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3E67AC18" w14:textId="77777777" w:rsidR="0066788C" w:rsidRDefault="0066788C" w:rsidP="00BB4F97">
      <w:pPr>
        <w:widowControl w:val="0"/>
        <w:spacing w:line="240" w:lineRule="auto"/>
        <w:ind w:left="3240" w:right="3060"/>
        <w:jc w:val="center"/>
        <w:rPr>
          <w:rFonts w:ascii="Times New Roman" w:eastAsia="Times New Roman" w:hAnsi="Times New Roman" w:cs="Times New Roman"/>
          <w:b/>
          <w:sz w:val="28"/>
          <w:szCs w:val="28"/>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2E7EF3A4"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66788C">
        <w:rPr>
          <w:rFonts w:ascii="Times New Roman" w:eastAsia="Times New Roman" w:hAnsi="Times New Roman" w:cs="Times New Roman"/>
          <w:sz w:val="24"/>
          <w:szCs w:val="24"/>
        </w:rPr>
        <w:t>October 17</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45DD7CB"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1417BA"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1417BA"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32B59D99"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67FA8F6B"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66788C">
        <w:rPr>
          <w:rFonts w:ascii="Times New Roman" w:eastAsia="Times New Roman" w:hAnsi="Times New Roman" w:cs="Times New Roman"/>
          <w:color w:val="222222"/>
          <w:sz w:val="24"/>
          <w:szCs w:val="24"/>
        </w:rPr>
        <w:t>August 15</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1F2B7BDD" w14:textId="03041178"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66788C">
        <w:rPr>
          <w:rFonts w:ascii="Times New Roman" w:eastAsia="Times New Roman" w:hAnsi="Times New Roman" w:cs="Times New Roman"/>
          <w:i/>
          <w:color w:val="222222"/>
          <w:sz w:val="24"/>
          <w:szCs w:val="24"/>
        </w:rPr>
        <w:t>August</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bookmarkStart w:id="0" w:name="_GoBack"/>
      <w:bookmarkEnd w:id="0"/>
      <w:r w:rsidR="009201D9">
        <w:rPr>
          <w:rFonts w:ascii="Times New Roman" w:eastAsia="Times New Roman" w:hAnsi="Times New Roman" w:cs="Times New Roman"/>
          <w:i/>
          <w:color w:val="222222"/>
          <w:sz w:val="24"/>
          <w:szCs w:val="24"/>
        </w:rPr>
        <w:t>meeting.</w:t>
      </w:r>
    </w:p>
    <w:p w14:paraId="242454E5" w14:textId="6CE88333" w:rsidR="00EE2CFB" w:rsidRPr="00C72796" w:rsidRDefault="00EE2CFB" w:rsidP="00C72796">
      <w:pPr>
        <w:widowControl w:val="0"/>
        <w:shd w:val="clear" w:color="auto" w:fill="FFFFFF"/>
        <w:spacing w:line="240" w:lineRule="auto"/>
        <w:rPr>
          <w:rFonts w:ascii="Times New Roman" w:eastAsia="Times New Roman" w:hAnsi="Times New Roman" w:cs="Times New Roman"/>
          <w:color w:val="222222"/>
          <w:sz w:val="24"/>
          <w:szCs w:val="24"/>
        </w:rPr>
      </w:pPr>
    </w:p>
    <w:p w14:paraId="1A103C36" w14:textId="561851C9" w:rsidR="0004383F" w:rsidRPr="0004383F" w:rsidRDefault="00940032"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w:t>
      </w:r>
      <w:r w:rsidR="00F443F9">
        <w:rPr>
          <w:rFonts w:ascii="Times New Roman" w:eastAsia="Times New Roman" w:hAnsi="Times New Roman" w:cs="Times New Roman"/>
          <w:color w:val="222222"/>
          <w:sz w:val="24"/>
          <w:szCs w:val="24"/>
          <w:lang w:val="en-US"/>
        </w:rPr>
        <w:t xml:space="preserve">iscal Year 2023 </w:t>
      </w:r>
      <w:r w:rsidR="0066788C">
        <w:rPr>
          <w:rFonts w:ascii="Times New Roman" w:eastAsia="Times New Roman" w:hAnsi="Times New Roman" w:cs="Times New Roman"/>
          <w:color w:val="222222"/>
          <w:sz w:val="24"/>
          <w:szCs w:val="24"/>
          <w:lang w:val="en-US"/>
        </w:rPr>
        <w:t>Audit Report</w:t>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t xml:space="preserve">     ACTION</w:t>
      </w:r>
    </w:p>
    <w:p w14:paraId="5372C411" w14:textId="34D30837" w:rsidR="006065C9" w:rsidRDefault="0066788C"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Jason Allen, Caleb Crump – State Auditor’s Office</w:t>
      </w:r>
    </w:p>
    <w:p w14:paraId="5D0FE975" w14:textId="52F61A8D" w:rsidR="003959BC" w:rsidRDefault="005171A5" w:rsidP="0066788C">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66788C">
        <w:rPr>
          <w:rFonts w:ascii="Times New Roman" w:eastAsia="Times New Roman" w:hAnsi="Times New Roman" w:cs="Times New Roman"/>
          <w:i/>
          <w:color w:val="222222"/>
          <w:sz w:val="24"/>
          <w:szCs w:val="24"/>
          <w:lang w:val="en-US"/>
        </w:rPr>
        <w:t>Representatives of the State Auditor’s Office will report on their Agreed</w:t>
      </w:r>
    </w:p>
    <w:p w14:paraId="46657740" w14:textId="1C25A131" w:rsidR="0066788C" w:rsidRDefault="0066788C" w:rsidP="0066788C">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Upon Procedures Review of Land Authority financials and the board</w:t>
      </w:r>
    </w:p>
    <w:p w14:paraId="6AA59D2E" w14:textId="43998626" w:rsidR="0066788C" w:rsidRDefault="0066788C" w:rsidP="0066788C">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will consider accepting that review.</w:t>
      </w:r>
    </w:p>
    <w:p w14:paraId="1B6465D5" w14:textId="75A36462" w:rsidR="00F26D58" w:rsidRDefault="00F26D58" w:rsidP="00C72796">
      <w:pPr>
        <w:shd w:val="clear" w:color="auto" w:fill="FFFFFF"/>
        <w:spacing w:line="240" w:lineRule="auto"/>
        <w:rPr>
          <w:rFonts w:ascii="Times New Roman" w:eastAsia="Times New Roman" w:hAnsi="Times New Roman" w:cs="Times New Roman"/>
          <w:i/>
          <w:color w:val="222222"/>
          <w:sz w:val="24"/>
          <w:szCs w:val="24"/>
          <w:lang w:val="en-US"/>
        </w:rPr>
      </w:pPr>
    </w:p>
    <w:p w14:paraId="44F5C285" w14:textId="7C231E49" w:rsidR="00D027FD" w:rsidRPr="0004383F" w:rsidRDefault="0066788C"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Selection of Arts Master Plan Consultant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t xml:space="preserve">     ACTION</w:t>
      </w:r>
    </w:p>
    <w:p w14:paraId="233450C5" w14:textId="666AFDDC" w:rsidR="00D027FD" w:rsidRDefault="0066788C"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7194253A" w14:textId="398AB1A1" w:rsidR="00F443F9" w:rsidRDefault="0066788C"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Staff will report on the process to select a consultant team to help</w:t>
      </w:r>
    </w:p>
    <w:p w14:paraId="18CD3D4A" w14:textId="03C14392" w:rsidR="0066788C" w:rsidRPr="001F66CC" w:rsidRDefault="0066788C"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develop an arts master plan for The Point</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734F13FA" w:rsidR="00442850" w:rsidRPr="00442850" w:rsidRDefault="001B71F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Session</w:t>
      </w:r>
      <w:r>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6FA6CEEC" w14:textId="77777777" w:rsidR="001B71FD" w:rsidRDefault="00940032"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DC48A9">
        <w:rPr>
          <w:rFonts w:ascii="Times New Roman" w:eastAsia="Times New Roman" w:hAnsi="Times New Roman" w:cs="Times New Roman"/>
          <w:i/>
          <w:color w:val="222222"/>
          <w:sz w:val="24"/>
          <w:szCs w:val="24"/>
        </w:rPr>
        <w:t>board will consider going into closed executive session pursuant to</w:t>
      </w:r>
    </w:p>
    <w:p w14:paraId="243452BA" w14:textId="0202ACE7" w:rsidR="00E5607E" w:rsidRDefault="00DC48A9"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52-4-205(1)(d</w:t>
      </w:r>
      <w:r w:rsidR="00E5607E">
        <w:rPr>
          <w:rFonts w:ascii="Times New Roman" w:eastAsia="Times New Roman" w:hAnsi="Times New Roman" w:cs="Times New Roman"/>
          <w:i/>
          <w:color w:val="222222"/>
          <w:sz w:val="24"/>
          <w:szCs w:val="24"/>
        </w:rPr>
        <w:t>)</w:t>
      </w:r>
      <w:r w:rsidR="001B71FD">
        <w:rPr>
          <w:rFonts w:ascii="Times New Roman" w:eastAsia="Times New Roman" w:hAnsi="Times New Roman" w:cs="Times New Roman"/>
          <w:i/>
          <w:color w:val="222222"/>
          <w:sz w:val="24"/>
          <w:szCs w:val="24"/>
        </w:rPr>
        <w:t xml:space="preserve"> to discuss</w:t>
      </w:r>
      <w:r w:rsidR="0066788C">
        <w:rPr>
          <w:rFonts w:ascii="Times New Roman" w:eastAsia="Times New Roman" w:hAnsi="Times New Roman" w:cs="Times New Roman"/>
          <w:i/>
          <w:color w:val="222222"/>
          <w:sz w:val="24"/>
          <w:szCs w:val="24"/>
        </w:rPr>
        <w:t xml:space="preserve"> a Development Agreement.</w:t>
      </w:r>
    </w:p>
    <w:p w14:paraId="3BAFB890" w14:textId="77777777" w:rsidR="0066788C" w:rsidRDefault="0066788C"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0ADE5541" w14:textId="40F92C58" w:rsidR="00E5607E" w:rsidRDefault="00E5607E" w:rsidP="00E5607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return to open session to take </w:t>
      </w:r>
      <w:r w:rsidR="00F443F9">
        <w:rPr>
          <w:rFonts w:ascii="Times New Roman" w:eastAsia="Times New Roman" w:hAnsi="Times New Roman" w:cs="Times New Roman"/>
          <w:i/>
          <w:color w:val="222222"/>
          <w:sz w:val="24"/>
          <w:szCs w:val="24"/>
        </w:rPr>
        <w:t>any</w:t>
      </w:r>
      <w:r>
        <w:rPr>
          <w:rFonts w:ascii="Times New Roman" w:eastAsia="Times New Roman" w:hAnsi="Times New Roman" w:cs="Times New Roman"/>
          <w:i/>
          <w:color w:val="222222"/>
          <w:sz w:val="24"/>
          <w:szCs w:val="24"/>
        </w:rPr>
        <w:t xml:space="preserve"> action on </w:t>
      </w:r>
      <w:r w:rsidR="00F443F9">
        <w:rPr>
          <w:rFonts w:ascii="Times New Roman" w:eastAsia="Times New Roman" w:hAnsi="Times New Roman" w:cs="Times New Roman"/>
          <w:i/>
          <w:color w:val="222222"/>
          <w:sz w:val="24"/>
          <w:szCs w:val="24"/>
        </w:rPr>
        <w:t>th</w:t>
      </w:r>
      <w:r w:rsidR="0066788C">
        <w:rPr>
          <w:rFonts w:ascii="Times New Roman" w:eastAsia="Times New Roman" w:hAnsi="Times New Roman" w:cs="Times New Roman"/>
          <w:i/>
          <w:color w:val="222222"/>
          <w:sz w:val="24"/>
          <w:szCs w:val="24"/>
        </w:rPr>
        <w:t>is</w:t>
      </w:r>
      <w:r w:rsidR="00F443F9">
        <w:rPr>
          <w:rFonts w:ascii="Times New Roman" w:eastAsia="Times New Roman" w:hAnsi="Times New Roman" w:cs="Times New Roman"/>
          <w:i/>
          <w:color w:val="222222"/>
          <w:sz w:val="24"/>
          <w:szCs w:val="24"/>
        </w:rPr>
        <w:t xml:space="preserve"> item</w:t>
      </w:r>
      <w:r>
        <w:rPr>
          <w:rFonts w:ascii="Times New Roman" w:eastAsia="Times New Roman" w:hAnsi="Times New Roman" w:cs="Times New Roman"/>
          <w:i/>
          <w:color w:val="222222"/>
          <w:sz w:val="24"/>
          <w:szCs w:val="24"/>
        </w:rPr>
        <w:t>.</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w:t>
      </w:r>
      <w:r w:rsidRPr="008D2D97">
        <w:rPr>
          <w:rFonts w:ascii="Times New Roman" w:eastAsia="Times New Roman" w:hAnsi="Times New Roman" w:cs="Times New Roman"/>
          <w:sz w:val="20"/>
          <w:szCs w:val="20"/>
        </w:rPr>
        <w:lastRenderedPageBreak/>
        <w:t xml:space="preserve">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6788C">
      <w:pgSz w:w="12240" w:h="15840"/>
      <w:pgMar w:top="720" w:right="90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6788C"/>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972C3"/>
    <w:rsid w:val="00EA6DD8"/>
    <w:rsid w:val="00ED05ED"/>
    <w:rsid w:val="00ED1421"/>
    <w:rsid w:val="00EE2CFB"/>
    <w:rsid w:val="00F04810"/>
    <w:rsid w:val="00F14894"/>
    <w:rsid w:val="00F2228C"/>
    <w:rsid w:val="00F26D58"/>
    <w:rsid w:val="00F27FEB"/>
    <w:rsid w:val="00F361F5"/>
    <w:rsid w:val="00F443F9"/>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50</cp:revision>
  <dcterms:created xsi:type="dcterms:W3CDTF">2021-10-07T19:07:00Z</dcterms:created>
  <dcterms:modified xsi:type="dcterms:W3CDTF">2023-10-11T22:59:00Z</dcterms:modified>
</cp:coreProperties>
</file>