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6B927" w14:textId="5BC7CD18" w:rsidR="00586FB4" w:rsidRPr="00877149" w:rsidRDefault="00923E93" w:rsidP="00923E93">
      <w:pPr>
        <w:jc w:val="center"/>
        <w:rPr>
          <w:rFonts w:ascii="Garamond" w:hAnsi="Garamond" w:cs="Times New Roman"/>
          <w:szCs w:val="24"/>
        </w:rPr>
      </w:pPr>
      <w:r w:rsidRPr="00877149">
        <w:rPr>
          <w:rFonts w:ascii="Garamond" w:hAnsi="Garamond" w:cs="Times New Roman"/>
          <w:b/>
          <w:szCs w:val="24"/>
        </w:rPr>
        <w:t>ORDINANCE NO.</w:t>
      </w:r>
      <w:r w:rsidRPr="00877149">
        <w:rPr>
          <w:rFonts w:ascii="Garamond" w:hAnsi="Garamond" w:cs="Times New Roman"/>
          <w:szCs w:val="24"/>
        </w:rPr>
        <w:t xml:space="preserve"> </w:t>
      </w:r>
      <w:r w:rsidRPr="00877149">
        <w:rPr>
          <w:rFonts w:ascii="Garamond" w:hAnsi="Garamond" w:cs="Times New Roman"/>
          <w:b/>
          <w:szCs w:val="24"/>
        </w:rPr>
        <w:t>2</w:t>
      </w:r>
      <w:r w:rsidR="009C0C12" w:rsidRPr="00877149">
        <w:rPr>
          <w:rFonts w:ascii="Garamond" w:hAnsi="Garamond" w:cs="Times New Roman"/>
          <w:b/>
          <w:szCs w:val="24"/>
        </w:rPr>
        <w:t>02</w:t>
      </w:r>
      <w:r w:rsidR="00473982">
        <w:rPr>
          <w:rFonts w:ascii="Garamond" w:hAnsi="Garamond" w:cs="Times New Roman"/>
          <w:b/>
          <w:szCs w:val="24"/>
        </w:rPr>
        <w:t>3-</w:t>
      </w:r>
      <w:r w:rsidR="00A35986">
        <w:rPr>
          <w:rFonts w:ascii="Garamond" w:hAnsi="Garamond" w:cs="Times New Roman"/>
          <w:b/>
          <w:szCs w:val="24"/>
        </w:rPr>
        <w:t>26</w:t>
      </w:r>
    </w:p>
    <w:p w14:paraId="0CE9DC12" w14:textId="77777777" w:rsidR="00923E93" w:rsidRPr="00877149" w:rsidRDefault="00923E93" w:rsidP="00923E93">
      <w:pPr>
        <w:jc w:val="center"/>
        <w:rPr>
          <w:rFonts w:ascii="Garamond" w:hAnsi="Garamond" w:cs="Times New Roman"/>
          <w:szCs w:val="24"/>
        </w:rPr>
      </w:pPr>
      <w:r w:rsidRPr="00877149">
        <w:rPr>
          <w:rFonts w:ascii="Garamond" w:hAnsi="Garamond" w:cs="Times New Roman"/>
          <w:szCs w:val="24"/>
        </w:rPr>
        <w:t xml:space="preserve">AN ORDINANCE </w:t>
      </w:r>
      <w:r w:rsidR="000F4614" w:rsidRPr="00877149">
        <w:rPr>
          <w:rFonts w:ascii="Garamond" w:hAnsi="Garamond" w:cs="Times New Roman"/>
          <w:szCs w:val="24"/>
        </w:rPr>
        <w:t>PROVIDING FOR THE PROTECTION AND AUTHORIZED USE OF LAKE POINT PUBLIC PROPERTY AND RIGHTS OF WAY</w:t>
      </w:r>
    </w:p>
    <w:p w14:paraId="02AC5C49" w14:textId="77777777" w:rsidR="00923E93" w:rsidRPr="00877149" w:rsidRDefault="00923E93" w:rsidP="00923E93">
      <w:pPr>
        <w:jc w:val="both"/>
        <w:rPr>
          <w:rFonts w:ascii="Garamond" w:hAnsi="Garamond" w:cs="Times New Roman"/>
          <w:szCs w:val="24"/>
        </w:rPr>
      </w:pPr>
      <w:r w:rsidRPr="00877149">
        <w:rPr>
          <w:rFonts w:ascii="Garamond" w:hAnsi="Garamond" w:cs="Times New Roman"/>
          <w:szCs w:val="24"/>
        </w:rPr>
        <w:tab/>
        <w:t xml:space="preserve">WHEREAS Lake Point </w:t>
      </w:r>
      <w:r w:rsidR="00931B1D" w:rsidRPr="00877149">
        <w:rPr>
          <w:rFonts w:ascii="Garamond" w:hAnsi="Garamond" w:cs="Times New Roman"/>
          <w:szCs w:val="24"/>
        </w:rPr>
        <w:t>is authorized</w:t>
      </w:r>
      <w:r w:rsidR="00254698" w:rsidRPr="00877149">
        <w:rPr>
          <w:rFonts w:ascii="Garamond" w:hAnsi="Garamond" w:cs="Times New Roman"/>
          <w:szCs w:val="24"/>
        </w:rPr>
        <w:t xml:space="preserve"> pursuant to</w:t>
      </w:r>
      <w:r w:rsidR="00931B1D" w:rsidRPr="00877149">
        <w:rPr>
          <w:rFonts w:ascii="Garamond" w:hAnsi="Garamond" w:cs="Times New Roman"/>
          <w:szCs w:val="24"/>
        </w:rPr>
        <w:t xml:space="preserve"> Utah Code §</w:t>
      </w:r>
      <w:r w:rsidR="00254698" w:rsidRPr="00877149">
        <w:rPr>
          <w:rFonts w:ascii="Garamond" w:hAnsi="Garamond" w:cs="Times New Roman"/>
          <w:szCs w:val="24"/>
        </w:rPr>
        <w:t>§ 10-8-2 10-8-11, 10-8-14,</w:t>
      </w:r>
      <w:r w:rsidR="009E0D0D" w:rsidRPr="00877149">
        <w:rPr>
          <w:rFonts w:ascii="Garamond" w:hAnsi="Garamond" w:cs="Times New Roman"/>
          <w:szCs w:val="24"/>
        </w:rPr>
        <w:t xml:space="preserve"> and 72-7-102, to protect and regulate the use of Lake Point </w:t>
      </w:r>
      <w:r w:rsidR="000F4614" w:rsidRPr="00877149">
        <w:rPr>
          <w:rFonts w:ascii="Garamond" w:hAnsi="Garamond" w:cs="Times New Roman"/>
          <w:szCs w:val="24"/>
        </w:rPr>
        <w:t xml:space="preserve">property, including city </w:t>
      </w:r>
      <w:r w:rsidR="009E0D0D" w:rsidRPr="00877149">
        <w:rPr>
          <w:rFonts w:ascii="Garamond" w:hAnsi="Garamond" w:cs="Times New Roman"/>
          <w:szCs w:val="24"/>
        </w:rPr>
        <w:t xml:space="preserve">streets, highways, sidewalks, and other public ways and rights of way, </w:t>
      </w:r>
      <w:r w:rsidR="000F4614" w:rsidRPr="00877149">
        <w:rPr>
          <w:rFonts w:ascii="Garamond" w:hAnsi="Garamond" w:cs="Times New Roman"/>
          <w:szCs w:val="24"/>
        </w:rPr>
        <w:t xml:space="preserve">such as but not limited to regulating </w:t>
      </w:r>
      <w:r w:rsidR="009E0D0D" w:rsidRPr="00877149">
        <w:rPr>
          <w:rFonts w:ascii="Garamond" w:hAnsi="Garamond" w:cs="Times New Roman"/>
          <w:szCs w:val="24"/>
        </w:rPr>
        <w:t xml:space="preserve">the use of public rights of ways by utility, telecommunications, and other service </w:t>
      </w:r>
      <w:proofErr w:type="gramStart"/>
      <w:r w:rsidR="009E0D0D" w:rsidRPr="00877149">
        <w:rPr>
          <w:rFonts w:ascii="Garamond" w:hAnsi="Garamond" w:cs="Times New Roman"/>
          <w:szCs w:val="24"/>
        </w:rPr>
        <w:t>providers</w:t>
      </w:r>
      <w:r w:rsidR="00C5081B" w:rsidRPr="00877149">
        <w:rPr>
          <w:rFonts w:ascii="Garamond" w:hAnsi="Garamond" w:cs="Times New Roman"/>
          <w:szCs w:val="24"/>
        </w:rPr>
        <w:t>;</w:t>
      </w:r>
      <w:proofErr w:type="gramEnd"/>
    </w:p>
    <w:p w14:paraId="295D0369" w14:textId="77777777" w:rsidR="000F4614" w:rsidRPr="00877149" w:rsidRDefault="000F4614" w:rsidP="00923E93">
      <w:pPr>
        <w:jc w:val="both"/>
        <w:rPr>
          <w:rFonts w:ascii="Garamond" w:hAnsi="Garamond" w:cs="Times New Roman"/>
          <w:szCs w:val="24"/>
        </w:rPr>
      </w:pPr>
      <w:r w:rsidRPr="00877149">
        <w:rPr>
          <w:rFonts w:ascii="Garamond" w:hAnsi="Garamond" w:cs="Times New Roman"/>
          <w:szCs w:val="24"/>
        </w:rPr>
        <w:tab/>
        <w:t xml:space="preserve">WHEREAS the Lake Point City Council desires to regulate and provide for the protection and proper use of all public property and rights of </w:t>
      </w:r>
      <w:proofErr w:type="gramStart"/>
      <w:r w:rsidRPr="00877149">
        <w:rPr>
          <w:rFonts w:ascii="Garamond" w:hAnsi="Garamond" w:cs="Times New Roman"/>
          <w:szCs w:val="24"/>
        </w:rPr>
        <w:t>way;</w:t>
      </w:r>
      <w:proofErr w:type="gramEnd"/>
    </w:p>
    <w:p w14:paraId="70589109" w14:textId="77777777" w:rsidR="00012C56" w:rsidRPr="00877149" w:rsidRDefault="00923E93" w:rsidP="00923E93">
      <w:pPr>
        <w:jc w:val="both"/>
        <w:rPr>
          <w:rFonts w:ascii="Garamond" w:hAnsi="Garamond" w:cs="Times New Roman"/>
          <w:szCs w:val="24"/>
        </w:rPr>
      </w:pPr>
      <w:r w:rsidRPr="00877149">
        <w:rPr>
          <w:rFonts w:ascii="Garamond" w:hAnsi="Garamond" w:cs="Times New Roman"/>
          <w:szCs w:val="24"/>
        </w:rPr>
        <w:tab/>
        <w:t xml:space="preserve">WHEREAS the Lake Point City Council </w:t>
      </w:r>
      <w:r w:rsidR="00C5081B" w:rsidRPr="00877149">
        <w:rPr>
          <w:rFonts w:ascii="Garamond" w:hAnsi="Garamond" w:cs="Times New Roman"/>
          <w:szCs w:val="24"/>
        </w:rPr>
        <w:t xml:space="preserve">desires to </w:t>
      </w:r>
      <w:r w:rsidR="009E0D0D" w:rsidRPr="00877149">
        <w:rPr>
          <w:rFonts w:ascii="Garamond" w:hAnsi="Garamond" w:cs="Times New Roman"/>
          <w:szCs w:val="24"/>
        </w:rPr>
        <w:t xml:space="preserve">establish conditions and procedures by which a provider may, pursuant to a franchise agreement or other similar arrangement, use the public rights of way on a fair and equitable basis as between Lake Point and the provider and as among various </w:t>
      </w:r>
      <w:proofErr w:type="gramStart"/>
      <w:r w:rsidR="009E0D0D" w:rsidRPr="00877149">
        <w:rPr>
          <w:rFonts w:ascii="Garamond" w:hAnsi="Garamond" w:cs="Times New Roman"/>
          <w:szCs w:val="24"/>
        </w:rPr>
        <w:t>providers;</w:t>
      </w:r>
      <w:proofErr w:type="gramEnd"/>
      <w:r w:rsidR="00931B1D" w:rsidRPr="00877149">
        <w:rPr>
          <w:rFonts w:ascii="Garamond" w:hAnsi="Garamond" w:cs="Times New Roman"/>
          <w:szCs w:val="24"/>
        </w:rPr>
        <w:t xml:space="preserve"> </w:t>
      </w:r>
    </w:p>
    <w:p w14:paraId="10C0F877" w14:textId="77777777" w:rsidR="00923E93" w:rsidRPr="00877149" w:rsidRDefault="00923E93" w:rsidP="00254698">
      <w:pPr>
        <w:rPr>
          <w:rFonts w:ascii="Garamond" w:hAnsi="Garamond" w:cs="Times New Roman"/>
          <w:szCs w:val="24"/>
        </w:rPr>
      </w:pPr>
      <w:r w:rsidRPr="00877149">
        <w:rPr>
          <w:rFonts w:ascii="Garamond" w:hAnsi="Garamond" w:cs="Times New Roman"/>
          <w:szCs w:val="24"/>
        </w:rPr>
        <w:tab/>
        <w:t>NOW, THEREFORE, BE IT ORDAINED by the Lake Point City Council as follows:</w:t>
      </w:r>
    </w:p>
    <w:p w14:paraId="560899D0" w14:textId="77777777" w:rsidR="007713A4" w:rsidRPr="00877149" w:rsidRDefault="00903851" w:rsidP="007713A4">
      <w:pPr>
        <w:pStyle w:val="ListParagraph"/>
        <w:numPr>
          <w:ilvl w:val="0"/>
          <w:numId w:val="7"/>
        </w:numPr>
        <w:contextualSpacing w:val="0"/>
        <w:jc w:val="both"/>
        <w:rPr>
          <w:rFonts w:ascii="Garamond" w:hAnsi="Garamond" w:cs="Times New Roman"/>
          <w:szCs w:val="24"/>
        </w:rPr>
      </w:pPr>
      <w:r w:rsidRPr="00877149">
        <w:rPr>
          <w:rFonts w:ascii="Garamond" w:hAnsi="Garamond" w:cs="Times New Roman"/>
          <w:szCs w:val="24"/>
          <w:u w:val="single"/>
        </w:rPr>
        <w:t>Purpose.</w:t>
      </w:r>
      <w:r w:rsidRPr="00877149">
        <w:rPr>
          <w:rFonts w:ascii="Garamond" w:hAnsi="Garamond" w:cs="Times New Roman"/>
          <w:szCs w:val="24"/>
        </w:rPr>
        <w:t xml:space="preserve"> </w:t>
      </w:r>
    </w:p>
    <w:p w14:paraId="23019D53" w14:textId="77777777" w:rsidR="007713A4" w:rsidRPr="00877149" w:rsidRDefault="00903851" w:rsidP="007713A4">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The purpose of this Ordinance is to establish the terms and conditions by which non-city persons and entities may excavate, engage in construction on, in, or under, improve, occupy, and otherwise use public</w:t>
      </w:r>
      <w:r w:rsidR="007713A4" w:rsidRPr="00877149">
        <w:rPr>
          <w:rFonts w:ascii="Garamond" w:hAnsi="Garamond" w:cs="Times New Roman"/>
          <w:szCs w:val="24"/>
        </w:rPr>
        <w:t xml:space="preserve"> property and</w:t>
      </w:r>
      <w:r w:rsidRPr="00877149">
        <w:rPr>
          <w:rFonts w:ascii="Garamond" w:hAnsi="Garamond" w:cs="Times New Roman"/>
          <w:szCs w:val="24"/>
        </w:rPr>
        <w:t xml:space="preserve"> rights of way owned or controlled by Lake P</w:t>
      </w:r>
      <w:r w:rsidR="007713A4" w:rsidRPr="00877149">
        <w:rPr>
          <w:rFonts w:ascii="Garamond" w:hAnsi="Garamond" w:cs="Times New Roman"/>
          <w:szCs w:val="24"/>
        </w:rPr>
        <w:t>oint in such a manner as to protect the public and the city while facilitating telecommunication, utility, and other similar services to Lake Point residents, in a fair and equitable manner.</w:t>
      </w:r>
    </w:p>
    <w:p w14:paraId="0FFD4E0D" w14:textId="77777777" w:rsidR="007713A4" w:rsidRPr="00877149" w:rsidRDefault="007713A4" w:rsidP="007713A4">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The city finds that the rights of way within the city are critical to the travel and transport of persons and property in the business and social life of the city, are intended for public uses and must be managed and controlled consistent with that intent, can be partially occupied by the facilities of utilities</w:t>
      </w:r>
      <w:r w:rsidR="00587C95" w:rsidRPr="00877149">
        <w:rPr>
          <w:rFonts w:ascii="Garamond" w:hAnsi="Garamond" w:cs="Times New Roman"/>
          <w:szCs w:val="24"/>
        </w:rPr>
        <w:t>, telecommunications providers,</w:t>
      </w:r>
      <w:r w:rsidRPr="00877149">
        <w:rPr>
          <w:rFonts w:ascii="Garamond" w:hAnsi="Garamond" w:cs="Times New Roman"/>
          <w:szCs w:val="24"/>
        </w:rPr>
        <w:t xml:space="preserve"> and other service entities delivering utility and services rendered for profit or not-for-profit, to the enhancement of the health, welfare and general economic well-being of the city and its citizens; and are a unique and physically limited resource requiring proper management to maximize the efficiency and to minimize the costs to the taxpayers of the foregoing uses and to minimize the inconvenience to and negative effects upon the public from such facilities' construction, placement, relocation and maintenance in the rights of way.</w:t>
      </w:r>
    </w:p>
    <w:p w14:paraId="03A7F47C" w14:textId="77777777" w:rsidR="007713A4" w:rsidRPr="00877149" w:rsidRDefault="007713A4" w:rsidP="007713A4">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The city finds that the city should receive fair and reasonable compensation for use of the rights of way to offset the burdens and costs to the residents of Lake Point for damage and use of the rights of way.</w:t>
      </w:r>
    </w:p>
    <w:p w14:paraId="5D5AEF85" w14:textId="77777777" w:rsidR="000F4614" w:rsidRPr="00877149" w:rsidRDefault="007713A4" w:rsidP="00587C95">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The city finds that while telecommunications systems are in part an extension of interstate commerce, their operations also involve rights of way, municipal franchising and vital business and community service, which are of local concern.</w:t>
      </w:r>
    </w:p>
    <w:p w14:paraId="04A39D2F" w14:textId="77777777" w:rsidR="00C97EF3" w:rsidRPr="00877149" w:rsidRDefault="00903851" w:rsidP="00C97EF3">
      <w:pPr>
        <w:pStyle w:val="ListParagraph"/>
        <w:numPr>
          <w:ilvl w:val="0"/>
          <w:numId w:val="7"/>
        </w:numPr>
        <w:contextualSpacing w:val="0"/>
        <w:jc w:val="both"/>
        <w:rPr>
          <w:rFonts w:ascii="Garamond" w:hAnsi="Garamond" w:cs="Times New Roman"/>
          <w:szCs w:val="24"/>
        </w:rPr>
      </w:pPr>
      <w:r w:rsidRPr="00877149">
        <w:rPr>
          <w:rFonts w:ascii="Garamond" w:hAnsi="Garamond" w:cs="Times New Roman"/>
          <w:szCs w:val="24"/>
          <w:u w:val="single"/>
        </w:rPr>
        <w:lastRenderedPageBreak/>
        <w:t>Definitions.</w:t>
      </w:r>
      <w:r w:rsidR="00C97EF3" w:rsidRPr="00877149">
        <w:rPr>
          <w:rFonts w:ascii="Garamond" w:hAnsi="Garamond" w:cs="Times New Roman"/>
          <w:szCs w:val="24"/>
        </w:rPr>
        <w:t xml:space="preserve"> The following terms shall have the meanings set forth below for purposes of this Ordinance only:</w:t>
      </w:r>
    </w:p>
    <w:p w14:paraId="13D1BBB7" w14:textId="77777777" w:rsidR="00877149" w:rsidRPr="00877149" w:rsidRDefault="00877149" w:rsidP="00C97EF3">
      <w:pPr>
        <w:pStyle w:val="ListParagraph"/>
        <w:numPr>
          <w:ilvl w:val="1"/>
          <w:numId w:val="7"/>
        </w:numPr>
        <w:contextualSpacing w:val="0"/>
        <w:jc w:val="both"/>
        <w:rPr>
          <w:rFonts w:ascii="Garamond" w:hAnsi="Garamond" w:cs="Times New Roman"/>
          <w:szCs w:val="24"/>
        </w:rPr>
      </w:pPr>
      <w:r w:rsidRPr="00877149">
        <w:rPr>
          <w:rFonts w:ascii="Garamond" w:hAnsi="Garamond"/>
          <w:szCs w:val="24"/>
        </w:rPr>
        <w:t>“City”: the municipality of Lake Point.</w:t>
      </w:r>
    </w:p>
    <w:p w14:paraId="701B1253" w14:textId="77777777" w:rsidR="00C97EF3" w:rsidRPr="00877149" w:rsidRDefault="007713A4" w:rsidP="00C97EF3">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“Franchise”</w:t>
      </w:r>
      <w:r w:rsidR="00C97EF3" w:rsidRPr="00877149">
        <w:rPr>
          <w:rFonts w:ascii="Garamond" w:hAnsi="Garamond" w:cs="Times New Roman"/>
          <w:szCs w:val="24"/>
        </w:rPr>
        <w:t>: The rights and obligations extended by the city to a person to own, lease, construct, maintain, use, or operate a utility, telecommunication, internet access service, or other</w:t>
      </w:r>
      <w:r w:rsidR="00FC31E1" w:rsidRPr="00877149">
        <w:rPr>
          <w:rFonts w:ascii="Garamond" w:hAnsi="Garamond" w:cs="Times New Roman"/>
          <w:szCs w:val="24"/>
        </w:rPr>
        <w:t xml:space="preserve"> similar</w:t>
      </w:r>
      <w:r w:rsidR="00C97EF3" w:rsidRPr="00877149">
        <w:rPr>
          <w:rFonts w:ascii="Garamond" w:hAnsi="Garamond" w:cs="Times New Roman"/>
          <w:szCs w:val="24"/>
        </w:rPr>
        <w:t xml:space="preserve"> system or facility in the rights of way within the boundaries of the city. Any such authorization, in whatever form granted, shall not </w:t>
      </w:r>
      <w:proofErr w:type="gramStart"/>
      <w:r w:rsidR="00C97EF3" w:rsidRPr="00877149">
        <w:rPr>
          <w:rFonts w:ascii="Garamond" w:hAnsi="Garamond" w:cs="Times New Roman"/>
          <w:szCs w:val="24"/>
        </w:rPr>
        <w:t>mean</w:t>
      </w:r>
      <w:proofErr w:type="gramEnd"/>
      <w:r w:rsidR="00C97EF3" w:rsidRPr="00877149">
        <w:rPr>
          <w:rFonts w:ascii="Garamond" w:hAnsi="Garamond" w:cs="Times New Roman"/>
          <w:szCs w:val="24"/>
        </w:rPr>
        <w:t xml:space="preserve"> or include:</w:t>
      </w:r>
    </w:p>
    <w:p w14:paraId="599AF8DB" w14:textId="77777777" w:rsidR="00C97EF3" w:rsidRPr="00877149" w:rsidRDefault="00C97EF3" w:rsidP="00C97EF3">
      <w:pPr>
        <w:pStyle w:val="ListParagraph"/>
        <w:numPr>
          <w:ilvl w:val="2"/>
          <w:numId w:val="7"/>
        </w:numPr>
        <w:contextualSpacing w:val="0"/>
        <w:jc w:val="both"/>
        <w:rPr>
          <w:rFonts w:ascii="Garamond" w:hAnsi="Garamond" w:cs="Times New Roman"/>
          <w:szCs w:val="24"/>
        </w:rPr>
      </w:pPr>
      <w:r w:rsidRPr="00877149">
        <w:rPr>
          <w:rFonts w:ascii="Garamond" w:hAnsi="Garamond" w:cs="Times New Roman"/>
          <w:szCs w:val="24"/>
        </w:rPr>
        <w:t xml:space="preserve">Any other permit or authorization required for the privilege of transacting and carrying on a business within the city required by the ordinances and laws of the </w:t>
      </w:r>
      <w:proofErr w:type="gramStart"/>
      <w:r w:rsidRPr="00877149">
        <w:rPr>
          <w:rFonts w:ascii="Garamond" w:hAnsi="Garamond" w:cs="Times New Roman"/>
          <w:szCs w:val="24"/>
        </w:rPr>
        <w:t>city;</w:t>
      </w:r>
      <w:proofErr w:type="gramEnd"/>
    </w:p>
    <w:p w14:paraId="2949C965" w14:textId="77777777" w:rsidR="00C97EF3" w:rsidRPr="00877149" w:rsidRDefault="00C97EF3" w:rsidP="00C97EF3">
      <w:pPr>
        <w:pStyle w:val="ListParagraph"/>
        <w:numPr>
          <w:ilvl w:val="2"/>
          <w:numId w:val="7"/>
        </w:numPr>
        <w:contextualSpacing w:val="0"/>
        <w:jc w:val="both"/>
        <w:rPr>
          <w:rFonts w:ascii="Garamond" w:hAnsi="Garamond" w:cs="Times New Roman"/>
          <w:szCs w:val="24"/>
        </w:rPr>
      </w:pPr>
      <w:r w:rsidRPr="00877149">
        <w:rPr>
          <w:rFonts w:ascii="Garamond" w:hAnsi="Garamond" w:cs="Times New Roman"/>
          <w:szCs w:val="24"/>
        </w:rPr>
        <w:t xml:space="preserve">Any other permit, agreement or authorization required in connection with operations on rights of way or public property, including, without limitation, permits and agreements for placing devices on or in poles, </w:t>
      </w:r>
      <w:proofErr w:type="gramStart"/>
      <w:r w:rsidRPr="00877149">
        <w:rPr>
          <w:rFonts w:ascii="Garamond" w:hAnsi="Garamond" w:cs="Times New Roman"/>
          <w:szCs w:val="24"/>
        </w:rPr>
        <w:t>conduits</w:t>
      </w:r>
      <w:proofErr w:type="gramEnd"/>
      <w:r w:rsidRPr="00877149">
        <w:rPr>
          <w:rFonts w:ascii="Garamond" w:hAnsi="Garamond" w:cs="Times New Roman"/>
          <w:szCs w:val="24"/>
        </w:rPr>
        <w:t xml:space="preserve"> or other structures, whether owned by the city or a private entity, or for excavating or performing other work in or along the rights of way.</w:t>
      </w:r>
    </w:p>
    <w:p w14:paraId="0EBFE762" w14:textId="77777777" w:rsidR="00C97EF3" w:rsidRDefault="007713A4" w:rsidP="00C97EF3">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“Franchise Agreement”</w:t>
      </w:r>
      <w:r w:rsidR="00C97EF3" w:rsidRPr="00877149">
        <w:rPr>
          <w:rFonts w:ascii="Garamond" w:hAnsi="Garamond" w:cs="Times New Roman"/>
          <w:szCs w:val="24"/>
        </w:rPr>
        <w:t xml:space="preserve">: A contract </w:t>
      </w:r>
      <w:proofErr w:type="gramStart"/>
      <w:r w:rsidR="00C97EF3" w:rsidRPr="00877149">
        <w:rPr>
          <w:rFonts w:ascii="Garamond" w:hAnsi="Garamond" w:cs="Times New Roman"/>
          <w:szCs w:val="24"/>
        </w:rPr>
        <w:t>entered into</w:t>
      </w:r>
      <w:proofErr w:type="gramEnd"/>
      <w:r w:rsidR="00FC31E1" w:rsidRPr="00877149">
        <w:rPr>
          <w:rFonts w:ascii="Garamond" w:hAnsi="Garamond" w:cs="Times New Roman"/>
          <w:szCs w:val="24"/>
        </w:rPr>
        <w:t>, regardless of the form of such contract,</w:t>
      </w:r>
      <w:r w:rsidR="00C97EF3" w:rsidRPr="00877149">
        <w:rPr>
          <w:rFonts w:ascii="Garamond" w:hAnsi="Garamond" w:cs="Times New Roman"/>
          <w:szCs w:val="24"/>
        </w:rPr>
        <w:t xml:space="preserve"> in accordance with the provisions of this ordinance between the city and a </w:t>
      </w:r>
      <w:r w:rsidR="00FC31E1" w:rsidRPr="00877149">
        <w:rPr>
          <w:rFonts w:ascii="Garamond" w:hAnsi="Garamond" w:cs="Times New Roman"/>
          <w:szCs w:val="24"/>
        </w:rPr>
        <w:t>person desiring to use the rights of way</w:t>
      </w:r>
      <w:r w:rsidR="00C97EF3" w:rsidRPr="00877149">
        <w:rPr>
          <w:rFonts w:ascii="Garamond" w:hAnsi="Garamond" w:cs="Times New Roman"/>
          <w:szCs w:val="24"/>
        </w:rPr>
        <w:t xml:space="preserve"> that sets forth, subject to this ordinance, the terms and conditions under which a franchise will be granted </w:t>
      </w:r>
      <w:r w:rsidR="00FC31E1" w:rsidRPr="00877149">
        <w:rPr>
          <w:rFonts w:ascii="Garamond" w:hAnsi="Garamond" w:cs="Times New Roman"/>
          <w:szCs w:val="24"/>
        </w:rPr>
        <w:t xml:space="preserve">to </w:t>
      </w:r>
      <w:r w:rsidR="00C97EF3" w:rsidRPr="00877149">
        <w:rPr>
          <w:rFonts w:ascii="Garamond" w:hAnsi="Garamond" w:cs="Times New Roman"/>
          <w:szCs w:val="24"/>
        </w:rPr>
        <w:t>and exercised</w:t>
      </w:r>
      <w:r w:rsidR="00FC31E1" w:rsidRPr="00877149">
        <w:rPr>
          <w:rFonts w:ascii="Garamond" w:hAnsi="Garamond" w:cs="Times New Roman"/>
          <w:szCs w:val="24"/>
        </w:rPr>
        <w:t xml:space="preserve"> by the franchisee</w:t>
      </w:r>
      <w:r w:rsidR="00C97EF3" w:rsidRPr="00877149">
        <w:rPr>
          <w:rFonts w:ascii="Garamond" w:hAnsi="Garamond" w:cs="Times New Roman"/>
          <w:szCs w:val="24"/>
        </w:rPr>
        <w:t>.</w:t>
      </w:r>
    </w:p>
    <w:p w14:paraId="731C5D36" w14:textId="77777777" w:rsidR="00FC0FE3" w:rsidRPr="00877149" w:rsidRDefault="00FC0FE3" w:rsidP="00C97EF3">
      <w:pPr>
        <w:pStyle w:val="ListParagraph"/>
        <w:numPr>
          <w:ilvl w:val="1"/>
          <w:numId w:val="7"/>
        </w:numPr>
        <w:contextualSpacing w:val="0"/>
        <w:jc w:val="both"/>
        <w:rPr>
          <w:rFonts w:ascii="Garamond" w:hAnsi="Garamond" w:cs="Times New Roman"/>
          <w:szCs w:val="24"/>
        </w:rPr>
      </w:pPr>
      <w:r>
        <w:rPr>
          <w:rFonts w:ascii="Garamond" w:hAnsi="Garamond" w:cs="Times New Roman"/>
          <w:szCs w:val="24"/>
        </w:rPr>
        <w:t xml:space="preserve">“Park Strip”: The area within a right of way between private property and the closer of the shoulder, curb, or gutter of the right of way. Includes the area between a sidewalk and the shoulder, curb, or gutter of the right of </w:t>
      </w:r>
      <w:r w:rsidR="00C079E8">
        <w:rPr>
          <w:rFonts w:ascii="Garamond" w:hAnsi="Garamond" w:cs="Times New Roman"/>
          <w:szCs w:val="24"/>
        </w:rPr>
        <w:t>way, and includes barrel pits, swales, and other features designed to manage or provide for safety, drainage, and/or the protection of the right of way and adjacent property.</w:t>
      </w:r>
    </w:p>
    <w:p w14:paraId="2230CCD1" w14:textId="77777777" w:rsidR="00587C95" w:rsidRPr="00877149" w:rsidRDefault="00587C95" w:rsidP="00C97EF3">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“Permit”: A permit</w:t>
      </w:r>
      <w:r w:rsidR="003D562D" w:rsidRPr="00877149">
        <w:rPr>
          <w:rFonts w:ascii="Garamond" w:hAnsi="Garamond" w:cs="Times New Roman"/>
          <w:szCs w:val="24"/>
        </w:rPr>
        <w:t>,</w:t>
      </w:r>
      <w:r w:rsidRPr="00877149">
        <w:rPr>
          <w:rFonts w:ascii="Garamond" w:hAnsi="Garamond" w:cs="Times New Roman"/>
          <w:szCs w:val="24"/>
        </w:rPr>
        <w:t xml:space="preserve"> license</w:t>
      </w:r>
      <w:r w:rsidR="003D562D" w:rsidRPr="00877149">
        <w:rPr>
          <w:rFonts w:ascii="Garamond" w:hAnsi="Garamond" w:cs="Times New Roman"/>
          <w:szCs w:val="24"/>
        </w:rPr>
        <w:t>, or other grant of authority issued</w:t>
      </w:r>
      <w:r w:rsidRPr="00877149">
        <w:rPr>
          <w:rFonts w:ascii="Garamond" w:hAnsi="Garamond" w:cs="Times New Roman"/>
          <w:szCs w:val="24"/>
        </w:rPr>
        <w:t xml:space="preserve"> in writing by the city that authorizes a particular scope of work</w:t>
      </w:r>
      <w:r w:rsidR="003D562D" w:rsidRPr="00877149">
        <w:rPr>
          <w:rFonts w:ascii="Garamond" w:hAnsi="Garamond" w:cs="Times New Roman"/>
          <w:szCs w:val="24"/>
        </w:rPr>
        <w:t xml:space="preserve"> within the rights of way</w:t>
      </w:r>
      <w:r w:rsidRPr="00877149">
        <w:rPr>
          <w:rFonts w:ascii="Garamond" w:hAnsi="Garamond" w:cs="Times New Roman"/>
          <w:szCs w:val="24"/>
        </w:rPr>
        <w:t xml:space="preserve">, which scope </w:t>
      </w:r>
      <w:r w:rsidR="003D562D" w:rsidRPr="00877149">
        <w:rPr>
          <w:rFonts w:ascii="Garamond" w:hAnsi="Garamond" w:cs="Times New Roman"/>
          <w:szCs w:val="24"/>
        </w:rPr>
        <w:t xml:space="preserve">may be </w:t>
      </w:r>
      <w:r w:rsidRPr="00877149">
        <w:rPr>
          <w:rFonts w:ascii="Garamond" w:hAnsi="Garamond" w:cs="Times New Roman"/>
          <w:szCs w:val="24"/>
        </w:rPr>
        <w:t xml:space="preserve">defined and limited </w:t>
      </w:r>
      <w:r w:rsidR="003D562D" w:rsidRPr="00877149">
        <w:rPr>
          <w:rFonts w:ascii="Garamond" w:hAnsi="Garamond" w:cs="Times New Roman"/>
          <w:szCs w:val="24"/>
        </w:rPr>
        <w:t xml:space="preserve">in the permit </w:t>
      </w:r>
      <w:r w:rsidRPr="00877149">
        <w:rPr>
          <w:rFonts w:ascii="Garamond" w:hAnsi="Garamond" w:cs="Times New Roman"/>
          <w:szCs w:val="24"/>
        </w:rPr>
        <w:t>by location, duration, work site restoration requirements, and other conditions necessary to protect public or private property and rights of way.</w:t>
      </w:r>
    </w:p>
    <w:p w14:paraId="452E2C7E" w14:textId="77777777" w:rsidR="007713A4" w:rsidRPr="00877149" w:rsidRDefault="007713A4" w:rsidP="007713A4">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 xml:space="preserve">“Person”: </w:t>
      </w:r>
      <w:r w:rsidR="00587C95" w:rsidRPr="00877149">
        <w:rPr>
          <w:rFonts w:ascii="Garamond" w:hAnsi="Garamond" w:cs="Times New Roman"/>
          <w:szCs w:val="24"/>
        </w:rPr>
        <w:t>A</w:t>
      </w:r>
      <w:r w:rsidRPr="00877149">
        <w:rPr>
          <w:rFonts w:ascii="Garamond" w:hAnsi="Garamond" w:cs="Times New Roman"/>
          <w:szCs w:val="24"/>
        </w:rPr>
        <w:t>ny individual, business, company, corporation, firm, partnership, venture, or other entity of any kind, including state, federal, local, school, interlocal, and other governmental or public entities.</w:t>
      </w:r>
    </w:p>
    <w:p w14:paraId="176DAAF4" w14:textId="77777777" w:rsidR="00903851" w:rsidRPr="00877149" w:rsidRDefault="007713A4" w:rsidP="00903851">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“Public Property”</w:t>
      </w:r>
      <w:r w:rsidR="00C97EF3" w:rsidRPr="00877149">
        <w:rPr>
          <w:rFonts w:ascii="Garamond" w:hAnsi="Garamond" w:cs="Times New Roman"/>
          <w:szCs w:val="24"/>
        </w:rPr>
        <w:t>: Any real property, any interest in real property, and all appurtenances and improvements thereto, owned or controlled by the city</w:t>
      </w:r>
      <w:r w:rsidRPr="00877149">
        <w:rPr>
          <w:rFonts w:ascii="Garamond" w:hAnsi="Garamond" w:cs="Times New Roman"/>
          <w:szCs w:val="24"/>
        </w:rPr>
        <w:t>, other than rights of way</w:t>
      </w:r>
      <w:r w:rsidR="00C97EF3" w:rsidRPr="00877149">
        <w:rPr>
          <w:rFonts w:ascii="Garamond" w:hAnsi="Garamond" w:cs="Times New Roman"/>
          <w:szCs w:val="24"/>
        </w:rPr>
        <w:t>.</w:t>
      </w:r>
    </w:p>
    <w:p w14:paraId="65440990" w14:textId="77777777" w:rsidR="00C97EF3" w:rsidRPr="00877149" w:rsidRDefault="007713A4" w:rsidP="007713A4">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“Rights of Way”</w:t>
      </w:r>
      <w:r w:rsidR="00C97EF3" w:rsidRPr="00877149">
        <w:rPr>
          <w:rFonts w:ascii="Garamond" w:hAnsi="Garamond" w:cs="Times New Roman"/>
          <w:szCs w:val="24"/>
        </w:rPr>
        <w:t xml:space="preserve">: The surface of and the space above and below any public street, sidewalk, park strip, alley or other public way of any type whatsoever, including an unimproved right of way or easement dedicated for use as a public right of way, now </w:t>
      </w:r>
      <w:r w:rsidR="00C97EF3" w:rsidRPr="00877149">
        <w:rPr>
          <w:rFonts w:ascii="Garamond" w:hAnsi="Garamond" w:cs="Times New Roman"/>
          <w:szCs w:val="24"/>
        </w:rPr>
        <w:lastRenderedPageBreak/>
        <w:t>or hereafter existing as such within the city, but not including any easement dedicated to or owned by the City that is granted or reserved for the City’s exclusive use and not for use by third parties or the public (such as easements for City utility, water, or drainage facilities).</w:t>
      </w:r>
    </w:p>
    <w:p w14:paraId="7E2FB89E" w14:textId="77777777" w:rsidR="00FC31E1" w:rsidRPr="00877149" w:rsidRDefault="00FC31E1" w:rsidP="007713A4">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“Work site restoration”: The restoring and remediation of the original ground or surface area to a condition at least as good as its original state in compliance with engineering regulations and standards, and includes but is not limited to repair, cleanup, backfilling, grading, leveling, vegetating, compaction, stabilization, paving, surfacing, and other work necessary to place the site in acceptable condition following the conclusion of the work, or the expiration or revocation of the permit.</w:t>
      </w:r>
    </w:p>
    <w:p w14:paraId="07CA8767" w14:textId="77777777" w:rsidR="000F4614" w:rsidRPr="00877149" w:rsidRDefault="000F4614" w:rsidP="00254698">
      <w:pPr>
        <w:pStyle w:val="ListParagraph"/>
        <w:numPr>
          <w:ilvl w:val="0"/>
          <w:numId w:val="7"/>
        </w:numPr>
        <w:contextualSpacing w:val="0"/>
        <w:jc w:val="both"/>
        <w:rPr>
          <w:rFonts w:ascii="Garamond" w:hAnsi="Garamond" w:cs="Times New Roman"/>
          <w:szCs w:val="24"/>
        </w:rPr>
      </w:pPr>
      <w:r w:rsidRPr="00877149">
        <w:rPr>
          <w:rFonts w:ascii="Garamond" w:hAnsi="Garamond" w:cs="Times New Roman"/>
          <w:szCs w:val="24"/>
          <w:u w:val="single"/>
        </w:rPr>
        <w:t>Freedom of Expression.</w:t>
      </w:r>
      <w:r w:rsidRPr="00877149">
        <w:rPr>
          <w:rFonts w:ascii="Garamond" w:hAnsi="Garamond" w:cs="Times New Roman"/>
          <w:szCs w:val="24"/>
        </w:rPr>
        <w:t xml:space="preserve"> </w:t>
      </w:r>
    </w:p>
    <w:p w14:paraId="7FB93396" w14:textId="77777777" w:rsidR="000F4614" w:rsidRPr="00877149" w:rsidRDefault="000F4614" w:rsidP="000F4614">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Nothing herein shall be construed as a restriction on the use of traditional public fora, including but not limited to sidewalks and parks, subject to reasonable and generally applicable restrictions regarding time, place, and manner of such use.</w:t>
      </w:r>
    </w:p>
    <w:p w14:paraId="7EFCF208" w14:textId="77777777" w:rsidR="000F4614" w:rsidRPr="00877149" w:rsidRDefault="000F4614" w:rsidP="00903851">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The use of public property</w:t>
      </w:r>
      <w:r w:rsidR="007713A4" w:rsidRPr="00877149">
        <w:rPr>
          <w:rFonts w:ascii="Garamond" w:hAnsi="Garamond" w:cs="Times New Roman"/>
          <w:szCs w:val="24"/>
        </w:rPr>
        <w:t xml:space="preserve"> and rights of way</w:t>
      </w:r>
      <w:r w:rsidRPr="00877149">
        <w:rPr>
          <w:rFonts w:ascii="Garamond" w:hAnsi="Garamond" w:cs="Times New Roman"/>
          <w:szCs w:val="24"/>
        </w:rPr>
        <w:t xml:space="preserve"> that are not traditional public fora, such as the portion of a right of way dedicated for use by vehicular traffic and the interior of public</w:t>
      </w:r>
      <w:r w:rsidR="00903851" w:rsidRPr="00877149">
        <w:rPr>
          <w:rFonts w:ascii="Garamond" w:hAnsi="Garamond" w:cs="Times New Roman"/>
          <w:szCs w:val="24"/>
        </w:rPr>
        <w:t xml:space="preserve"> buildings</w:t>
      </w:r>
      <w:r w:rsidR="00877149">
        <w:rPr>
          <w:rFonts w:ascii="Garamond" w:hAnsi="Garamond" w:cs="Times New Roman"/>
          <w:szCs w:val="24"/>
        </w:rPr>
        <w:t>,</w:t>
      </w:r>
      <w:r w:rsidR="00903851" w:rsidRPr="00877149">
        <w:rPr>
          <w:rFonts w:ascii="Garamond" w:hAnsi="Garamond" w:cs="Times New Roman"/>
          <w:szCs w:val="24"/>
        </w:rPr>
        <w:t xml:space="preserve"> may be authorized on a content-neutral basis, as follows:</w:t>
      </w:r>
      <w:r w:rsidRPr="00877149">
        <w:rPr>
          <w:rFonts w:ascii="Garamond" w:hAnsi="Garamond" w:cs="Times New Roman"/>
          <w:szCs w:val="24"/>
        </w:rPr>
        <w:t xml:space="preserve"> </w:t>
      </w:r>
    </w:p>
    <w:p w14:paraId="48DE1684" w14:textId="77777777" w:rsidR="00903851" w:rsidRPr="00877149" w:rsidRDefault="000F4614" w:rsidP="00903851">
      <w:pPr>
        <w:pStyle w:val="ListParagraph"/>
        <w:numPr>
          <w:ilvl w:val="2"/>
          <w:numId w:val="7"/>
        </w:numPr>
        <w:ind w:left="2174" w:hanging="187"/>
        <w:contextualSpacing w:val="0"/>
        <w:jc w:val="both"/>
        <w:rPr>
          <w:rFonts w:ascii="Garamond" w:hAnsi="Garamond" w:cs="Times New Roman"/>
          <w:szCs w:val="24"/>
        </w:rPr>
      </w:pPr>
      <w:r w:rsidRPr="00877149">
        <w:rPr>
          <w:rFonts w:ascii="Garamond" w:hAnsi="Garamond" w:cs="Times New Roman"/>
          <w:szCs w:val="24"/>
        </w:rPr>
        <w:t xml:space="preserve">The designation of areas for limited use for expressive activities shall be done by resolution of the council. </w:t>
      </w:r>
    </w:p>
    <w:p w14:paraId="0B12984E" w14:textId="77777777" w:rsidR="00903851" w:rsidRPr="00877149" w:rsidRDefault="000F4614" w:rsidP="00903851">
      <w:pPr>
        <w:pStyle w:val="ListParagraph"/>
        <w:numPr>
          <w:ilvl w:val="2"/>
          <w:numId w:val="7"/>
        </w:numPr>
        <w:ind w:left="2174" w:hanging="187"/>
        <w:contextualSpacing w:val="0"/>
        <w:jc w:val="both"/>
        <w:rPr>
          <w:rFonts w:ascii="Garamond" w:hAnsi="Garamond" w:cs="Times New Roman"/>
          <w:szCs w:val="24"/>
        </w:rPr>
      </w:pPr>
      <w:r w:rsidRPr="00877149">
        <w:rPr>
          <w:rFonts w:ascii="Garamond" w:hAnsi="Garamond" w:cs="Times New Roman"/>
          <w:szCs w:val="24"/>
        </w:rPr>
        <w:t>The council may establish restrictions and conditions on the use of such areas in accordance with the requirements and limitations of this section, state law, and constitutional law.</w:t>
      </w:r>
    </w:p>
    <w:p w14:paraId="63698D59" w14:textId="77777777" w:rsidR="00903851" w:rsidRPr="00877149" w:rsidRDefault="000F4614" w:rsidP="00903851">
      <w:pPr>
        <w:pStyle w:val="ListParagraph"/>
        <w:numPr>
          <w:ilvl w:val="2"/>
          <w:numId w:val="7"/>
        </w:numPr>
        <w:ind w:left="2174" w:hanging="187"/>
        <w:contextualSpacing w:val="0"/>
        <w:jc w:val="both"/>
        <w:rPr>
          <w:rFonts w:ascii="Garamond" w:hAnsi="Garamond" w:cs="Times New Roman"/>
          <w:szCs w:val="24"/>
        </w:rPr>
      </w:pPr>
      <w:r w:rsidRPr="00877149">
        <w:rPr>
          <w:rFonts w:ascii="Garamond" w:hAnsi="Garamond" w:cs="Times New Roman"/>
          <w:szCs w:val="24"/>
        </w:rPr>
        <w:t>Persons seeking to use an area designated for limited use for expressive activities shall first apply for a special event permit authorizing such use for a specified location and time.</w:t>
      </w:r>
    </w:p>
    <w:p w14:paraId="63608531" w14:textId="77777777" w:rsidR="00903851" w:rsidRPr="00877149" w:rsidRDefault="000F4614" w:rsidP="00903851">
      <w:pPr>
        <w:pStyle w:val="ListParagraph"/>
        <w:numPr>
          <w:ilvl w:val="2"/>
          <w:numId w:val="7"/>
        </w:numPr>
        <w:ind w:left="2174" w:hanging="187"/>
        <w:contextualSpacing w:val="0"/>
        <w:jc w:val="both"/>
        <w:rPr>
          <w:rFonts w:ascii="Garamond" w:hAnsi="Garamond" w:cs="Times New Roman"/>
          <w:szCs w:val="24"/>
        </w:rPr>
      </w:pPr>
      <w:r w:rsidRPr="00877149">
        <w:rPr>
          <w:rFonts w:ascii="Garamond" w:hAnsi="Garamond" w:cs="Times New Roman"/>
          <w:szCs w:val="24"/>
        </w:rPr>
        <w:t>A permit shall be granted to any applicant who agrees to comply with the terms and conditions of this section and the resolution designating the area for limited use for expressive activities. Applicants seeking to use the same area at the same time shall be granted permits on a first-come, first-served basis. In no event shall a permit be denied based on the content or subject of the expression. Requests seeking to use other areas may be submitted.</w:t>
      </w:r>
    </w:p>
    <w:p w14:paraId="08E29E4B" w14:textId="77777777" w:rsidR="000F4614" w:rsidRPr="00877149" w:rsidRDefault="000F4614" w:rsidP="00903851">
      <w:pPr>
        <w:pStyle w:val="ListParagraph"/>
        <w:numPr>
          <w:ilvl w:val="2"/>
          <w:numId w:val="7"/>
        </w:numPr>
        <w:ind w:left="2174" w:hanging="187"/>
        <w:contextualSpacing w:val="0"/>
        <w:jc w:val="both"/>
        <w:rPr>
          <w:rFonts w:ascii="Garamond" w:hAnsi="Garamond" w:cs="Times New Roman"/>
          <w:szCs w:val="24"/>
        </w:rPr>
      </w:pPr>
      <w:r w:rsidRPr="00877149">
        <w:rPr>
          <w:rFonts w:ascii="Garamond" w:hAnsi="Garamond" w:cs="Times New Roman"/>
          <w:szCs w:val="24"/>
        </w:rPr>
        <w:t xml:space="preserve">A person that is lawfully engaged in expressive activities pursuant to this section shall be exempt from City ordinances related to obstruction of </w:t>
      </w:r>
      <w:r w:rsidR="00764068">
        <w:rPr>
          <w:rFonts w:ascii="Garamond" w:hAnsi="Garamond" w:cs="Times New Roman"/>
          <w:szCs w:val="24"/>
        </w:rPr>
        <w:t>rights of</w:t>
      </w:r>
      <w:r w:rsidRPr="00877149">
        <w:rPr>
          <w:rFonts w:ascii="Garamond" w:hAnsi="Garamond" w:cs="Times New Roman"/>
          <w:szCs w:val="24"/>
        </w:rPr>
        <w:t xml:space="preserve"> ways or the impeding of traffic.</w:t>
      </w:r>
    </w:p>
    <w:p w14:paraId="78DF4F87" w14:textId="77777777" w:rsidR="00587C95" w:rsidRPr="00877149" w:rsidRDefault="00587C95" w:rsidP="00587C95">
      <w:pPr>
        <w:pStyle w:val="ListParagraph"/>
        <w:numPr>
          <w:ilvl w:val="0"/>
          <w:numId w:val="7"/>
        </w:numPr>
        <w:contextualSpacing w:val="0"/>
        <w:rPr>
          <w:rFonts w:ascii="Garamond" w:hAnsi="Garamond"/>
          <w:szCs w:val="24"/>
        </w:rPr>
      </w:pPr>
      <w:r w:rsidRPr="00877149">
        <w:rPr>
          <w:rFonts w:ascii="Garamond" w:hAnsi="Garamond" w:cs="Times New Roman"/>
          <w:szCs w:val="24"/>
          <w:u w:val="single"/>
        </w:rPr>
        <w:t>Permit Required.</w:t>
      </w:r>
      <w:r w:rsidRPr="00877149">
        <w:rPr>
          <w:rFonts w:ascii="Garamond" w:hAnsi="Garamond" w:cs="Times New Roman"/>
          <w:szCs w:val="24"/>
        </w:rPr>
        <w:t xml:space="preserve"> </w:t>
      </w:r>
    </w:p>
    <w:p w14:paraId="29FAD54C" w14:textId="77777777" w:rsidR="00587C95" w:rsidRPr="00877149" w:rsidRDefault="00587C95" w:rsidP="003D562D">
      <w:pPr>
        <w:pStyle w:val="ListParagraph"/>
        <w:numPr>
          <w:ilvl w:val="1"/>
          <w:numId w:val="7"/>
        </w:numPr>
        <w:contextualSpacing w:val="0"/>
        <w:rPr>
          <w:rFonts w:ascii="Garamond" w:hAnsi="Garamond"/>
          <w:szCs w:val="24"/>
        </w:rPr>
      </w:pPr>
      <w:r w:rsidRPr="00877149">
        <w:rPr>
          <w:rFonts w:ascii="Garamond" w:hAnsi="Garamond" w:cs="Times New Roman"/>
          <w:szCs w:val="24"/>
        </w:rPr>
        <w:t>It is unlawful for any person to commence work</w:t>
      </w:r>
      <w:r w:rsidR="00084071">
        <w:rPr>
          <w:rFonts w:ascii="Garamond" w:hAnsi="Garamond" w:cs="Times New Roman"/>
          <w:szCs w:val="24"/>
        </w:rPr>
        <w:t>, excavation, or construction</w:t>
      </w:r>
      <w:r w:rsidRPr="00877149">
        <w:rPr>
          <w:rFonts w:ascii="Garamond" w:hAnsi="Garamond" w:cs="Times New Roman"/>
          <w:szCs w:val="24"/>
        </w:rPr>
        <w:t xml:space="preserve"> upon</w:t>
      </w:r>
      <w:r w:rsidR="00877149">
        <w:rPr>
          <w:rFonts w:ascii="Garamond" w:hAnsi="Garamond" w:cs="Times New Roman"/>
          <w:szCs w:val="24"/>
        </w:rPr>
        <w:t xml:space="preserve"> or in</w:t>
      </w:r>
      <w:r w:rsidRPr="00877149">
        <w:rPr>
          <w:rFonts w:ascii="Garamond" w:hAnsi="Garamond" w:cs="Times New Roman"/>
          <w:szCs w:val="24"/>
        </w:rPr>
        <w:t xml:space="preserve"> any right of way until the city has approved and issued a permit for such work, except as specifically approved to the contrary in this Ordinance. Such prohibition </w:t>
      </w:r>
      <w:r w:rsidRPr="00877149">
        <w:rPr>
          <w:rFonts w:ascii="Garamond" w:hAnsi="Garamond" w:cs="Times New Roman"/>
          <w:szCs w:val="24"/>
        </w:rPr>
        <w:lastRenderedPageBreak/>
        <w:t xml:space="preserve">includes </w:t>
      </w:r>
      <w:r w:rsidR="003D562D" w:rsidRPr="00877149">
        <w:rPr>
          <w:rFonts w:ascii="Garamond" w:hAnsi="Garamond" w:cs="Times New Roman"/>
          <w:szCs w:val="24"/>
        </w:rPr>
        <w:t>maintenance</w:t>
      </w:r>
      <w:r w:rsidR="00877149">
        <w:rPr>
          <w:rFonts w:ascii="Garamond" w:hAnsi="Garamond" w:cs="Times New Roman"/>
          <w:szCs w:val="24"/>
        </w:rPr>
        <w:t>, construction, excavation, and improvement</w:t>
      </w:r>
      <w:r w:rsidR="003D562D" w:rsidRPr="00877149">
        <w:rPr>
          <w:rFonts w:ascii="Garamond" w:hAnsi="Garamond" w:cs="Times New Roman"/>
          <w:szCs w:val="24"/>
        </w:rPr>
        <w:t xml:space="preserve"> work performed by a city other than Lake Point, a county, state, federal, or other government entity.</w:t>
      </w:r>
    </w:p>
    <w:p w14:paraId="16D583C7" w14:textId="77777777" w:rsidR="003D562D" w:rsidRDefault="00587C95" w:rsidP="00587C95">
      <w:pPr>
        <w:pStyle w:val="ListParagraph"/>
        <w:numPr>
          <w:ilvl w:val="1"/>
          <w:numId w:val="7"/>
        </w:numPr>
        <w:contextualSpacing w:val="0"/>
        <w:rPr>
          <w:rFonts w:ascii="Garamond" w:hAnsi="Garamond"/>
          <w:szCs w:val="24"/>
        </w:rPr>
      </w:pPr>
      <w:r w:rsidRPr="00877149">
        <w:rPr>
          <w:rFonts w:ascii="Garamond" w:hAnsi="Garamond"/>
          <w:szCs w:val="24"/>
        </w:rPr>
        <w:t>Any person desiring to perform work of any kind in a right of way shall make application for a permit,</w:t>
      </w:r>
      <w:r w:rsidR="003D562D" w:rsidRPr="00877149">
        <w:rPr>
          <w:rFonts w:ascii="Garamond" w:hAnsi="Garamond"/>
          <w:szCs w:val="24"/>
        </w:rPr>
        <w:t xml:space="preserve"> including the payment of such fees as may be established by the city council,</w:t>
      </w:r>
      <w:r w:rsidRPr="00877149">
        <w:rPr>
          <w:rFonts w:ascii="Garamond" w:hAnsi="Garamond"/>
          <w:szCs w:val="24"/>
        </w:rPr>
        <w:t xml:space="preserve"> which permit shall be in addition to a franchise if a franchise is required</w:t>
      </w:r>
      <w:r w:rsidR="003D562D" w:rsidRPr="00877149">
        <w:rPr>
          <w:rFonts w:ascii="Garamond" w:hAnsi="Garamond"/>
          <w:szCs w:val="24"/>
        </w:rPr>
        <w:t>.</w:t>
      </w:r>
    </w:p>
    <w:p w14:paraId="182D217E" w14:textId="77777777" w:rsidR="00F95F18" w:rsidRPr="00877149" w:rsidRDefault="00F95F18" w:rsidP="00587C95">
      <w:pPr>
        <w:pStyle w:val="ListParagraph"/>
        <w:numPr>
          <w:ilvl w:val="1"/>
          <w:numId w:val="7"/>
        </w:numPr>
        <w:contextualSpacing w:val="0"/>
        <w:rPr>
          <w:rFonts w:ascii="Garamond" w:hAnsi="Garamond"/>
          <w:szCs w:val="24"/>
        </w:rPr>
      </w:pPr>
      <w:r>
        <w:rPr>
          <w:rFonts w:ascii="Garamond" w:hAnsi="Garamond"/>
          <w:szCs w:val="24"/>
        </w:rPr>
        <w:t>Permits shall not be assigned or transferred.</w:t>
      </w:r>
    </w:p>
    <w:p w14:paraId="166A9B18" w14:textId="77777777" w:rsidR="003D562D" w:rsidRPr="00877149" w:rsidRDefault="003D562D" w:rsidP="003D562D">
      <w:pPr>
        <w:pStyle w:val="ListParagraph"/>
        <w:numPr>
          <w:ilvl w:val="1"/>
          <w:numId w:val="7"/>
        </w:numPr>
        <w:contextualSpacing w:val="0"/>
        <w:rPr>
          <w:rFonts w:ascii="Garamond" w:hAnsi="Garamond"/>
          <w:szCs w:val="24"/>
        </w:rPr>
      </w:pPr>
      <w:r w:rsidRPr="00877149">
        <w:rPr>
          <w:rFonts w:ascii="Garamond" w:hAnsi="Garamond"/>
          <w:szCs w:val="24"/>
        </w:rPr>
        <w:t>A person shall not be eligible to apply for or receive permits to do work within the rights of way, save and except the following:</w:t>
      </w:r>
    </w:p>
    <w:p w14:paraId="12CCA3AA" w14:textId="77777777" w:rsidR="003D562D" w:rsidRPr="00877149" w:rsidRDefault="003D562D" w:rsidP="003D562D">
      <w:pPr>
        <w:pStyle w:val="ListParagraph"/>
        <w:numPr>
          <w:ilvl w:val="2"/>
          <w:numId w:val="7"/>
        </w:numPr>
        <w:contextualSpacing w:val="0"/>
        <w:rPr>
          <w:rFonts w:ascii="Garamond" w:hAnsi="Garamond"/>
          <w:szCs w:val="24"/>
        </w:rPr>
      </w:pPr>
      <w:r w:rsidRPr="00877149">
        <w:rPr>
          <w:rFonts w:ascii="Garamond" w:hAnsi="Garamond"/>
          <w:szCs w:val="24"/>
        </w:rPr>
        <w:t xml:space="preserve">Contractors licensed by the state as general </w:t>
      </w:r>
      <w:proofErr w:type="gramStart"/>
      <w:r w:rsidRPr="00877149">
        <w:rPr>
          <w:rFonts w:ascii="Garamond" w:hAnsi="Garamond"/>
          <w:szCs w:val="24"/>
        </w:rPr>
        <w:t>contractors;</w:t>
      </w:r>
      <w:proofErr w:type="gramEnd"/>
    </w:p>
    <w:p w14:paraId="4FAF7039" w14:textId="77777777" w:rsidR="003D562D" w:rsidRPr="00877149" w:rsidRDefault="003D562D" w:rsidP="003D562D">
      <w:pPr>
        <w:pStyle w:val="ListParagraph"/>
        <w:numPr>
          <w:ilvl w:val="2"/>
          <w:numId w:val="7"/>
        </w:numPr>
        <w:contextualSpacing w:val="0"/>
        <w:rPr>
          <w:rFonts w:ascii="Garamond" w:hAnsi="Garamond"/>
          <w:szCs w:val="24"/>
        </w:rPr>
      </w:pPr>
      <w:r w:rsidRPr="00877149">
        <w:rPr>
          <w:rFonts w:ascii="Garamond" w:hAnsi="Garamond"/>
          <w:szCs w:val="24"/>
        </w:rPr>
        <w:t xml:space="preserve">Franchisees and public </w:t>
      </w:r>
      <w:proofErr w:type="gramStart"/>
      <w:r w:rsidRPr="00877149">
        <w:rPr>
          <w:rFonts w:ascii="Garamond" w:hAnsi="Garamond"/>
          <w:szCs w:val="24"/>
        </w:rPr>
        <w:t>utilities;</w:t>
      </w:r>
      <w:proofErr w:type="gramEnd"/>
    </w:p>
    <w:p w14:paraId="18710EC8" w14:textId="77777777" w:rsidR="003D562D" w:rsidRPr="00877149" w:rsidRDefault="003D562D" w:rsidP="003D562D">
      <w:pPr>
        <w:pStyle w:val="ListParagraph"/>
        <w:numPr>
          <w:ilvl w:val="2"/>
          <w:numId w:val="7"/>
        </w:numPr>
        <w:contextualSpacing w:val="0"/>
        <w:rPr>
          <w:rFonts w:ascii="Garamond" w:hAnsi="Garamond"/>
          <w:szCs w:val="24"/>
        </w:rPr>
      </w:pPr>
      <w:r w:rsidRPr="00877149">
        <w:rPr>
          <w:rFonts w:ascii="Garamond" w:hAnsi="Garamond"/>
          <w:szCs w:val="24"/>
        </w:rPr>
        <w:t>Property owners installing, replacing, or maintaining less than five hundred square feet or one hundred ten linear feet of sidewalk, curb, and gutter, or driveway approach, or other work approved by the city, upon a portion of the right of way adjacent to their residence; or</w:t>
      </w:r>
    </w:p>
    <w:p w14:paraId="4450BA7D" w14:textId="77777777" w:rsidR="003D562D" w:rsidRDefault="003D562D" w:rsidP="003D562D">
      <w:pPr>
        <w:pStyle w:val="ListParagraph"/>
        <w:numPr>
          <w:ilvl w:val="2"/>
          <w:numId w:val="7"/>
        </w:numPr>
        <w:contextualSpacing w:val="0"/>
        <w:rPr>
          <w:rFonts w:ascii="Garamond" w:hAnsi="Garamond"/>
          <w:szCs w:val="24"/>
        </w:rPr>
      </w:pPr>
      <w:r w:rsidRPr="00877149">
        <w:rPr>
          <w:rFonts w:ascii="Garamond" w:hAnsi="Garamond"/>
          <w:szCs w:val="24"/>
        </w:rPr>
        <w:t>Persons offering a service which requires occupation of the right of way, such as scaffold or staging, staging of a crane, installation or maintenance of electric signs, glass, awnings, and painting or cleaning of buildings or sign boards or other structures.</w:t>
      </w:r>
    </w:p>
    <w:p w14:paraId="680F3136" w14:textId="77777777" w:rsidR="00C139E1" w:rsidRPr="00C079E8" w:rsidRDefault="00133DB6" w:rsidP="00C139E1">
      <w:pPr>
        <w:pStyle w:val="ListParagraph"/>
        <w:numPr>
          <w:ilvl w:val="0"/>
          <w:numId w:val="7"/>
        </w:numPr>
        <w:contextualSpacing w:val="0"/>
        <w:rPr>
          <w:rFonts w:ascii="Garamond" w:hAnsi="Garamond"/>
          <w:szCs w:val="24"/>
        </w:rPr>
      </w:pPr>
      <w:r w:rsidRPr="00C079E8">
        <w:rPr>
          <w:rFonts w:ascii="Garamond" w:hAnsi="Garamond"/>
          <w:szCs w:val="24"/>
          <w:u w:val="single"/>
        </w:rPr>
        <w:t>Park Strips</w:t>
      </w:r>
      <w:r w:rsidR="00557619">
        <w:rPr>
          <w:rFonts w:ascii="Garamond" w:hAnsi="Garamond"/>
          <w:szCs w:val="24"/>
          <w:u w:val="single"/>
        </w:rPr>
        <w:t>, Sidewalks, and Driveways</w:t>
      </w:r>
      <w:r w:rsidRPr="00C079E8">
        <w:rPr>
          <w:rFonts w:ascii="Garamond" w:hAnsi="Garamond"/>
          <w:szCs w:val="24"/>
          <w:u w:val="single"/>
        </w:rPr>
        <w:t>.</w:t>
      </w:r>
    </w:p>
    <w:p w14:paraId="29DFE2B9" w14:textId="77777777" w:rsidR="00FC0FE3" w:rsidRPr="00C079E8" w:rsidRDefault="00FC0FE3" w:rsidP="00FC0FE3">
      <w:pPr>
        <w:pStyle w:val="ListParagraph"/>
        <w:numPr>
          <w:ilvl w:val="1"/>
          <w:numId w:val="7"/>
        </w:numPr>
        <w:contextualSpacing w:val="0"/>
        <w:rPr>
          <w:rFonts w:ascii="Garamond" w:hAnsi="Garamond"/>
          <w:szCs w:val="24"/>
        </w:rPr>
      </w:pPr>
      <w:r w:rsidRPr="00C079E8">
        <w:rPr>
          <w:rFonts w:ascii="Garamond" w:hAnsi="Garamond"/>
          <w:szCs w:val="24"/>
        </w:rPr>
        <w:t>The property owner that is immediately adjacent to a park strip shall maintain the park strip in good condition, free of nuisances, weeds, debris, and trash, and may, without a permit, landscape the park strip, as follows:</w:t>
      </w:r>
    </w:p>
    <w:p w14:paraId="0D09A196" w14:textId="77777777" w:rsidR="00FC0FE3" w:rsidRPr="00C079E8" w:rsidRDefault="00FC0FE3" w:rsidP="00FC0FE3">
      <w:pPr>
        <w:pStyle w:val="ListParagraph"/>
        <w:numPr>
          <w:ilvl w:val="2"/>
          <w:numId w:val="7"/>
        </w:numPr>
        <w:contextualSpacing w:val="0"/>
        <w:rPr>
          <w:rFonts w:ascii="Garamond" w:hAnsi="Garamond"/>
          <w:szCs w:val="24"/>
        </w:rPr>
      </w:pPr>
      <w:r w:rsidRPr="00C079E8">
        <w:rPr>
          <w:rFonts w:ascii="Garamond" w:hAnsi="Garamond"/>
          <w:szCs w:val="24"/>
        </w:rPr>
        <w:t>Landscaping shall be limited to the installation of grass, sod, xeriscape materials, mailbox, and other similar work that does not alter the grade or elevation of the park strip area, does not require excavating or extending any material more than twelve inches from the prior grade of the park strip, and does not alter any drainage or water flow through the park strip area.</w:t>
      </w:r>
    </w:p>
    <w:p w14:paraId="4588AAD1" w14:textId="77777777" w:rsidR="00C139E1" w:rsidRPr="00C079E8" w:rsidRDefault="00FC0FE3" w:rsidP="00FC0FE3">
      <w:pPr>
        <w:pStyle w:val="ListParagraph"/>
        <w:numPr>
          <w:ilvl w:val="2"/>
          <w:numId w:val="7"/>
        </w:numPr>
        <w:contextualSpacing w:val="0"/>
        <w:rPr>
          <w:rFonts w:ascii="Garamond" w:hAnsi="Garamond"/>
          <w:szCs w:val="24"/>
        </w:rPr>
      </w:pPr>
      <w:r w:rsidRPr="00C079E8">
        <w:rPr>
          <w:rFonts w:ascii="Garamond" w:hAnsi="Garamond"/>
          <w:szCs w:val="24"/>
        </w:rPr>
        <w:t>The property owner shall contact Blue Stakes prior to performing any digging or excavation.</w:t>
      </w:r>
    </w:p>
    <w:p w14:paraId="270DFE07" w14:textId="77777777" w:rsidR="001E1EEC" w:rsidRPr="00C079E8" w:rsidRDefault="00133DB6" w:rsidP="00C139E1">
      <w:pPr>
        <w:pStyle w:val="ListParagraph"/>
        <w:numPr>
          <w:ilvl w:val="1"/>
          <w:numId w:val="7"/>
        </w:numPr>
        <w:contextualSpacing w:val="0"/>
        <w:rPr>
          <w:rFonts w:ascii="Garamond" w:hAnsi="Garamond"/>
          <w:szCs w:val="24"/>
        </w:rPr>
      </w:pPr>
      <w:r w:rsidRPr="00C079E8">
        <w:rPr>
          <w:rFonts w:ascii="Garamond" w:hAnsi="Garamond"/>
          <w:szCs w:val="24"/>
        </w:rPr>
        <w:t xml:space="preserve">No person shall fill in, </w:t>
      </w:r>
      <w:r w:rsidR="00FC0FE3" w:rsidRPr="00C079E8">
        <w:rPr>
          <w:rFonts w:ascii="Garamond" w:hAnsi="Garamond"/>
          <w:szCs w:val="24"/>
        </w:rPr>
        <w:t>pipe and culvert, install a hard or impermeable surface upon, or perform other work that alters the fill, grade, drainage, design,</w:t>
      </w:r>
      <w:r w:rsidR="00C079E8" w:rsidRPr="00C079E8">
        <w:rPr>
          <w:rFonts w:ascii="Garamond" w:hAnsi="Garamond"/>
          <w:szCs w:val="24"/>
        </w:rPr>
        <w:t xml:space="preserve"> elevation,</w:t>
      </w:r>
      <w:r w:rsidR="00FC0FE3" w:rsidRPr="00C079E8">
        <w:rPr>
          <w:rFonts w:ascii="Garamond" w:hAnsi="Garamond"/>
          <w:szCs w:val="24"/>
        </w:rPr>
        <w:t xml:space="preserve"> or slope of a shoulder</w:t>
      </w:r>
      <w:r w:rsidR="00C079E8" w:rsidRPr="00C079E8">
        <w:rPr>
          <w:rFonts w:ascii="Garamond" w:hAnsi="Garamond"/>
          <w:szCs w:val="24"/>
        </w:rPr>
        <w:t xml:space="preserve"> or </w:t>
      </w:r>
      <w:r w:rsidR="00FC0FE3" w:rsidRPr="00C079E8">
        <w:rPr>
          <w:rFonts w:ascii="Garamond" w:hAnsi="Garamond"/>
          <w:szCs w:val="24"/>
        </w:rPr>
        <w:t xml:space="preserve">park strip </w:t>
      </w:r>
      <w:r w:rsidR="00C079E8" w:rsidRPr="00C079E8">
        <w:rPr>
          <w:rFonts w:ascii="Garamond" w:hAnsi="Garamond"/>
          <w:szCs w:val="24"/>
        </w:rPr>
        <w:t xml:space="preserve">of a right of way </w:t>
      </w:r>
      <w:r w:rsidR="00FC0FE3" w:rsidRPr="00C079E8">
        <w:rPr>
          <w:rFonts w:ascii="Garamond" w:hAnsi="Garamond"/>
          <w:szCs w:val="24"/>
        </w:rPr>
        <w:t>without a permit.</w:t>
      </w:r>
    </w:p>
    <w:p w14:paraId="5ED70DCF" w14:textId="77777777" w:rsidR="00C139E1" w:rsidRDefault="00FC0FE3" w:rsidP="00C079E8">
      <w:pPr>
        <w:pStyle w:val="ListParagraph"/>
        <w:numPr>
          <w:ilvl w:val="1"/>
          <w:numId w:val="7"/>
        </w:numPr>
        <w:contextualSpacing w:val="0"/>
        <w:rPr>
          <w:rFonts w:ascii="Garamond" w:hAnsi="Garamond"/>
          <w:szCs w:val="24"/>
        </w:rPr>
      </w:pPr>
      <w:r w:rsidRPr="00C079E8">
        <w:rPr>
          <w:rFonts w:ascii="Garamond" w:hAnsi="Garamond"/>
          <w:szCs w:val="24"/>
        </w:rPr>
        <w:t>No person shall alter, break into, excavate, remove, or damage any sidewalk without a permit.</w:t>
      </w:r>
    </w:p>
    <w:p w14:paraId="7B39B209" w14:textId="77777777" w:rsidR="00557619" w:rsidRPr="00C079E8" w:rsidRDefault="00557619" w:rsidP="00C079E8">
      <w:pPr>
        <w:pStyle w:val="ListParagraph"/>
        <w:numPr>
          <w:ilvl w:val="1"/>
          <w:numId w:val="7"/>
        </w:numPr>
        <w:contextualSpacing w:val="0"/>
        <w:rPr>
          <w:rFonts w:ascii="Garamond" w:hAnsi="Garamond"/>
          <w:szCs w:val="24"/>
        </w:rPr>
      </w:pPr>
      <w:r>
        <w:rPr>
          <w:rFonts w:ascii="Garamond" w:hAnsi="Garamond"/>
          <w:szCs w:val="24"/>
        </w:rPr>
        <w:lastRenderedPageBreak/>
        <w:t>All construction or other work that connects to or modifies the existing right of way, such as the installation of a driveway or other access for private property, shall require a permit.</w:t>
      </w:r>
    </w:p>
    <w:p w14:paraId="6F6FFC6D" w14:textId="77777777" w:rsidR="001E1EEC" w:rsidRDefault="001E1EEC" w:rsidP="00C079E8">
      <w:pPr>
        <w:pStyle w:val="ListParagraph"/>
        <w:numPr>
          <w:ilvl w:val="0"/>
          <w:numId w:val="7"/>
        </w:numPr>
        <w:contextualSpacing w:val="0"/>
        <w:rPr>
          <w:rFonts w:ascii="Garamond" w:hAnsi="Garamond"/>
          <w:szCs w:val="24"/>
        </w:rPr>
      </w:pPr>
      <w:r w:rsidRPr="00C079E8">
        <w:rPr>
          <w:rFonts w:ascii="Garamond" w:hAnsi="Garamond"/>
          <w:szCs w:val="24"/>
          <w:u w:val="single"/>
        </w:rPr>
        <w:t>Utility Easements</w:t>
      </w:r>
      <w:r w:rsidR="00C079E8" w:rsidRPr="00C079E8">
        <w:rPr>
          <w:rFonts w:ascii="Garamond" w:hAnsi="Garamond"/>
          <w:szCs w:val="24"/>
        </w:rPr>
        <w:t>. No person shall install any permanent surface, building, or structure on, under, or over a public utility easement or municipal utility easement.</w:t>
      </w:r>
    </w:p>
    <w:p w14:paraId="3633D6DD" w14:textId="77777777" w:rsidR="003C3587" w:rsidRDefault="003C3587" w:rsidP="003C3587">
      <w:pPr>
        <w:pStyle w:val="ListParagraph"/>
        <w:numPr>
          <w:ilvl w:val="0"/>
          <w:numId w:val="7"/>
        </w:numPr>
        <w:contextualSpacing w:val="0"/>
        <w:rPr>
          <w:rFonts w:ascii="Garamond" w:hAnsi="Garamond"/>
          <w:szCs w:val="24"/>
        </w:rPr>
      </w:pPr>
      <w:r>
        <w:rPr>
          <w:rFonts w:ascii="Garamond" w:hAnsi="Garamond"/>
          <w:szCs w:val="24"/>
          <w:u w:val="single"/>
        </w:rPr>
        <w:t>Permit Application.</w:t>
      </w:r>
      <w:r>
        <w:rPr>
          <w:rFonts w:ascii="Garamond" w:hAnsi="Garamond"/>
          <w:szCs w:val="24"/>
        </w:rPr>
        <w:t xml:space="preserve"> </w:t>
      </w:r>
      <w:r w:rsidRPr="003C3587">
        <w:rPr>
          <w:rFonts w:ascii="Garamond" w:hAnsi="Garamond"/>
          <w:szCs w:val="24"/>
        </w:rPr>
        <w:t xml:space="preserve">Each permit application shall </w:t>
      </w:r>
      <w:r>
        <w:rPr>
          <w:rFonts w:ascii="Garamond" w:hAnsi="Garamond"/>
          <w:szCs w:val="24"/>
        </w:rPr>
        <w:t xml:space="preserve">contain such information and documentation as the city may require </w:t>
      </w:r>
      <w:proofErr w:type="gramStart"/>
      <w:r>
        <w:rPr>
          <w:rFonts w:ascii="Garamond" w:hAnsi="Garamond"/>
          <w:szCs w:val="24"/>
        </w:rPr>
        <w:t>in order to</w:t>
      </w:r>
      <w:proofErr w:type="gramEnd"/>
      <w:r>
        <w:rPr>
          <w:rFonts w:ascii="Garamond" w:hAnsi="Garamond"/>
          <w:szCs w:val="24"/>
        </w:rPr>
        <w:t xml:space="preserve"> demonstrate compliance with the terms, conditions, and requirements of this Ordinance, including </w:t>
      </w:r>
      <w:r w:rsidR="00400D50">
        <w:rPr>
          <w:rFonts w:ascii="Garamond" w:hAnsi="Garamond"/>
          <w:szCs w:val="24"/>
        </w:rPr>
        <w:t xml:space="preserve">but not limited to </w:t>
      </w:r>
      <w:r>
        <w:rPr>
          <w:rFonts w:ascii="Garamond" w:hAnsi="Garamond"/>
          <w:szCs w:val="24"/>
        </w:rPr>
        <w:t>the following:</w:t>
      </w:r>
    </w:p>
    <w:p w14:paraId="7DC69A19" w14:textId="77777777" w:rsidR="003C3587" w:rsidRPr="003C3587" w:rsidRDefault="003C3587" w:rsidP="003C3587">
      <w:pPr>
        <w:pStyle w:val="ListParagraph"/>
        <w:numPr>
          <w:ilvl w:val="1"/>
          <w:numId w:val="7"/>
        </w:numPr>
        <w:contextualSpacing w:val="0"/>
        <w:rPr>
          <w:rFonts w:ascii="Garamond" w:hAnsi="Garamond"/>
          <w:szCs w:val="24"/>
        </w:rPr>
      </w:pPr>
      <w:r>
        <w:rPr>
          <w:rFonts w:ascii="Garamond" w:hAnsi="Garamond"/>
          <w:szCs w:val="24"/>
        </w:rPr>
        <w:t xml:space="preserve">The anticipated starting and completion date, and the </w:t>
      </w:r>
      <w:r w:rsidRPr="003C3587">
        <w:rPr>
          <w:rFonts w:ascii="Garamond" w:hAnsi="Garamond"/>
          <w:szCs w:val="24"/>
        </w:rPr>
        <w:t xml:space="preserve">season of the year during which the work is to be performed as well as the current weather and its impact on public safety and the use of the </w:t>
      </w:r>
      <w:r w:rsidR="006F65B6">
        <w:rPr>
          <w:rFonts w:ascii="Garamond" w:hAnsi="Garamond"/>
          <w:szCs w:val="24"/>
        </w:rPr>
        <w:t>right of</w:t>
      </w:r>
      <w:r w:rsidRPr="003C3587">
        <w:rPr>
          <w:rFonts w:ascii="Garamond" w:hAnsi="Garamond"/>
          <w:szCs w:val="24"/>
        </w:rPr>
        <w:t xml:space="preserve"> way by the </w:t>
      </w:r>
      <w:proofErr w:type="gramStart"/>
      <w:r w:rsidRPr="003C3587">
        <w:rPr>
          <w:rFonts w:ascii="Garamond" w:hAnsi="Garamond"/>
          <w:szCs w:val="24"/>
        </w:rPr>
        <w:t>public;</w:t>
      </w:r>
      <w:proofErr w:type="gramEnd"/>
    </w:p>
    <w:p w14:paraId="4712ABAA" w14:textId="77777777" w:rsidR="003C3587" w:rsidRPr="003C3587" w:rsidRDefault="003C3587" w:rsidP="003C3587">
      <w:pPr>
        <w:pStyle w:val="ListParagraph"/>
        <w:numPr>
          <w:ilvl w:val="1"/>
          <w:numId w:val="7"/>
        </w:numPr>
        <w:contextualSpacing w:val="0"/>
        <w:rPr>
          <w:rFonts w:ascii="Garamond" w:hAnsi="Garamond"/>
          <w:szCs w:val="24"/>
        </w:rPr>
      </w:pPr>
      <w:r w:rsidRPr="003C3587">
        <w:rPr>
          <w:rFonts w:ascii="Garamond" w:hAnsi="Garamond"/>
          <w:szCs w:val="24"/>
        </w:rPr>
        <w:t xml:space="preserve">The scope of work to be performed under the </w:t>
      </w:r>
      <w:proofErr w:type="gramStart"/>
      <w:r w:rsidRPr="003C3587">
        <w:rPr>
          <w:rFonts w:ascii="Garamond" w:hAnsi="Garamond"/>
          <w:szCs w:val="24"/>
        </w:rPr>
        <w:t>permit;</w:t>
      </w:r>
      <w:proofErr w:type="gramEnd"/>
    </w:p>
    <w:p w14:paraId="325078E4" w14:textId="77777777" w:rsidR="003C3587" w:rsidRPr="003C3587" w:rsidRDefault="003C3587" w:rsidP="003C3587">
      <w:pPr>
        <w:pStyle w:val="ListParagraph"/>
        <w:numPr>
          <w:ilvl w:val="1"/>
          <w:numId w:val="7"/>
        </w:numPr>
        <w:contextualSpacing w:val="0"/>
        <w:rPr>
          <w:rFonts w:ascii="Garamond" w:hAnsi="Garamond"/>
          <w:szCs w:val="24"/>
        </w:rPr>
      </w:pPr>
      <w:r>
        <w:rPr>
          <w:rFonts w:ascii="Garamond" w:hAnsi="Garamond"/>
          <w:szCs w:val="24"/>
        </w:rPr>
        <w:t>The applicant’s plan for m</w:t>
      </w:r>
      <w:r w:rsidRPr="003C3587">
        <w:rPr>
          <w:rFonts w:ascii="Garamond" w:hAnsi="Garamond"/>
          <w:szCs w:val="24"/>
        </w:rPr>
        <w:t xml:space="preserve">aintaining the safe and effective flow of pedestrian and vehicular traffic on the </w:t>
      </w:r>
      <w:r>
        <w:rPr>
          <w:rFonts w:ascii="Garamond" w:hAnsi="Garamond"/>
          <w:szCs w:val="24"/>
        </w:rPr>
        <w:t xml:space="preserve">right of </w:t>
      </w:r>
      <w:r w:rsidRPr="003C3587">
        <w:rPr>
          <w:rFonts w:ascii="Garamond" w:hAnsi="Garamond"/>
          <w:szCs w:val="24"/>
        </w:rPr>
        <w:t xml:space="preserve">way affected by the </w:t>
      </w:r>
      <w:proofErr w:type="gramStart"/>
      <w:r w:rsidRPr="003C3587">
        <w:rPr>
          <w:rFonts w:ascii="Garamond" w:hAnsi="Garamond"/>
          <w:szCs w:val="24"/>
        </w:rPr>
        <w:t>work;</w:t>
      </w:r>
      <w:proofErr w:type="gramEnd"/>
    </w:p>
    <w:p w14:paraId="543A9E64" w14:textId="77777777" w:rsidR="003C3587" w:rsidRDefault="003C3587" w:rsidP="003C3587">
      <w:pPr>
        <w:pStyle w:val="ListParagraph"/>
        <w:numPr>
          <w:ilvl w:val="1"/>
          <w:numId w:val="7"/>
        </w:numPr>
        <w:contextualSpacing w:val="0"/>
        <w:rPr>
          <w:rFonts w:ascii="Garamond" w:hAnsi="Garamond"/>
          <w:szCs w:val="24"/>
        </w:rPr>
      </w:pPr>
      <w:r>
        <w:rPr>
          <w:rFonts w:ascii="Garamond" w:hAnsi="Garamond"/>
          <w:szCs w:val="24"/>
        </w:rPr>
        <w:t>The applicant’s plan for p</w:t>
      </w:r>
      <w:r w:rsidRPr="003C3587">
        <w:rPr>
          <w:rFonts w:ascii="Garamond" w:hAnsi="Garamond"/>
          <w:szCs w:val="24"/>
        </w:rPr>
        <w:t xml:space="preserve">rotecting the existing improvements to </w:t>
      </w:r>
      <w:r>
        <w:rPr>
          <w:rFonts w:ascii="Garamond" w:hAnsi="Garamond"/>
          <w:szCs w:val="24"/>
        </w:rPr>
        <w:t xml:space="preserve">and facilities within </w:t>
      </w:r>
      <w:r w:rsidRPr="003C3587">
        <w:rPr>
          <w:rFonts w:ascii="Garamond" w:hAnsi="Garamond"/>
          <w:szCs w:val="24"/>
        </w:rPr>
        <w:t xml:space="preserve">the </w:t>
      </w:r>
      <w:r>
        <w:rPr>
          <w:rFonts w:ascii="Garamond" w:hAnsi="Garamond"/>
          <w:szCs w:val="24"/>
        </w:rPr>
        <w:t xml:space="preserve">right of way </w:t>
      </w:r>
      <w:r w:rsidRPr="003C3587">
        <w:rPr>
          <w:rFonts w:ascii="Garamond" w:hAnsi="Garamond"/>
          <w:szCs w:val="24"/>
        </w:rPr>
        <w:t>impacted by the work;</w:t>
      </w:r>
      <w:r>
        <w:rPr>
          <w:rFonts w:ascii="Garamond" w:hAnsi="Garamond"/>
          <w:szCs w:val="24"/>
        </w:rPr>
        <w:t xml:space="preserve"> and</w:t>
      </w:r>
    </w:p>
    <w:p w14:paraId="67DB3AD1" w14:textId="77777777" w:rsidR="003C3587" w:rsidRPr="00400D50" w:rsidRDefault="003C3587" w:rsidP="00400D50">
      <w:pPr>
        <w:pStyle w:val="ListParagraph"/>
        <w:numPr>
          <w:ilvl w:val="1"/>
          <w:numId w:val="7"/>
        </w:numPr>
        <w:contextualSpacing w:val="0"/>
        <w:rPr>
          <w:rFonts w:ascii="Garamond" w:hAnsi="Garamond"/>
          <w:szCs w:val="24"/>
        </w:rPr>
      </w:pPr>
      <w:r>
        <w:rPr>
          <w:rFonts w:ascii="Garamond" w:hAnsi="Garamond"/>
          <w:szCs w:val="24"/>
        </w:rPr>
        <w:t xml:space="preserve">Drawings, plans, details, specifications, typical cross-sections, and other construction drawings necessary to </w:t>
      </w:r>
      <w:r w:rsidR="00400D50">
        <w:rPr>
          <w:rFonts w:ascii="Garamond" w:hAnsi="Garamond"/>
          <w:szCs w:val="24"/>
        </w:rPr>
        <w:t xml:space="preserve">describe and document </w:t>
      </w:r>
      <w:r>
        <w:rPr>
          <w:rFonts w:ascii="Garamond" w:hAnsi="Garamond"/>
          <w:szCs w:val="24"/>
        </w:rPr>
        <w:t xml:space="preserve">the work to be </w:t>
      </w:r>
      <w:r w:rsidR="00400D50">
        <w:rPr>
          <w:rFonts w:ascii="Garamond" w:hAnsi="Garamond"/>
          <w:szCs w:val="24"/>
        </w:rPr>
        <w:t>performed, including work site restoration.</w:t>
      </w:r>
    </w:p>
    <w:p w14:paraId="606C519F" w14:textId="77777777" w:rsidR="00587C95" w:rsidRPr="00877149" w:rsidRDefault="003D562D" w:rsidP="003D562D">
      <w:pPr>
        <w:pStyle w:val="ListParagraph"/>
        <w:numPr>
          <w:ilvl w:val="0"/>
          <w:numId w:val="7"/>
        </w:numPr>
        <w:contextualSpacing w:val="0"/>
        <w:rPr>
          <w:rFonts w:ascii="Garamond" w:hAnsi="Garamond"/>
          <w:szCs w:val="24"/>
        </w:rPr>
      </w:pPr>
      <w:r w:rsidRPr="00877149">
        <w:rPr>
          <w:rFonts w:ascii="Garamond" w:hAnsi="Garamond"/>
          <w:szCs w:val="24"/>
          <w:u w:val="single"/>
        </w:rPr>
        <w:t>Permit Standards.</w:t>
      </w:r>
      <w:r w:rsidRPr="00877149">
        <w:rPr>
          <w:rFonts w:ascii="Garamond" w:hAnsi="Garamond"/>
          <w:szCs w:val="24"/>
        </w:rPr>
        <w:t xml:space="preserve"> </w:t>
      </w:r>
      <w:r w:rsidR="00587C95" w:rsidRPr="00877149">
        <w:rPr>
          <w:rFonts w:ascii="Garamond" w:hAnsi="Garamond"/>
          <w:szCs w:val="24"/>
        </w:rPr>
        <w:t>The decision by the city to issue a permit, and the terms and conditions of such permit, shall be based on</w:t>
      </w:r>
      <w:r w:rsidR="003C3587">
        <w:rPr>
          <w:rFonts w:ascii="Garamond" w:hAnsi="Garamond"/>
          <w:szCs w:val="24"/>
        </w:rPr>
        <w:t xml:space="preserve"> the information submitted by the applicant and the</w:t>
      </w:r>
      <w:r w:rsidR="00587C95" w:rsidRPr="00877149">
        <w:rPr>
          <w:rFonts w:ascii="Garamond" w:hAnsi="Garamond"/>
          <w:szCs w:val="24"/>
        </w:rPr>
        <w:t xml:space="preserve"> factors determined by the city, including the following:</w:t>
      </w:r>
    </w:p>
    <w:p w14:paraId="3684179B" w14:textId="77777777" w:rsidR="00587C95" w:rsidRPr="00877149" w:rsidRDefault="00587C95" w:rsidP="003D562D">
      <w:pPr>
        <w:pStyle w:val="ListParagraph"/>
        <w:numPr>
          <w:ilvl w:val="1"/>
          <w:numId w:val="7"/>
        </w:numPr>
        <w:contextualSpacing w:val="0"/>
        <w:rPr>
          <w:rFonts w:ascii="Garamond" w:hAnsi="Garamond" w:cs="Times New Roman"/>
          <w:szCs w:val="24"/>
        </w:rPr>
      </w:pPr>
      <w:r w:rsidRPr="00877149">
        <w:rPr>
          <w:rFonts w:ascii="Garamond" w:hAnsi="Garamond" w:cs="Times New Roman"/>
          <w:szCs w:val="24"/>
        </w:rPr>
        <w:t>The capacity of the right of way to accommodate the facilities or structures proposed to be installed or constructed in addition to all existing facilities or structures</w:t>
      </w:r>
      <w:r w:rsidR="00877149">
        <w:rPr>
          <w:rFonts w:ascii="Garamond" w:hAnsi="Garamond" w:cs="Times New Roman"/>
          <w:szCs w:val="24"/>
        </w:rPr>
        <w:t>.</w:t>
      </w:r>
    </w:p>
    <w:p w14:paraId="048A5CCB" w14:textId="77777777" w:rsidR="00587C95" w:rsidRPr="00877149" w:rsidRDefault="00587C95" w:rsidP="003D562D">
      <w:pPr>
        <w:pStyle w:val="ListParagraph"/>
        <w:numPr>
          <w:ilvl w:val="1"/>
          <w:numId w:val="7"/>
        </w:numPr>
        <w:contextualSpacing w:val="0"/>
        <w:rPr>
          <w:rFonts w:ascii="Garamond" w:hAnsi="Garamond" w:cs="Times New Roman"/>
          <w:szCs w:val="24"/>
        </w:rPr>
      </w:pPr>
      <w:r w:rsidRPr="00877149">
        <w:rPr>
          <w:rFonts w:ascii="Garamond" w:hAnsi="Garamond" w:cs="Times New Roman"/>
          <w:szCs w:val="24"/>
        </w:rPr>
        <w:t>The capacity of the right of way to accommodate the facilities or structures without impacting or limiting the provision of critical public infrastructure such as electrical power, gas, sewer,</w:t>
      </w:r>
      <w:r w:rsidR="00877149">
        <w:rPr>
          <w:rFonts w:ascii="Garamond" w:hAnsi="Garamond" w:cs="Times New Roman"/>
          <w:szCs w:val="24"/>
        </w:rPr>
        <w:t xml:space="preserve"> and water.</w:t>
      </w:r>
    </w:p>
    <w:p w14:paraId="4B169629" w14:textId="77777777" w:rsidR="00587C95" w:rsidRPr="00877149" w:rsidRDefault="00587C95" w:rsidP="003D562D">
      <w:pPr>
        <w:pStyle w:val="ListParagraph"/>
        <w:numPr>
          <w:ilvl w:val="1"/>
          <w:numId w:val="7"/>
        </w:numPr>
        <w:contextualSpacing w:val="0"/>
        <w:rPr>
          <w:rFonts w:ascii="Garamond" w:hAnsi="Garamond" w:cs="Times New Roman"/>
          <w:szCs w:val="24"/>
        </w:rPr>
      </w:pPr>
      <w:r w:rsidRPr="00877149">
        <w:rPr>
          <w:rFonts w:ascii="Garamond" w:hAnsi="Garamond" w:cs="Times New Roman"/>
          <w:szCs w:val="24"/>
        </w:rPr>
        <w:t xml:space="preserve">The damage or disruption to public or private property, facilities, improvements, or landscaping previously existing in the </w:t>
      </w:r>
      <w:r w:rsidR="00764068">
        <w:rPr>
          <w:rFonts w:ascii="Garamond" w:hAnsi="Garamond" w:cs="Times New Roman"/>
          <w:szCs w:val="24"/>
        </w:rPr>
        <w:t>right of</w:t>
      </w:r>
      <w:r w:rsidRPr="00877149">
        <w:rPr>
          <w:rFonts w:ascii="Garamond" w:hAnsi="Garamond" w:cs="Times New Roman"/>
          <w:szCs w:val="24"/>
        </w:rPr>
        <w:t xml:space="preserve"> way</w:t>
      </w:r>
      <w:r w:rsidR="00877149">
        <w:rPr>
          <w:rFonts w:ascii="Garamond" w:hAnsi="Garamond" w:cs="Times New Roman"/>
          <w:szCs w:val="24"/>
        </w:rPr>
        <w:t>.</w:t>
      </w:r>
    </w:p>
    <w:p w14:paraId="3C8B887F" w14:textId="77777777" w:rsidR="00587C95" w:rsidRPr="00877149" w:rsidRDefault="00587C95" w:rsidP="003D562D">
      <w:pPr>
        <w:pStyle w:val="ListParagraph"/>
        <w:numPr>
          <w:ilvl w:val="1"/>
          <w:numId w:val="7"/>
        </w:numPr>
        <w:contextualSpacing w:val="0"/>
        <w:rPr>
          <w:rFonts w:ascii="Garamond" w:hAnsi="Garamond" w:cs="Times New Roman"/>
          <w:szCs w:val="24"/>
        </w:rPr>
      </w:pPr>
      <w:r w:rsidRPr="00877149">
        <w:rPr>
          <w:rFonts w:ascii="Garamond" w:hAnsi="Garamond" w:cs="Times New Roman"/>
          <w:szCs w:val="24"/>
        </w:rPr>
        <w:t xml:space="preserve">The public interest in minimizing the cost and disruption of construction from numerous excavations of the </w:t>
      </w:r>
      <w:r w:rsidR="00764068">
        <w:rPr>
          <w:rFonts w:ascii="Garamond" w:hAnsi="Garamond" w:cs="Times New Roman"/>
          <w:szCs w:val="24"/>
        </w:rPr>
        <w:t xml:space="preserve">right of </w:t>
      </w:r>
      <w:r w:rsidRPr="00877149">
        <w:rPr>
          <w:rFonts w:ascii="Garamond" w:hAnsi="Garamond" w:cs="Times New Roman"/>
          <w:szCs w:val="24"/>
        </w:rPr>
        <w:t>way</w:t>
      </w:r>
      <w:r w:rsidR="00877149">
        <w:rPr>
          <w:rFonts w:ascii="Garamond" w:hAnsi="Garamond" w:cs="Times New Roman"/>
          <w:szCs w:val="24"/>
        </w:rPr>
        <w:t>.</w:t>
      </w:r>
    </w:p>
    <w:p w14:paraId="500055AA" w14:textId="77777777" w:rsidR="00587C95" w:rsidRPr="00877149" w:rsidRDefault="00587C95" w:rsidP="003D562D">
      <w:pPr>
        <w:pStyle w:val="ListParagraph"/>
        <w:numPr>
          <w:ilvl w:val="1"/>
          <w:numId w:val="7"/>
        </w:numPr>
        <w:contextualSpacing w:val="0"/>
        <w:rPr>
          <w:rFonts w:ascii="Garamond" w:hAnsi="Garamond" w:cs="Times New Roman"/>
          <w:szCs w:val="24"/>
        </w:rPr>
      </w:pPr>
      <w:r w:rsidRPr="00877149">
        <w:rPr>
          <w:rFonts w:ascii="Garamond" w:hAnsi="Garamond" w:cs="Times New Roman"/>
          <w:szCs w:val="24"/>
        </w:rPr>
        <w:t>The past performance of the applicant in conforming with this ordinance and all applicable engineering regulations, specifications, design standards, insurance and bonding requirements, and work site restoration requirements.</w:t>
      </w:r>
    </w:p>
    <w:p w14:paraId="37E33951" w14:textId="77777777" w:rsidR="003D562D" w:rsidRPr="00877149" w:rsidRDefault="003D562D" w:rsidP="003D562D">
      <w:pPr>
        <w:pStyle w:val="ListParagraph"/>
        <w:numPr>
          <w:ilvl w:val="1"/>
          <w:numId w:val="7"/>
        </w:numPr>
        <w:contextualSpacing w:val="0"/>
        <w:rPr>
          <w:rFonts w:ascii="Garamond" w:hAnsi="Garamond" w:cs="Times New Roman"/>
          <w:szCs w:val="24"/>
        </w:rPr>
      </w:pPr>
      <w:r w:rsidRPr="00877149">
        <w:rPr>
          <w:rFonts w:ascii="Garamond" w:hAnsi="Garamond" w:cs="Times New Roman"/>
          <w:szCs w:val="24"/>
        </w:rPr>
        <w:lastRenderedPageBreak/>
        <w:t>The satisfaction of engineering regulations, construction specifications, and design standards, as demonstrated by plans, designs, specifications, drawings, and/or details submitted by the applicant.</w:t>
      </w:r>
    </w:p>
    <w:p w14:paraId="231ABB1C" w14:textId="77777777" w:rsidR="00AD6707" w:rsidRPr="00AD6707" w:rsidRDefault="00587C95" w:rsidP="00AD6707">
      <w:pPr>
        <w:pStyle w:val="ListParagraph"/>
        <w:numPr>
          <w:ilvl w:val="0"/>
          <w:numId w:val="7"/>
        </w:numPr>
        <w:contextualSpacing w:val="0"/>
        <w:jc w:val="both"/>
        <w:rPr>
          <w:rFonts w:ascii="Garamond" w:hAnsi="Garamond" w:cs="Times New Roman"/>
          <w:szCs w:val="24"/>
        </w:rPr>
      </w:pPr>
      <w:r w:rsidRPr="00877149">
        <w:rPr>
          <w:rFonts w:ascii="Garamond" w:hAnsi="Garamond" w:cs="Times New Roman"/>
          <w:szCs w:val="24"/>
        </w:rPr>
        <w:t xml:space="preserve"> </w:t>
      </w:r>
      <w:r w:rsidR="003D562D" w:rsidRPr="00877149">
        <w:rPr>
          <w:rFonts w:ascii="Garamond" w:hAnsi="Garamond" w:cs="Times New Roman"/>
          <w:szCs w:val="24"/>
          <w:u w:val="single"/>
        </w:rPr>
        <w:t>Permit Terms.</w:t>
      </w:r>
      <w:r w:rsidR="00877149">
        <w:rPr>
          <w:rFonts w:ascii="Garamond" w:hAnsi="Garamond" w:cs="Times New Roman"/>
          <w:szCs w:val="24"/>
        </w:rPr>
        <w:t xml:space="preserve"> Any permit authorizing </w:t>
      </w:r>
      <w:r w:rsidR="00323093">
        <w:rPr>
          <w:rFonts w:ascii="Garamond" w:hAnsi="Garamond" w:cs="Times New Roman"/>
          <w:szCs w:val="24"/>
        </w:rPr>
        <w:t>any work within or upon a right of way shall contain such terms and conditions as are necessary to protect resident and public pr</w:t>
      </w:r>
      <w:r w:rsidR="00323093" w:rsidRPr="00AD6707">
        <w:rPr>
          <w:rFonts w:ascii="Garamond" w:hAnsi="Garamond" w:cs="Times New Roman"/>
          <w:szCs w:val="24"/>
        </w:rPr>
        <w:t>operty, the public, Lake Point, and existing facilities within the right of way, including the following:</w:t>
      </w:r>
    </w:p>
    <w:p w14:paraId="5388DD1D" w14:textId="77777777" w:rsidR="00AD6707" w:rsidRPr="00AD6707" w:rsidRDefault="00AD6707" w:rsidP="00AD6707">
      <w:pPr>
        <w:pStyle w:val="ListParagraph"/>
        <w:numPr>
          <w:ilvl w:val="1"/>
          <w:numId w:val="7"/>
        </w:numPr>
        <w:contextualSpacing w:val="0"/>
        <w:jc w:val="both"/>
        <w:rPr>
          <w:rFonts w:ascii="Garamond" w:hAnsi="Garamond" w:cs="Times New Roman"/>
          <w:szCs w:val="24"/>
        </w:rPr>
      </w:pPr>
      <w:r>
        <w:rPr>
          <w:rFonts w:ascii="Garamond" w:hAnsi="Garamond" w:cs="Times New Roman"/>
          <w:szCs w:val="24"/>
        </w:rPr>
        <w:t>All</w:t>
      </w:r>
      <w:r w:rsidRPr="00AD6707">
        <w:rPr>
          <w:rFonts w:ascii="Garamond" w:hAnsi="Garamond" w:cs="Times New Roman"/>
          <w:szCs w:val="24"/>
        </w:rPr>
        <w:t xml:space="preserve"> work shall conform to </w:t>
      </w:r>
      <w:r>
        <w:rPr>
          <w:rFonts w:ascii="Garamond" w:hAnsi="Garamond" w:cs="Times New Roman"/>
          <w:szCs w:val="24"/>
        </w:rPr>
        <w:t xml:space="preserve">city </w:t>
      </w:r>
      <w:r w:rsidRPr="00AD6707">
        <w:rPr>
          <w:rFonts w:ascii="Garamond" w:hAnsi="Garamond" w:cs="Times New Roman"/>
          <w:szCs w:val="24"/>
        </w:rPr>
        <w:t>engineering regulations, design standards, construction specifications</w:t>
      </w:r>
      <w:r>
        <w:rPr>
          <w:rFonts w:ascii="Garamond" w:hAnsi="Garamond" w:cs="Times New Roman"/>
          <w:szCs w:val="24"/>
        </w:rPr>
        <w:t>,</w:t>
      </w:r>
      <w:r w:rsidRPr="00AD6707">
        <w:rPr>
          <w:rFonts w:ascii="Garamond" w:hAnsi="Garamond" w:cs="Times New Roman"/>
          <w:szCs w:val="24"/>
        </w:rPr>
        <w:t xml:space="preserve"> and traffic control regulations.</w:t>
      </w:r>
    </w:p>
    <w:p w14:paraId="4497875D" w14:textId="77777777" w:rsidR="00AD6707" w:rsidRPr="00AD6707" w:rsidRDefault="00AD6707" w:rsidP="00AD6707">
      <w:pPr>
        <w:pStyle w:val="ListParagraph"/>
        <w:numPr>
          <w:ilvl w:val="1"/>
          <w:numId w:val="7"/>
        </w:numPr>
        <w:contextualSpacing w:val="0"/>
        <w:jc w:val="both"/>
        <w:rPr>
          <w:rFonts w:ascii="Garamond" w:hAnsi="Garamond" w:cs="Times New Roman"/>
          <w:szCs w:val="24"/>
        </w:rPr>
      </w:pPr>
      <w:r w:rsidRPr="00AD6707">
        <w:rPr>
          <w:rFonts w:ascii="Garamond" w:hAnsi="Garamond" w:cs="Times New Roman"/>
          <w:szCs w:val="24"/>
        </w:rPr>
        <w:t xml:space="preserve">Where a job site is left unattended, before completion of the work, signage with minimum </w:t>
      </w:r>
      <w:proofErr w:type="gramStart"/>
      <w:r w:rsidRPr="00AD6707">
        <w:rPr>
          <w:rFonts w:ascii="Garamond" w:hAnsi="Garamond" w:cs="Times New Roman"/>
          <w:szCs w:val="24"/>
        </w:rPr>
        <w:t>two inch high</w:t>
      </w:r>
      <w:proofErr w:type="gramEnd"/>
      <w:r w:rsidRPr="00AD6707">
        <w:rPr>
          <w:rFonts w:ascii="Garamond" w:hAnsi="Garamond" w:cs="Times New Roman"/>
          <w:szCs w:val="24"/>
        </w:rPr>
        <w:t xml:space="preserve"> letters shall be attached to a barricade or otherwise posted at the site, indicating the permittee's name, or company name, telephone number, and after hours telephone number.</w:t>
      </w:r>
    </w:p>
    <w:p w14:paraId="0430CEDC" w14:textId="77777777" w:rsidR="00AD6707" w:rsidRPr="00AD6707" w:rsidRDefault="003C3587" w:rsidP="00AD6707">
      <w:pPr>
        <w:pStyle w:val="ListParagraph"/>
        <w:numPr>
          <w:ilvl w:val="1"/>
          <w:numId w:val="7"/>
        </w:numPr>
        <w:contextualSpacing w:val="0"/>
        <w:jc w:val="both"/>
        <w:rPr>
          <w:rFonts w:ascii="Garamond" w:hAnsi="Garamond" w:cs="Times New Roman"/>
          <w:szCs w:val="24"/>
        </w:rPr>
      </w:pPr>
      <w:r w:rsidRPr="003C3587">
        <w:rPr>
          <w:rFonts w:ascii="Garamond" w:hAnsi="Garamond"/>
          <w:szCs w:val="24"/>
        </w:rPr>
        <w:t>The city shall be notified by the permittee of commencement of the work within twenty-four hours prior to commencing work.</w:t>
      </w:r>
      <w:r>
        <w:rPr>
          <w:rFonts w:ascii="Garamond" w:hAnsi="Garamond"/>
          <w:szCs w:val="24"/>
        </w:rPr>
        <w:t xml:space="preserve"> </w:t>
      </w:r>
      <w:r w:rsidR="00AD6707" w:rsidRPr="00AD6707">
        <w:rPr>
          <w:rFonts w:ascii="Garamond" w:hAnsi="Garamond" w:cs="Times New Roman"/>
          <w:szCs w:val="24"/>
        </w:rPr>
        <w:t>The</w:t>
      </w:r>
      <w:r w:rsidR="00AD6707">
        <w:rPr>
          <w:rFonts w:ascii="Garamond" w:hAnsi="Garamond" w:cs="Times New Roman"/>
          <w:szCs w:val="24"/>
        </w:rPr>
        <w:t xml:space="preserve"> city’s law enforcement and fire protection service</w:t>
      </w:r>
      <w:r w:rsidR="00AD6707" w:rsidRPr="00AD6707">
        <w:rPr>
          <w:rFonts w:ascii="Garamond" w:hAnsi="Garamond" w:cs="Times New Roman"/>
          <w:szCs w:val="24"/>
        </w:rPr>
        <w:t xml:space="preserve"> shall be notified</w:t>
      </w:r>
      <w:r>
        <w:rPr>
          <w:rFonts w:ascii="Garamond" w:hAnsi="Garamond" w:cs="Times New Roman"/>
          <w:szCs w:val="24"/>
        </w:rPr>
        <w:t xml:space="preserve"> by the permittee</w:t>
      </w:r>
      <w:r w:rsidR="00AD6707" w:rsidRPr="00AD6707">
        <w:rPr>
          <w:rFonts w:ascii="Garamond" w:hAnsi="Garamond" w:cs="Times New Roman"/>
          <w:szCs w:val="24"/>
        </w:rPr>
        <w:t xml:space="preserve"> at least twenty-four hours in advance of any planned excavation requiring street closure or traffic detour.</w:t>
      </w:r>
    </w:p>
    <w:p w14:paraId="5F7C79C1" w14:textId="77777777" w:rsidR="00323093" w:rsidRPr="00323093" w:rsidRDefault="00323093" w:rsidP="00AD6707">
      <w:pPr>
        <w:pStyle w:val="ListParagraph"/>
        <w:numPr>
          <w:ilvl w:val="1"/>
          <w:numId w:val="7"/>
        </w:numPr>
        <w:contextualSpacing w:val="0"/>
        <w:jc w:val="both"/>
        <w:rPr>
          <w:rFonts w:ascii="Garamond" w:hAnsi="Garamond" w:cs="Times New Roman"/>
          <w:szCs w:val="24"/>
          <w:u w:val="single"/>
        </w:rPr>
      </w:pPr>
      <w:r w:rsidRPr="00AD6707">
        <w:rPr>
          <w:rFonts w:ascii="Garamond" w:hAnsi="Garamond" w:cs="Times New Roman"/>
          <w:szCs w:val="24"/>
        </w:rPr>
        <w:t>Existing drainage channels, such as gutters or ditches, shall be kept free of dirt or other debris so that natural flow will not be interrupted. When it is necessary to block or otherwise interrupt flow of the drainage channel, a method of rerouting the flow must be s</w:t>
      </w:r>
      <w:r w:rsidRPr="00323093">
        <w:rPr>
          <w:rFonts w:ascii="Garamond" w:hAnsi="Garamond" w:cs="Times New Roman"/>
          <w:szCs w:val="24"/>
        </w:rPr>
        <w:t>ubmitted for approval prior to the blockage of the channel.</w:t>
      </w:r>
    </w:p>
    <w:p w14:paraId="4557C4EB" w14:textId="77777777" w:rsidR="00323093" w:rsidRPr="00323093" w:rsidRDefault="00AD6707" w:rsidP="00323093">
      <w:pPr>
        <w:pStyle w:val="ListParagraph"/>
        <w:numPr>
          <w:ilvl w:val="1"/>
          <w:numId w:val="7"/>
        </w:numPr>
        <w:contextualSpacing w:val="0"/>
        <w:jc w:val="both"/>
        <w:rPr>
          <w:rFonts w:ascii="Garamond" w:hAnsi="Garamond" w:cs="Times New Roman"/>
          <w:szCs w:val="24"/>
          <w:u w:val="single"/>
        </w:rPr>
      </w:pPr>
      <w:r>
        <w:rPr>
          <w:rFonts w:ascii="Garamond" w:hAnsi="Garamond" w:cs="Times New Roman"/>
          <w:szCs w:val="24"/>
        </w:rPr>
        <w:t>Provision of temporary sidewalks, curb ramps, roadway plates, and other improvements to allow for continued access where existing sidewalks, accesses, and roadways are blocked, impaired, or obstructed by the work. The temporary improvement shall be safe for travel and convenient for users, consistent with governing standards.</w:t>
      </w:r>
    </w:p>
    <w:p w14:paraId="532A431C" w14:textId="77777777" w:rsidR="00323093" w:rsidRPr="00323093" w:rsidRDefault="00AD6707" w:rsidP="00AD6707">
      <w:pPr>
        <w:pStyle w:val="ListParagraph"/>
        <w:numPr>
          <w:ilvl w:val="1"/>
          <w:numId w:val="7"/>
        </w:numPr>
        <w:contextualSpacing w:val="0"/>
        <w:jc w:val="both"/>
        <w:rPr>
          <w:rFonts w:ascii="Garamond" w:hAnsi="Garamond" w:cs="Times New Roman"/>
          <w:szCs w:val="24"/>
          <w:u w:val="single"/>
        </w:rPr>
      </w:pPr>
      <w:r>
        <w:rPr>
          <w:rFonts w:ascii="Garamond" w:hAnsi="Garamond" w:cs="Times New Roman"/>
          <w:szCs w:val="24"/>
        </w:rPr>
        <w:t xml:space="preserve">Where excavations are made in paved areas, </w:t>
      </w:r>
      <w:r w:rsidRPr="00AD6707">
        <w:rPr>
          <w:rFonts w:ascii="Garamond" w:hAnsi="Garamond" w:cs="Times New Roman"/>
          <w:szCs w:val="24"/>
        </w:rPr>
        <w:t>the surface shall be replaced with a temporary gravel surface until such time as the permanent repairs are completed.</w:t>
      </w:r>
    </w:p>
    <w:p w14:paraId="175D7DEA" w14:textId="77777777" w:rsidR="00AD6707" w:rsidRDefault="00AD6707" w:rsidP="00AD6707">
      <w:pPr>
        <w:pStyle w:val="ListParagraph"/>
        <w:numPr>
          <w:ilvl w:val="1"/>
          <w:numId w:val="7"/>
        </w:numPr>
        <w:contextualSpacing w:val="0"/>
        <w:jc w:val="both"/>
        <w:rPr>
          <w:rFonts w:ascii="Garamond" w:hAnsi="Garamond" w:cs="Times New Roman"/>
          <w:szCs w:val="24"/>
        </w:rPr>
      </w:pPr>
      <w:r w:rsidRPr="00AD6707">
        <w:rPr>
          <w:rFonts w:ascii="Garamond" w:hAnsi="Garamond" w:cs="Times New Roman"/>
          <w:szCs w:val="24"/>
        </w:rPr>
        <w:t xml:space="preserve">All excavations shall be conducted in a manner resulting in a minimum amount of interference or interruption of street or pedestrian traffic. Inconvenience to residents and businesses fronting on the </w:t>
      </w:r>
      <w:r w:rsidR="00764068">
        <w:rPr>
          <w:rFonts w:ascii="Garamond" w:hAnsi="Garamond" w:cs="Times New Roman"/>
          <w:szCs w:val="24"/>
        </w:rPr>
        <w:t>right of</w:t>
      </w:r>
      <w:r w:rsidRPr="00AD6707">
        <w:rPr>
          <w:rFonts w:ascii="Garamond" w:hAnsi="Garamond" w:cs="Times New Roman"/>
          <w:szCs w:val="24"/>
        </w:rPr>
        <w:t xml:space="preserve"> way shall be minimized. Suitable, </w:t>
      </w:r>
      <w:proofErr w:type="gramStart"/>
      <w:r w:rsidRPr="00AD6707">
        <w:rPr>
          <w:rFonts w:ascii="Garamond" w:hAnsi="Garamond" w:cs="Times New Roman"/>
          <w:szCs w:val="24"/>
        </w:rPr>
        <w:t>adequate</w:t>
      </w:r>
      <w:proofErr w:type="gramEnd"/>
      <w:r w:rsidRPr="00AD6707">
        <w:rPr>
          <w:rFonts w:ascii="Garamond" w:hAnsi="Garamond" w:cs="Times New Roman"/>
          <w:szCs w:val="24"/>
        </w:rPr>
        <w:t xml:space="preserve"> and sufficient barricades and/or other structures will be available and used where necessary to prevent accidents involving property or persons. Barricades must be in place until all of the permittee's equipment is removed from the site and the excavation has been backfilled and proper temporary gravel surface is in place, except where backfilling and resurfacing is to be done by the city; in which case the barricades, together with any necessary lights, flares or torches, must remain in place until the backfill work is actually commenced by the city. From sunset to sunrise, all barricades and excavations must be clearly outlined</w:t>
      </w:r>
      <w:r>
        <w:rPr>
          <w:rFonts w:ascii="Garamond" w:hAnsi="Garamond" w:cs="Times New Roman"/>
          <w:szCs w:val="24"/>
        </w:rPr>
        <w:t xml:space="preserve"> or illuminated</w:t>
      </w:r>
      <w:r w:rsidRPr="00AD6707">
        <w:rPr>
          <w:rFonts w:ascii="Garamond" w:hAnsi="Garamond" w:cs="Times New Roman"/>
          <w:szCs w:val="24"/>
        </w:rPr>
        <w:t xml:space="preserve">. </w:t>
      </w:r>
    </w:p>
    <w:p w14:paraId="78B42D55" w14:textId="77777777" w:rsidR="00AD6707" w:rsidRPr="00F95F18" w:rsidRDefault="00AD6707" w:rsidP="00AD6707">
      <w:pPr>
        <w:pStyle w:val="ListParagraph"/>
        <w:numPr>
          <w:ilvl w:val="1"/>
          <w:numId w:val="7"/>
        </w:numPr>
        <w:contextualSpacing w:val="0"/>
        <w:jc w:val="both"/>
        <w:rPr>
          <w:rFonts w:ascii="Garamond" w:hAnsi="Garamond" w:cs="Times New Roman"/>
          <w:szCs w:val="24"/>
          <w:u w:val="single"/>
        </w:rPr>
      </w:pPr>
      <w:r>
        <w:rPr>
          <w:rFonts w:ascii="Garamond" w:hAnsi="Garamond" w:cs="Times New Roman"/>
          <w:szCs w:val="24"/>
        </w:rPr>
        <w:t xml:space="preserve">Work site restoration to original condition of all impacted private and public property not owned by the permittee at the permittee’s sole expense and within a reasonable </w:t>
      </w:r>
      <w:r>
        <w:rPr>
          <w:rFonts w:ascii="Garamond" w:hAnsi="Garamond" w:cs="Times New Roman"/>
          <w:szCs w:val="24"/>
        </w:rPr>
        <w:lastRenderedPageBreak/>
        <w:t xml:space="preserve">timeframe, including the </w:t>
      </w:r>
      <w:r w:rsidRPr="00AD6707">
        <w:rPr>
          <w:rFonts w:ascii="Garamond" w:hAnsi="Garamond" w:cs="Times New Roman"/>
          <w:szCs w:val="24"/>
        </w:rPr>
        <w:t>replace</w:t>
      </w:r>
      <w:r>
        <w:rPr>
          <w:rFonts w:ascii="Garamond" w:hAnsi="Garamond" w:cs="Times New Roman"/>
          <w:szCs w:val="24"/>
        </w:rPr>
        <w:t>ment</w:t>
      </w:r>
      <w:r w:rsidRPr="00AD6707">
        <w:rPr>
          <w:rFonts w:ascii="Garamond" w:hAnsi="Garamond" w:cs="Times New Roman"/>
          <w:szCs w:val="24"/>
        </w:rPr>
        <w:t xml:space="preserve"> </w:t>
      </w:r>
      <w:r>
        <w:rPr>
          <w:rFonts w:ascii="Garamond" w:hAnsi="Garamond" w:cs="Times New Roman"/>
          <w:szCs w:val="24"/>
        </w:rPr>
        <w:t xml:space="preserve">of </w:t>
      </w:r>
      <w:r w:rsidRPr="00AD6707">
        <w:rPr>
          <w:rFonts w:ascii="Garamond" w:hAnsi="Garamond" w:cs="Times New Roman"/>
          <w:szCs w:val="24"/>
        </w:rPr>
        <w:t>any removed or damaged pavement</w:t>
      </w:r>
      <w:r>
        <w:rPr>
          <w:rFonts w:ascii="Garamond" w:hAnsi="Garamond" w:cs="Times New Roman"/>
          <w:szCs w:val="24"/>
        </w:rPr>
        <w:t xml:space="preserve"> </w:t>
      </w:r>
      <w:r w:rsidRPr="00AD6707">
        <w:rPr>
          <w:rFonts w:ascii="Garamond" w:hAnsi="Garamond" w:cs="Times New Roman"/>
          <w:szCs w:val="24"/>
        </w:rPr>
        <w:t>with the same type and depth of pavement as that which is adjoining</w:t>
      </w:r>
      <w:r>
        <w:rPr>
          <w:rFonts w:ascii="Garamond" w:hAnsi="Garamond" w:cs="Times New Roman"/>
          <w:szCs w:val="24"/>
        </w:rPr>
        <w:t xml:space="preserve"> or as that which previously existed</w:t>
      </w:r>
      <w:r w:rsidRPr="00AD6707">
        <w:rPr>
          <w:rFonts w:ascii="Garamond" w:hAnsi="Garamond" w:cs="Times New Roman"/>
          <w:szCs w:val="24"/>
        </w:rPr>
        <w:t>, including the gravel base material</w:t>
      </w:r>
      <w:r>
        <w:rPr>
          <w:rFonts w:ascii="Garamond" w:hAnsi="Garamond" w:cs="Times New Roman"/>
          <w:szCs w:val="24"/>
        </w:rPr>
        <w:t>. All restoration shall conform to applicable engineering regulations, design standards, and construction specifications.</w:t>
      </w:r>
    </w:p>
    <w:p w14:paraId="333BFFFA" w14:textId="77777777" w:rsidR="00F95F18" w:rsidRPr="00764068" w:rsidRDefault="00F95F18" w:rsidP="00F95F18">
      <w:pPr>
        <w:pStyle w:val="ListParagraph"/>
        <w:numPr>
          <w:ilvl w:val="1"/>
          <w:numId w:val="7"/>
        </w:numPr>
        <w:contextualSpacing w:val="0"/>
        <w:jc w:val="both"/>
        <w:rPr>
          <w:rFonts w:ascii="Garamond" w:hAnsi="Garamond" w:cs="Times New Roman"/>
          <w:szCs w:val="24"/>
          <w:u w:val="single"/>
        </w:rPr>
      </w:pPr>
      <w:r>
        <w:rPr>
          <w:rFonts w:ascii="Garamond" w:hAnsi="Garamond" w:cs="Times New Roman"/>
          <w:szCs w:val="24"/>
        </w:rPr>
        <w:t>The permi</w:t>
      </w:r>
      <w:r w:rsidR="003C3587">
        <w:rPr>
          <w:rFonts w:ascii="Garamond" w:hAnsi="Garamond" w:cs="Times New Roman"/>
          <w:szCs w:val="24"/>
        </w:rPr>
        <w:t>t</w:t>
      </w:r>
      <w:r>
        <w:rPr>
          <w:rFonts w:ascii="Garamond" w:hAnsi="Garamond" w:cs="Times New Roman"/>
          <w:szCs w:val="24"/>
        </w:rPr>
        <w:t>tee satisfies and provides evidence to the city of their satisfaction of the insurance and bonding requirements set forth herein.</w:t>
      </w:r>
    </w:p>
    <w:p w14:paraId="1FD7FB74" w14:textId="77777777" w:rsidR="00764068" w:rsidRPr="00400D50" w:rsidRDefault="00764068" w:rsidP="003C3587">
      <w:pPr>
        <w:pStyle w:val="ListParagraph"/>
        <w:numPr>
          <w:ilvl w:val="1"/>
          <w:numId w:val="7"/>
        </w:numPr>
        <w:contextualSpacing w:val="0"/>
        <w:jc w:val="both"/>
        <w:rPr>
          <w:rFonts w:ascii="Garamond" w:hAnsi="Garamond" w:cs="Times New Roman"/>
          <w:szCs w:val="24"/>
          <w:u w:val="single"/>
        </w:rPr>
      </w:pPr>
      <w:r w:rsidRPr="003C3587">
        <w:rPr>
          <w:rFonts w:ascii="Garamond" w:hAnsi="Garamond" w:cs="Times New Roman"/>
          <w:szCs w:val="24"/>
        </w:rPr>
        <w:t>The permit shall have a definite period for the commencement and completion of the authorized work, including all work site restoration, after which the permit shall expire.</w:t>
      </w:r>
      <w:r w:rsidR="003C3587" w:rsidRPr="003C3587">
        <w:rPr>
          <w:rFonts w:ascii="Garamond" w:hAnsi="Garamond" w:cs="Times New Roman"/>
          <w:szCs w:val="24"/>
        </w:rPr>
        <w:t xml:space="preserve"> If the work is not completed during such period, prior to the expiration of the permit, the permittee may apply for an additional permit or an extension, which may be granted for good cause shown.</w:t>
      </w:r>
      <w:r w:rsidR="003C3587">
        <w:rPr>
          <w:rFonts w:ascii="Garamond" w:hAnsi="Garamond" w:cs="Times New Roman"/>
          <w:szCs w:val="24"/>
        </w:rPr>
        <w:t xml:space="preserve"> </w:t>
      </w:r>
      <w:r w:rsidR="003C3587" w:rsidRPr="003C3587">
        <w:rPr>
          <w:rFonts w:ascii="Garamond" w:hAnsi="Garamond" w:cs="Times New Roman"/>
          <w:szCs w:val="24"/>
        </w:rPr>
        <w:t xml:space="preserve">The length of the extension requested by the permittee shall be subject to the approval of the city. No extension shall be made that allows work to be completed in the winter period without </w:t>
      </w:r>
      <w:r w:rsidR="003C3587">
        <w:rPr>
          <w:rFonts w:ascii="Garamond" w:hAnsi="Garamond" w:cs="Times New Roman"/>
          <w:szCs w:val="24"/>
        </w:rPr>
        <w:t>demonstration of how the applicant shall complete work and protect the public and the right of way during the winter.</w:t>
      </w:r>
    </w:p>
    <w:p w14:paraId="3BD65E9E" w14:textId="77777777" w:rsidR="00400D50" w:rsidRPr="003C3587" w:rsidRDefault="00400D50" w:rsidP="003C3587">
      <w:pPr>
        <w:pStyle w:val="ListParagraph"/>
        <w:numPr>
          <w:ilvl w:val="1"/>
          <w:numId w:val="7"/>
        </w:numPr>
        <w:contextualSpacing w:val="0"/>
        <w:jc w:val="both"/>
        <w:rPr>
          <w:rFonts w:ascii="Garamond" w:hAnsi="Garamond" w:cs="Times New Roman"/>
          <w:szCs w:val="24"/>
          <w:u w:val="single"/>
        </w:rPr>
      </w:pPr>
      <w:r>
        <w:rPr>
          <w:rFonts w:ascii="Garamond" w:hAnsi="Garamond" w:cs="Times New Roman"/>
          <w:szCs w:val="24"/>
        </w:rPr>
        <w:t>All work performed pursuant to a permit shall be subject to inspection and review by the city for compliance with this Ordinance and the terms of such permit.</w:t>
      </w:r>
    </w:p>
    <w:p w14:paraId="29F8A632" w14:textId="77777777" w:rsidR="00764068" w:rsidRPr="00CC7B65" w:rsidRDefault="00323093" w:rsidP="00764068">
      <w:pPr>
        <w:pStyle w:val="ListParagraph"/>
        <w:numPr>
          <w:ilvl w:val="1"/>
          <w:numId w:val="7"/>
        </w:numPr>
        <w:contextualSpacing w:val="0"/>
        <w:jc w:val="both"/>
        <w:rPr>
          <w:rFonts w:ascii="Garamond" w:hAnsi="Garamond" w:cs="Times New Roman"/>
          <w:szCs w:val="24"/>
          <w:u w:val="single"/>
        </w:rPr>
      </w:pPr>
      <w:r w:rsidRPr="00323093">
        <w:rPr>
          <w:rFonts w:ascii="Garamond" w:hAnsi="Garamond" w:cs="Times New Roman"/>
          <w:szCs w:val="24"/>
        </w:rPr>
        <w:t>The requirements imposed upon the permittee extend to any subcontractor or independent contractor that the permittee might employ to perform the tasks pursuant to the permit.</w:t>
      </w:r>
    </w:p>
    <w:p w14:paraId="0FA99C5B" w14:textId="77777777" w:rsidR="00FB5041" w:rsidRPr="005326F2" w:rsidRDefault="00FB5041" w:rsidP="00FB5041">
      <w:pPr>
        <w:pStyle w:val="ListParagraph"/>
        <w:numPr>
          <w:ilvl w:val="0"/>
          <w:numId w:val="7"/>
        </w:numPr>
        <w:contextualSpacing w:val="0"/>
        <w:jc w:val="both"/>
        <w:rPr>
          <w:rFonts w:ascii="Garamond" w:hAnsi="Garamond" w:cs="Times New Roman"/>
          <w:szCs w:val="24"/>
          <w:u w:val="single"/>
        </w:rPr>
      </w:pPr>
      <w:r w:rsidRPr="005326F2">
        <w:rPr>
          <w:rFonts w:ascii="Garamond" w:hAnsi="Garamond" w:cs="Times New Roman"/>
          <w:szCs w:val="24"/>
          <w:u w:val="single"/>
        </w:rPr>
        <w:t>Regulations on Cutting Roads</w:t>
      </w:r>
    </w:p>
    <w:p w14:paraId="78E00155" w14:textId="11F4CA6F" w:rsidR="00FB5041" w:rsidRPr="005326F2" w:rsidRDefault="00FB5041" w:rsidP="00FB5041">
      <w:pPr>
        <w:pStyle w:val="ListParagraph"/>
        <w:numPr>
          <w:ilvl w:val="1"/>
          <w:numId w:val="7"/>
        </w:numPr>
        <w:contextualSpacing w:val="0"/>
        <w:jc w:val="both"/>
        <w:rPr>
          <w:rFonts w:ascii="Garamond" w:hAnsi="Garamond" w:cs="Times New Roman"/>
          <w:szCs w:val="24"/>
          <w:u w:val="single"/>
        </w:rPr>
      </w:pPr>
      <w:r>
        <w:rPr>
          <w:rFonts w:ascii="Garamond" w:hAnsi="Garamond" w:cs="Times New Roman"/>
          <w:szCs w:val="24"/>
        </w:rPr>
        <w:t>Cuts in or other work that damages paved road surfaces are prohibited for a period of five years from the date of installation of the road surface. This shall not restrict work performed by or for Lake Point.</w:t>
      </w:r>
    </w:p>
    <w:p w14:paraId="78599E83" w14:textId="01E3207E" w:rsidR="00FB5041" w:rsidRPr="00CC7B65" w:rsidRDefault="00FB5041" w:rsidP="00FB5041">
      <w:pPr>
        <w:pStyle w:val="ListParagraph"/>
        <w:numPr>
          <w:ilvl w:val="1"/>
          <w:numId w:val="7"/>
        </w:numPr>
        <w:contextualSpacing w:val="0"/>
        <w:jc w:val="both"/>
        <w:rPr>
          <w:rFonts w:ascii="Garamond" w:hAnsi="Garamond" w:cs="Times New Roman"/>
          <w:szCs w:val="24"/>
        </w:rPr>
      </w:pPr>
      <w:r>
        <w:rPr>
          <w:rFonts w:ascii="Garamond" w:hAnsi="Garamond" w:cs="Times New Roman"/>
          <w:szCs w:val="24"/>
        </w:rPr>
        <w:t>The City Council or designee may approve a permit that requires or involves the cutting of or damage to a road surface that was installed less than five years prior to the date of the permit in the following circumstances:</w:t>
      </w:r>
    </w:p>
    <w:p w14:paraId="4A857881" w14:textId="33223EE7" w:rsidR="00FB5041" w:rsidRPr="00CC7B65" w:rsidRDefault="00FB5041" w:rsidP="00FB5041">
      <w:pPr>
        <w:pStyle w:val="ListParagraph"/>
        <w:numPr>
          <w:ilvl w:val="2"/>
          <w:numId w:val="7"/>
        </w:numPr>
        <w:contextualSpacing w:val="0"/>
        <w:jc w:val="both"/>
        <w:rPr>
          <w:rFonts w:ascii="Garamond" w:hAnsi="Garamond" w:cs="Times New Roman"/>
          <w:szCs w:val="24"/>
        </w:rPr>
      </w:pPr>
      <w:r>
        <w:rPr>
          <w:rFonts w:ascii="Garamond" w:hAnsi="Garamond" w:cs="Times New Roman"/>
          <w:szCs w:val="24"/>
          <w:u w:val="single"/>
        </w:rPr>
        <w:t xml:space="preserve">The applicant agrees to repave, overlay, or otherwise reconstruct the entire width of the impacted road surface between the nearest intersections, in accordance with Lake Point standards and specifications. </w:t>
      </w:r>
    </w:p>
    <w:p w14:paraId="65709F44" w14:textId="5A15CFE3" w:rsidR="00FB5041" w:rsidRPr="00FB5041" w:rsidRDefault="00FB5041" w:rsidP="00CC7B65">
      <w:pPr>
        <w:pStyle w:val="ListParagraph"/>
        <w:numPr>
          <w:ilvl w:val="2"/>
          <w:numId w:val="7"/>
        </w:numPr>
        <w:contextualSpacing w:val="0"/>
        <w:jc w:val="both"/>
        <w:rPr>
          <w:rFonts w:ascii="Garamond" w:hAnsi="Garamond" w:cs="Times New Roman"/>
          <w:szCs w:val="24"/>
          <w:u w:val="single"/>
        </w:rPr>
      </w:pPr>
      <w:r>
        <w:rPr>
          <w:rFonts w:ascii="Garamond" w:hAnsi="Garamond" w:cs="Times New Roman"/>
          <w:szCs w:val="24"/>
        </w:rPr>
        <w:t>The applicant provides assurances and guarantees, in amounts as set forth in Section 19, that cover the entire portion of the roadway required to be reconstructed under this section.</w:t>
      </w:r>
    </w:p>
    <w:p w14:paraId="430C9AFD" w14:textId="77777777" w:rsidR="00D045C3" w:rsidRDefault="00587C95" w:rsidP="00F95F18">
      <w:pPr>
        <w:pStyle w:val="ListParagraph"/>
        <w:numPr>
          <w:ilvl w:val="0"/>
          <w:numId w:val="7"/>
        </w:numPr>
        <w:contextualSpacing w:val="0"/>
        <w:jc w:val="both"/>
        <w:rPr>
          <w:rFonts w:ascii="Garamond" w:hAnsi="Garamond" w:cs="Times New Roman"/>
          <w:szCs w:val="24"/>
        </w:rPr>
      </w:pPr>
      <w:r w:rsidRPr="00877149">
        <w:rPr>
          <w:rFonts w:ascii="Garamond" w:hAnsi="Garamond" w:cs="Times New Roman"/>
          <w:szCs w:val="24"/>
          <w:u w:val="single"/>
        </w:rPr>
        <w:t>Franchise Required.</w:t>
      </w:r>
      <w:r w:rsidR="007713A4" w:rsidRPr="00877149">
        <w:rPr>
          <w:rFonts w:ascii="Garamond" w:hAnsi="Garamond" w:cs="Times New Roman"/>
          <w:szCs w:val="24"/>
        </w:rPr>
        <w:t xml:space="preserve"> </w:t>
      </w:r>
    </w:p>
    <w:p w14:paraId="55A2B90C" w14:textId="77777777" w:rsidR="00FC31E1" w:rsidRDefault="00FC31E1" w:rsidP="00D045C3">
      <w:pPr>
        <w:pStyle w:val="ListParagraph"/>
        <w:numPr>
          <w:ilvl w:val="1"/>
          <w:numId w:val="7"/>
        </w:numPr>
        <w:contextualSpacing w:val="0"/>
        <w:jc w:val="both"/>
        <w:rPr>
          <w:rFonts w:ascii="Garamond" w:hAnsi="Garamond" w:cs="Times New Roman"/>
          <w:szCs w:val="24"/>
        </w:rPr>
      </w:pPr>
      <w:r w:rsidRPr="00F95F18">
        <w:rPr>
          <w:rFonts w:ascii="Garamond" w:hAnsi="Garamond" w:cs="Times New Roman"/>
          <w:szCs w:val="24"/>
        </w:rPr>
        <w:t>Except to the extent preempted by federal or state law, every person desiring to use the rights of way for purpose of constructing, installing, operating, and maintaining any utility, telecommunication, internet access service, or other similar system or facility must obtain a franchise for such system or facility prior to any construction or installation.</w:t>
      </w:r>
      <w:r w:rsidR="00F95F18" w:rsidRPr="00F95F18">
        <w:rPr>
          <w:rFonts w:ascii="Garamond" w:hAnsi="Garamond" w:cs="Times New Roman"/>
          <w:szCs w:val="24"/>
        </w:rPr>
        <w:t xml:space="preserve"> </w:t>
      </w:r>
    </w:p>
    <w:p w14:paraId="5EA1D2BB" w14:textId="77777777" w:rsidR="00D045C3" w:rsidRPr="00877149" w:rsidRDefault="00D045C3" w:rsidP="00D045C3">
      <w:pPr>
        <w:pStyle w:val="ListParagraph"/>
        <w:numPr>
          <w:ilvl w:val="1"/>
          <w:numId w:val="7"/>
        </w:numPr>
        <w:contextualSpacing w:val="0"/>
        <w:rPr>
          <w:rFonts w:ascii="Garamond" w:hAnsi="Garamond"/>
          <w:szCs w:val="24"/>
        </w:rPr>
      </w:pPr>
      <w:r w:rsidRPr="00877149">
        <w:rPr>
          <w:rFonts w:ascii="Garamond" w:hAnsi="Garamond"/>
          <w:szCs w:val="24"/>
        </w:rPr>
        <w:lastRenderedPageBreak/>
        <w:t xml:space="preserve">A person shall not be eligible to </w:t>
      </w:r>
      <w:r>
        <w:rPr>
          <w:rFonts w:ascii="Garamond" w:hAnsi="Garamond"/>
          <w:szCs w:val="24"/>
        </w:rPr>
        <w:t>obtain a franchise</w:t>
      </w:r>
      <w:r w:rsidRPr="00877149">
        <w:rPr>
          <w:rFonts w:ascii="Garamond" w:hAnsi="Garamond"/>
          <w:szCs w:val="24"/>
        </w:rPr>
        <w:t>, save and except the following:</w:t>
      </w:r>
    </w:p>
    <w:p w14:paraId="011E33D1" w14:textId="77777777" w:rsidR="00D045C3" w:rsidRPr="00877149" w:rsidRDefault="00D045C3" w:rsidP="00D045C3">
      <w:pPr>
        <w:pStyle w:val="ListParagraph"/>
        <w:numPr>
          <w:ilvl w:val="2"/>
          <w:numId w:val="7"/>
        </w:numPr>
        <w:contextualSpacing w:val="0"/>
        <w:rPr>
          <w:rFonts w:ascii="Garamond" w:hAnsi="Garamond"/>
          <w:szCs w:val="24"/>
        </w:rPr>
      </w:pPr>
      <w:r>
        <w:rPr>
          <w:rFonts w:ascii="Garamond" w:hAnsi="Garamond"/>
          <w:szCs w:val="24"/>
        </w:rPr>
        <w:t xml:space="preserve">Public utilities and entities that provide similar services and products as public </w:t>
      </w:r>
      <w:proofErr w:type="gramStart"/>
      <w:r>
        <w:rPr>
          <w:rFonts w:ascii="Garamond" w:hAnsi="Garamond"/>
          <w:szCs w:val="24"/>
        </w:rPr>
        <w:t>utilities;</w:t>
      </w:r>
      <w:proofErr w:type="gramEnd"/>
    </w:p>
    <w:p w14:paraId="7EB69145" w14:textId="77777777" w:rsidR="00D045C3" w:rsidRDefault="00D045C3" w:rsidP="00D045C3">
      <w:pPr>
        <w:pStyle w:val="ListParagraph"/>
        <w:numPr>
          <w:ilvl w:val="2"/>
          <w:numId w:val="7"/>
        </w:numPr>
        <w:contextualSpacing w:val="0"/>
        <w:rPr>
          <w:rFonts w:ascii="Garamond" w:hAnsi="Garamond"/>
          <w:szCs w:val="24"/>
        </w:rPr>
      </w:pPr>
      <w:r>
        <w:rPr>
          <w:rFonts w:ascii="Garamond" w:hAnsi="Garamond"/>
          <w:szCs w:val="24"/>
        </w:rPr>
        <w:t xml:space="preserve">Governmental entities, including </w:t>
      </w:r>
      <w:proofErr w:type="gramStart"/>
      <w:r>
        <w:rPr>
          <w:rFonts w:ascii="Garamond" w:hAnsi="Garamond"/>
          <w:szCs w:val="24"/>
        </w:rPr>
        <w:t>districts;</w:t>
      </w:r>
      <w:proofErr w:type="gramEnd"/>
    </w:p>
    <w:p w14:paraId="3CEFF4AF" w14:textId="77777777" w:rsidR="00D045C3" w:rsidRPr="00D045C3" w:rsidRDefault="00D045C3" w:rsidP="00D045C3">
      <w:pPr>
        <w:pStyle w:val="ListParagraph"/>
        <w:numPr>
          <w:ilvl w:val="2"/>
          <w:numId w:val="7"/>
        </w:numPr>
        <w:contextualSpacing w:val="0"/>
        <w:rPr>
          <w:rFonts w:ascii="Garamond" w:hAnsi="Garamond"/>
          <w:szCs w:val="24"/>
        </w:rPr>
      </w:pPr>
      <w:r>
        <w:rPr>
          <w:rFonts w:ascii="Garamond" w:hAnsi="Garamond"/>
          <w:szCs w:val="24"/>
        </w:rPr>
        <w:t xml:space="preserve">Telecommunications, cable television, telephone, and internet access service </w:t>
      </w:r>
      <w:proofErr w:type="gramStart"/>
      <w:r>
        <w:rPr>
          <w:rFonts w:ascii="Garamond" w:hAnsi="Garamond"/>
          <w:szCs w:val="24"/>
        </w:rPr>
        <w:t>providers;</w:t>
      </w:r>
      <w:proofErr w:type="gramEnd"/>
    </w:p>
    <w:p w14:paraId="5C8AC340" w14:textId="77777777" w:rsidR="00D045C3" w:rsidRPr="00F95F18" w:rsidRDefault="00D045C3" w:rsidP="00D045C3">
      <w:pPr>
        <w:pStyle w:val="ListParagraph"/>
        <w:numPr>
          <w:ilvl w:val="2"/>
          <w:numId w:val="7"/>
        </w:numPr>
        <w:contextualSpacing w:val="0"/>
        <w:jc w:val="both"/>
        <w:rPr>
          <w:rFonts w:ascii="Garamond" w:hAnsi="Garamond" w:cs="Times New Roman"/>
          <w:szCs w:val="24"/>
        </w:rPr>
      </w:pPr>
      <w:r>
        <w:rPr>
          <w:rFonts w:ascii="Garamond" w:hAnsi="Garamond"/>
          <w:szCs w:val="24"/>
        </w:rPr>
        <w:t>Persons offering a service, whether for profit or not-for-profit, that will be generally available or offered to the residents of the city,</w:t>
      </w:r>
      <w:r w:rsidR="00253F2D">
        <w:rPr>
          <w:rFonts w:ascii="Garamond" w:hAnsi="Garamond"/>
          <w:szCs w:val="24"/>
        </w:rPr>
        <w:t xml:space="preserve"> whether in whole or in part,</w:t>
      </w:r>
      <w:r>
        <w:rPr>
          <w:rFonts w:ascii="Garamond" w:hAnsi="Garamond"/>
          <w:szCs w:val="24"/>
        </w:rPr>
        <w:t xml:space="preserve"> which service </w:t>
      </w:r>
      <w:r w:rsidRPr="00877149">
        <w:rPr>
          <w:rFonts w:ascii="Garamond" w:hAnsi="Garamond"/>
          <w:szCs w:val="24"/>
        </w:rPr>
        <w:t xml:space="preserve">requires </w:t>
      </w:r>
      <w:r>
        <w:rPr>
          <w:rFonts w:ascii="Garamond" w:hAnsi="Garamond"/>
          <w:szCs w:val="24"/>
        </w:rPr>
        <w:t xml:space="preserve">the installation of facilities within </w:t>
      </w:r>
      <w:r w:rsidRPr="00877149">
        <w:rPr>
          <w:rFonts w:ascii="Garamond" w:hAnsi="Garamond"/>
          <w:szCs w:val="24"/>
        </w:rPr>
        <w:t>the right</w:t>
      </w:r>
      <w:r>
        <w:rPr>
          <w:rFonts w:ascii="Garamond" w:hAnsi="Garamond"/>
          <w:szCs w:val="24"/>
        </w:rPr>
        <w:t>s</w:t>
      </w:r>
      <w:r w:rsidRPr="00877149">
        <w:rPr>
          <w:rFonts w:ascii="Garamond" w:hAnsi="Garamond"/>
          <w:szCs w:val="24"/>
        </w:rPr>
        <w:t xml:space="preserve"> of way.</w:t>
      </w:r>
    </w:p>
    <w:p w14:paraId="52715ABF" w14:textId="77777777" w:rsidR="00254698" w:rsidRPr="00877149" w:rsidRDefault="00FC31E1" w:rsidP="00FC31E1">
      <w:pPr>
        <w:pStyle w:val="ListParagraph"/>
        <w:numPr>
          <w:ilvl w:val="0"/>
          <w:numId w:val="7"/>
        </w:numPr>
        <w:contextualSpacing w:val="0"/>
        <w:jc w:val="both"/>
        <w:rPr>
          <w:rFonts w:ascii="Garamond" w:hAnsi="Garamond" w:cs="Times New Roman"/>
          <w:szCs w:val="24"/>
        </w:rPr>
      </w:pPr>
      <w:r w:rsidRPr="00877149">
        <w:rPr>
          <w:rFonts w:ascii="Garamond" w:hAnsi="Garamond" w:cs="Times New Roman"/>
          <w:szCs w:val="24"/>
          <w:u w:val="single"/>
        </w:rPr>
        <w:t>Franchise Standards.</w:t>
      </w:r>
      <w:r w:rsidR="00254698" w:rsidRPr="00877149">
        <w:rPr>
          <w:rFonts w:ascii="Garamond" w:hAnsi="Garamond" w:cs="Times New Roman"/>
          <w:szCs w:val="24"/>
        </w:rPr>
        <w:t xml:space="preserve"> The city finds that it is in the interests of the public to franchise and to establish standards for franchising providers in a manner that:</w:t>
      </w:r>
    </w:p>
    <w:p w14:paraId="61B32BD3" w14:textId="77777777" w:rsidR="00254698" w:rsidRPr="00877149" w:rsidRDefault="00254698" w:rsidP="00FC31E1">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 xml:space="preserve">Fairly and reasonably compensate the city on a competitively neutral and nondiscriminatory basis as provided </w:t>
      </w:r>
      <w:proofErr w:type="gramStart"/>
      <w:r w:rsidRPr="00877149">
        <w:rPr>
          <w:rFonts w:ascii="Garamond" w:hAnsi="Garamond" w:cs="Times New Roman"/>
          <w:szCs w:val="24"/>
        </w:rPr>
        <w:t>herein;</w:t>
      </w:r>
      <w:proofErr w:type="gramEnd"/>
    </w:p>
    <w:p w14:paraId="31A520B5" w14:textId="77777777" w:rsidR="00254698" w:rsidRPr="00877149" w:rsidRDefault="00254698" w:rsidP="00FC31E1">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 xml:space="preserve">Encourage competition by establishing terms and conditions under which providers may use the rights of way to serve the </w:t>
      </w:r>
      <w:proofErr w:type="gramStart"/>
      <w:r w:rsidRPr="00877149">
        <w:rPr>
          <w:rFonts w:ascii="Garamond" w:hAnsi="Garamond" w:cs="Times New Roman"/>
          <w:szCs w:val="24"/>
        </w:rPr>
        <w:t>public;</w:t>
      </w:r>
      <w:proofErr w:type="gramEnd"/>
    </w:p>
    <w:p w14:paraId="26E49E8A" w14:textId="77777777" w:rsidR="00254698" w:rsidRPr="00877149" w:rsidRDefault="00254698" w:rsidP="00FC31E1">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 xml:space="preserve">Fully protect the public interests and the city from any harm that may flow from such commercial use of rights of </w:t>
      </w:r>
      <w:proofErr w:type="gramStart"/>
      <w:r w:rsidRPr="00877149">
        <w:rPr>
          <w:rFonts w:ascii="Garamond" w:hAnsi="Garamond" w:cs="Times New Roman"/>
          <w:szCs w:val="24"/>
        </w:rPr>
        <w:t>way;</w:t>
      </w:r>
      <w:proofErr w:type="gramEnd"/>
    </w:p>
    <w:p w14:paraId="2BA2E55B" w14:textId="77777777" w:rsidR="00254698" w:rsidRPr="00877149" w:rsidRDefault="00254698" w:rsidP="00FC31E1">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 xml:space="preserve">Protect the police powers and rights of way management authority of the city, in a manner consistent with federal and state </w:t>
      </w:r>
      <w:proofErr w:type="gramStart"/>
      <w:r w:rsidRPr="00877149">
        <w:rPr>
          <w:rFonts w:ascii="Garamond" w:hAnsi="Garamond" w:cs="Times New Roman"/>
          <w:szCs w:val="24"/>
        </w:rPr>
        <w:t>law;</w:t>
      </w:r>
      <w:proofErr w:type="gramEnd"/>
    </w:p>
    <w:p w14:paraId="2345AA01" w14:textId="77777777" w:rsidR="00254698" w:rsidRPr="00877149" w:rsidRDefault="00254698" w:rsidP="00FC31E1">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 xml:space="preserve">Otherwise protect the public interests in the development and use of the city </w:t>
      </w:r>
      <w:proofErr w:type="gramStart"/>
      <w:r w:rsidRPr="00877149">
        <w:rPr>
          <w:rFonts w:ascii="Garamond" w:hAnsi="Garamond" w:cs="Times New Roman"/>
          <w:szCs w:val="24"/>
        </w:rPr>
        <w:t>infrastructure;</w:t>
      </w:r>
      <w:proofErr w:type="gramEnd"/>
    </w:p>
    <w:p w14:paraId="4297A8F4" w14:textId="77777777" w:rsidR="00254698" w:rsidRPr="00877149" w:rsidRDefault="00254698" w:rsidP="00FC31E1">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Protect the public's investment in improvements in the rights of way; and</w:t>
      </w:r>
    </w:p>
    <w:p w14:paraId="4F396225" w14:textId="77777777" w:rsidR="00931B1D" w:rsidRPr="00877149" w:rsidRDefault="00254698" w:rsidP="00FC31E1">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Ensure that no barriers to entry of telecommunications providers are created and that such franchising is accomplished in a manner that does not prohibit or have the effect of prohibiting telecommunication services, within the meaning of the telecommunications act of 1996</w:t>
      </w:r>
      <w:r w:rsidR="00ED5584">
        <w:rPr>
          <w:rFonts w:ascii="Garamond" w:hAnsi="Garamond" w:cs="Times New Roman"/>
          <w:szCs w:val="24"/>
        </w:rPr>
        <w:t>.</w:t>
      </w:r>
    </w:p>
    <w:p w14:paraId="6777068C" w14:textId="77777777" w:rsidR="00FC31E1" w:rsidRPr="00877149" w:rsidRDefault="00FC31E1" w:rsidP="00FC31E1">
      <w:pPr>
        <w:pStyle w:val="ListParagraph"/>
        <w:numPr>
          <w:ilvl w:val="0"/>
          <w:numId w:val="7"/>
        </w:numPr>
        <w:contextualSpacing w:val="0"/>
        <w:jc w:val="both"/>
        <w:rPr>
          <w:rFonts w:ascii="Garamond" w:hAnsi="Garamond" w:cs="Times New Roman"/>
          <w:szCs w:val="24"/>
        </w:rPr>
      </w:pPr>
      <w:r w:rsidRPr="00877149">
        <w:rPr>
          <w:rFonts w:ascii="Garamond" w:hAnsi="Garamond" w:cs="Times New Roman"/>
          <w:szCs w:val="24"/>
          <w:u w:val="single"/>
        </w:rPr>
        <w:t>Franchise Terms.</w:t>
      </w:r>
      <w:r w:rsidRPr="00877149">
        <w:rPr>
          <w:rFonts w:ascii="Garamond" w:hAnsi="Garamond" w:cs="Times New Roman"/>
          <w:szCs w:val="24"/>
        </w:rPr>
        <w:t xml:space="preserve"> </w:t>
      </w:r>
      <w:proofErr w:type="gramStart"/>
      <w:r w:rsidRPr="00877149">
        <w:rPr>
          <w:rFonts w:ascii="Garamond" w:hAnsi="Garamond" w:cs="Times New Roman"/>
          <w:szCs w:val="24"/>
        </w:rPr>
        <w:t>In order to</w:t>
      </w:r>
      <w:proofErr w:type="gramEnd"/>
      <w:r w:rsidRPr="00877149">
        <w:rPr>
          <w:rFonts w:ascii="Garamond" w:hAnsi="Garamond" w:cs="Times New Roman"/>
          <w:szCs w:val="24"/>
        </w:rPr>
        <w:t xml:space="preserve"> satisfy the franchise standards required herein, the </w:t>
      </w:r>
      <w:r w:rsidR="00BD0AC1">
        <w:rPr>
          <w:rFonts w:ascii="Garamond" w:hAnsi="Garamond" w:cs="Times New Roman"/>
          <w:szCs w:val="24"/>
        </w:rPr>
        <w:t>franchise agreement shall incorporate terms that address the following requirements:</w:t>
      </w:r>
    </w:p>
    <w:p w14:paraId="5C431248" w14:textId="77777777" w:rsidR="00ED5584" w:rsidRDefault="00ED5584" w:rsidP="00FC31E1">
      <w:pPr>
        <w:pStyle w:val="ListParagraph"/>
        <w:numPr>
          <w:ilvl w:val="1"/>
          <w:numId w:val="7"/>
        </w:numPr>
        <w:contextualSpacing w:val="0"/>
        <w:jc w:val="both"/>
        <w:rPr>
          <w:rFonts w:ascii="Garamond" w:hAnsi="Garamond" w:cs="Times New Roman"/>
          <w:szCs w:val="24"/>
        </w:rPr>
      </w:pPr>
      <w:r>
        <w:rPr>
          <w:rFonts w:ascii="Garamond" w:hAnsi="Garamond" w:cs="Times New Roman"/>
          <w:szCs w:val="24"/>
        </w:rPr>
        <w:t>All franchises shall be nonexclusive and shall not prohibit the city from granting or authorizing other franchises for similar or different services and facilities as those provided by the franchisee.</w:t>
      </w:r>
    </w:p>
    <w:p w14:paraId="142143CD" w14:textId="77777777" w:rsidR="00D045C3" w:rsidRDefault="00D045C3" w:rsidP="00FC31E1">
      <w:pPr>
        <w:pStyle w:val="ListParagraph"/>
        <w:numPr>
          <w:ilvl w:val="1"/>
          <w:numId w:val="7"/>
        </w:numPr>
        <w:contextualSpacing w:val="0"/>
        <w:jc w:val="both"/>
        <w:rPr>
          <w:rFonts w:ascii="Garamond" w:hAnsi="Garamond" w:cs="Times New Roman"/>
          <w:szCs w:val="24"/>
        </w:rPr>
      </w:pPr>
      <w:r>
        <w:rPr>
          <w:rFonts w:ascii="Garamond" w:hAnsi="Garamond" w:cs="Times New Roman"/>
          <w:szCs w:val="24"/>
        </w:rPr>
        <w:t xml:space="preserve">No franchise agreement shall operate to limit the police power of the city regarding to use, regulation, and protection of public property and rights of way. </w:t>
      </w:r>
    </w:p>
    <w:p w14:paraId="5B32DBAC" w14:textId="77777777" w:rsidR="00F95F18" w:rsidRDefault="00BD0AC1" w:rsidP="00FC31E1">
      <w:pPr>
        <w:pStyle w:val="ListParagraph"/>
        <w:numPr>
          <w:ilvl w:val="1"/>
          <w:numId w:val="7"/>
        </w:numPr>
        <w:contextualSpacing w:val="0"/>
        <w:jc w:val="both"/>
        <w:rPr>
          <w:rFonts w:ascii="Garamond" w:hAnsi="Garamond" w:cs="Times New Roman"/>
          <w:szCs w:val="24"/>
        </w:rPr>
      </w:pPr>
      <w:r>
        <w:rPr>
          <w:rFonts w:ascii="Garamond" w:hAnsi="Garamond" w:cs="Times New Roman"/>
          <w:szCs w:val="24"/>
        </w:rPr>
        <w:lastRenderedPageBreak/>
        <w:t>The franchisee shall obtain all required permits and approvals, including construction and excavation permits as required by this ordinance, prior to beginning any work within the rights of way.</w:t>
      </w:r>
    </w:p>
    <w:p w14:paraId="49224B45" w14:textId="77777777" w:rsidR="00FC31E1" w:rsidRDefault="00BD0AC1" w:rsidP="00FC31E1">
      <w:pPr>
        <w:pStyle w:val="ListParagraph"/>
        <w:numPr>
          <w:ilvl w:val="1"/>
          <w:numId w:val="7"/>
        </w:numPr>
        <w:contextualSpacing w:val="0"/>
        <w:jc w:val="both"/>
        <w:rPr>
          <w:rFonts w:ascii="Garamond" w:hAnsi="Garamond" w:cs="Times New Roman"/>
          <w:szCs w:val="24"/>
        </w:rPr>
      </w:pPr>
      <w:r>
        <w:rPr>
          <w:rFonts w:ascii="Garamond" w:hAnsi="Garamond" w:cs="Times New Roman"/>
          <w:szCs w:val="24"/>
        </w:rPr>
        <w:t>The franchisee shall restore</w:t>
      </w:r>
      <w:r w:rsidR="00ED5584">
        <w:rPr>
          <w:rFonts w:ascii="Garamond" w:hAnsi="Garamond" w:cs="Times New Roman"/>
          <w:szCs w:val="24"/>
        </w:rPr>
        <w:t>, repair,</w:t>
      </w:r>
      <w:r>
        <w:rPr>
          <w:rFonts w:ascii="Garamond" w:hAnsi="Garamond" w:cs="Times New Roman"/>
          <w:szCs w:val="24"/>
        </w:rPr>
        <w:t xml:space="preserve"> and remediate, at its sole cost and expense, all public and private property and right of way that is impacted</w:t>
      </w:r>
      <w:r w:rsidR="00ED5584">
        <w:rPr>
          <w:rFonts w:ascii="Garamond" w:hAnsi="Garamond" w:cs="Times New Roman"/>
          <w:szCs w:val="24"/>
        </w:rPr>
        <w:t xml:space="preserve"> or damaged</w:t>
      </w:r>
      <w:r>
        <w:rPr>
          <w:rFonts w:ascii="Garamond" w:hAnsi="Garamond" w:cs="Times New Roman"/>
          <w:szCs w:val="24"/>
        </w:rPr>
        <w:t xml:space="preserve"> by the franchisee’s work,</w:t>
      </w:r>
      <w:r w:rsidR="00ED5584">
        <w:rPr>
          <w:rFonts w:ascii="Garamond" w:hAnsi="Garamond" w:cs="Times New Roman"/>
          <w:szCs w:val="24"/>
        </w:rPr>
        <w:t xml:space="preserve"> construction,</w:t>
      </w:r>
      <w:r>
        <w:rPr>
          <w:rFonts w:ascii="Garamond" w:hAnsi="Garamond" w:cs="Times New Roman"/>
          <w:szCs w:val="24"/>
        </w:rPr>
        <w:t xml:space="preserve"> facilities, and services. </w:t>
      </w:r>
    </w:p>
    <w:p w14:paraId="43AE8496" w14:textId="77777777" w:rsidR="00F95F18" w:rsidRDefault="00BD0AC1" w:rsidP="00FC31E1">
      <w:pPr>
        <w:pStyle w:val="ListParagraph"/>
        <w:numPr>
          <w:ilvl w:val="1"/>
          <w:numId w:val="7"/>
        </w:numPr>
        <w:contextualSpacing w:val="0"/>
        <w:jc w:val="both"/>
        <w:rPr>
          <w:rFonts w:ascii="Garamond" w:hAnsi="Garamond" w:cs="Times New Roman"/>
          <w:szCs w:val="24"/>
        </w:rPr>
      </w:pPr>
      <w:r>
        <w:rPr>
          <w:rFonts w:ascii="Garamond" w:hAnsi="Garamond" w:cs="Times New Roman"/>
          <w:szCs w:val="24"/>
        </w:rPr>
        <w:t xml:space="preserve">The franchisee shall not obtain any ownership of or interest in </w:t>
      </w:r>
      <w:r w:rsidR="00F95F18">
        <w:rPr>
          <w:rFonts w:ascii="Garamond" w:hAnsi="Garamond" w:cs="Times New Roman"/>
          <w:szCs w:val="24"/>
        </w:rPr>
        <w:t>any portion of the rights of way.</w:t>
      </w:r>
    </w:p>
    <w:p w14:paraId="19214543" w14:textId="77777777" w:rsidR="00BD0AC1" w:rsidRDefault="00BD0AC1" w:rsidP="00FC31E1">
      <w:pPr>
        <w:pStyle w:val="ListParagraph"/>
        <w:numPr>
          <w:ilvl w:val="1"/>
          <w:numId w:val="7"/>
        </w:numPr>
        <w:contextualSpacing w:val="0"/>
        <w:jc w:val="both"/>
        <w:rPr>
          <w:rFonts w:ascii="Garamond" w:hAnsi="Garamond" w:cs="Times New Roman"/>
          <w:szCs w:val="24"/>
        </w:rPr>
      </w:pPr>
      <w:r>
        <w:rPr>
          <w:rFonts w:ascii="Garamond" w:hAnsi="Garamond" w:cs="Times New Roman"/>
          <w:szCs w:val="24"/>
        </w:rPr>
        <w:t>The franchisee shall indemnify and hold the city harmless from all claims and damages of any kind whatsoever arising out of the franchisee’s work, facilities, and services.</w:t>
      </w:r>
    </w:p>
    <w:p w14:paraId="2C6ADBDB" w14:textId="77777777" w:rsidR="00BD0AC1" w:rsidRDefault="00BD0AC1" w:rsidP="00FC31E1">
      <w:pPr>
        <w:pStyle w:val="ListParagraph"/>
        <w:numPr>
          <w:ilvl w:val="1"/>
          <w:numId w:val="7"/>
        </w:numPr>
        <w:contextualSpacing w:val="0"/>
        <w:jc w:val="both"/>
        <w:rPr>
          <w:rFonts w:ascii="Garamond" w:hAnsi="Garamond" w:cs="Times New Roman"/>
          <w:szCs w:val="24"/>
        </w:rPr>
      </w:pPr>
      <w:r>
        <w:rPr>
          <w:rFonts w:ascii="Garamond" w:hAnsi="Garamond" w:cs="Times New Roman"/>
          <w:szCs w:val="24"/>
        </w:rPr>
        <w:t xml:space="preserve">The franchisee shall relocate or remove, at its sole cost and expense, any of franchisee’s facilities that interfere with the </w:t>
      </w:r>
      <w:r w:rsidR="00D045C3">
        <w:rPr>
          <w:rFonts w:ascii="Garamond" w:hAnsi="Garamond" w:cs="Times New Roman"/>
          <w:szCs w:val="24"/>
        </w:rPr>
        <w:t xml:space="preserve">normal use of the </w:t>
      </w:r>
      <w:r>
        <w:rPr>
          <w:rFonts w:ascii="Garamond" w:hAnsi="Garamond" w:cs="Times New Roman"/>
          <w:szCs w:val="24"/>
        </w:rPr>
        <w:t xml:space="preserve">rights of way or that </w:t>
      </w:r>
      <w:r w:rsidR="00D045C3">
        <w:rPr>
          <w:rFonts w:ascii="Garamond" w:hAnsi="Garamond" w:cs="Times New Roman"/>
          <w:szCs w:val="24"/>
        </w:rPr>
        <w:t>are located within a right of way that is realigned or removed by the city</w:t>
      </w:r>
      <w:r w:rsidR="00EB18EC">
        <w:rPr>
          <w:rFonts w:ascii="Garamond" w:hAnsi="Garamond" w:cs="Times New Roman"/>
          <w:szCs w:val="24"/>
        </w:rPr>
        <w:t>, as required by this Ordinance</w:t>
      </w:r>
      <w:r w:rsidR="00D045C3">
        <w:rPr>
          <w:rFonts w:ascii="Garamond" w:hAnsi="Garamond" w:cs="Times New Roman"/>
          <w:szCs w:val="24"/>
        </w:rPr>
        <w:t>.</w:t>
      </w:r>
    </w:p>
    <w:p w14:paraId="1A812319" w14:textId="77777777" w:rsidR="00F95F18" w:rsidRDefault="00D045C3" w:rsidP="00FC31E1">
      <w:pPr>
        <w:pStyle w:val="ListParagraph"/>
        <w:numPr>
          <w:ilvl w:val="1"/>
          <w:numId w:val="7"/>
        </w:numPr>
        <w:contextualSpacing w:val="0"/>
        <w:jc w:val="both"/>
        <w:rPr>
          <w:rFonts w:ascii="Garamond" w:hAnsi="Garamond" w:cs="Times New Roman"/>
          <w:szCs w:val="24"/>
        </w:rPr>
      </w:pPr>
      <w:r>
        <w:rPr>
          <w:rFonts w:ascii="Garamond" w:hAnsi="Garamond" w:cs="Times New Roman"/>
          <w:szCs w:val="24"/>
        </w:rPr>
        <w:t>A f</w:t>
      </w:r>
      <w:r w:rsidR="00F95F18">
        <w:rPr>
          <w:rFonts w:ascii="Garamond" w:hAnsi="Garamond" w:cs="Times New Roman"/>
          <w:szCs w:val="24"/>
        </w:rPr>
        <w:t xml:space="preserve">ranchise </w:t>
      </w:r>
      <w:r>
        <w:rPr>
          <w:rFonts w:ascii="Garamond" w:hAnsi="Garamond" w:cs="Times New Roman"/>
          <w:szCs w:val="24"/>
        </w:rPr>
        <w:t xml:space="preserve">may not </w:t>
      </w:r>
      <w:r w:rsidR="00F95F18">
        <w:rPr>
          <w:rFonts w:ascii="Garamond" w:hAnsi="Garamond" w:cs="Times New Roman"/>
          <w:szCs w:val="24"/>
        </w:rPr>
        <w:t>be assigned or transferred to a third party</w:t>
      </w:r>
      <w:r>
        <w:rPr>
          <w:rFonts w:ascii="Garamond" w:hAnsi="Garamond" w:cs="Times New Roman"/>
          <w:szCs w:val="24"/>
        </w:rPr>
        <w:t xml:space="preserve"> without the prior, written authorization of the city, unless such third party is</w:t>
      </w:r>
      <w:r w:rsidR="00F95F18">
        <w:rPr>
          <w:rFonts w:ascii="Garamond" w:hAnsi="Garamond" w:cs="Times New Roman"/>
          <w:szCs w:val="24"/>
        </w:rPr>
        <w:t xml:space="preserve"> in common ownership with the franchisee or is a parent or subsidiary of the franchisee.</w:t>
      </w:r>
      <w:r>
        <w:rPr>
          <w:rFonts w:ascii="Garamond" w:hAnsi="Garamond" w:cs="Times New Roman"/>
          <w:szCs w:val="24"/>
        </w:rPr>
        <w:t xml:space="preserve"> This shall not restrict the right or ability of the franchisee to lease, mortgage, or grant other rights in or to its facilities and systems, so long as such rights do not purport to grant any right or interest in or to the franchise or the rights of way.</w:t>
      </w:r>
    </w:p>
    <w:p w14:paraId="672C34F2" w14:textId="77777777" w:rsidR="00F95F18" w:rsidRDefault="00D045C3" w:rsidP="00FC31E1">
      <w:pPr>
        <w:pStyle w:val="ListParagraph"/>
        <w:numPr>
          <w:ilvl w:val="1"/>
          <w:numId w:val="7"/>
        </w:numPr>
        <w:contextualSpacing w:val="0"/>
        <w:jc w:val="both"/>
        <w:rPr>
          <w:rFonts w:ascii="Garamond" w:hAnsi="Garamond" w:cs="Times New Roman"/>
          <w:szCs w:val="24"/>
        </w:rPr>
      </w:pPr>
      <w:r>
        <w:rPr>
          <w:rFonts w:ascii="Garamond" w:hAnsi="Garamond" w:cs="Times New Roman"/>
          <w:szCs w:val="24"/>
        </w:rPr>
        <w:t>The removal or abandonment in place, without compensation or payment from the city, of all facilities and improvements installed or constructed by the franchisee upon the termination of the franchise.</w:t>
      </w:r>
    </w:p>
    <w:p w14:paraId="25F810F7" w14:textId="77777777" w:rsidR="00F95F18" w:rsidRDefault="00D045C3" w:rsidP="00FC31E1">
      <w:pPr>
        <w:pStyle w:val="ListParagraph"/>
        <w:numPr>
          <w:ilvl w:val="1"/>
          <w:numId w:val="7"/>
        </w:numPr>
        <w:contextualSpacing w:val="0"/>
        <w:jc w:val="both"/>
        <w:rPr>
          <w:rFonts w:ascii="Garamond" w:hAnsi="Garamond" w:cs="Times New Roman"/>
          <w:szCs w:val="24"/>
        </w:rPr>
      </w:pPr>
      <w:r>
        <w:rPr>
          <w:rFonts w:ascii="Garamond" w:hAnsi="Garamond" w:cs="Times New Roman"/>
          <w:szCs w:val="24"/>
        </w:rPr>
        <w:t>Appropriate enforcement and default provisions, including provisions related to notice and a reasonable period to cure any alleged default.</w:t>
      </w:r>
    </w:p>
    <w:p w14:paraId="38AFA088" w14:textId="77777777" w:rsidR="00D045C3" w:rsidRDefault="00D045C3" w:rsidP="00FC31E1">
      <w:pPr>
        <w:pStyle w:val="ListParagraph"/>
        <w:numPr>
          <w:ilvl w:val="1"/>
          <w:numId w:val="7"/>
        </w:numPr>
        <w:contextualSpacing w:val="0"/>
        <w:jc w:val="both"/>
        <w:rPr>
          <w:rFonts w:ascii="Garamond" w:hAnsi="Garamond" w:cs="Times New Roman"/>
          <w:szCs w:val="24"/>
        </w:rPr>
      </w:pPr>
      <w:r>
        <w:rPr>
          <w:rFonts w:ascii="Garamond" w:hAnsi="Garamond" w:cs="Times New Roman"/>
          <w:szCs w:val="24"/>
        </w:rPr>
        <w:t>Compliance with</w:t>
      </w:r>
      <w:r w:rsidR="00253F2D">
        <w:rPr>
          <w:rFonts w:ascii="Garamond" w:hAnsi="Garamond" w:cs="Times New Roman"/>
          <w:szCs w:val="24"/>
        </w:rPr>
        <w:t xml:space="preserve"> or payment of</w:t>
      </w:r>
      <w:r>
        <w:rPr>
          <w:rFonts w:ascii="Garamond" w:hAnsi="Garamond" w:cs="Times New Roman"/>
          <w:szCs w:val="24"/>
        </w:rPr>
        <w:t xml:space="preserve"> any tax or franchisee fee lawfully imposed by the city.</w:t>
      </w:r>
    </w:p>
    <w:p w14:paraId="44AE6237" w14:textId="77777777" w:rsidR="00EB18EC" w:rsidRDefault="00F95F18" w:rsidP="00FC31E1">
      <w:pPr>
        <w:pStyle w:val="ListParagraph"/>
        <w:numPr>
          <w:ilvl w:val="1"/>
          <w:numId w:val="7"/>
        </w:numPr>
        <w:contextualSpacing w:val="0"/>
        <w:jc w:val="both"/>
        <w:rPr>
          <w:rFonts w:ascii="Garamond" w:hAnsi="Garamond" w:cs="Times New Roman"/>
          <w:szCs w:val="24"/>
        </w:rPr>
      </w:pPr>
      <w:r>
        <w:rPr>
          <w:rFonts w:ascii="Garamond" w:hAnsi="Garamond" w:cs="Times New Roman"/>
          <w:szCs w:val="24"/>
        </w:rPr>
        <w:t xml:space="preserve">Other terms as may be negotiated and approved by the city and the franchisee, provided that such terms shall </w:t>
      </w:r>
      <w:r w:rsidR="00BD0AC1">
        <w:rPr>
          <w:rFonts w:ascii="Garamond" w:hAnsi="Garamond" w:cs="Times New Roman"/>
          <w:szCs w:val="24"/>
        </w:rPr>
        <w:t>provide for fair and equitable treatment of the franchisee as compared to all other persons providing similar facilities or services.</w:t>
      </w:r>
    </w:p>
    <w:p w14:paraId="70FAA587" w14:textId="77777777" w:rsidR="00BD0AC1" w:rsidRDefault="00EB18EC" w:rsidP="00EB18EC">
      <w:pPr>
        <w:pStyle w:val="ListParagraph"/>
        <w:numPr>
          <w:ilvl w:val="0"/>
          <w:numId w:val="7"/>
        </w:numPr>
        <w:contextualSpacing w:val="0"/>
        <w:jc w:val="both"/>
        <w:rPr>
          <w:rFonts w:ascii="Garamond" w:hAnsi="Garamond" w:cs="Times New Roman"/>
          <w:szCs w:val="24"/>
        </w:rPr>
      </w:pPr>
      <w:r>
        <w:rPr>
          <w:rFonts w:ascii="Garamond" w:hAnsi="Garamond" w:cs="Times New Roman"/>
          <w:szCs w:val="24"/>
          <w:u w:val="single"/>
        </w:rPr>
        <w:t>Conflicting Terms.</w:t>
      </w:r>
      <w:r>
        <w:rPr>
          <w:rFonts w:ascii="Garamond" w:hAnsi="Garamond" w:cs="Times New Roman"/>
          <w:szCs w:val="24"/>
        </w:rPr>
        <w:t xml:space="preserve"> </w:t>
      </w:r>
      <w:r w:rsidR="00BD0AC1">
        <w:rPr>
          <w:rFonts w:ascii="Garamond" w:hAnsi="Garamond" w:cs="Times New Roman"/>
          <w:szCs w:val="24"/>
        </w:rPr>
        <w:t xml:space="preserve"> </w:t>
      </w:r>
      <w:r w:rsidR="00764068">
        <w:rPr>
          <w:rFonts w:ascii="Garamond" w:hAnsi="Garamond" w:cs="Times New Roman"/>
          <w:szCs w:val="24"/>
        </w:rPr>
        <w:t>In the event of a conflict between a permit, franchise agreement, applicable design, engineering, and construction standards, and the ordinance, the following shall govern, in order of highest to lowest priority:</w:t>
      </w:r>
    </w:p>
    <w:p w14:paraId="5AAD2C2B" w14:textId="77777777" w:rsidR="00764068" w:rsidRDefault="00764068" w:rsidP="00764068">
      <w:pPr>
        <w:pStyle w:val="ListParagraph"/>
        <w:numPr>
          <w:ilvl w:val="1"/>
          <w:numId w:val="7"/>
        </w:numPr>
        <w:contextualSpacing w:val="0"/>
        <w:jc w:val="both"/>
        <w:rPr>
          <w:rFonts w:ascii="Garamond" w:hAnsi="Garamond" w:cs="Times New Roman"/>
          <w:szCs w:val="24"/>
        </w:rPr>
      </w:pPr>
      <w:r>
        <w:rPr>
          <w:rFonts w:ascii="Garamond" w:hAnsi="Garamond" w:cs="Times New Roman"/>
          <w:szCs w:val="24"/>
        </w:rPr>
        <w:t xml:space="preserve">City, state, and federal design, engineering, and construction </w:t>
      </w:r>
      <w:proofErr w:type="gramStart"/>
      <w:r>
        <w:rPr>
          <w:rFonts w:ascii="Garamond" w:hAnsi="Garamond" w:cs="Times New Roman"/>
          <w:szCs w:val="24"/>
        </w:rPr>
        <w:t>standards;</w:t>
      </w:r>
      <w:proofErr w:type="gramEnd"/>
    </w:p>
    <w:p w14:paraId="40845ED7" w14:textId="77777777" w:rsidR="00764068" w:rsidRDefault="00764068" w:rsidP="00764068">
      <w:pPr>
        <w:pStyle w:val="ListParagraph"/>
        <w:numPr>
          <w:ilvl w:val="1"/>
          <w:numId w:val="7"/>
        </w:numPr>
        <w:contextualSpacing w:val="0"/>
        <w:jc w:val="both"/>
        <w:rPr>
          <w:rFonts w:ascii="Garamond" w:hAnsi="Garamond" w:cs="Times New Roman"/>
          <w:szCs w:val="24"/>
        </w:rPr>
      </w:pPr>
      <w:r>
        <w:rPr>
          <w:rFonts w:ascii="Garamond" w:hAnsi="Garamond" w:cs="Times New Roman"/>
          <w:szCs w:val="24"/>
        </w:rPr>
        <w:t xml:space="preserve">The permit and plans approved </w:t>
      </w:r>
      <w:proofErr w:type="gramStart"/>
      <w:r>
        <w:rPr>
          <w:rFonts w:ascii="Garamond" w:hAnsi="Garamond" w:cs="Times New Roman"/>
          <w:szCs w:val="24"/>
        </w:rPr>
        <w:t>therewith;</w:t>
      </w:r>
      <w:proofErr w:type="gramEnd"/>
    </w:p>
    <w:p w14:paraId="31372331" w14:textId="77777777" w:rsidR="00764068" w:rsidRDefault="00764068" w:rsidP="00764068">
      <w:pPr>
        <w:pStyle w:val="ListParagraph"/>
        <w:numPr>
          <w:ilvl w:val="1"/>
          <w:numId w:val="7"/>
        </w:numPr>
        <w:contextualSpacing w:val="0"/>
        <w:jc w:val="both"/>
        <w:rPr>
          <w:rFonts w:ascii="Garamond" w:hAnsi="Garamond" w:cs="Times New Roman"/>
          <w:szCs w:val="24"/>
        </w:rPr>
      </w:pPr>
      <w:r>
        <w:rPr>
          <w:rFonts w:ascii="Garamond" w:hAnsi="Garamond" w:cs="Times New Roman"/>
          <w:szCs w:val="24"/>
        </w:rPr>
        <w:t xml:space="preserve">The terms of a franchise </w:t>
      </w:r>
      <w:proofErr w:type="gramStart"/>
      <w:r>
        <w:rPr>
          <w:rFonts w:ascii="Garamond" w:hAnsi="Garamond" w:cs="Times New Roman"/>
          <w:szCs w:val="24"/>
        </w:rPr>
        <w:t>agreement;</w:t>
      </w:r>
      <w:proofErr w:type="gramEnd"/>
    </w:p>
    <w:p w14:paraId="2B4DD469" w14:textId="77777777" w:rsidR="00764068" w:rsidRDefault="00764068" w:rsidP="00764068">
      <w:pPr>
        <w:pStyle w:val="ListParagraph"/>
        <w:numPr>
          <w:ilvl w:val="1"/>
          <w:numId w:val="7"/>
        </w:numPr>
        <w:contextualSpacing w:val="0"/>
        <w:jc w:val="both"/>
        <w:rPr>
          <w:rFonts w:ascii="Garamond" w:hAnsi="Garamond" w:cs="Times New Roman"/>
          <w:szCs w:val="24"/>
        </w:rPr>
      </w:pPr>
      <w:r>
        <w:rPr>
          <w:rFonts w:ascii="Garamond" w:hAnsi="Garamond" w:cs="Times New Roman"/>
          <w:szCs w:val="24"/>
        </w:rPr>
        <w:lastRenderedPageBreak/>
        <w:t>This Ordinance.</w:t>
      </w:r>
    </w:p>
    <w:p w14:paraId="63DA902B" w14:textId="77777777" w:rsidR="00EB18EC" w:rsidRPr="00EB18EC" w:rsidRDefault="00EB18EC" w:rsidP="00EB18EC">
      <w:pPr>
        <w:pStyle w:val="ListParagraph"/>
        <w:numPr>
          <w:ilvl w:val="0"/>
          <w:numId w:val="7"/>
        </w:numPr>
        <w:contextualSpacing w:val="0"/>
        <w:jc w:val="both"/>
        <w:rPr>
          <w:rFonts w:ascii="Garamond" w:hAnsi="Garamond" w:cs="Times New Roman"/>
          <w:szCs w:val="24"/>
          <w:u w:val="single"/>
        </w:rPr>
      </w:pPr>
      <w:r w:rsidRPr="00EB18EC">
        <w:rPr>
          <w:rFonts w:ascii="Garamond" w:hAnsi="Garamond" w:cs="Times New Roman"/>
          <w:szCs w:val="24"/>
          <w:u w:val="single"/>
        </w:rPr>
        <w:t xml:space="preserve">Hold Harness </w:t>
      </w:r>
      <w:proofErr w:type="gramStart"/>
      <w:r w:rsidRPr="00EB18EC">
        <w:rPr>
          <w:rFonts w:ascii="Garamond" w:hAnsi="Garamond" w:cs="Times New Roman"/>
          <w:szCs w:val="24"/>
          <w:u w:val="single"/>
        </w:rPr>
        <w:t>Agreement;</w:t>
      </w:r>
      <w:proofErr w:type="gramEnd"/>
      <w:r w:rsidRPr="00EB18EC">
        <w:rPr>
          <w:rFonts w:ascii="Garamond" w:hAnsi="Garamond" w:cs="Times New Roman"/>
          <w:szCs w:val="24"/>
          <w:u w:val="single"/>
        </w:rPr>
        <w:t xml:space="preserve"> Limitations On City Liability</w:t>
      </w:r>
    </w:p>
    <w:p w14:paraId="52D99B29" w14:textId="77777777" w:rsidR="00EB18EC" w:rsidRPr="00EB18EC" w:rsidRDefault="00EB18EC" w:rsidP="00EB18EC">
      <w:pPr>
        <w:pStyle w:val="ListParagraph"/>
        <w:numPr>
          <w:ilvl w:val="1"/>
          <w:numId w:val="7"/>
        </w:numPr>
        <w:contextualSpacing w:val="0"/>
        <w:jc w:val="both"/>
        <w:rPr>
          <w:rFonts w:ascii="Garamond" w:hAnsi="Garamond" w:cs="Times New Roman"/>
          <w:szCs w:val="24"/>
        </w:rPr>
      </w:pPr>
      <w:r>
        <w:rPr>
          <w:rFonts w:ascii="Garamond" w:hAnsi="Garamond" w:cs="Times New Roman"/>
          <w:szCs w:val="24"/>
        </w:rPr>
        <w:t>Any person who obtains a permit or franchise pursuant to this Ordinance shall agree</w:t>
      </w:r>
      <w:r w:rsidRPr="00EB18EC">
        <w:rPr>
          <w:rFonts w:ascii="Garamond" w:hAnsi="Garamond" w:cs="Times New Roman"/>
          <w:szCs w:val="24"/>
        </w:rPr>
        <w:t xml:space="preserve"> to save the city, its officers, employees</w:t>
      </w:r>
      <w:r>
        <w:rPr>
          <w:rFonts w:ascii="Garamond" w:hAnsi="Garamond" w:cs="Times New Roman"/>
          <w:szCs w:val="24"/>
        </w:rPr>
        <w:t>,</w:t>
      </w:r>
      <w:r w:rsidRPr="00EB18EC">
        <w:rPr>
          <w:rFonts w:ascii="Garamond" w:hAnsi="Garamond" w:cs="Times New Roman"/>
          <w:szCs w:val="24"/>
        </w:rPr>
        <w:t xml:space="preserve"> and agents harmless from </w:t>
      </w:r>
      <w:proofErr w:type="gramStart"/>
      <w:r w:rsidRPr="00EB18EC">
        <w:rPr>
          <w:rFonts w:ascii="Garamond" w:hAnsi="Garamond" w:cs="Times New Roman"/>
          <w:szCs w:val="24"/>
        </w:rPr>
        <w:t>any and all</w:t>
      </w:r>
      <w:proofErr w:type="gramEnd"/>
      <w:r w:rsidRPr="00EB18EC">
        <w:rPr>
          <w:rFonts w:ascii="Garamond" w:hAnsi="Garamond" w:cs="Times New Roman"/>
          <w:szCs w:val="24"/>
        </w:rPr>
        <w:t xml:space="preserve"> costs, damages and liabilities which may accrue or be claimed to accrue by reason of any work performed under the permit</w:t>
      </w:r>
      <w:r>
        <w:rPr>
          <w:rFonts w:ascii="Garamond" w:hAnsi="Garamond" w:cs="Times New Roman"/>
          <w:szCs w:val="24"/>
        </w:rPr>
        <w:t xml:space="preserve"> or pursuant to such franchise</w:t>
      </w:r>
      <w:r w:rsidRPr="00EB18EC">
        <w:rPr>
          <w:rFonts w:ascii="Garamond" w:hAnsi="Garamond" w:cs="Times New Roman"/>
          <w:szCs w:val="24"/>
        </w:rPr>
        <w:t xml:space="preserve">. The issuance and acceptance of any permit </w:t>
      </w:r>
      <w:r>
        <w:rPr>
          <w:rFonts w:ascii="Garamond" w:hAnsi="Garamond" w:cs="Times New Roman"/>
          <w:szCs w:val="24"/>
        </w:rPr>
        <w:t xml:space="preserve">or franchise agreement </w:t>
      </w:r>
      <w:r w:rsidRPr="00EB18EC">
        <w:rPr>
          <w:rFonts w:ascii="Garamond" w:hAnsi="Garamond" w:cs="Times New Roman"/>
          <w:szCs w:val="24"/>
        </w:rPr>
        <w:t xml:space="preserve">under this </w:t>
      </w:r>
      <w:r>
        <w:rPr>
          <w:rFonts w:ascii="Garamond" w:hAnsi="Garamond" w:cs="Times New Roman"/>
          <w:szCs w:val="24"/>
        </w:rPr>
        <w:t xml:space="preserve">ordinance </w:t>
      </w:r>
      <w:r w:rsidRPr="00EB18EC">
        <w:rPr>
          <w:rFonts w:ascii="Garamond" w:hAnsi="Garamond" w:cs="Times New Roman"/>
          <w:szCs w:val="24"/>
        </w:rPr>
        <w:t>shall constitute such an agreement.</w:t>
      </w:r>
    </w:p>
    <w:p w14:paraId="0122500F" w14:textId="77777777" w:rsidR="00EB18EC" w:rsidRPr="00EB18EC" w:rsidRDefault="00EB18EC" w:rsidP="00EB18EC">
      <w:pPr>
        <w:pStyle w:val="ListParagraph"/>
        <w:numPr>
          <w:ilvl w:val="1"/>
          <w:numId w:val="7"/>
        </w:numPr>
        <w:contextualSpacing w:val="0"/>
        <w:jc w:val="both"/>
        <w:rPr>
          <w:rFonts w:ascii="Garamond" w:hAnsi="Garamond" w:cs="Times New Roman"/>
          <w:szCs w:val="24"/>
        </w:rPr>
      </w:pPr>
      <w:r w:rsidRPr="00EB18EC">
        <w:rPr>
          <w:rFonts w:ascii="Garamond" w:hAnsi="Garamond" w:cs="Times New Roman"/>
          <w:szCs w:val="24"/>
        </w:rPr>
        <w:t xml:space="preserve">This </w:t>
      </w:r>
      <w:r>
        <w:rPr>
          <w:rFonts w:ascii="Garamond" w:hAnsi="Garamond" w:cs="Times New Roman"/>
          <w:szCs w:val="24"/>
        </w:rPr>
        <w:t>Ordinance</w:t>
      </w:r>
      <w:r w:rsidRPr="00EB18EC">
        <w:rPr>
          <w:rFonts w:ascii="Garamond" w:hAnsi="Garamond" w:cs="Times New Roman"/>
          <w:szCs w:val="24"/>
        </w:rPr>
        <w:t xml:space="preserve"> shall </w:t>
      </w:r>
      <w:r>
        <w:rPr>
          <w:rFonts w:ascii="Garamond" w:hAnsi="Garamond" w:cs="Times New Roman"/>
          <w:szCs w:val="24"/>
        </w:rPr>
        <w:t xml:space="preserve">not </w:t>
      </w:r>
      <w:r w:rsidRPr="00EB18EC">
        <w:rPr>
          <w:rFonts w:ascii="Garamond" w:hAnsi="Garamond" w:cs="Times New Roman"/>
          <w:szCs w:val="24"/>
        </w:rPr>
        <w:t>be construed as imposing upon the city, its officers, employees</w:t>
      </w:r>
      <w:r>
        <w:rPr>
          <w:rFonts w:ascii="Garamond" w:hAnsi="Garamond" w:cs="Times New Roman"/>
          <w:szCs w:val="24"/>
        </w:rPr>
        <w:t>,</w:t>
      </w:r>
      <w:r w:rsidRPr="00EB18EC">
        <w:rPr>
          <w:rFonts w:ascii="Garamond" w:hAnsi="Garamond" w:cs="Times New Roman"/>
          <w:szCs w:val="24"/>
        </w:rPr>
        <w:t xml:space="preserve"> and agents, any liability or responsibility for damages to any person injured by or by reason of the per</w:t>
      </w:r>
      <w:r>
        <w:rPr>
          <w:rFonts w:ascii="Garamond" w:hAnsi="Garamond" w:cs="Times New Roman"/>
          <w:szCs w:val="24"/>
        </w:rPr>
        <w:t xml:space="preserve">formance of any work within a right of </w:t>
      </w:r>
      <w:r w:rsidRPr="00EB18EC">
        <w:rPr>
          <w:rFonts w:ascii="Garamond" w:hAnsi="Garamond" w:cs="Times New Roman"/>
          <w:szCs w:val="24"/>
        </w:rPr>
        <w:t>way, or under a permit issued pursuant to this chapter; nor shall the city, its officers, officials, employees, agents, volunteers</w:t>
      </w:r>
      <w:r>
        <w:rPr>
          <w:rFonts w:ascii="Garamond" w:hAnsi="Garamond" w:cs="Times New Roman"/>
          <w:szCs w:val="24"/>
        </w:rPr>
        <w:t>,</w:t>
      </w:r>
      <w:r w:rsidRPr="00EB18EC">
        <w:rPr>
          <w:rFonts w:ascii="Garamond" w:hAnsi="Garamond" w:cs="Times New Roman"/>
          <w:szCs w:val="24"/>
        </w:rPr>
        <w:t xml:space="preserve"> or assigns thereof be deemed to have assumed any such liability or responsibility by reason of inspection authorized </w:t>
      </w:r>
      <w:r>
        <w:rPr>
          <w:rFonts w:ascii="Garamond" w:hAnsi="Garamond" w:cs="Times New Roman"/>
          <w:szCs w:val="24"/>
        </w:rPr>
        <w:t xml:space="preserve">or required </w:t>
      </w:r>
      <w:r w:rsidRPr="00EB18EC">
        <w:rPr>
          <w:rFonts w:ascii="Garamond" w:hAnsi="Garamond" w:cs="Times New Roman"/>
          <w:szCs w:val="24"/>
        </w:rPr>
        <w:t>hereunder, the issuance of any permit</w:t>
      </w:r>
      <w:r>
        <w:rPr>
          <w:rFonts w:ascii="Garamond" w:hAnsi="Garamond" w:cs="Times New Roman"/>
          <w:szCs w:val="24"/>
        </w:rPr>
        <w:t xml:space="preserve"> or franchise</w:t>
      </w:r>
      <w:r w:rsidRPr="00EB18EC">
        <w:rPr>
          <w:rFonts w:ascii="Garamond" w:hAnsi="Garamond" w:cs="Times New Roman"/>
          <w:szCs w:val="24"/>
        </w:rPr>
        <w:t>, or the approval of any work.</w:t>
      </w:r>
    </w:p>
    <w:p w14:paraId="1C6612F6" w14:textId="77777777" w:rsidR="00EB18EC" w:rsidRPr="006F65B6" w:rsidRDefault="00EB18EC" w:rsidP="00BD0AC1">
      <w:pPr>
        <w:pStyle w:val="ListParagraph"/>
        <w:numPr>
          <w:ilvl w:val="0"/>
          <w:numId w:val="7"/>
        </w:numPr>
        <w:contextualSpacing w:val="0"/>
        <w:jc w:val="both"/>
        <w:rPr>
          <w:rFonts w:ascii="Garamond" w:hAnsi="Garamond" w:cs="Times New Roman"/>
          <w:szCs w:val="24"/>
        </w:rPr>
      </w:pPr>
      <w:r>
        <w:rPr>
          <w:rFonts w:ascii="Garamond" w:hAnsi="Garamond" w:cs="Times New Roman"/>
          <w:szCs w:val="24"/>
          <w:u w:val="single"/>
        </w:rPr>
        <w:t>Emergency Work.</w:t>
      </w:r>
    </w:p>
    <w:p w14:paraId="12F23419" w14:textId="77777777" w:rsidR="006F65B6" w:rsidRPr="006F65B6" w:rsidRDefault="006F65B6" w:rsidP="006F65B6">
      <w:pPr>
        <w:pStyle w:val="ListParagraph"/>
        <w:numPr>
          <w:ilvl w:val="1"/>
          <w:numId w:val="7"/>
        </w:numPr>
        <w:contextualSpacing w:val="0"/>
        <w:jc w:val="both"/>
        <w:rPr>
          <w:rFonts w:ascii="Garamond" w:hAnsi="Garamond" w:cs="Times New Roman"/>
          <w:szCs w:val="24"/>
        </w:rPr>
      </w:pPr>
      <w:r w:rsidRPr="006F65B6">
        <w:rPr>
          <w:rFonts w:ascii="Garamond" w:hAnsi="Garamond" w:cs="Times New Roman"/>
          <w:szCs w:val="24"/>
        </w:rPr>
        <w:t xml:space="preserve">Any person maintaining pipes, lines, or facilities in </w:t>
      </w:r>
      <w:r>
        <w:rPr>
          <w:rFonts w:ascii="Garamond" w:hAnsi="Garamond" w:cs="Times New Roman"/>
          <w:szCs w:val="24"/>
        </w:rPr>
        <w:t xml:space="preserve">the rights of </w:t>
      </w:r>
      <w:r w:rsidRPr="006F65B6">
        <w:rPr>
          <w:rFonts w:ascii="Garamond" w:hAnsi="Garamond" w:cs="Times New Roman"/>
          <w:szCs w:val="24"/>
        </w:rPr>
        <w:t>way may proceed with work upon existing facilities without a permit when emergency circumstances demand the work to be done immediately; provided, a permit could not reasonably and practicably have been obtained beforehand.</w:t>
      </w:r>
    </w:p>
    <w:p w14:paraId="70C5620E" w14:textId="77777777" w:rsidR="006F65B6" w:rsidRPr="006F65B6" w:rsidRDefault="006F65B6" w:rsidP="006F65B6">
      <w:pPr>
        <w:pStyle w:val="ListParagraph"/>
        <w:numPr>
          <w:ilvl w:val="1"/>
          <w:numId w:val="7"/>
        </w:numPr>
        <w:contextualSpacing w:val="0"/>
        <w:jc w:val="both"/>
        <w:rPr>
          <w:rFonts w:ascii="Garamond" w:hAnsi="Garamond" w:cs="Times New Roman"/>
          <w:szCs w:val="24"/>
        </w:rPr>
      </w:pPr>
      <w:proofErr w:type="gramStart"/>
      <w:r w:rsidRPr="006F65B6">
        <w:rPr>
          <w:rFonts w:ascii="Garamond" w:hAnsi="Garamond" w:cs="Times New Roman"/>
          <w:szCs w:val="24"/>
        </w:rPr>
        <w:t>In the event that</w:t>
      </w:r>
      <w:proofErr w:type="gramEnd"/>
      <w:r w:rsidRPr="006F65B6">
        <w:rPr>
          <w:rFonts w:ascii="Garamond" w:hAnsi="Garamond" w:cs="Times New Roman"/>
          <w:szCs w:val="24"/>
        </w:rPr>
        <w:t xml:space="preserve"> emergency work is commenced on or within any </w:t>
      </w:r>
      <w:r>
        <w:rPr>
          <w:rFonts w:ascii="Garamond" w:hAnsi="Garamond" w:cs="Times New Roman"/>
          <w:szCs w:val="24"/>
        </w:rPr>
        <w:t xml:space="preserve">right of </w:t>
      </w:r>
      <w:r w:rsidRPr="006F65B6">
        <w:rPr>
          <w:rFonts w:ascii="Garamond" w:hAnsi="Garamond" w:cs="Times New Roman"/>
          <w:szCs w:val="24"/>
        </w:rPr>
        <w:t xml:space="preserve">way during regular business hours, the city shall be notified within one-half hour from the time the work is commenced. The person commencing and conducting such work shall take all necessary safety precautions for the protection of the public and the direction and control of </w:t>
      </w:r>
      <w:proofErr w:type="gramStart"/>
      <w:r w:rsidRPr="006F65B6">
        <w:rPr>
          <w:rFonts w:ascii="Garamond" w:hAnsi="Garamond" w:cs="Times New Roman"/>
          <w:szCs w:val="24"/>
        </w:rPr>
        <w:t>traffic, and</w:t>
      </w:r>
      <w:proofErr w:type="gramEnd"/>
      <w:r w:rsidRPr="006F65B6">
        <w:rPr>
          <w:rFonts w:ascii="Garamond" w:hAnsi="Garamond" w:cs="Times New Roman"/>
          <w:szCs w:val="24"/>
        </w:rPr>
        <w:t xml:space="preserve"> shall insure that work is accomplished according to city engineering regulations, the manual on uniform traffic control devices and other applicable laws, regulations, or generally recognized practices in the industry.</w:t>
      </w:r>
    </w:p>
    <w:p w14:paraId="5F4FB9C5" w14:textId="77777777" w:rsidR="006F65B6" w:rsidRPr="006F65B6" w:rsidRDefault="006F65B6" w:rsidP="006F65B6">
      <w:pPr>
        <w:pStyle w:val="ListParagraph"/>
        <w:numPr>
          <w:ilvl w:val="1"/>
          <w:numId w:val="7"/>
        </w:numPr>
        <w:contextualSpacing w:val="0"/>
        <w:jc w:val="both"/>
        <w:rPr>
          <w:rFonts w:ascii="Garamond" w:hAnsi="Garamond" w:cs="Times New Roman"/>
          <w:szCs w:val="24"/>
        </w:rPr>
      </w:pPr>
      <w:r w:rsidRPr="006F65B6">
        <w:rPr>
          <w:rFonts w:ascii="Garamond" w:hAnsi="Garamond" w:cs="Times New Roman"/>
          <w:szCs w:val="24"/>
        </w:rPr>
        <w:t>Any person c</w:t>
      </w:r>
      <w:r>
        <w:rPr>
          <w:rFonts w:ascii="Garamond" w:hAnsi="Garamond" w:cs="Times New Roman"/>
          <w:szCs w:val="24"/>
        </w:rPr>
        <w:t xml:space="preserve">ommencing emergency work in the rights of </w:t>
      </w:r>
      <w:r w:rsidRPr="006F65B6">
        <w:rPr>
          <w:rFonts w:ascii="Garamond" w:hAnsi="Garamond" w:cs="Times New Roman"/>
          <w:szCs w:val="24"/>
        </w:rPr>
        <w:t>way during other than business hours without a permit shall immediately thereafter apply for a permit or give notice during the first hour of the first regular business day on which city offices are open for business after such work is commenced. A permit for such emergency work may be issued which shall be retroactive to the date when the work was begun</w:t>
      </w:r>
      <w:r>
        <w:rPr>
          <w:rFonts w:ascii="Garamond" w:hAnsi="Garamond" w:cs="Times New Roman"/>
          <w:szCs w:val="24"/>
        </w:rPr>
        <w:t>, at the discretion of the city.</w:t>
      </w:r>
    </w:p>
    <w:p w14:paraId="10969469" w14:textId="77777777" w:rsidR="006F65B6" w:rsidRPr="00400D50" w:rsidRDefault="006F65B6" w:rsidP="006F65B6">
      <w:pPr>
        <w:pStyle w:val="ListParagraph"/>
        <w:numPr>
          <w:ilvl w:val="1"/>
          <w:numId w:val="7"/>
        </w:numPr>
        <w:contextualSpacing w:val="0"/>
        <w:jc w:val="both"/>
        <w:rPr>
          <w:rFonts w:ascii="Garamond" w:hAnsi="Garamond" w:cs="Times New Roman"/>
          <w:szCs w:val="24"/>
        </w:rPr>
      </w:pPr>
      <w:r w:rsidRPr="006F65B6">
        <w:rPr>
          <w:rFonts w:ascii="Garamond" w:hAnsi="Garamond" w:cs="Times New Roman"/>
          <w:szCs w:val="24"/>
        </w:rPr>
        <w:t>The city may, at any time, in case of fire, disaster</w:t>
      </w:r>
      <w:r>
        <w:rPr>
          <w:rFonts w:ascii="Garamond" w:hAnsi="Garamond" w:cs="Times New Roman"/>
          <w:szCs w:val="24"/>
        </w:rPr>
        <w:t>,</w:t>
      </w:r>
      <w:r w:rsidRPr="006F65B6">
        <w:rPr>
          <w:rFonts w:ascii="Garamond" w:hAnsi="Garamond" w:cs="Times New Roman"/>
          <w:szCs w:val="24"/>
        </w:rPr>
        <w:t xml:space="preserve"> or other emergency, as determined by the city in its reasonable discretion, cut or move any parts of </w:t>
      </w:r>
      <w:r>
        <w:rPr>
          <w:rFonts w:ascii="Garamond" w:hAnsi="Garamond" w:cs="Times New Roman"/>
          <w:szCs w:val="24"/>
        </w:rPr>
        <w:t>any franchised system or any other improvement, facility, or appurtenance</w:t>
      </w:r>
      <w:r w:rsidRPr="006F65B6">
        <w:rPr>
          <w:rFonts w:ascii="Garamond" w:hAnsi="Garamond" w:cs="Times New Roman"/>
          <w:szCs w:val="24"/>
        </w:rPr>
        <w:t xml:space="preserve"> on, over</w:t>
      </w:r>
      <w:r>
        <w:rPr>
          <w:rFonts w:ascii="Garamond" w:hAnsi="Garamond" w:cs="Times New Roman"/>
          <w:szCs w:val="24"/>
        </w:rPr>
        <w:t>,</w:t>
      </w:r>
      <w:r w:rsidRPr="006F65B6">
        <w:rPr>
          <w:rFonts w:ascii="Garamond" w:hAnsi="Garamond" w:cs="Times New Roman"/>
          <w:szCs w:val="24"/>
        </w:rPr>
        <w:t xml:space="preserve"> or under the </w:t>
      </w:r>
      <w:r>
        <w:rPr>
          <w:rFonts w:ascii="Garamond" w:hAnsi="Garamond" w:cs="Times New Roman"/>
          <w:szCs w:val="24"/>
        </w:rPr>
        <w:t xml:space="preserve">rights of </w:t>
      </w:r>
      <w:r w:rsidRPr="006F65B6">
        <w:rPr>
          <w:rFonts w:ascii="Garamond" w:hAnsi="Garamond" w:cs="Times New Roman"/>
          <w:szCs w:val="24"/>
        </w:rPr>
        <w:t xml:space="preserve">way, in which event the city shall not be liable therefor to a person. The city shall notify </w:t>
      </w:r>
      <w:r>
        <w:rPr>
          <w:rFonts w:ascii="Garamond" w:hAnsi="Garamond" w:cs="Times New Roman"/>
          <w:szCs w:val="24"/>
        </w:rPr>
        <w:t xml:space="preserve">the owner or other responsible </w:t>
      </w:r>
      <w:r w:rsidRPr="006F65B6">
        <w:rPr>
          <w:rFonts w:ascii="Garamond" w:hAnsi="Garamond" w:cs="Times New Roman"/>
          <w:szCs w:val="24"/>
        </w:rPr>
        <w:t>person in writing prior to, if practicable, but in any event as soon as possible and in no case later than the next business day following any action taken under this subsection.</w:t>
      </w:r>
    </w:p>
    <w:p w14:paraId="7BC82B73" w14:textId="77777777" w:rsidR="00400D50" w:rsidRDefault="00400D50" w:rsidP="00400D50">
      <w:pPr>
        <w:pStyle w:val="ListParagraph"/>
        <w:numPr>
          <w:ilvl w:val="0"/>
          <w:numId w:val="7"/>
        </w:numPr>
        <w:contextualSpacing w:val="0"/>
        <w:jc w:val="both"/>
        <w:rPr>
          <w:rFonts w:ascii="Garamond" w:hAnsi="Garamond" w:cs="Times New Roman"/>
          <w:szCs w:val="24"/>
        </w:rPr>
      </w:pPr>
      <w:r>
        <w:rPr>
          <w:rFonts w:ascii="Garamond" w:hAnsi="Garamond" w:cs="Times New Roman"/>
          <w:szCs w:val="24"/>
          <w:u w:val="single"/>
        </w:rPr>
        <w:lastRenderedPageBreak/>
        <w:t>As-Built Plans.</w:t>
      </w:r>
      <w:r>
        <w:rPr>
          <w:rFonts w:ascii="Garamond" w:hAnsi="Garamond" w:cs="Times New Roman"/>
          <w:szCs w:val="24"/>
        </w:rPr>
        <w:t xml:space="preserve"> Upon completion of any work on public property, within a right of way, for a public improvement required for a subdivision or other development, or other work authorized by a permit or franchise under this Ordinance, the person shall provide “as-built” plans </w:t>
      </w:r>
      <w:r w:rsidR="00473982">
        <w:rPr>
          <w:rFonts w:ascii="Garamond" w:hAnsi="Garamond" w:cs="Times New Roman"/>
          <w:szCs w:val="24"/>
        </w:rPr>
        <w:t xml:space="preserve">in an approved format </w:t>
      </w:r>
      <w:r>
        <w:rPr>
          <w:rFonts w:ascii="Garamond" w:hAnsi="Garamond" w:cs="Times New Roman"/>
          <w:szCs w:val="24"/>
        </w:rPr>
        <w:t>showing the location of all facilities so installed, which plans shall comply with the following requirements:</w:t>
      </w:r>
    </w:p>
    <w:p w14:paraId="4937DA88" w14:textId="77777777" w:rsidR="00400D50" w:rsidRPr="00400D50" w:rsidRDefault="00400D50" w:rsidP="00400D50">
      <w:pPr>
        <w:pStyle w:val="ListParagraph"/>
        <w:numPr>
          <w:ilvl w:val="1"/>
          <w:numId w:val="7"/>
        </w:numPr>
        <w:contextualSpacing w:val="0"/>
        <w:jc w:val="both"/>
        <w:rPr>
          <w:rFonts w:ascii="Garamond" w:hAnsi="Garamond" w:cs="Times New Roman"/>
          <w:szCs w:val="24"/>
        </w:rPr>
      </w:pPr>
      <w:r w:rsidRPr="00400D50">
        <w:rPr>
          <w:rFonts w:ascii="Garamond" w:hAnsi="Garamond" w:cs="Times New Roman"/>
          <w:szCs w:val="24"/>
        </w:rPr>
        <w:t xml:space="preserve">All improvements </w:t>
      </w:r>
      <w:r w:rsidR="006F65B6">
        <w:rPr>
          <w:rFonts w:ascii="Garamond" w:hAnsi="Garamond" w:cs="Times New Roman"/>
          <w:szCs w:val="24"/>
        </w:rPr>
        <w:t xml:space="preserve">and facilities </w:t>
      </w:r>
      <w:r w:rsidRPr="00400D50">
        <w:rPr>
          <w:rFonts w:ascii="Garamond" w:hAnsi="Garamond" w:cs="Times New Roman"/>
          <w:szCs w:val="24"/>
        </w:rPr>
        <w:t xml:space="preserve">must be shown in actual location with a horizontal control based </w:t>
      </w:r>
      <w:proofErr w:type="gramStart"/>
      <w:r w:rsidRPr="00400D50">
        <w:rPr>
          <w:rFonts w:ascii="Garamond" w:hAnsi="Garamond" w:cs="Times New Roman"/>
          <w:szCs w:val="24"/>
        </w:rPr>
        <w:t>off of</w:t>
      </w:r>
      <w:proofErr w:type="gramEnd"/>
      <w:r>
        <w:rPr>
          <w:rFonts w:ascii="Garamond" w:hAnsi="Garamond" w:cs="Times New Roman"/>
          <w:szCs w:val="24"/>
        </w:rPr>
        <w:t xml:space="preserve"> </w:t>
      </w:r>
      <w:r w:rsidR="00473982">
        <w:rPr>
          <w:rFonts w:ascii="Garamond" w:hAnsi="Garamond" w:cs="Times New Roman"/>
          <w:szCs w:val="24"/>
        </w:rPr>
        <w:t>an approved GIS coordinate system or other control measure.</w:t>
      </w:r>
    </w:p>
    <w:p w14:paraId="7EC761B4" w14:textId="77777777" w:rsidR="00400D50" w:rsidRPr="00473982" w:rsidRDefault="00400D50" w:rsidP="00473982">
      <w:pPr>
        <w:pStyle w:val="ListParagraph"/>
        <w:numPr>
          <w:ilvl w:val="1"/>
          <w:numId w:val="7"/>
        </w:numPr>
        <w:contextualSpacing w:val="0"/>
        <w:jc w:val="both"/>
        <w:rPr>
          <w:rFonts w:ascii="Garamond" w:hAnsi="Garamond" w:cs="Times New Roman"/>
          <w:szCs w:val="24"/>
        </w:rPr>
      </w:pPr>
      <w:r w:rsidRPr="00400D50">
        <w:rPr>
          <w:rFonts w:ascii="Garamond" w:hAnsi="Garamond" w:cs="Times New Roman"/>
          <w:szCs w:val="24"/>
        </w:rPr>
        <w:t xml:space="preserve">Points shall be listed with the dimensions of the improvements; the </w:t>
      </w:r>
      <w:r w:rsidR="00473982">
        <w:rPr>
          <w:rFonts w:ascii="Garamond" w:hAnsi="Garamond" w:cs="Times New Roman"/>
          <w:szCs w:val="24"/>
        </w:rPr>
        <w:t xml:space="preserve">plans </w:t>
      </w:r>
      <w:r w:rsidRPr="00400D50">
        <w:rPr>
          <w:rFonts w:ascii="Garamond" w:hAnsi="Garamond" w:cs="Times New Roman"/>
          <w:szCs w:val="24"/>
        </w:rPr>
        <w:t>shall</w:t>
      </w:r>
      <w:r w:rsidR="00473982">
        <w:rPr>
          <w:rFonts w:ascii="Garamond" w:hAnsi="Garamond" w:cs="Times New Roman"/>
          <w:szCs w:val="24"/>
        </w:rPr>
        <w:t xml:space="preserve"> </w:t>
      </w:r>
      <w:r w:rsidRPr="00473982">
        <w:rPr>
          <w:rFonts w:ascii="Garamond" w:hAnsi="Garamond" w:cs="Times New Roman"/>
          <w:szCs w:val="24"/>
        </w:rPr>
        <w:t xml:space="preserve">include a reference table with </w:t>
      </w:r>
      <w:proofErr w:type="gramStart"/>
      <w:r w:rsidRPr="00473982">
        <w:rPr>
          <w:rFonts w:ascii="Garamond" w:hAnsi="Garamond" w:cs="Times New Roman"/>
          <w:szCs w:val="24"/>
        </w:rPr>
        <w:t>all of</w:t>
      </w:r>
      <w:proofErr w:type="gramEnd"/>
      <w:r w:rsidRPr="00473982">
        <w:rPr>
          <w:rFonts w:ascii="Garamond" w:hAnsi="Garamond" w:cs="Times New Roman"/>
          <w:szCs w:val="24"/>
        </w:rPr>
        <w:t xml:space="preserve"> the points.</w:t>
      </w:r>
    </w:p>
    <w:p w14:paraId="41FC2F7A" w14:textId="77777777" w:rsidR="00473982" w:rsidRPr="00BD0AC1" w:rsidRDefault="006F65B6" w:rsidP="00473982">
      <w:pPr>
        <w:pStyle w:val="ListParagraph"/>
        <w:numPr>
          <w:ilvl w:val="1"/>
          <w:numId w:val="7"/>
        </w:numPr>
        <w:contextualSpacing w:val="0"/>
        <w:jc w:val="both"/>
        <w:rPr>
          <w:rFonts w:ascii="Garamond" w:hAnsi="Garamond" w:cs="Times New Roman"/>
          <w:szCs w:val="24"/>
        </w:rPr>
      </w:pPr>
      <w:r>
        <w:rPr>
          <w:rFonts w:ascii="Garamond" w:hAnsi="Garamond" w:cs="Times New Roman"/>
          <w:szCs w:val="24"/>
        </w:rPr>
        <w:t xml:space="preserve">Plans shall include an </w:t>
      </w:r>
      <w:r w:rsidR="00400D50" w:rsidRPr="00473982">
        <w:rPr>
          <w:rFonts w:ascii="Garamond" w:hAnsi="Garamond" w:cs="Times New Roman"/>
          <w:szCs w:val="24"/>
        </w:rPr>
        <w:t xml:space="preserve">Engineer of Record Stamp certifying the locations of the completed </w:t>
      </w:r>
      <w:r>
        <w:rPr>
          <w:rFonts w:ascii="Garamond" w:hAnsi="Garamond" w:cs="Times New Roman"/>
          <w:szCs w:val="24"/>
        </w:rPr>
        <w:t>improvements or facilities.</w:t>
      </w:r>
    </w:p>
    <w:p w14:paraId="02B6232E" w14:textId="77777777" w:rsidR="00400D50" w:rsidRPr="006F65B6" w:rsidRDefault="006F65B6" w:rsidP="00400D50">
      <w:pPr>
        <w:pStyle w:val="ListParagraph"/>
        <w:numPr>
          <w:ilvl w:val="0"/>
          <w:numId w:val="7"/>
        </w:numPr>
        <w:contextualSpacing w:val="0"/>
        <w:jc w:val="both"/>
        <w:rPr>
          <w:rFonts w:ascii="Garamond" w:hAnsi="Garamond" w:cs="Times New Roman"/>
          <w:szCs w:val="24"/>
          <w:u w:val="single"/>
        </w:rPr>
      </w:pPr>
      <w:r w:rsidRPr="006F65B6">
        <w:rPr>
          <w:rFonts w:ascii="Garamond" w:hAnsi="Garamond" w:cs="Times New Roman"/>
          <w:szCs w:val="24"/>
          <w:u w:val="single"/>
        </w:rPr>
        <w:t>Insurance.</w:t>
      </w:r>
    </w:p>
    <w:p w14:paraId="2070569B" w14:textId="77777777" w:rsidR="006F65B6" w:rsidRPr="006F65B6" w:rsidRDefault="006F65B6" w:rsidP="006F65B6">
      <w:pPr>
        <w:pStyle w:val="ListParagraph"/>
        <w:numPr>
          <w:ilvl w:val="1"/>
          <w:numId w:val="7"/>
        </w:numPr>
        <w:contextualSpacing w:val="0"/>
        <w:jc w:val="both"/>
        <w:rPr>
          <w:rFonts w:ascii="Garamond" w:hAnsi="Garamond" w:cs="Times New Roman"/>
          <w:szCs w:val="24"/>
        </w:rPr>
      </w:pPr>
      <w:r w:rsidRPr="006F65B6">
        <w:rPr>
          <w:rFonts w:ascii="Garamond" w:hAnsi="Garamond" w:cs="Times New Roman"/>
          <w:szCs w:val="24"/>
        </w:rPr>
        <w:t>Before a permit is issued</w:t>
      </w:r>
      <w:r w:rsidR="006144D5">
        <w:rPr>
          <w:rFonts w:ascii="Garamond" w:hAnsi="Garamond" w:cs="Times New Roman"/>
          <w:szCs w:val="24"/>
        </w:rPr>
        <w:t xml:space="preserve"> and for the duration of any permit</w:t>
      </w:r>
      <w:r w:rsidRPr="006F65B6">
        <w:rPr>
          <w:rFonts w:ascii="Garamond" w:hAnsi="Garamond" w:cs="Times New Roman"/>
          <w:szCs w:val="24"/>
        </w:rPr>
        <w:t xml:space="preserve">, the applicant shall </w:t>
      </w:r>
      <w:r w:rsidR="006144D5">
        <w:rPr>
          <w:rFonts w:ascii="Garamond" w:hAnsi="Garamond" w:cs="Times New Roman"/>
          <w:szCs w:val="24"/>
        </w:rPr>
        <w:t xml:space="preserve">obtain and maintain </w:t>
      </w:r>
      <w:r w:rsidRPr="006F65B6">
        <w:rPr>
          <w:rFonts w:ascii="Garamond" w:hAnsi="Garamond" w:cs="Times New Roman"/>
          <w:szCs w:val="24"/>
        </w:rPr>
        <w:t>a comprehensive general liability and property damage policy that includes contractual liability coverage endorsed with the following limits and provisions or with such alternative limits and provisions as may be approved by the city:</w:t>
      </w:r>
    </w:p>
    <w:p w14:paraId="10B74950" w14:textId="77777777" w:rsidR="006F65B6" w:rsidRPr="006F65B6" w:rsidRDefault="006F65B6" w:rsidP="006F65B6">
      <w:pPr>
        <w:pStyle w:val="ListParagraph"/>
        <w:numPr>
          <w:ilvl w:val="2"/>
          <w:numId w:val="7"/>
        </w:numPr>
        <w:contextualSpacing w:val="0"/>
        <w:jc w:val="both"/>
        <w:rPr>
          <w:rFonts w:ascii="Garamond" w:hAnsi="Garamond" w:cs="Times New Roman"/>
          <w:szCs w:val="24"/>
        </w:rPr>
      </w:pPr>
      <w:r w:rsidRPr="006F65B6">
        <w:rPr>
          <w:rFonts w:ascii="Garamond" w:hAnsi="Garamond" w:cs="Times New Roman"/>
          <w:szCs w:val="24"/>
        </w:rPr>
        <w:t xml:space="preserve">A minimum of one million dollars combined single limit per occurrence for bodily injury, personal injury, and property damage and not less than one million dollars in the aggregate. The general aggregate limit shall apply separately to the permit, or the general aggregate limit shall be two times the required occurrence limit. The coverage shall be </w:t>
      </w:r>
      <w:proofErr w:type="gramStart"/>
      <w:r w:rsidRPr="006F65B6">
        <w:rPr>
          <w:rFonts w:ascii="Garamond" w:hAnsi="Garamond" w:cs="Times New Roman"/>
          <w:szCs w:val="24"/>
        </w:rPr>
        <w:t>in the nature of broad</w:t>
      </w:r>
      <w:proofErr w:type="gramEnd"/>
      <w:r w:rsidRPr="006F65B6">
        <w:rPr>
          <w:rFonts w:ascii="Garamond" w:hAnsi="Garamond" w:cs="Times New Roman"/>
          <w:szCs w:val="24"/>
        </w:rPr>
        <w:t xml:space="preserve"> from commercial general liability coverage. The city may increase minimum insurance limits, depending on the potential liability of any project.</w:t>
      </w:r>
    </w:p>
    <w:p w14:paraId="628433BD" w14:textId="77777777" w:rsidR="006F65B6" w:rsidRPr="006F65B6" w:rsidRDefault="006F65B6" w:rsidP="006F65B6">
      <w:pPr>
        <w:pStyle w:val="ListParagraph"/>
        <w:numPr>
          <w:ilvl w:val="2"/>
          <w:numId w:val="7"/>
        </w:numPr>
        <w:contextualSpacing w:val="0"/>
        <w:jc w:val="both"/>
        <w:rPr>
          <w:rFonts w:ascii="Garamond" w:hAnsi="Garamond" w:cs="Times New Roman"/>
          <w:szCs w:val="24"/>
        </w:rPr>
      </w:pPr>
      <w:r w:rsidRPr="006F65B6">
        <w:rPr>
          <w:rFonts w:ascii="Garamond" w:hAnsi="Garamond" w:cs="Times New Roman"/>
          <w:szCs w:val="24"/>
        </w:rPr>
        <w:t>All policies shall include the city, its employees, officers, officials, agents, volunteers</w:t>
      </w:r>
      <w:r>
        <w:rPr>
          <w:rFonts w:ascii="Garamond" w:hAnsi="Garamond" w:cs="Times New Roman"/>
          <w:szCs w:val="24"/>
        </w:rPr>
        <w:t>,</w:t>
      </w:r>
      <w:r w:rsidRPr="006F65B6">
        <w:rPr>
          <w:rFonts w:ascii="Garamond" w:hAnsi="Garamond" w:cs="Times New Roman"/>
          <w:szCs w:val="24"/>
        </w:rPr>
        <w:t xml:space="preserve"> and assigns, as </w:t>
      </w:r>
      <w:r>
        <w:rPr>
          <w:rFonts w:ascii="Garamond" w:hAnsi="Garamond" w:cs="Times New Roman"/>
          <w:szCs w:val="24"/>
        </w:rPr>
        <w:t xml:space="preserve">additional </w:t>
      </w:r>
      <w:r w:rsidRPr="006F65B6">
        <w:rPr>
          <w:rFonts w:ascii="Garamond" w:hAnsi="Garamond" w:cs="Times New Roman"/>
          <w:szCs w:val="24"/>
        </w:rPr>
        <w:t>insureds. Any reference to the city shall include the city, its employees, officers, officials, agents, volunteers</w:t>
      </w:r>
      <w:r>
        <w:rPr>
          <w:rFonts w:ascii="Garamond" w:hAnsi="Garamond" w:cs="Times New Roman"/>
          <w:szCs w:val="24"/>
        </w:rPr>
        <w:t>,</w:t>
      </w:r>
      <w:r w:rsidRPr="006F65B6">
        <w:rPr>
          <w:rFonts w:ascii="Garamond" w:hAnsi="Garamond" w:cs="Times New Roman"/>
          <w:szCs w:val="24"/>
        </w:rPr>
        <w:t xml:space="preserve"> and assigns.</w:t>
      </w:r>
    </w:p>
    <w:p w14:paraId="04C1C3EA" w14:textId="77777777" w:rsidR="006F65B6" w:rsidRPr="006F65B6" w:rsidRDefault="006F65B6" w:rsidP="006F65B6">
      <w:pPr>
        <w:pStyle w:val="ListParagraph"/>
        <w:numPr>
          <w:ilvl w:val="2"/>
          <w:numId w:val="7"/>
        </w:numPr>
        <w:contextualSpacing w:val="0"/>
        <w:jc w:val="both"/>
        <w:rPr>
          <w:rFonts w:ascii="Garamond" w:hAnsi="Garamond" w:cs="Times New Roman"/>
          <w:szCs w:val="24"/>
        </w:rPr>
      </w:pPr>
      <w:r w:rsidRPr="006F65B6">
        <w:rPr>
          <w:rFonts w:ascii="Garamond" w:hAnsi="Garamond" w:cs="Times New Roman"/>
          <w:szCs w:val="24"/>
        </w:rPr>
        <w:t xml:space="preserve">The coverage shall be primary insurance as respects the city, its employees, officers, officials, agents, volunteers, and assigns. Any insurance or self-insurance maintained by the city, its employees, officers, officials, agents, volunteers, and assigns shall be </w:t>
      </w:r>
      <w:proofErr w:type="gramStart"/>
      <w:r w:rsidRPr="006F65B6">
        <w:rPr>
          <w:rFonts w:ascii="Garamond" w:hAnsi="Garamond" w:cs="Times New Roman"/>
          <w:szCs w:val="24"/>
        </w:rPr>
        <w:t>in excess of</w:t>
      </w:r>
      <w:proofErr w:type="gramEnd"/>
      <w:r w:rsidRPr="006F65B6">
        <w:rPr>
          <w:rFonts w:ascii="Garamond" w:hAnsi="Garamond" w:cs="Times New Roman"/>
          <w:szCs w:val="24"/>
        </w:rPr>
        <w:t xml:space="preserve"> the permittee's insurance and shall not contribute to or with it.</w:t>
      </w:r>
    </w:p>
    <w:p w14:paraId="18858ADA" w14:textId="77777777" w:rsidR="006F65B6" w:rsidRPr="006F65B6" w:rsidRDefault="006F65B6" w:rsidP="006F65B6">
      <w:pPr>
        <w:pStyle w:val="ListParagraph"/>
        <w:numPr>
          <w:ilvl w:val="2"/>
          <w:numId w:val="7"/>
        </w:numPr>
        <w:contextualSpacing w:val="0"/>
        <w:jc w:val="both"/>
        <w:rPr>
          <w:rFonts w:ascii="Garamond" w:hAnsi="Garamond" w:cs="Times New Roman"/>
          <w:szCs w:val="24"/>
        </w:rPr>
      </w:pPr>
      <w:r w:rsidRPr="006F65B6">
        <w:rPr>
          <w:rFonts w:ascii="Garamond" w:hAnsi="Garamond" w:cs="Times New Roman"/>
          <w:szCs w:val="24"/>
        </w:rPr>
        <w:t xml:space="preserve">Any failure to comply with reporting provisions of the policy shall not </w:t>
      </w:r>
      <w:r>
        <w:rPr>
          <w:rFonts w:ascii="Garamond" w:hAnsi="Garamond" w:cs="Times New Roman"/>
          <w:szCs w:val="24"/>
        </w:rPr>
        <w:t>a</w:t>
      </w:r>
      <w:r w:rsidRPr="006F65B6">
        <w:rPr>
          <w:rFonts w:ascii="Garamond" w:hAnsi="Garamond" w:cs="Times New Roman"/>
          <w:szCs w:val="24"/>
        </w:rPr>
        <w:t>ffect coverage provided to the city, its employees, officers, officials, agents, volunteers, and assigns.</w:t>
      </w:r>
    </w:p>
    <w:p w14:paraId="562C926E" w14:textId="77777777" w:rsidR="006F65B6" w:rsidRPr="006F65B6" w:rsidRDefault="006F65B6" w:rsidP="006F65B6">
      <w:pPr>
        <w:pStyle w:val="ListParagraph"/>
        <w:numPr>
          <w:ilvl w:val="2"/>
          <w:numId w:val="7"/>
        </w:numPr>
        <w:contextualSpacing w:val="0"/>
        <w:jc w:val="both"/>
        <w:rPr>
          <w:rFonts w:ascii="Garamond" w:hAnsi="Garamond" w:cs="Times New Roman"/>
          <w:szCs w:val="24"/>
        </w:rPr>
      </w:pPr>
      <w:r w:rsidRPr="006F65B6">
        <w:rPr>
          <w:rFonts w:ascii="Garamond" w:hAnsi="Garamond" w:cs="Times New Roman"/>
          <w:szCs w:val="24"/>
        </w:rPr>
        <w:t>Coverage shall state that the permittee's insurance shall apply separately to each insured against whom claim is made or suit is brought, except with respect to the limits of the insurer's liability.</w:t>
      </w:r>
    </w:p>
    <w:p w14:paraId="06FA5983" w14:textId="77777777" w:rsidR="006F65B6" w:rsidRPr="006F65B6" w:rsidRDefault="006F65B6" w:rsidP="006F65B6">
      <w:pPr>
        <w:pStyle w:val="ListParagraph"/>
        <w:numPr>
          <w:ilvl w:val="2"/>
          <w:numId w:val="7"/>
        </w:numPr>
        <w:contextualSpacing w:val="0"/>
        <w:jc w:val="both"/>
        <w:rPr>
          <w:rFonts w:ascii="Garamond" w:hAnsi="Garamond" w:cs="Times New Roman"/>
          <w:szCs w:val="24"/>
        </w:rPr>
      </w:pPr>
      <w:r w:rsidRPr="006F65B6">
        <w:rPr>
          <w:rFonts w:ascii="Garamond" w:hAnsi="Garamond" w:cs="Times New Roman"/>
          <w:szCs w:val="24"/>
        </w:rPr>
        <w:lastRenderedPageBreak/>
        <w:t xml:space="preserve">Underwriters shall have no right of recovery or subrogation against the city, it being the intent of the parties that the insurance policy so affected shall protect both parties and be primary coverage for </w:t>
      </w:r>
      <w:proofErr w:type="gramStart"/>
      <w:r w:rsidRPr="006F65B6">
        <w:rPr>
          <w:rFonts w:ascii="Garamond" w:hAnsi="Garamond" w:cs="Times New Roman"/>
          <w:szCs w:val="24"/>
        </w:rPr>
        <w:t>any and all</w:t>
      </w:r>
      <w:proofErr w:type="gramEnd"/>
      <w:r w:rsidRPr="006F65B6">
        <w:rPr>
          <w:rFonts w:ascii="Garamond" w:hAnsi="Garamond" w:cs="Times New Roman"/>
          <w:szCs w:val="24"/>
        </w:rPr>
        <w:t xml:space="preserve"> losses covered by the described insurance.</w:t>
      </w:r>
    </w:p>
    <w:p w14:paraId="4D489802" w14:textId="77777777" w:rsidR="006F65B6" w:rsidRPr="006F65B6" w:rsidRDefault="006F65B6" w:rsidP="006F65B6">
      <w:pPr>
        <w:pStyle w:val="ListParagraph"/>
        <w:numPr>
          <w:ilvl w:val="2"/>
          <w:numId w:val="7"/>
        </w:numPr>
        <w:contextualSpacing w:val="0"/>
        <w:jc w:val="both"/>
        <w:rPr>
          <w:rFonts w:ascii="Garamond" w:hAnsi="Garamond" w:cs="Times New Roman"/>
          <w:szCs w:val="24"/>
        </w:rPr>
      </w:pPr>
      <w:r w:rsidRPr="006F65B6">
        <w:rPr>
          <w:rFonts w:ascii="Garamond" w:hAnsi="Garamond" w:cs="Times New Roman"/>
          <w:szCs w:val="24"/>
        </w:rPr>
        <w:t>The insurance companies issuing the policy or policies shall have no recourse against the city for payment of any premiums due or for any assessments under any form of any policy.</w:t>
      </w:r>
    </w:p>
    <w:p w14:paraId="74FC5F03" w14:textId="77777777" w:rsidR="006F65B6" w:rsidRPr="006F65B6" w:rsidRDefault="006F65B6" w:rsidP="006F65B6">
      <w:pPr>
        <w:pStyle w:val="ListParagraph"/>
        <w:numPr>
          <w:ilvl w:val="2"/>
          <w:numId w:val="7"/>
        </w:numPr>
        <w:contextualSpacing w:val="0"/>
        <w:jc w:val="both"/>
        <w:rPr>
          <w:rFonts w:ascii="Garamond" w:hAnsi="Garamond" w:cs="Times New Roman"/>
          <w:szCs w:val="24"/>
        </w:rPr>
      </w:pPr>
      <w:r w:rsidRPr="006F65B6">
        <w:rPr>
          <w:rFonts w:ascii="Garamond" w:hAnsi="Garamond" w:cs="Times New Roman"/>
          <w:szCs w:val="24"/>
        </w:rPr>
        <w:t>Each insurance policy shall be endorsed to state that the coverage shall not be suspended, voided, canceled, or reduced in coverage or in limits, except after thirty days' prior written notice by certified mail, return receipt requested sent to the city.</w:t>
      </w:r>
    </w:p>
    <w:p w14:paraId="10D5F193" w14:textId="77777777" w:rsidR="006F65B6" w:rsidRPr="006144D5" w:rsidRDefault="006F65B6" w:rsidP="006144D5">
      <w:pPr>
        <w:pStyle w:val="ListParagraph"/>
        <w:numPr>
          <w:ilvl w:val="2"/>
          <w:numId w:val="7"/>
        </w:numPr>
        <w:contextualSpacing w:val="0"/>
        <w:jc w:val="both"/>
        <w:rPr>
          <w:rFonts w:ascii="Garamond" w:hAnsi="Garamond" w:cs="Times New Roman"/>
          <w:szCs w:val="24"/>
        </w:rPr>
      </w:pPr>
      <w:r w:rsidRPr="006F65B6">
        <w:rPr>
          <w:rFonts w:ascii="Garamond" w:hAnsi="Garamond" w:cs="Times New Roman"/>
          <w:szCs w:val="24"/>
        </w:rPr>
        <w:t>Each policy shall be endorsed to indemnify, save harmless</w:t>
      </w:r>
      <w:r>
        <w:rPr>
          <w:rFonts w:ascii="Garamond" w:hAnsi="Garamond" w:cs="Times New Roman"/>
          <w:szCs w:val="24"/>
        </w:rPr>
        <w:t>,</w:t>
      </w:r>
      <w:r w:rsidRPr="006F65B6">
        <w:rPr>
          <w:rFonts w:ascii="Garamond" w:hAnsi="Garamond" w:cs="Times New Roman"/>
          <w:szCs w:val="24"/>
        </w:rPr>
        <w:t xml:space="preserve"> and defend the city, its employees, officers, officials, agents, volunteers</w:t>
      </w:r>
      <w:r>
        <w:rPr>
          <w:rFonts w:ascii="Garamond" w:hAnsi="Garamond" w:cs="Times New Roman"/>
          <w:szCs w:val="24"/>
        </w:rPr>
        <w:t>,</w:t>
      </w:r>
      <w:r w:rsidRPr="006F65B6">
        <w:rPr>
          <w:rFonts w:ascii="Garamond" w:hAnsi="Garamond" w:cs="Times New Roman"/>
          <w:szCs w:val="24"/>
        </w:rPr>
        <w:t xml:space="preserve"> and assigns against any claim or loss, damage or expense sustained on account of damages to persons or property occurring by reason of work done by the permittee, </w:t>
      </w:r>
      <w:r>
        <w:rPr>
          <w:rFonts w:ascii="Garamond" w:hAnsi="Garamond" w:cs="Times New Roman"/>
          <w:szCs w:val="24"/>
        </w:rPr>
        <w:t>their</w:t>
      </w:r>
      <w:r w:rsidRPr="006F65B6">
        <w:rPr>
          <w:rFonts w:ascii="Garamond" w:hAnsi="Garamond" w:cs="Times New Roman"/>
          <w:szCs w:val="24"/>
        </w:rPr>
        <w:t xml:space="preserve"> subcontractor or agent,</w:t>
      </w:r>
      <w:r w:rsidR="006144D5">
        <w:rPr>
          <w:rFonts w:ascii="Garamond" w:hAnsi="Garamond" w:cs="Times New Roman"/>
          <w:szCs w:val="24"/>
        </w:rPr>
        <w:t xml:space="preserve"> related to the rights of way until the work and all work site restoration is completed, </w:t>
      </w:r>
      <w:r w:rsidRPr="006F65B6">
        <w:rPr>
          <w:rFonts w:ascii="Garamond" w:hAnsi="Garamond" w:cs="Times New Roman"/>
          <w:szCs w:val="24"/>
        </w:rPr>
        <w:t>whether or not the work has been complet</w:t>
      </w:r>
      <w:r>
        <w:rPr>
          <w:rFonts w:ascii="Garamond" w:hAnsi="Garamond" w:cs="Times New Roman"/>
          <w:szCs w:val="24"/>
        </w:rPr>
        <w:t>ed</w:t>
      </w:r>
      <w:r w:rsidR="006144D5">
        <w:rPr>
          <w:rFonts w:ascii="Garamond" w:hAnsi="Garamond" w:cs="Times New Roman"/>
          <w:szCs w:val="24"/>
        </w:rPr>
        <w:t xml:space="preserve">, whether or not the work conformed to the terms of the permit, </w:t>
      </w:r>
      <w:r>
        <w:rPr>
          <w:rFonts w:ascii="Garamond" w:hAnsi="Garamond" w:cs="Times New Roman"/>
          <w:szCs w:val="24"/>
        </w:rPr>
        <w:t xml:space="preserve">and whether or not the right </w:t>
      </w:r>
      <w:r w:rsidRPr="006F65B6">
        <w:rPr>
          <w:rFonts w:ascii="Garamond" w:hAnsi="Garamond" w:cs="Times New Roman"/>
          <w:szCs w:val="24"/>
        </w:rPr>
        <w:t>of</w:t>
      </w:r>
      <w:r>
        <w:rPr>
          <w:rFonts w:ascii="Garamond" w:hAnsi="Garamond" w:cs="Times New Roman"/>
          <w:szCs w:val="24"/>
        </w:rPr>
        <w:t xml:space="preserve"> </w:t>
      </w:r>
      <w:r w:rsidRPr="006F65B6">
        <w:rPr>
          <w:rFonts w:ascii="Garamond" w:hAnsi="Garamond" w:cs="Times New Roman"/>
          <w:szCs w:val="24"/>
        </w:rPr>
        <w:t>way has been opened to public travel.</w:t>
      </w:r>
    </w:p>
    <w:p w14:paraId="7AA15510" w14:textId="77777777" w:rsidR="006F65B6" w:rsidRPr="006F65B6" w:rsidRDefault="006F65B6" w:rsidP="006144D5">
      <w:pPr>
        <w:pStyle w:val="ListParagraph"/>
        <w:numPr>
          <w:ilvl w:val="2"/>
          <w:numId w:val="7"/>
        </w:numPr>
        <w:contextualSpacing w:val="0"/>
        <w:jc w:val="both"/>
        <w:rPr>
          <w:rFonts w:ascii="Garamond" w:hAnsi="Garamond" w:cs="Times New Roman"/>
          <w:szCs w:val="24"/>
        </w:rPr>
      </w:pPr>
      <w:r w:rsidRPr="006F65B6">
        <w:rPr>
          <w:rFonts w:ascii="Garamond" w:hAnsi="Garamond" w:cs="Times New Roman"/>
          <w:szCs w:val="24"/>
        </w:rPr>
        <w:t>Insurance is to be placed with insurers with an AM Best rating of no less than an A carrier, with a rating of "7" or higher.</w:t>
      </w:r>
    </w:p>
    <w:p w14:paraId="1A493DA7" w14:textId="77777777" w:rsidR="006F65B6" w:rsidRPr="006144D5" w:rsidRDefault="006144D5" w:rsidP="006144D5">
      <w:pPr>
        <w:pStyle w:val="ListParagraph"/>
        <w:numPr>
          <w:ilvl w:val="1"/>
          <w:numId w:val="7"/>
        </w:numPr>
        <w:contextualSpacing w:val="0"/>
        <w:jc w:val="both"/>
        <w:rPr>
          <w:rFonts w:ascii="Garamond" w:hAnsi="Garamond" w:cs="Times New Roman"/>
          <w:szCs w:val="24"/>
        </w:rPr>
      </w:pPr>
      <w:r>
        <w:rPr>
          <w:rFonts w:ascii="Garamond" w:hAnsi="Garamond" w:cs="Times New Roman"/>
          <w:szCs w:val="24"/>
        </w:rPr>
        <w:t xml:space="preserve">The permittee shall furnish, upon request, </w:t>
      </w:r>
      <w:r w:rsidR="006F65B6" w:rsidRPr="006F65B6">
        <w:rPr>
          <w:rFonts w:ascii="Garamond" w:hAnsi="Garamond" w:cs="Times New Roman"/>
          <w:szCs w:val="24"/>
        </w:rPr>
        <w:t>the city with</w:t>
      </w:r>
      <w:r>
        <w:rPr>
          <w:rFonts w:ascii="Garamond" w:hAnsi="Garamond" w:cs="Times New Roman"/>
          <w:szCs w:val="24"/>
        </w:rPr>
        <w:t xml:space="preserve"> evidence and proof of insurance, including</w:t>
      </w:r>
      <w:r w:rsidR="006F65B6" w:rsidRPr="006F65B6">
        <w:rPr>
          <w:rFonts w:ascii="Garamond" w:hAnsi="Garamond" w:cs="Times New Roman"/>
          <w:szCs w:val="24"/>
        </w:rPr>
        <w:t xml:space="preserve"> certificates of insurance and original endorsements affecting coverage required by the permit. </w:t>
      </w:r>
    </w:p>
    <w:p w14:paraId="06CEE672" w14:textId="77777777" w:rsidR="006F65B6" w:rsidRPr="006F65B6" w:rsidRDefault="006F65B6" w:rsidP="006F65B6">
      <w:pPr>
        <w:pStyle w:val="ListParagraph"/>
        <w:numPr>
          <w:ilvl w:val="1"/>
          <w:numId w:val="7"/>
        </w:numPr>
        <w:contextualSpacing w:val="0"/>
        <w:jc w:val="both"/>
        <w:rPr>
          <w:rFonts w:ascii="Garamond" w:hAnsi="Garamond" w:cs="Times New Roman"/>
          <w:szCs w:val="24"/>
        </w:rPr>
      </w:pPr>
      <w:r w:rsidRPr="006F65B6">
        <w:rPr>
          <w:rFonts w:ascii="Garamond" w:hAnsi="Garamond" w:cs="Times New Roman"/>
          <w:szCs w:val="24"/>
        </w:rPr>
        <w:t xml:space="preserve">The permittee shall include all subcontractors as insured under its policies or shall furnish separate certificates and endorsements for each subcontractor. All coverages for subcontractors shall be subject to </w:t>
      </w:r>
      <w:proofErr w:type="gramStart"/>
      <w:r w:rsidRPr="006F65B6">
        <w:rPr>
          <w:rFonts w:ascii="Garamond" w:hAnsi="Garamond" w:cs="Times New Roman"/>
          <w:szCs w:val="24"/>
        </w:rPr>
        <w:t>all of</w:t>
      </w:r>
      <w:proofErr w:type="gramEnd"/>
      <w:r w:rsidRPr="006F65B6">
        <w:rPr>
          <w:rFonts w:ascii="Garamond" w:hAnsi="Garamond" w:cs="Times New Roman"/>
          <w:szCs w:val="24"/>
        </w:rPr>
        <w:t xml:space="preserve"> the requirements stated herein.</w:t>
      </w:r>
    </w:p>
    <w:p w14:paraId="4A6B4E6C" w14:textId="77777777" w:rsidR="006F65B6" w:rsidRPr="006F65B6" w:rsidRDefault="006F65B6" w:rsidP="006F65B6">
      <w:pPr>
        <w:pStyle w:val="ListParagraph"/>
        <w:numPr>
          <w:ilvl w:val="1"/>
          <w:numId w:val="7"/>
        </w:numPr>
        <w:contextualSpacing w:val="0"/>
        <w:jc w:val="both"/>
        <w:rPr>
          <w:rFonts w:ascii="Garamond" w:hAnsi="Garamond" w:cs="Times New Roman"/>
          <w:szCs w:val="24"/>
        </w:rPr>
      </w:pPr>
      <w:r w:rsidRPr="006F65B6">
        <w:rPr>
          <w:rFonts w:ascii="Garamond" w:hAnsi="Garamond" w:cs="Times New Roman"/>
          <w:szCs w:val="24"/>
        </w:rPr>
        <w:t>Any deductibles or self-insured retentions shall be declared to and approved by the city. At the option of the city, either the insurer shall reduce or eliminate such deductibles or self-insured retentions as respects the city, its employees, officers, officials, agents, volunteers or assigns, or the permittee shall procure a bond, in a form acceptable to the city, guaranteeing payment of losses and related investigations, claim administration, and defense expenses.</w:t>
      </w:r>
    </w:p>
    <w:p w14:paraId="11AC691E" w14:textId="77777777" w:rsidR="006F65B6" w:rsidRPr="006144D5" w:rsidRDefault="006F65B6" w:rsidP="006144D5">
      <w:pPr>
        <w:pStyle w:val="ListParagraph"/>
        <w:numPr>
          <w:ilvl w:val="1"/>
          <w:numId w:val="7"/>
        </w:numPr>
        <w:contextualSpacing w:val="0"/>
        <w:jc w:val="both"/>
        <w:rPr>
          <w:rFonts w:ascii="Garamond" w:hAnsi="Garamond" w:cs="Times New Roman"/>
          <w:szCs w:val="24"/>
        </w:rPr>
      </w:pPr>
      <w:r w:rsidRPr="006F65B6">
        <w:rPr>
          <w:rFonts w:ascii="Garamond" w:hAnsi="Garamond" w:cs="Times New Roman"/>
          <w:szCs w:val="24"/>
        </w:rPr>
        <w:t>A property owner performing work adjacent to his/her residence may submit proof of a homeowner's insurance policy in lieu of the insurance requirements of this section.</w:t>
      </w:r>
    </w:p>
    <w:p w14:paraId="1E495C3F" w14:textId="1B13E950" w:rsidR="006F65B6" w:rsidRPr="006144D5" w:rsidRDefault="00FB5041" w:rsidP="006144D5">
      <w:pPr>
        <w:pStyle w:val="ListParagraph"/>
        <w:numPr>
          <w:ilvl w:val="0"/>
          <w:numId w:val="7"/>
        </w:numPr>
        <w:contextualSpacing w:val="0"/>
        <w:jc w:val="both"/>
        <w:rPr>
          <w:rFonts w:ascii="Garamond" w:hAnsi="Garamond" w:cs="Times New Roman"/>
          <w:szCs w:val="24"/>
          <w:u w:val="single"/>
        </w:rPr>
      </w:pPr>
      <w:r>
        <w:rPr>
          <w:rFonts w:ascii="Garamond" w:hAnsi="Garamond" w:cs="Times New Roman"/>
          <w:szCs w:val="24"/>
          <w:u w:val="single"/>
        </w:rPr>
        <w:t>Assurances and Guarantees</w:t>
      </w:r>
    </w:p>
    <w:p w14:paraId="7F64A723" w14:textId="77777777" w:rsidR="006144D5" w:rsidRDefault="006144D5" w:rsidP="006F65B6">
      <w:pPr>
        <w:pStyle w:val="ListParagraph"/>
        <w:numPr>
          <w:ilvl w:val="1"/>
          <w:numId w:val="7"/>
        </w:numPr>
        <w:contextualSpacing w:val="0"/>
        <w:jc w:val="both"/>
        <w:rPr>
          <w:rFonts w:ascii="Garamond" w:hAnsi="Garamond" w:cs="Times New Roman"/>
          <w:szCs w:val="24"/>
        </w:rPr>
      </w:pPr>
      <w:r>
        <w:rPr>
          <w:rFonts w:ascii="Garamond" w:hAnsi="Garamond" w:cs="Times New Roman"/>
          <w:szCs w:val="24"/>
        </w:rPr>
        <w:t>E</w:t>
      </w:r>
      <w:r w:rsidR="006F65B6" w:rsidRPr="006F65B6">
        <w:rPr>
          <w:rFonts w:ascii="Garamond" w:hAnsi="Garamond" w:cs="Times New Roman"/>
          <w:szCs w:val="24"/>
        </w:rPr>
        <w:t>ach applicant</w:t>
      </w:r>
      <w:r>
        <w:rPr>
          <w:rFonts w:ascii="Garamond" w:hAnsi="Garamond" w:cs="Times New Roman"/>
          <w:szCs w:val="24"/>
        </w:rPr>
        <w:t xml:space="preserve"> other than a government entity or a </w:t>
      </w:r>
      <w:r w:rsidR="00ED5584">
        <w:rPr>
          <w:rFonts w:ascii="Garamond" w:hAnsi="Garamond" w:cs="Times New Roman"/>
          <w:szCs w:val="24"/>
        </w:rPr>
        <w:t>public utility</w:t>
      </w:r>
      <w:r>
        <w:rPr>
          <w:rFonts w:ascii="Garamond" w:hAnsi="Garamond" w:cs="Times New Roman"/>
          <w:szCs w:val="24"/>
        </w:rPr>
        <w:t xml:space="preserve"> </w:t>
      </w:r>
      <w:r w:rsidR="006F65B6" w:rsidRPr="006F65B6">
        <w:rPr>
          <w:rFonts w:ascii="Garamond" w:hAnsi="Garamond" w:cs="Times New Roman"/>
          <w:szCs w:val="24"/>
        </w:rPr>
        <w:t>shall provide the city with an acceptable security</w:t>
      </w:r>
      <w:r>
        <w:rPr>
          <w:rFonts w:ascii="Garamond" w:hAnsi="Garamond" w:cs="Times New Roman"/>
          <w:szCs w:val="24"/>
        </w:rPr>
        <w:t xml:space="preserve"> in the form of a cash bond, letter of credit, or corporate </w:t>
      </w:r>
      <w:r>
        <w:rPr>
          <w:rFonts w:ascii="Garamond" w:hAnsi="Garamond" w:cs="Times New Roman"/>
          <w:szCs w:val="24"/>
        </w:rPr>
        <w:lastRenderedPageBreak/>
        <w:t>surety, as approved by the city</w:t>
      </w:r>
      <w:r w:rsidR="006F65B6" w:rsidRPr="006F65B6">
        <w:rPr>
          <w:rFonts w:ascii="Garamond" w:hAnsi="Garamond" w:cs="Times New Roman"/>
          <w:szCs w:val="24"/>
        </w:rPr>
        <w:t xml:space="preserve"> to guarantee faithful performance of the work authorized by a permit</w:t>
      </w:r>
      <w:r>
        <w:rPr>
          <w:rFonts w:ascii="Garamond" w:hAnsi="Garamond" w:cs="Times New Roman"/>
          <w:szCs w:val="24"/>
        </w:rPr>
        <w:t>, prior to such permit being</w:t>
      </w:r>
      <w:r w:rsidR="006F65B6" w:rsidRPr="006F65B6">
        <w:rPr>
          <w:rFonts w:ascii="Garamond" w:hAnsi="Garamond" w:cs="Times New Roman"/>
          <w:szCs w:val="24"/>
        </w:rPr>
        <w:t xml:space="preserve"> gr</w:t>
      </w:r>
      <w:r>
        <w:rPr>
          <w:rFonts w:ascii="Garamond" w:hAnsi="Garamond" w:cs="Times New Roman"/>
          <w:szCs w:val="24"/>
        </w:rPr>
        <w:t>anted pursuant to this chapter.</w:t>
      </w:r>
    </w:p>
    <w:p w14:paraId="07A3A429" w14:textId="76377E25" w:rsidR="00FB5041" w:rsidRDefault="006F65B6" w:rsidP="006F65B6">
      <w:pPr>
        <w:pStyle w:val="ListParagraph"/>
        <w:numPr>
          <w:ilvl w:val="1"/>
          <w:numId w:val="7"/>
        </w:numPr>
        <w:contextualSpacing w:val="0"/>
        <w:jc w:val="both"/>
        <w:rPr>
          <w:rFonts w:ascii="Garamond" w:hAnsi="Garamond" w:cs="Times New Roman"/>
          <w:szCs w:val="24"/>
        </w:rPr>
      </w:pPr>
      <w:r w:rsidRPr="006F65B6">
        <w:rPr>
          <w:rFonts w:ascii="Garamond" w:hAnsi="Garamond" w:cs="Times New Roman"/>
          <w:szCs w:val="24"/>
        </w:rPr>
        <w:t xml:space="preserve">The amount of the security required </w:t>
      </w:r>
      <w:r w:rsidR="006144D5">
        <w:rPr>
          <w:rFonts w:ascii="Garamond" w:hAnsi="Garamond" w:cs="Times New Roman"/>
          <w:szCs w:val="24"/>
        </w:rPr>
        <w:t>shall be one thousand dollars</w:t>
      </w:r>
      <w:r w:rsidR="005326F2">
        <w:rPr>
          <w:rFonts w:ascii="Garamond" w:hAnsi="Garamond" w:cs="Times New Roman"/>
          <w:szCs w:val="24"/>
        </w:rPr>
        <w:t xml:space="preserve"> for </w:t>
      </w:r>
      <w:r w:rsidR="00135055">
        <w:rPr>
          <w:rFonts w:ascii="Garamond" w:hAnsi="Garamond" w:cs="Times New Roman"/>
          <w:szCs w:val="24"/>
        </w:rPr>
        <w:t xml:space="preserve">driveway or access connections to the rights of way and for other </w:t>
      </w:r>
      <w:r w:rsidR="005326F2">
        <w:rPr>
          <w:rFonts w:ascii="Garamond" w:hAnsi="Garamond" w:cs="Times New Roman"/>
          <w:szCs w:val="24"/>
        </w:rPr>
        <w:t>work that does not involve the portion of the right of way consisting of the roadway surface or the ground or space underneath the roadway surface.</w:t>
      </w:r>
    </w:p>
    <w:p w14:paraId="536CEA24" w14:textId="19E4EA87" w:rsidR="006F65B6" w:rsidRPr="006F65B6" w:rsidRDefault="005326F2" w:rsidP="006F65B6">
      <w:pPr>
        <w:pStyle w:val="ListParagraph"/>
        <w:numPr>
          <w:ilvl w:val="1"/>
          <w:numId w:val="7"/>
        </w:numPr>
        <w:contextualSpacing w:val="0"/>
        <w:jc w:val="both"/>
        <w:rPr>
          <w:rFonts w:ascii="Garamond" w:hAnsi="Garamond" w:cs="Times New Roman"/>
          <w:szCs w:val="24"/>
        </w:rPr>
      </w:pPr>
      <w:r>
        <w:rPr>
          <w:rFonts w:ascii="Garamond" w:hAnsi="Garamond" w:cs="Times New Roman"/>
          <w:szCs w:val="24"/>
        </w:rPr>
        <w:t>The amount of the security required for all work that affects the roadway surface or supporting ground or space, including all work that</w:t>
      </w:r>
      <w:r w:rsidR="00FB5041">
        <w:rPr>
          <w:rFonts w:ascii="Garamond" w:hAnsi="Garamond" w:cs="Times New Roman"/>
          <w:szCs w:val="24"/>
        </w:rPr>
        <w:t xml:space="preserve"> </w:t>
      </w:r>
      <w:r w:rsidR="006144D5">
        <w:rPr>
          <w:rFonts w:ascii="Garamond" w:hAnsi="Garamond" w:cs="Times New Roman"/>
          <w:szCs w:val="24"/>
        </w:rPr>
        <w:t xml:space="preserve">involves excavation, cutting, removal, or other damage in or to a </w:t>
      </w:r>
      <w:r w:rsidR="00ED5584">
        <w:rPr>
          <w:rFonts w:ascii="Garamond" w:hAnsi="Garamond" w:cs="Times New Roman"/>
          <w:szCs w:val="24"/>
        </w:rPr>
        <w:t>paved city street</w:t>
      </w:r>
      <w:r>
        <w:rPr>
          <w:rFonts w:ascii="Garamond" w:hAnsi="Garamond" w:cs="Times New Roman"/>
          <w:szCs w:val="24"/>
        </w:rPr>
        <w:t xml:space="preserve"> </w:t>
      </w:r>
      <w:r w:rsidR="00FB5041">
        <w:rPr>
          <w:rFonts w:ascii="Garamond" w:hAnsi="Garamond" w:cs="Times New Roman"/>
          <w:szCs w:val="24"/>
        </w:rPr>
        <w:t xml:space="preserve">or work that involves boring or tunneling under a paved city street </w:t>
      </w:r>
      <w:r w:rsidR="00ED5584">
        <w:rPr>
          <w:rFonts w:ascii="Garamond" w:hAnsi="Garamond" w:cs="Times New Roman"/>
          <w:szCs w:val="24"/>
        </w:rPr>
        <w:t xml:space="preserve">shall be no less than </w:t>
      </w:r>
      <w:r>
        <w:rPr>
          <w:rFonts w:ascii="Garamond" w:hAnsi="Garamond" w:cs="Times New Roman"/>
          <w:szCs w:val="24"/>
        </w:rPr>
        <w:t xml:space="preserve">125% of </w:t>
      </w:r>
      <w:r w:rsidR="00ED5584">
        <w:rPr>
          <w:rFonts w:ascii="Garamond" w:hAnsi="Garamond" w:cs="Times New Roman"/>
          <w:szCs w:val="24"/>
        </w:rPr>
        <w:t>the reasonably estimated cost to repair or replace such street improvements</w:t>
      </w:r>
      <w:r>
        <w:rPr>
          <w:rFonts w:ascii="Garamond" w:hAnsi="Garamond" w:cs="Times New Roman"/>
          <w:szCs w:val="24"/>
        </w:rPr>
        <w:t>, with 10% of such</w:t>
      </w:r>
      <w:r w:rsidR="00FB5041">
        <w:rPr>
          <w:rFonts w:ascii="Garamond" w:hAnsi="Garamond" w:cs="Times New Roman"/>
          <w:szCs w:val="24"/>
        </w:rPr>
        <w:t xml:space="preserve"> amount retained as a guarantee for a period of one year after completion of all remediation work</w:t>
      </w:r>
      <w:r w:rsidR="00ED5584">
        <w:rPr>
          <w:rFonts w:ascii="Garamond" w:hAnsi="Garamond" w:cs="Times New Roman"/>
          <w:szCs w:val="24"/>
        </w:rPr>
        <w:t xml:space="preserve">. </w:t>
      </w:r>
      <w:r w:rsidR="006F65B6" w:rsidRPr="006F65B6">
        <w:rPr>
          <w:rFonts w:ascii="Garamond" w:hAnsi="Garamond" w:cs="Times New Roman"/>
          <w:szCs w:val="24"/>
        </w:rPr>
        <w:t>The form of the security and the entity issuing the security shall be subject to the approval of the city attorney.</w:t>
      </w:r>
    </w:p>
    <w:p w14:paraId="145F4DCF" w14:textId="77777777" w:rsidR="006F65B6" w:rsidRPr="006F65B6" w:rsidRDefault="006F65B6" w:rsidP="006F65B6">
      <w:pPr>
        <w:pStyle w:val="ListParagraph"/>
        <w:numPr>
          <w:ilvl w:val="1"/>
          <w:numId w:val="7"/>
        </w:numPr>
        <w:contextualSpacing w:val="0"/>
        <w:jc w:val="both"/>
        <w:rPr>
          <w:rFonts w:ascii="Garamond" w:hAnsi="Garamond" w:cs="Times New Roman"/>
          <w:szCs w:val="24"/>
        </w:rPr>
      </w:pPr>
      <w:r w:rsidRPr="006F65B6">
        <w:rPr>
          <w:rFonts w:ascii="Garamond" w:hAnsi="Garamond" w:cs="Times New Roman"/>
          <w:szCs w:val="24"/>
        </w:rPr>
        <w:t>The security required by this section shall be conditioned as follows:</w:t>
      </w:r>
    </w:p>
    <w:p w14:paraId="2738B2CD" w14:textId="77777777" w:rsidR="006F65B6" w:rsidRPr="006F65B6" w:rsidRDefault="006F65B6" w:rsidP="00ED5584">
      <w:pPr>
        <w:pStyle w:val="ListParagraph"/>
        <w:numPr>
          <w:ilvl w:val="2"/>
          <w:numId w:val="7"/>
        </w:numPr>
        <w:contextualSpacing w:val="0"/>
        <w:jc w:val="both"/>
        <w:rPr>
          <w:rFonts w:ascii="Garamond" w:hAnsi="Garamond" w:cs="Times New Roman"/>
          <w:szCs w:val="24"/>
        </w:rPr>
      </w:pPr>
      <w:r w:rsidRPr="006F65B6">
        <w:rPr>
          <w:rFonts w:ascii="Garamond" w:hAnsi="Garamond" w:cs="Times New Roman"/>
          <w:szCs w:val="24"/>
        </w:rPr>
        <w:t xml:space="preserve">That the permittee shall fully comply with the requirements of the city ordinances and regulations, specifications and standards promulgated by the city relative to work in the </w:t>
      </w:r>
      <w:r w:rsidR="00ED5584">
        <w:rPr>
          <w:rFonts w:ascii="Garamond" w:hAnsi="Garamond" w:cs="Times New Roman"/>
          <w:szCs w:val="24"/>
        </w:rPr>
        <w:t>right of</w:t>
      </w:r>
      <w:r w:rsidRPr="006F65B6">
        <w:rPr>
          <w:rFonts w:ascii="Garamond" w:hAnsi="Garamond" w:cs="Times New Roman"/>
          <w:szCs w:val="24"/>
        </w:rPr>
        <w:t xml:space="preserve"> way, and respond to the city in damages for failure to conform </w:t>
      </w:r>
      <w:proofErr w:type="gramStart"/>
      <w:r w:rsidRPr="006F65B6">
        <w:rPr>
          <w:rFonts w:ascii="Garamond" w:hAnsi="Garamond" w:cs="Times New Roman"/>
          <w:szCs w:val="24"/>
        </w:rPr>
        <w:t>therewith;</w:t>
      </w:r>
      <w:proofErr w:type="gramEnd"/>
    </w:p>
    <w:p w14:paraId="45302994" w14:textId="77777777" w:rsidR="006F65B6" w:rsidRPr="006F65B6" w:rsidRDefault="006F65B6" w:rsidP="00ED5584">
      <w:pPr>
        <w:pStyle w:val="ListParagraph"/>
        <w:numPr>
          <w:ilvl w:val="2"/>
          <w:numId w:val="7"/>
        </w:numPr>
        <w:contextualSpacing w:val="0"/>
        <w:jc w:val="both"/>
        <w:rPr>
          <w:rFonts w:ascii="Garamond" w:hAnsi="Garamond" w:cs="Times New Roman"/>
          <w:szCs w:val="24"/>
        </w:rPr>
      </w:pPr>
      <w:r w:rsidRPr="006F65B6">
        <w:rPr>
          <w:rFonts w:ascii="Garamond" w:hAnsi="Garamond" w:cs="Times New Roman"/>
          <w:szCs w:val="24"/>
        </w:rPr>
        <w:t xml:space="preserve">That after work is commenced, the permittee shall proceed with diligence and expedition and shall promptly complete such work </w:t>
      </w:r>
      <w:r w:rsidR="00ED5584">
        <w:rPr>
          <w:rFonts w:ascii="Garamond" w:hAnsi="Garamond" w:cs="Times New Roman"/>
          <w:szCs w:val="24"/>
        </w:rPr>
        <w:t xml:space="preserve">and all work site restoration </w:t>
      </w:r>
      <w:r w:rsidRPr="006F65B6">
        <w:rPr>
          <w:rFonts w:ascii="Garamond" w:hAnsi="Garamond" w:cs="Times New Roman"/>
          <w:szCs w:val="24"/>
        </w:rPr>
        <w:t xml:space="preserve">to construction specifications, so as not to obstruct the </w:t>
      </w:r>
      <w:r w:rsidR="00ED5584">
        <w:rPr>
          <w:rFonts w:ascii="Garamond" w:hAnsi="Garamond" w:cs="Times New Roman"/>
          <w:szCs w:val="24"/>
        </w:rPr>
        <w:t xml:space="preserve">right of way </w:t>
      </w:r>
      <w:r w:rsidRPr="006F65B6">
        <w:rPr>
          <w:rFonts w:ascii="Garamond" w:hAnsi="Garamond" w:cs="Times New Roman"/>
          <w:szCs w:val="24"/>
        </w:rPr>
        <w:t xml:space="preserve">or travel thereon more than is reasonably </w:t>
      </w:r>
      <w:proofErr w:type="gramStart"/>
      <w:r w:rsidRPr="006F65B6">
        <w:rPr>
          <w:rFonts w:ascii="Garamond" w:hAnsi="Garamond" w:cs="Times New Roman"/>
          <w:szCs w:val="24"/>
        </w:rPr>
        <w:t>necessary;</w:t>
      </w:r>
      <w:proofErr w:type="gramEnd"/>
    </w:p>
    <w:p w14:paraId="63B7FB10" w14:textId="77777777" w:rsidR="006F65B6" w:rsidRPr="00ED5584" w:rsidRDefault="006F65B6" w:rsidP="00ED5584">
      <w:pPr>
        <w:pStyle w:val="ListParagraph"/>
        <w:numPr>
          <w:ilvl w:val="2"/>
          <w:numId w:val="7"/>
        </w:numPr>
        <w:contextualSpacing w:val="0"/>
        <w:jc w:val="both"/>
        <w:rPr>
          <w:rFonts w:ascii="Garamond" w:hAnsi="Garamond" w:cs="Times New Roman"/>
          <w:szCs w:val="24"/>
        </w:rPr>
      </w:pPr>
      <w:r w:rsidRPr="006F65B6">
        <w:rPr>
          <w:rFonts w:ascii="Garamond" w:hAnsi="Garamond" w:cs="Times New Roman"/>
          <w:szCs w:val="24"/>
        </w:rPr>
        <w:t xml:space="preserve">That the permittee shall guarantee the materials and workmanship for a period of </w:t>
      </w:r>
      <w:r w:rsidR="00ED5584">
        <w:rPr>
          <w:rFonts w:ascii="Garamond" w:hAnsi="Garamond" w:cs="Times New Roman"/>
          <w:szCs w:val="24"/>
        </w:rPr>
        <w:t>one year</w:t>
      </w:r>
      <w:r w:rsidRPr="006F65B6">
        <w:rPr>
          <w:rFonts w:ascii="Garamond" w:hAnsi="Garamond" w:cs="Times New Roman"/>
          <w:szCs w:val="24"/>
        </w:rPr>
        <w:t xml:space="preserve"> from completion of such work, with reason</w:t>
      </w:r>
      <w:r w:rsidR="00ED5584">
        <w:rPr>
          <w:rFonts w:ascii="Garamond" w:hAnsi="Garamond" w:cs="Times New Roman"/>
          <w:szCs w:val="24"/>
        </w:rPr>
        <w:t>able wear and tear excepted.</w:t>
      </w:r>
    </w:p>
    <w:p w14:paraId="24278F06" w14:textId="77777777" w:rsidR="00CF475B" w:rsidRDefault="00F95F18" w:rsidP="006F65B6">
      <w:pPr>
        <w:pStyle w:val="ListParagraph"/>
        <w:numPr>
          <w:ilvl w:val="0"/>
          <w:numId w:val="7"/>
        </w:numPr>
        <w:contextualSpacing w:val="0"/>
        <w:jc w:val="both"/>
        <w:rPr>
          <w:rFonts w:ascii="Garamond" w:hAnsi="Garamond" w:cs="Times New Roman"/>
          <w:szCs w:val="24"/>
          <w:u w:val="single"/>
        </w:rPr>
      </w:pPr>
      <w:r w:rsidRPr="00F95F18">
        <w:rPr>
          <w:rFonts w:ascii="Garamond" w:hAnsi="Garamond" w:cs="Times New Roman"/>
          <w:szCs w:val="24"/>
          <w:u w:val="single"/>
        </w:rPr>
        <w:t>Protection of Rights of Way</w:t>
      </w:r>
    </w:p>
    <w:p w14:paraId="1CA69679" w14:textId="77777777" w:rsidR="00084071" w:rsidRDefault="00084071" w:rsidP="00084071">
      <w:pPr>
        <w:pStyle w:val="ListParagraph"/>
        <w:numPr>
          <w:ilvl w:val="1"/>
          <w:numId w:val="7"/>
        </w:numPr>
        <w:contextualSpacing w:val="0"/>
        <w:jc w:val="both"/>
        <w:rPr>
          <w:rFonts w:ascii="Garamond" w:hAnsi="Garamond" w:cs="Times New Roman"/>
          <w:szCs w:val="24"/>
        </w:rPr>
      </w:pPr>
      <w:r>
        <w:rPr>
          <w:rFonts w:ascii="Garamond" w:hAnsi="Garamond" w:cs="Times New Roman"/>
          <w:szCs w:val="24"/>
        </w:rPr>
        <w:t>Except as expressly authorized by the city, n</w:t>
      </w:r>
      <w:r w:rsidRPr="00084071">
        <w:rPr>
          <w:rFonts w:ascii="Garamond" w:hAnsi="Garamond" w:cs="Times New Roman"/>
          <w:szCs w:val="24"/>
        </w:rPr>
        <w:t>o person owning, occupying, or having control of any premises shall place upon</w:t>
      </w:r>
      <w:r>
        <w:rPr>
          <w:rFonts w:ascii="Garamond" w:hAnsi="Garamond" w:cs="Times New Roman"/>
          <w:szCs w:val="24"/>
        </w:rPr>
        <w:t xml:space="preserve"> or </w:t>
      </w:r>
      <w:r w:rsidRPr="00084071">
        <w:rPr>
          <w:rFonts w:ascii="Garamond" w:hAnsi="Garamond" w:cs="Times New Roman"/>
          <w:szCs w:val="24"/>
        </w:rPr>
        <w:t>permit to be placed upon</w:t>
      </w:r>
      <w:r>
        <w:rPr>
          <w:rFonts w:ascii="Garamond" w:hAnsi="Garamond" w:cs="Times New Roman"/>
          <w:szCs w:val="24"/>
        </w:rPr>
        <w:t xml:space="preserve"> </w:t>
      </w:r>
      <w:r w:rsidRPr="00084071">
        <w:rPr>
          <w:rFonts w:ascii="Garamond" w:hAnsi="Garamond" w:cs="Times New Roman"/>
          <w:szCs w:val="24"/>
        </w:rPr>
        <w:t>the sidewalk, gutter, street, or other portion of a right of way</w:t>
      </w:r>
      <w:r>
        <w:rPr>
          <w:rFonts w:ascii="Garamond" w:hAnsi="Garamond" w:cs="Times New Roman"/>
          <w:szCs w:val="24"/>
        </w:rPr>
        <w:t>:</w:t>
      </w:r>
    </w:p>
    <w:p w14:paraId="3DE769C3" w14:textId="77777777" w:rsidR="00084071" w:rsidRPr="00084071" w:rsidRDefault="00084071" w:rsidP="00084071">
      <w:pPr>
        <w:pStyle w:val="ListParagraph"/>
        <w:numPr>
          <w:ilvl w:val="2"/>
          <w:numId w:val="7"/>
        </w:numPr>
        <w:contextualSpacing w:val="0"/>
        <w:jc w:val="both"/>
        <w:rPr>
          <w:rFonts w:ascii="Garamond" w:hAnsi="Garamond" w:cs="Times New Roman"/>
          <w:szCs w:val="24"/>
        </w:rPr>
      </w:pPr>
      <w:r w:rsidRPr="00084071">
        <w:rPr>
          <w:rFonts w:ascii="Garamond" w:hAnsi="Garamond" w:cs="Times New Roman"/>
          <w:szCs w:val="24"/>
        </w:rPr>
        <w:t>Any rubbish, sweepings, refuse matter, ice, snow, water, garbage, ashes,</w:t>
      </w:r>
      <w:r>
        <w:rPr>
          <w:rFonts w:ascii="Garamond" w:hAnsi="Garamond" w:cs="Times New Roman"/>
          <w:szCs w:val="24"/>
        </w:rPr>
        <w:t xml:space="preserve"> rocks, dirt, mud, soil, gravel, landscaping materials,</w:t>
      </w:r>
      <w:r w:rsidRPr="00084071">
        <w:rPr>
          <w:rFonts w:ascii="Garamond" w:hAnsi="Garamond" w:cs="Times New Roman"/>
          <w:szCs w:val="24"/>
        </w:rPr>
        <w:t xml:space="preserve"> or other </w:t>
      </w:r>
      <w:r>
        <w:rPr>
          <w:rFonts w:ascii="Garamond" w:hAnsi="Garamond" w:cs="Times New Roman"/>
          <w:szCs w:val="24"/>
        </w:rPr>
        <w:t>similar materials</w:t>
      </w:r>
      <w:r w:rsidR="00C079E8">
        <w:rPr>
          <w:rFonts w:ascii="Garamond" w:hAnsi="Garamond" w:cs="Times New Roman"/>
          <w:szCs w:val="24"/>
        </w:rPr>
        <w:t>, provided that this shall not apply to the normal and intended use of appropriate portions of the rights of way for drainage and channeling water or to the placing of ice and snow upon the park strip in such a way that the use of the street and sidewalk, if any, is not impeded</w:t>
      </w:r>
      <w:r w:rsidRPr="00084071">
        <w:rPr>
          <w:rFonts w:ascii="Garamond" w:hAnsi="Garamond" w:cs="Times New Roman"/>
          <w:szCs w:val="24"/>
        </w:rPr>
        <w:t>;</w:t>
      </w:r>
    </w:p>
    <w:p w14:paraId="71D13474" w14:textId="77777777" w:rsidR="00BD0AC1" w:rsidRPr="00084071" w:rsidRDefault="00084071" w:rsidP="00084071">
      <w:pPr>
        <w:pStyle w:val="ListParagraph"/>
        <w:numPr>
          <w:ilvl w:val="2"/>
          <w:numId w:val="7"/>
        </w:numPr>
        <w:contextualSpacing w:val="0"/>
        <w:jc w:val="both"/>
        <w:rPr>
          <w:rFonts w:ascii="Garamond" w:hAnsi="Garamond" w:cs="Times New Roman"/>
          <w:szCs w:val="24"/>
        </w:rPr>
      </w:pPr>
      <w:r w:rsidRPr="00084071">
        <w:rPr>
          <w:rFonts w:ascii="Garamond" w:hAnsi="Garamond" w:cs="Times New Roman"/>
          <w:szCs w:val="24"/>
        </w:rPr>
        <w:t xml:space="preserve">Any vehicles, trailers, </w:t>
      </w:r>
      <w:r>
        <w:rPr>
          <w:rFonts w:ascii="Garamond" w:hAnsi="Garamond" w:cs="Times New Roman"/>
          <w:szCs w:val="24"/>
        </w:rPr>
        <w:t xml:space="preserve">construction and building materials, </w:t>
      </w:r>
      <w:r w:rsidRPr="00084071">
        <w:rPr>
          <w:rFonts w:ascii="Garamond" w:hAnsi="Garamond" w:cs="Times New Roman"/>
          <w:szCs w:val="24"/>
        </w:rPr>
        <w:t>merchandise or other thing</w:t>
      </w:r>
      <w:r>
        <w:rPr>
          <w:rFonts w:ascii="Garamond" w:hAnsi="Garamond" w:cs="Times New Roman"/>
          <w:szCs w:val="24"/>
        </w:rPr>
        <w:t xml:space="preserve"> that is not a nuisance or rubbish, in such a way as to </w:t>
      </w:r>
      <w:r w:rsidRPr="00084071">
        <w:rPr>
          <w:rFonts w:ascii="Garamond" w:hAnsi="Garamond" w:cs="Times New Roman"/>
          <w:szCs w:val="24"/>
        </w:rPr>
        <w:t>obstruct such sidewalk, gutter, street, or other portion of a right of way</w:t>
      </w:r>
      <w:r>
        <w:rPr>
          <w:rFonts w:ascii="Garamond" w:hAnsi="Garamond" w:cs="Times New Roman"/>
          <w:szCs w:val="24"/>
        </w:rPr>
        <w:t>.</w:t>
      </w:r>
    </w:p>
    <w:p w14:paraId="01D64573" w14:textId="77777777" w:rsidR="00BD0AC1" w:rsidRPr="00170A4C" w:rsidRDefault="00084071" w:rsidP="00084071">
      <w:pPr>
        <w:pStyle w:val="ListParagraph"/>
        <w:numPr>
          <w:ilvl w:val="1"/>
          <w:numId w:val="7"/>
        </w:numPr>
        <w:contextualSpacing w:val="0"/>
        <w:jc w:val="both"/>
        <w:rPr>
          <w:rFonts w:ascii="Garamond" w:hAnsi="Garamond" w:cs="Times New Roman"/>
          <w:szCs w:val="24"/>
          <w:u w:val="single"/>
        </w:rPr>
      </w:pPr>
      <w:r>
        <w:rPr>
          <w:rFonts w:ascii="Garamond" w:hAnsi="Garamond" w:cs="Times New Roman"/>
          <w:szCs w:val="24"/>
        </w:rPr>
        <w:lastRenderedPageBreak/>
        <w:t xml:space="preserve">No person shall </w:t>
      </w:r>
      <w:r w:rsidR="00170A4C">
        <w:rPr>
          <w:rFonts w:ascii="Garamond" w:hAnsi="Garamond" w:cs="Times New Roman"/>
          <w:szCs w:val="24"/>
        </w:rPr>
        <w:t>dig, excavate, cut, or damage any rights of way, nor shall any person install or construct any facility or improvement within, upon, or under the rights of way without the authorizations required by this Ordinance</w:t>
      </w:r>
      <w:r w:rsidR="00C079E8">
        <w:rPr>
          <w:rFonts w:ascii="Garamond" w:hAnsi="Garamond" w:cs="Times New Roman"/>
          <w:szCs w:val="24"/>
        </w:rPr>
        <w:t>, unless otherwise authorized herein</w:t>
      </w:r>
      <w:r w:rsidR="00170A4C">
        <w:rPr>
          <w:rFonts w:ascii="Garamond" w:hAnsi="Garamond" w:cs="Times New Roman"/>
          <w:szCs w:val="24"/>
        </w:rPr>
        <w:t>.</w:t>
      </w:r>
    </w:p>
    <w:p w14:paraId="1432F145" w14:textId="77777777" w:rsidR="00170A4C" w:rsidRPr="00BD0AC1" w:rsidRDefault="00170A4C" w:rsidP="00084071">
      <w:pPr>
        <w:pStyle w:val="ListParagraph"/>
        <w:numPr>
          <w:ilvl w:val="1"/>
          <w:numId w:val="7"/>
        </w:numPr>
        <w:contextualSpacing w:val="0"/>
        <w:jc w:val="both"/>
        <w:rPr>
          <w:rFonts w:ascii="Garamond" w:hAnsi="Garamond" w:cs="Times New Roman"/>
          <w:szCs w:val="24"/>
          <w:u w:val="single"/>
        </w:rPr>
      </w:pPr>
      <w:r>
        <w:rPr>
          <w:rFonts w:ascii="Garamond" w:hAnsi="Garamond" w:cs="Times New Roman"/>
          <w:szCs w:val="24"/>
        </w:rPr>
        <w:t>No person shall obstruct or block the normal use and operation of the rights of way.</w:t>
      </w:r>
    </w:p>
    <w:p w14:paraId="015EA928" w14:textId="77777777" w:rsidR="00EB18EC" w:rsidRPr="00EB18EC" w:rsidRDefault="00BD0AC1" w:rsidP="00EB18EC">
      <w:pPr>
        <w:pStyle w:val="ListParagraph"/>
        <w:numPr>
          <w:ilvl w:val="0"/>
          <w:numId w:val="7"/>
        </w:numPr>
        <w:contextualSpacing w:val="0"/>
        <w:jc w:val="both"/>
        <w:rPr>
          <w:rFonts w:ascii="Garamond" w:hAnsi="Garamond" w:cs="Times New Roman"/>
          <w:szCs w:val="24"/>
          <w:u w:val="single"/>
        </w:rPr>
      </w:pPr>
      <w:r w:rsidRPr="00BD0AC1">
        <w:rPr>
          <w:rFonts w:ascii="Garamond" w:hAnsi="Garamond" w:cs="Times New Roman"/>
          <w:szCs w:val="24"/>
          <w:u w:val="single"/>
        </w:rPr>
        <w:t>Relocation</w:t>
      </w:r>
      <w:r>
        <w:rPr>
          <w:rFonts w:ascii="Garamond" w:hAnsi="Garamond" w:cs="Times New Roman"/>
          <w:szCs w:val="24"/>
          <w:u w:val="single"/>
        </w:rPr>
        <w:t xml:space="preserve"> of Facilities.</w:t>
      </w:r>
      <w:r w:rsidR="00EB18EC">
        <w:rPr>
          <w:rFonts w:ascii="Garamond" w:hAnsi="Garamond" w:cs="Times New Roman"/>
          <w:szCs w:val="24"/>
        </w:rPr>
        <w:t xml:space="preserve"> </w:t>
      </w:r>
    </w:p>
    <w:p w14:paraId="278C19C8" w14:textId="77777777" w:rsidR="00EB18EC" w:rsidRPr="00EB18EC" w:rsidRDefault="00EB18EC" w:rsidP="00EB18EC">
      <w:pPr>
        <w:pStyle w:val="ListParagraph"/>
        <w:numPr>
          <w:ilvl w:val="1"/>
          <w:numId w:val="7"/>
        </w:numPr>
        <w:contextualSpacing w:val="0"/>
        <w:jc w:val="both"/>
        <w:rPr>
          <w:rFonts w:ascii="Garamond" w:hAnsi="Garamond" w:cs="Times New Roman"/>
          <w:szCs w:val="24"/>
          <w:u w:val="single"/>
        </w:rPr>
      </w:pPr>
      <w:r w:rsidRPr="00EB18EC">
        <w:rPr>
          <w:rFonts w:ascii="Garamond" w:hAnsi="Garamond" w:cs="Times New Roman"/>
          <w:szCs w:val="24"/>
        </w:rPr>
        <w:t>The city may direct and require any person owning or maintaining facilities or structures in the rights of way to alter, modify, or relocate such facilities or structures as the city may require as set forth herein</w:t>
      </w:r>
      <w:r>
        <w:rPr>
          <w:rFonts w:ascii="Garamond" w:hAnsi="Garamond" w:cs="Times New Roman"/>
          <w:szCs w:val="24"/>
        </w:rPr>
        <w:t xml:space="preserve"> or as set forth in a franchise agreement, if applicable</w:t>
      </w:r>
      <w:r w:rsidRPr="00EB18EC">
        <w:rPr>
          <w:rFonts w:ascii="Garamond" w:hAnsi="Garamond" w:cs="Times New Roman"/>
          <w:szCs w:val="24"/>
        </w:rPr>
        <w:t>.</w:t>
      </w:r>
      <w:r w:rsidR="00764068">
        <w:rPr>
          <w:rFonts w:ascii="Garamond" w:hAnsi="Garamond" w:cs="Times New Roman"/>
          <w:szCs w:val="24"/>
        </w:rPr>
        <w:t xml:space="preserve"> All facilities installed pursuant to a franchise agreement, and all</w:t>
      </w:r>
      <w:r w:rsidRPr="00EB18EC">
        <w:rPr>
          <w:rFonts w:ascii="Garamond" w:hAnsi="Garamond" w:cs="Times New Roman"/>
          <w:szCs w:val="24"/>
        </w:rPr>
        <w:t xml:space="preserve"> </w:t>
      </w:r>
      <w:r w:rsidR="00764068">
        <w:rPr>
          <w:rFonts w:ascii="Garamond" w:hAnsi="Garamond" w:cs="Times New Roman"/>
          <w:szCs w:val="24"/>
        </w:rPr>
        <w:t>s</w:t>
      </w:r>
      <w:r w:rsidRPr="00EB18EC">
        <w:rPr>
          <w:rFonts w:ascii="Garamond" w:hAnsi="Garamond" w:cs="Times New Roman"/>
          <w:szCs w:val="24"/>
        </w:rPr>
        <w:t xml:space="preserve">ewers, pipes, drains, tunnels, conduits, pipe driveways, vaults, trash receptacles and overhead and underground gas, electric, telephone, telecommunication and communication facilities, fiber optic, and other similar wires, lines, and facilities shall specifically be subject to such directives. </w:t>
      </w:r>
    </w:p>
    <w:p w14:paraId="44C5D49D" w14:textId="77777777" w:rsidR="00EB18EC" w:rsidRPr="00EB18EC" w:rsidRDefault="00EB18EC" w:rsidP="00EB18EC">
      <w:pPr>
        <w:pStyle w:val="ListParagraph"/>
        <w:numPr>
          <w:ilvl w:val="1"/>
          <w:numId w:val="7"/>
        </w:numPr>
        <w:contextualSpacing w:val="0"/>
        <w:jc w:val="both"/>
        <w:rPr>
          <w:rFonts w:ascii="Garamond" w:hAnsi="Garamond" w:cs="Times New Roman"/>
          <w:szCs w:val="24"/>
          <w:u w:val="single"/>
        </w:rPr>
      </w:pPr>
      <w:r w:rsidRPr="00EB18EC">
        <w:rPr>
          <w:rFonts w:ascii="Garamond" w:hAnsi="Garamond" w:cs="Times New Roman"/>
          <w:szCs w:val="24"/>
        </w:rPr>
        <w:t xml:space="preserve">The person owning or maintaining the facilities or structures shall, at their own cost and expense and upon reasonable written notice by the city, promptly protect, or promptly alter or relocate such facilities or structures, or part thereof, as directed by the city. </w:t>
      </w:r>
      <w:proofErr w:type="gramStart"/>
      <w:r w:rsidRPr="00EB18EC">
        <w:rPr>
          <w:rFonts w:ascii="Garamond" w:hAnsi="Garamond" w:cs="Times New Roman"/>
          <w:szCs w:val="24"/>
        </w:rPr>
        <w:t>In the event that</w:t>
      </w:r>
      <w:proofErr w:type="gramEnd"/>
      <w:r w:rsidRPr="00EB18EC">
        <w:rPr>
          <w:rFonts w:ascii="Garamond" w:hAnsi="Garamond" w:cs="Times New Roman"/>
          <w:szCs w:val="24"/>
        </w:rPr>
        <w:t xml:space="preserve"> such person refuses or neglects to conform to the directive of the city, the city shall have the right to break through, remove, alter or relocate such part of the facilities or structures without liability to such person. Such person shall pay to the city all costs incurred by the city in connection with such work performed by the city, including also design, engineering, construction, materials, insu</w:t>
      </w:r>
      <w:r>
        <w:rPr>
          <w:rFonts w:ascii="Garamond" w:hAnsi="Garamond" w:cs="Times New Roman"/>
          <w:szCs w:val="24"/>
        </w:rPr>
        <w:t>rance, court costs and attorney</w:t>
      </w:r>
      <w:r w:rsidRPr="00EB18EC">
        <w:rPr>
          <w:rFonts w:ascii="Garamond" w:hAnsi="Garamond" w:cs="Times New Roman"/>
          <w:szCs w:val="24"/>
        </w:rPr>
        <w:t xml:space="preserve"> fees.</w:t>
      </w:r>
    </w:p>
    <w:p w14:paraId="747A70E6" w14:textId="77777777" w:rsidR="00EB18EC" w:rsidRPr="00EB18EC" w:rsidRDefault="00EB18EC" w:rsidP="00EB18EC">
      <w:pPr>
        <w:pStyle w:val="ListParagraph"/>
        <w:numPr>
          <w:ilvl w:val="1"/>
          <w:numId w:val="7"/>
        </w:numPr>
        <w:contextualSpacing w:val="0"/>
        <w:jc w:val="both"/>
        <w:rPr>
          <w:rFonts w:ascii="Garamond" w:hAnsi="Garamond" w:cs="Times New Roman"/>
          <w:szCs w:val="24"/>
        </w:rPr>
      </w:pPr>
      <w:r w:rsidRPr="00EB18EC">
        <w:rPr>
          <w:rFonts w:ascii="Garamond" w:hAnsi="Garamond" w:cs="Times New Roman"/>
          <w:szCs w:val="24"/>
        </w:rPr>
        <w:t xml:space="preserve">Any directive </w:t>
      </w:r>
      <w:r>
        <w:rPr>
          <w:rFonts w:ascii="Garamond" w:hAnsi="Garamond" w:cs="Times New Roman"/>
          <w:szCs w:val="24"/>
        </w:rPr>
        <w:t xml:space="preserve">for relocation or removal of facilities under this section by the city </w:t>
      </w:r>
      <w:r w:rsidRPr="00EB18EC">
        <w:rPr>
          <w:rFonts w:ascii="Garamond" w:hAnsi="Garamond" w:cs="Times New Roman"/>
          <w:szCs w:val="24"/>
        </w:rPr>
        <w:t>shall be based upon of the following:</w:t>
      </w:r>
    </w:p>
    <w:p w14:paraId="184A1241" w14:textId="77777777" w:rsidR="00EB18EC" w:rsidRPr="00EB18EC" w:rsidRDefault="00EB18EC" w:rsidP="00EB18EC">
      <w:pPr>
        <w:pStyle w:val="ListParagraph"/>
        <w:numPr>
          <w:ilvl w:val="2"/>
          <w:numId w:val="7"/>
        </w:numPr>
        <w:contextualSpacing w:val="0"/>
        <w:jc w:val="both"/>
        <w:rPr>
          <w:rFonts w:ascii="Garamond" w:hAnsi="Garamond" w:cs="Times New Roman"/>
          <w:szCs w:val="24"/>
        </w:rPr>
      </w:pPr>
      <w:r w:rsidRPr="00EB18EC">
        <w:rPr>
          <w:rFonts w:ascii="Garamond" w:hAnsi="Garamond" w:cs="Times New Roman"/>
          <w:szCs w:val="24"/>
        </w:rPr>
        <w:t xml:space="preserve">The facility or structure was installed, erected or is being maintained contrary to law, or determined by the city to be structurally unsound or </w:t>
      </w:r>
      <w:proofErr w:type="gramStart"/>
      <w:r w:rsidRPr="00EB18EC">
        <w:rPr>
          <w:rFonts w:ascii="Garamond" w:hAnsi="Garamond" w:cs="Times New Roman"/>
          <w:szCs w:val="24"/>
        </w:rPr>
        <w:t>defective;</w:t>
      </w:r>
      <w:proofErr w:type="gramEnd"/>
    </w:p>
    <w:p w14:paraId="6CAB1443" w14:textId="77777777" w:rsidR="00EB18EC" w:rsidRPr="00EB18EC" w:rsidRDefault="00EB18EC" w:rsidP="00EB18EC">
      <w:pPr>
        <w:pStyle w:val="ListParagraph"/>
        <w:numPr>
          <w:ilvl w:val="2"/>
          <w:numId w:val="7"/>
        </w:numPr>
        <w:contextualSpacing w:val="0"/>
        <w:jc w:val="both"/>
        <w:rPr>
          <w:rFonts w:ascii="Garamond" w:hAnsi="Garamond" w:cs="Times New Roman"/>
          <w:szCs w:val="24"/>
        </w:rPr>
      </w:pPr>
      <w:r w:rsidRPr="00EB18EC">
        <w:rPr>
          <w:rFonts w:ascii="Garamond" w:hAnsi="Garamond" w:cs="Times New Roman"/>
          <w:szCs w:val="24"/>
        </w:rPr>
        <w:t xml:space="preserve">The facility or structure constitutes a nuisance as defined under state </w:t>
      </w:r>
      <w:proofErr w:type="gramStart"/>
      <w:r w:rsidRPr="00EB18EC">
        <w:rPr>
          <w:rFonts w:ascii="Garamond" w:hAnsi="Garamond" w:cs="Times New Roman"/>
          <w:szCs w:val="24"/>
        </w:rPr>
        <w:t>statute;</w:t>
      </w:r>
      <w:proofErr w:type="gramEnd"/>
    </w:p>
    <w:p w14:paraId="7A354792" w14:textId="77777777" w:rsidR="00EB18EC" w:rsidRPr="00EB18EC" w:rsidRDefault="00EB18EC" w:rsidP="00EB18EC">
      <w:pPr>
        <w:pStyle w:val="ListParagraph"/>
        <w:numPr>
          <w:ilvl w:val="2"/>
          <w:numId w:val="7"/>
        </w:numPr>
        <w:contextualSpacing w:val="0"/>
        <w:jc w:val="both"/>
        <w:rPr>
          <w:rFonts w:ascii="Garamond" w:hAnsi="Garamond" w:cs="Times New Roman"/>
          <w:szCs w:val="24"/>
        </w:rPr>
      </w:pPr>
      <w:r w:rsidRPr="00EB18EC">
        <w:rPr>
          <w:rFonts w:ascii="Garamond" w:hAnsi="Garamond" w:cs="Times New Roman"/>
          <w:szCs w:val="24"/>
        </w:rPr>
        <w:t xml:space="preserve">The permit </w:t>
      </w:r>
      <w:r>
        <w:rPr>
          <w:rFonts w:ascii="Garamond" w:hAnsi="Garamond" w:cs="Times New Roman"/>
          <w:szCs w:val="24"/>
        </w:rPr>
        <w:t xml:space="preserve">or franchise </w:t>
      </w:r>
      <w:r w:rsidRPr="00EB18EC">
        <w:rPr>
          <w:rFonts w:ascii="Garamond" w:hAnsi="Garamond" w:cs="Times New Roman"/>
          <w:szCs w:val="24"/>
        </w:rPr>
        <w:t xml:space="preserve">under which the facility or structure was installed has expired or has been </w:t>
      </w:r>
      <w:proofErr w:type="gramStart"/>
      <w:r w:rsidRPr="00EB18EC">
        <w:rPr>
          <w:rFonts w:ascii="Garamond" w:hAnsi="Garamond" w:cs="Times New Roman"/>
          <w:szCs w:val="24"/>
        </w:rPr>
        <w:t>revoked;</w:t>
      </w:r>
      <w:proofErr w:type="gramEnd"/>
    </w:p>
    <w:p w14:paraId="6907A858" w14:textId="77777777" w:rsidR="00EB18EC" w:rsidRPr="00EB18EC" w:rsidRDefault="00EB18EC" w:rsidP="00EB18EC">
      <w:pPr>
        <w:pStyle w:val="ListParagraph"/>
        <w:numPr>
          <w:ilvl w:val="2"/>
          <w:numId w:val="7"/>
        </w:numPr>
        <w:contextualSpacing w:val="0"/>
        <w:jc w:val="both"/>
        <w:rPr>
          <w:rFonts w:ascii="Garamond" w:hAnsi="Garamond" w:cs="Times New Roman"/>
          <w:szCs w:val="24"/>
        </w:rPr>
      </w:pPr>
      <w:r w:rsidRPr="00EB18EC">
        <w:rPr>
          <w:rFonts w:ascii="Garamond" w:hAnsi="Garamond" w:cs="Times New Roman"/>
          <w:szCs w:val="24"/>
        </w:rPr>
        <w:t xml:space="preserve">The </w:t>
      </w:r>
      <w:r>
        <w:rPr>
          <w:rFonts w:ascii="Garamond" w:hAnsi="Garamond" w:cs="Times New Roman"/>
          <w:szCs w:val="24"/>
        </w:rPr>
        <w:t xml:space="preserve">right of </w:t>
      </w:r>
      <w:r w:rsidRPr="00EB18EC">
        <w:rPr>
          <w:rFonts w:ascii="Garamond" w:hAnsi="Garamond" w:cs="Times New Roman"/>
          <w:szCs w:val="24"/>
        </w:rPr>
        <w:t>way is about to be repaired or improved and such facilities or structures may pose a hindrance to construction; or</w:t>
      </w:r>
    </w:p>
    <w:p w14:paraId="65D21EFE" w14:textId="77777777" w:rsidR="00EB18EC" w:rsidRPr="00EB18EC" w:rsidRDefault="00EB18EC" w:rsidP="00EB18EC">
      <w:pPr>
        <w:pStyle w:val="ListParagraph"/>
        <w:numPr>
          <w:ilvl w:val="2"/>
          <w:numId w:val="7"/>
        </w:numPr>
        <w:contextualSpacing w:val="0"/>
        <w:jc w:val="both"/>
        <w:rPr>
          <w:rFonts w:ascii="Garamond" w:hAnsi="Garamond" w:cs="Times New Roman"/>
          <w:szCs w:val="24"/>
        </w:rPr>
      </w:pPr>
      <w:r w:rsidRPr="00EB18EC">
        <w:rPr>
          <w:rFonts w:ascii="Garamond" w:hAnsi="Garamond" w:cs="Times New Roman"/>
          <w:szCs w:val="24"/>
        </w:rPr>
        <w:t xml:space="preserve">The grades or lines of the </w:t>
      </w:r>
      <w:r>
        <w:rPr>
          <w:rFonts w:ascii="Garamond" w:hAnsi="Garamond" w:cs="Times New Roman"/>
          <w:szCs w:val="24"/>
        </w:rPr>
        <w:t xml:space="preserve">right of </w:t>
      </w:r>
      <w:r w:rsidRPr="00EB18EC">
        <w:rPr>
          <w:rFonts w:ascii="Garamond" w:hAnsi="Garamond" w:cs="Times New Roman"/>
          <w:szCs w:val="24"/>
        </w:rPr>
        <w:t>way are to be altered or changed.</w:t>
      </w:r>
    </w:p>
    <w:p w14:paraId="48FBED1C" w14:textId="77777777" w:rsidR="00EB18EC" w:rsidRPr="00EB18EC" w:rsidRDefault="00EB18EC" w:rsidP="00EB18EC">
      <w:pPr>
        <w:pStyle w:val="ListParagraph"/>
        <w:numPr>
          <w:ilvl w:val="1"/>
          <w:numId w:val="7"/>
        </w:numPr>
        <w:contextualSpacing w:val="0"/>
        <w:jc w:val="both"/>
        <w:rPr>
          <w:rFonts w:ascii="Garamond" w:hAnsi="Garamond" w:cs="Times New Roman"/>
          <w:szCs w:val="24"/>
        </w:rPr>
      </w:pPr>
      <w:r w:rsidRPr="00EB18EC">
        <w:rPr>
          <w:rFonts w:ascii="Garamond" w:hAnsi="Garamond" w:cs="Times New Roman"/>
          <w:szCs w:val="24"/>
        </w:rPr>
        <w:t xml:space="preserve">Any directive of the city under this section shall be under and consistent with the city's police power. Unless an emergency condition exists, the city shall make a good faith effort to consult with the person regarding any condition that may result in a removal or relocation of facilities in the </w:t>
      </w:r>
      <w:r>
        <w:rPr>
          <w:rFonts w:ascii="Garamond" w:hAnsi="Garamond" w:cs="Times New Roman"/>
          <w:szCs w:val="24"/>
        </w:rPr>
        <w:t xml:space="preserve">right of </w:t>
      </w:r>
      <w:r w:rsidRPr="00EB18EC">
        <w:rPr>
          <w:rFonts w:ascii="Garamond" w:hAnsi="Garamond" w:cs="Times New Roman"/>
          <w:szCs w:val="24"/>
        </w:rPr>
        <w:t xml:space="preserve">way to consider possible avoidance or minimization of removal or relocation requirements and provide the directive as far </w:t>
      </w:r>
      <w:r w:rsidRPr="00EB18EC">
        <w:rPr>
          <w:rFonts w:ascii="Garamond" w:hAnsi="Garamond" w:cs="Times New Roman"/>
          <w:szCs w:val="24"/>
        </w:rPr>
        <w:lastRenderedPageBreak/>
        <w:t>enough in advance of the required removal or relocation to allow the person a reasonable opportunity to plan and minimize cost associated with the required removal or relocation.</w:t>
      </w:r>
    </w:p>
    <w:p w14:paraId="03C42829" w14:textId="77777777" w:rsidR="00BD0AC1" w:rsidRPr="00EB18EC" w:rsidRDefault="00EB18EC" w:rsidP="00EB18EC">
      <w:pPr>
        <w:pStyle w:val="ListParagraph"/>
        <w:numPr>
          <w:ilvl w:val="1"/>
          <w:numId w:val="7"/>
        </w:numPr>
        <w:contextualSpacing w:val="0"/>
        <w:jc w:val="both"/>
        <w:rPr>
          <w:rFonts w:ascii="Garamond" w:hAnsi="Garamond" w:cs="Times New Roman"/>
          <w:szCs w:val="24"/>
        </w:rPr>
      </w:pPr>
      <w:r w:rsidRPr="00EB18EC">
        <w:rPr>
          <w:rFonts w:ascii="Garamond" w:hAnsi="Garamond" w:cs="Times New Roman"/>
          <w:szCs w:val="24"/>
        </w:rPr>
        <w:t xml:space="preserve">This obligation does not apply to facilities or structures originally located on private property pursuant to a private easement, which property was later incorporated into the </w:t>
      </w:r>
      <w:r>
        <w:rPr>
          <w:rFonts w:ascii="Garamond" w:hAnsi="Garamond" w:cs="Times New Roman"/>
          <w:szCs w:val="24"/>
        </w:rPr>
        <w:t xml:space="preserve">right of </w:t>
      </w:r>
      <w:proofErr w:type="gramStart"/>
      <w:r w:rsidRPr="00EB18EC">
        <w:rPr>
          <w:rFonts w:ascii="Garamond" w:hAnsi="Garamond" w:cs="Times New Roman"/>
          <w:szCs w:val="24"/>
        </w:rPr>
        <w:t>way, if</w:t>
      </w:r>
      <w:proofErr w:type="gramEnd"/>
      <w:r w:rsidRPr="00EB18EC">
        <w:rPr>
          <w:rFonts w:ascii="Garamond" w:hAnsi="Garamond" w:cs="Times New Roman"/>
          <w:szCs w:val="24"/>
        </w:rPr>
        <w:t xml:space="preserve"> that prior private easement grants a superior vested right.</w:t>
      </w:r>
    </w:p>
    <w:p w14:paraId="17457055" w14:textId="77777777" w:rsidR="00EB18EC" w:rsidRDefault="00EB18EC" w:rsidP="00BD0AC1">
      <w:pPr>
        <w:pStyle w:val="ListParagraph"/>
        <w:numPr>
          <w:ilvl w:val="0"/>
          <w:numId w:val="7"/>
        </w:numPr>
        <w:contextualSpacing w:val="0"/>
        <w:jc w:val="both"/>
        <w:rPr>
          <w:rFonts w:ascii="Garamond" w:hAnsi="Garamond" w:cs="Times New Roman"/>
          <w:szCs w:val="24"/>
        </w:rPr>
      </w:pPr>
      <w:r w:rsidRPr="00BD0AC1">
        <w:rPr>
          <w:rFonts w:ascii="Garamond" w:hAnsi="Garamond" w:cs="Times New Roman"/>
          <w:szCs w:val="24"/>
          <w:u w:val="single"/>
        </w:rPr>
        <w:t>City Not Limited.</w:t>
      </w:r>
      <w:r>
        <w:rPr>
          <w:rFonts w:ascii="Garamond" w:hAnsi="Garamond" w:cs="Times New Roman"/>
          <w:szCs w:val="24"/>
        </w:rPr>
        <w:t xml:space="preserve"> Nothing in this ordinance or in any franchise agreement shall limit the city’s ability to provide any service or facility to its residents that it is lawfully authorized to provide, regardless of whether such service or facility is </w:t>
      </w:r>
      <w:proofErr w:type="gramStart"/>
      <w:r>
        <w:rPr>
          <w:rFonts w:ascii="Garamond" w:hAnsi="Garamond" w:cs="Times New Roman"/>
          <w:szCs w:val="24"/>
        </w:rPr>
        <w:t>similar to</w:t>
      </w:r>
      <w:proofErr w:type="gramEnd"/>
      <w:r>
        <w:rPr>
          <w:rFonts w:ascii="Garamond" w:hAnsi="Garamond" w:cs="Times New Roman"/>
          <w:szCs w:val="24"/>
        </w:rPr>
        <w:t xml:space="preserve"> that provided by a franchisee.</w:t>
      </w:r>
    </w:p>
    <w:p w14:paraId="5DF332A3" w14:textId="77777777" w:rsidR="00F95F18" w:rsidRPr="00F95F18" w:rsidRDefault="00253F2D" w:rsidP="00F95F18">
      <w:pPr>
        <w:pStyle w:val="ListParagraph"/>
        <w:numPr>
          <w:ilvl w:val="0"/>
          <w:numId w:val="7"/>
        </w:numPr>
        <w:contextualSpacing w:val="0"/>
        <w:jc w:val="both"/>
        <w:rPr>
          <w:rFonts w:ascii="Garamond" w:hAnsi="Garamond" w:cs="Times New Roman"/>
          <w:szCs w:val="24"/>
          <w:u w:val="single"/>
        </w:rPr>
      </w:pPr>
      <w:r>
        <w:rPr>
          <w:rFonts w:ascii="Garamond" w:hAnsi="Garamond" w:cs="Times New Roman"/>
          <w:szCs w:val="24"/>
          <w:u w:val="single"/>
        </w:rPr>
        <w:t>Compliance and Revocation</w:t>
      </w:r>
      <w:r w:rsidR="00F95F18">
        <w:rPr>
          <w:rFonts w:ascii="Garamond" w:hAnsi="Garamond" w:cs="Times New Roman"/>
          <w:szCs w:val="24"/>
        </w:rPr>
        <w:t>.</w:t>
      </w:r>
    </w:p>
    <w:p w14:paraId="55EA752D" w14:textId="77777777" w:rsidR="00253F2D" w:rsidRDefault="00253F2D" w:rsidP="00253F2D">
      <w:pPr>
        <w:pStyle w:val="ListParagraph"/>
        <w:numPr>
          <w:ilvl w:val="1"/>
          <w:numId w:val="7"/>
        </w:numPr>
        <w:contextualSpacing w:val="0"/>
        <w:jc w:val="both"/>
        <w:rPr>
          <w:rFonts w:ascii="Garamond" w:hAnsi="Garamond" w:cs="Times New Roman"/>
          <w:szCs w:val="24"/>
        </w:rPr>
      </w:pPr>
      <w:r>
        <w:rPr>
          <w:rFonts w:ascii="Garamond" w:hAnsi="Garamond" w:cs="Times New Roman"/>
          <w:szCs w:val="24"/>
        </w:rPr>
        <w:t>Work Without a Permit.</w:t>
      </w:r>
    </w:p>
    <w:p w14:paraId="1E9E10A6" w14:textId="77777777" w:rsidR="00253F2D" w:rsidRPr="00253F2D" w:rsidRDefault="00253F2D" w:rsidP="00253F2D">
      <w:pPr>
        <w:pStyle w:val="ListParagraph"/>
        <w:numPr>
          <w:ilvl w:val="2"/>
          <w:numId w:val="7"/>
        </w:numPr>
        <w:contextualSpacing w:val="0"/>
        <w:jc w:val="both"/>
        <w:rPr>
          <w:rFonts w:ascii="Garamond" w:hAnsi="Garamond" w:cs="Times New Roman"/>
          <w:szCs w:val="24"/>
        </w:rPr>
      </w:pPr>
      <w:r w:rsidRPr="00253F2D">
        <w:rPr>
          <w:rFonts w:ascii="Garamond" w:hAnsi="Garamond" w:cs="Times New Roman"/>
          <w:szCs w:val="24"/>
        </w:rPr>
        <w:t>A stop order may be issued by the city directed to any person doing or</w:t>
      </w:r>
      <w:r>
        <w:rPr>
          <w:rFonts w:ascii="Garamond" w:hAnsi="Garamond" w:cs="Times New Roman"/>
          <w:szCs w:val="24"/>
        </w:rPr>
        <w:t xml:space="preserve"> causing any work to be done on public property or within a right</w:t>
      </w:r>
      <w:r>
        <w:t xml:space="preserve"> of </w:t>
      </w:r>
      <w:r w:rsidRPr="00253F2D">
        <w:rPr>
          <w:rFonts w:ascii="Garamond" w:hAnsi="Garamond" w:cs="Times New Roman"/>
          <w:szCs w:val="24"/>
        </w:rPr>
        <w:t>way without a permit</w:t>
      </w:r>
      <w:r>
        <w:rPr>
          <w:rFonts w:ascii="Garamond" w:hAnsi="Garamond" w:cs="Times New Roman"/>
          <w:szCs w:val="24"/>
        </w:rPr>
        <w:t xml:space="preserve"> or </w:t>
      </w:r>
      <w:proofErr w:type="gramStart"/>
      <w:r>
        <w:rPr>
          <w:rFonts w:ascii="Garamond" w:hAnsi="Garamond" w:cs="Times New Roman"/>
          <w:szCs w:val="24"/>
        </w:rPr>
        <w:t>in excess of</w:t>
      </w:r>
      <w:proofErr w:type="gramEnd"/>
      <w:r>
        <w:rPr>
          <w:rFonts w:ascii="Garamond" w:hAnsi="Garamond" w:cs="Times New Roman"/>
          <w:szCs w:val="24"/>
        </w:rPr>
        <w:t xml:space="preserve"> the terms of a permit</w:t>
      </w:r>
      <w:r w:rsidRPr="00253F2D">
        <w:rPr>
          <w:rFonts w:ascii="Garamond" w:hAnsi="Garamond" w:cs="Times New Roman"/>
          <w:szCs w:val="24"/>
        </w:rPr>
        <w:t>.</w:t>
      </w:r>
      <w:r>
        <w:rPr>
          <w:rFonts w:ascii="Garamond" w:hAnsi="Garamond" w:cs="Times New Roman"/>
          <w:szCs w:val="24"/>
        </w:rPr>
        <w:t xml:space="preserve"> </w:t>
      </w:r>
    </w:p>
    <w:p w14:paraId="30F166DB" w14:textId="77777777" w:rsidR="00253F2D" w:rsidRPr="00EB18EC" w:rsidRDefault="00253F2D" w:rsidP="00EB18EC">
      <w:pPr>
        <w:pStyle w:val="ListParagraph"/>
        <w:numPr>
          <w:ilvl w:val="2"/>
          <w:numId w:val="7"/>
        </w:numPr>
        <w:contextualSpacing w:val="0"/>
        <w:jc w:val="both"/>
        <w:rPr>
          <w:rFonts w:ascii="Garamond" w:hAnsi="Garamond" w:cs="Times New Roman"/>
          <w:szCs w:val="24"/>
        </w:rPr>
      </w:pPr>
      <w:r w:rsidRPr="00253F2D">
        <w:rPr>
          <w:rFonts w:ascii="Garamond" w:hAnsi="Garamond" w:cs="Times New Roman"/>
          <w:szCs w:val="24"/>
        </w:rPr>
        <w:t>Any perso</w:t>
      </w:r>
      <w:r w:rsidR="00764068">
        <w:rPr>
          <w:rFonts w:ascii="Garamond" w:hAnsi="Garamond" w:cs="Times New Roman"/>
          <w:szCs w:val="24"/>
        </w:rPr>
        <w:t xml:space="preserve">n found to be doing work in a right of </w:t>
      </w:r>
      <w:r w:rsidRPr="00253F2D">
        <w:rPr>
          <w:rFonts w:ascii="Garamond" w:hAnsi="Garamond" w:cs="Times New Roman"/>
          <w:szCs w:val="24"/>
        </w:rPr>
        <w:t>way without having obtained a permit</w:t>
      </w:r>
      <w:r>
        <w:rPr>
          <w:rFonts w:ascii="Garamond" w:hAnsi="Garamond" w:cs="Times New Roman"/>
          <w:szCs w:val="24"/>
        </w:rPr>
        <w:t xml:space="preserve"> or </w:t>
      </w:r>
      <w:proofErr w:type="gramStart"/>
      <w:r>
        <w:rPr>
          <w:rFonts w:ascii="Garamond" w:hAnsi="Garamond" w:cs="Times New Roman"/>
          <w:szCs w:val="24"/>
        </w:rPr>
        <w:t>in excess of</w:t>
      </w:r>
      <w:proofErr w:type="gramEnd"/>
      <w:r>
        <w:rPr>
          <w:rFonts w:ascii="Garamond" w:hAnsi="Garamond" w:cs="Times New Roman"/>
          <w:szCs w:val="24"/>
        </w:rPr>
        <w:t xml:space="preserve"> the terms of a permit</w:t>
      </w:r>
      <w:r w:rsidRPr="00253F2D">
        <w:rPr>
          <w:rFonts w:ascii="Garamond" w:hAnsi="Garamond" w:cs="Times New Roman"/>
          <w:szCs w:val="24"/>
        </w:rPr>
        <w:t xml:space="preserve"> shall be required to </w:t>
      </w:r>
      <w:r>
        <w:rPr>
          <w:rFonts w:ascii="Garamond" w:hAnsi="Garamond" w:cs="Times New Roman"/>
          <w:szCs w:val="24"/>
        </w:rPr>
        <w:t xml:space="preserve">obtain a permit and </w:t>
      </w:r>
      <w:r w:rsidRPr="00253F2D">
        <w:rPr>
          <w:rFonts w:ascii="Garamond" w:hAnsi="Garamond" w:cs="Times New Roman"/>
          <w:szCs w:val="24"/>
        </w:rPr>
        <w:t>pay a permit fee equal to two times the normal permit fee.</w:t>
      </w:r>
      <w:r>
        <w:rPr>
          <w:rFonts w:ascii="Garamond" w:hAnsi="Garamond" w:cs="Times New Roman"/>
          <w:szCs w:val="24"/>
        </w:rPr>
        <w:t xml:space="preserve"> Such permit shall require the remediation of any work performed that is not authorized by the permit.</w:t>
      </w:r>
      <w:r w:rsidRPr="00253F2D">
        <w:rPr>
          <w:rFonts w:ascii="Garamond" w:hAnsi="Garamond" w:cs="Times New Roman"/>
          <w:szCs w:val="24"/>
        </w:rPr>
        <w:t xml:space="preserve"> For replacement work, where a fee is not normally charged, the normal permit fee for new construction shall apply.</w:t>
      </w:r>
    </w:p>
    <w:p w14:paraId="38039C07" w14:textId="77777777" w:rsidR="00253F2D" w:rsidRPr="00253F2D" w:rsidRDefault="00EB18EC" w:rsidP="00253F2D">
      <w:pPr>
        <w:pStyle w:val="ListParagraph"/>
        <w:numPr>
          <w:ilvl w:val="1"/>
          <w:numId w:val="7"/>
        </w:numPr>
        <w:contextualSpacing w:val="0"/>
        <w:jc w:val="both"/>
        <w:rPr>
          <w:rFonts w:ascii="Garamond" w:hAnsi="Garamond" w:cs="Times New Roman"/>
          <w:szCs w:val="24"/>
        </w:rPr>
      </w:pPr>
      <w:r>
        <w:rPr>
          <w:rFonts w:ascii="Garamond" w:hAnsi="Garamond" w:cs="Times New Roman"/>
          <w:szCs w:val="24"/>
        </w:rPr>
        <w:t xml:space="preserve">Revocation and Stop Work on a Permit. </w:t>
      </w:r>
      <w:r w:rsidR="00253F2D" w:rsidRPr="00253F2D">
        <w:rPr>
          <w:rFonts w:ascii="Garamond" w:hAnsi="Garamond" w:cs="Times New Roman"/>
          <w:szCs w:val="24"/>
        </w:rPr>
        <w:t>Any permit may be revoked or suspended, after notice to the permittee</w:t>
      </w:r>
      <w:r>
        <w:rPr>
          <w:rFonts w:ascii="Garamond" w:hAnsi="Garamond" w:cs="Times New Roman"/>
          <w:szCs w:val="24"/>
        </w:rPr>
        <w:t xml:space="preserve">, </w:t>
      </w:r>
      <w:r w:rsidRPr="00253F2D">
        <w:rPr>
          <w:rFonts w:ascii="Garamond" w:hAnsi="Garamond" w:cs="Times New Roman"/>
          <w:szCs w:val="24"/>
        </w:rPr>
        <w:t>and a stop order issued by the city</w:t>
      </w:r>
      <w:r w:rsidR="00253F2D" w:rsidRPr="00253F2D">
        <w:rPr>
          <w:rFonts w:ascii="Garamond" w:hAnsi="Garamond" w:cs="Times New Roman"/>
          <w:szCs w:val="24"/>
        </w:rPr>
        <w:t xml:space="preserve"> for:</w:t>
      </w:r>
    </w:p>
    <w:p w14:paraId="7D85826B" w14:textId="77777777" w:rsidR="00253F2D" w:rsidRPr="00253F2D" w:rsidRDefault="00253F2D" w:rsidP="00253F2D">
      <w:pPr>
        <w:pStyle w:val="ListParagraph"/>
        <w:numPr>
          <w:ilvl w:val="2"/>
          <w:numId w:val="7"/>
        </w:numPr>
        <w:contextualSpacing w:val="0"/>
        <w:jc w:val="both"/>
        <w:rPr>
          <w:rFonts w:ascii="Garamond" w:hAnsi="Garamond" w:cs="Times New Roman"/>
          <w:szCs w:val="24"/>
        </w:rPr>
      </w:pPr>
      <w:r w:rsidRPr="00253F2D">
        <w:rPr>
          <w:rFonts w:ascii="Garamond" w:hAnsi="Garamond" w:cs="Times New Roman"/>
          <w:szCs w:val="24"/>
        </w:rPr>
        <w:t xml:space="preserve">Violation of any condition of the permit, the security, or of any provision of this </w:t>
      </w:r>
      <w:proofErr w:type="gramStart"/>
      <w:r>
        <w:rPr>
          <w:rFonts w:ascii="Garamond" w:hAnsi="Garamond" w:cs="Times New Roman"/>
          <w:szCs w:val="24"/>
        </w:rPr>
        <w:t>ordinance</w:t>
      </w:r>
      <w:r w:rsidRPr="00253F2D">
        <w:rPr>
          <w:rFonts w:ascii="Garamond" w:hAnsi="Garamond" w:cs="Times New Roman"/>
          <w:szCs w:val="24"/>
        </w:rPr>
        <w:t>;</w:t>
      </w:r>
      <w:proofErr w:type="gramEnd"/>
    </w:p>
    <w:p w14:paraId="05E946D3" w14:textId="77777777" w:rsidR="00253F2D" w:rsidRPr="00253F2D" w:rsidRDefault="00253F2D" w:rsidP="00253F2D">
      <w:pPr>
        <w:pStyle w:val="ListParagraph"/>
        <w:numPr>
          <w:ilvl w:val="2"/>
          <w:numId w:val="7"/>
        </w:numPr>
        <w:contextualSpacing w:val="0"/>
        <w:jc w:val="both"/>
        <w:rPr>
          <w:rFonts w:ascii="Garamond" w:hAnsi="Garamond" w:cs="Times New Roman"/>
          <w:szCs w:val="24"/>
        </w:rPr>
      </w:pPr>
      <w:r w:rsidRPr="00253F2D">
        <w:rPr>
          <w:rFonts w:ascii="Garamond" w:hAnsi="Garamond" w:cs="Times New Roman"/>
          <w:szCs w:val="24"/>
        </w:rPr>
        <w:t>Violation of any provision of any other ordinance of the city or law relating to the work; or</w:t>
      </w:r>
    </w:p>
    <w:p w14:paraId="614EBB2E" w14:textId="77777777" w:rsidR="00253F2D" w:rsidRPr="00253F2D" w:rsidRDefault="00253F2D" w:rsidP="00253F2D">
      <w:pPr>
        <w:pStyle w:val="ListParagraph"/>
        <w:numPr>
          <w:ilvl w:val="2"/>
          <w:numId w:val="7"/>
        </w:numPr>
        <w:contextualSpacing w:val="0"/>
        <w:jc w:val="both"/>
        <w:rPr>
          <w:rFonts w:ascii="Garamond" w:hAnsi="Garamond" w:cs="Times New Roman"/>
          <w:szCs w:val="24"/>
        </w:rPr>
      </w:pPr>
      <w:r w:rsidRPr="00253F2D">
        <w:rPr>
          <w:rFonts w:ascii="Garamond" w:hAnsi="Garamond" w:cs="Times New Roman"/>
          <w:szCs w:val="24"/>
        </w:rPr>
        <w:t>Existence of any condition or the doing of any act which does constitute, may constitute, or cause a condition endangering life or property.</w:t>
      </w:r>
    </w:p>
    <w:p w14:paraId="246FCC33" w14:textId="77777777" w:rsidR="00253F2D" w:rsidRPr="00253F2D" w:rsidRDefault="00EB18EC" w:rsidP="00253F2D">
      <w:pPr>
        <w:pStyle w:val="ListParagraph"/>
        <w:numPr>
          <w:ilvl w:val="1"/>
          <w:numId w:val="7"/>
        </w:numPr>
        <w:contextualSpacing w:val="0"/>
        <w:jc w:val="both"/>
        <w:rPr>
          <w:rFonts w:ascii="Garamond" w:hAnsi="Garamond" w:cs="Times New Roman"/>
          <w:szCs w:val="24"/>
        </w:rPr>
      </w:pPr>
      <w:r>
        <w:rPr>
          <w:rFonts w:ascii="Garamond" w:hAnsi="Garamond" w:cs="Times New Roman"/>
          <w:szCs w:val="24"/>
        </w:rPr>
        <w:t xml:space="preserve">Remedies Generally. </w:t>
      </w:r>
      <w:r w:rsidR="00253F2D" w:rsidRPr="00253F2D">
        <w:rPr>
          <w:rFonts w:ascii="Garamond" w:hAnsi="Garamond" w:cs="Times New Roman"/>
          <w:szCs w:val="24"/>
        </w:rPr>
        <w:t>For failure to conform to the design standards and regulations</w:t>
      </w:r>
      <w:r w:rsidR="00253F2D">
        <w:rPr>
          <w:rFonts w:ascii="Garamond" w:hAnsi="Garamond" w:cs="Times New Roman"/>
          <w:szCs w:val="24"/>
        </w:rPr>
        <w:t xml:space="preserve"> or other terms of a permit</w:t>
      </w:r>
      <w:r>
        <w:rPr>
          <w:rFonts w:ascii="Garamond" w:hAnsi="Garamond" w:cs="Times New Roman"/>
          <w:szCs w:val="24"/>
        </w:rPr>
        <w:t xml:space="preserve"> or franchise agreement</w:t>
      </w:r>
      <w:r w:rsidR="00253F2D" w:rsidRPr="00253F2D">
        <w:rPr>
          <w:rFonts w:ascii="Garamond" w:hAnsi="Garamond" w:cs="Times New Roman"/>
          <w:szCs w:val="24"/>
        </w:rPr>
        <w:t>, the city may:</w:t>
      </w:r>
    </w:p>
    <w:p w14:paraId="6FF976FF" w14:textId="77777777" w:rsidR="00253F2D" w:rsidRPr="00253F2D" w:rsidRDefault="00253F2D" w:rsidP="00253F2D">
      <w:pPr>
        <w:pStyle w:val="ListParagraph"/>
        <w:numPr>
          <w:ilvl w:val="2"/>
          <w:numId w:val="7"/>
        </w:numPr>
        <w:contextualSpacing w:val="0"/>
        <w:jc w:val="both"/>
        <w:rPr>
          <w:rFonts w:ascii="Garamond" w:hAnsi="Garamond" w:cs="Times New Roman"/>
          <w:szCs w:val="24"/>
        </w:rPr>
      </w:pPr>
      <w:r w:rsidRPr="00253F2D">
        <w:rPr>
          <w:rFonts w:ascii="Garamond" w:hAnsi="Garamond" w:cs="Times New Roman"/>
          <w:szCs w:val="24"/>
        </w:rPr>
        <w:t>Suspend or revoke the permit</w:t>
      </w:r>
      <w:r w:rsidR="00EB18EC">
        <w:rPr>
          <w:rFonts w:ascii="Garamond" w:hAnsi="Garamond" w:cs="Times New Roman"/>
          <w:szCs w:val="24"/>
        </w:rPr>
        <w:t xml:space="preserve"> or franchise agreement, subject to terms regarding default provided for in such franchise </w:t>
      </w:r>
      <w:proofErr w:type="gramStart"/>
      <w:r w:rsidR="00EB18EC">
        <w:rPr>
          <w:rFonts w:ascii="Garamond" w:hAnsi="Garamond" w:cs="Times New Roman"/>
          <w:szCs w:val="24"/>
        </w:rPr>
        <w:t>agreement</w:t>
      </w:r>
      <w:r w:rsidRPr="00253F2D">
        <w:rPr>
          <w:rFonts w:ascii="Garamond" w:hAnsi="Garamond" w:cs="Times New Roman"/>
          <w:szCs w:val="24"/>
        </w:rPr>
        <w:t>;</w:t>
      </w:r>
      <w:proofErr w:type="gramEnd"/>
    </w:p>
    <w:p w14:paraId="505716DD" w14:textId="77777777" w:rsidR="00253F2D" w:rsidRPr="00253F2D" w:rsidRDefault="00253F2D" w:rsidP="00253F2D">
      <w:pPr>
        <w:pStyle w:val="ListParagraph"/>
        <w:numPr>
          <w:ilvl w:val="2"/>
          <w:numId w:val="7"/>
        </w:numPr>
        <w:contextualSpacing w:val="0"/>
        <w:jc w:val="both"/>
        <w:rPr>
          <w:rFonts w:ascii="Garamond" w:hAnsi="Garamond" w:cs="Times New Roman"/>
          <w:szCs w:val="24"/>
        </w:rPr>
      </w:pPr>
      <w:r w:rsidRPr="00253F2D">
        <w:rPr>
          <w:rFonts w:ascii="Garamond" w:hAnsi="Garamond" w:cs="Times New Roman"/>
          <w:szCs w:val="24"/>
        </w:rPr>
        <w:t xml:space="preserve">Issue a stop </w:t>
      </w:r>
      <w:proofErr w:type="gramStart"/>
      <w:r w:rsidRPr="00253F2D">
        <w:rPr>
          <w:rFonts w:ascii="Garamond" w:hAnsi="Garamond" w:cs="Times New Roman"/>
          <w:szCs w:val="24"/>
        </w:rPr>
        <w:t>order;</w:t>
      </w:r>
      <w:proofErr w:type="gramEnd"/>
    </w:p>
    <w:p w14:paraId="3814EA70" w14:textId="77777777" w:rsidR="00253F2D" w:rsidRPr="00253F2D" w:rsidRDefault="00253F2D" w:rsidP="00253F2D">
      <w:pPr>
        <w:pStyle w:val="ListParagraph"/>
        <w:numPr>
          <w:ilvl w:val="2"/>
          <w:numId w:val="7"/>
        </w:numPr>
        <w:contextualSpacing w:val="0"/>
        <w:jc w:val="both"/>
        <w:rPr>
          <w:rFonts w:ascii="Garamond" w:hAnsi="Garamond" w:cs="Times New Roman"/>
          <w:szCs w:val="24"/>
        </w:rPr>
      </w:pPr>
      <w:r w:rsidRPr="00253F2D">
        <w:rPr>
          <w:rFonts w:ascii="Garamond" w:hAnsi="Garamond" w:cs="Times New Roman"/>
          <w:szCs w:val="24"/>
        </w:rPr>
        <w:t xml:space="preserve">Order removal and replacement of faulty </w:t>
      </w:r>
      <w:proofErr w:type="gramStart"/>
      <w:r w:rsidRPr="00253F2D">
        <w:rPr>
          <w:rFonts w:ascii="Garamond" w:hAnsi="Garamond" w:cs="Times New Roman"/>
          <w:szCs w:val="24"/>
        </w:rPr>
        <w:t>work;</w:t>
      </w:r>
      <w:proofErr w:type="gramEnd"/>
    </w:p>
    <w:p w14:paraId="15728F79" w14:textId="77777777" w:rsidR="00253F2D" w:rsidRPr="00253F2D" w:rsidRDefault="00253F2D" w:rsidP="00253F2D">
      <w:pPr>
        <w:pStyle w:val="ListParagraph"/>
        <w:numPr>
          <w:ilvl w:val="2"/>
          <w:numId w:val="7"/>
        </w:numPr>
        <w:contextualSpacing w:val="0"/>
        <w:jc w:val="both"/>
        <w:rPr>
          <w:rFonts w:ascii="Garamond" w:hAnsi="Garamond" w:cs="Times New Roman"/>
          <w:szCs w:val="24"/>
        </w:rPr>
      </w:pPr>
      <w:r w:rsidRPr="00253F2D">
        <w:rPr>
          <w:rFonts w:ascii="Garamond" w:hAnsi="Garamond" w:cs="Times New Roman"/>
          <w:szCs w:val="24"/>
        </w:rPr>
        <w:lastRenderedPageBreak/>
        <w:t>Require an extended warranty period; and/or</w:t>
      </w:r>
    </w:p>
    <w:p w14:paraId="66F6E50E" w14:textId="77777777" w:rsidR="00253F2D" w:rsidRPr="00EB18EC" w:rsidRDefault="00253F2D" w:rsidP="00EB18EC">
      <w:pPr>
        <w:pStyle w:val="ListParagraph"/>
        <w:numPr>
          <w:ilvl w:val="2"/>
          <w:numId w:val="7"/>
        </w:numPr>
        <w:contextualSpacing w:val="0"/>
        <w:jc w:val="both"/>
        <w:rPr>
          <w:rFonts w:ascii="Garamond" w:hAnsi="Garamond" w:cs="Times New Roman"/>
          <w:szCs w:val="24"/>
        </w:rPr>
      </w:pPr>
      <w:r w:rsidRPr="00253F2D">
        <w:rPr>
          <w:rFonts w:ascii="Garamond" w:hAnsi="Garamond" w:cs="Times New Roman"/>
          <w:szCs w:val="24"/>
        </w:rPr>
        <w:t xml:space="preserve">Negotiate a cash settlement to be applied toward </w:t>
      </w:r>
      <w:r w:rsidR="00EB18EC">
        <w:rPr>
          <w:rFonts w:ascii="Garamond" w:hAnsi="Garamond" w:cs="Times New Roman"/>
          <w:szCs w:val="24"/>
        </w:rPr>
        <w:t xml:space="preserve">repair, restoration, or </w:t>
      </w:r>
      <w:r w:rsidRPr="00253F2D">
        <w:rPr>
          <w:rFonts w:ascii="Garamond" w:hAnsi="Garamond" w:cs="Times New Roman"/>
          <w:szCs w:val="24"/>
        </w:rPr>
        <w:t>future maintenance costs.</w:t>
      </w:r>
    </w:p>
    <w:p w14:paraId="28BE2A98" w14:textId="77777777" w:rsidR="00253F2D" w:rsidRPr="00253F2D" w:rsidRDefault="00253F2D" w:rsidP="00253F2D">
      <w:pPr>
        <w:pStyle w:val="ListParagraph"/>
        <w:numPr>
          <w:ilvl w:val="0"/>
          <w:numId w:val="7"/>
        </w:numPr>
        <w:contextualSpacing w:val="0"/>
        <w:jc w:val="both"/>
        <w:rPr>
          <w:rFonts w:ascii="Garamond" w:hAnsi="Garamond" w:cs="Times New Roman"/>
          <w:szCs w:val="24"/>
          <w:u w:val="single"/>
        </w:rPr>
      </w:pPr>
      <w:r>
        <w:rPr>
          <w:rFonts w:ascii="Garamond" w:hAnsi="Garamond" w:cs="Times New Roman"/>
          <w:szCs w:val="24"/>
          <w:u w:val="single"/>
        </w:rPr>
        <w:t>Violation and Penalty</w:t>
      </w:r>
    </w:p>
    <w:p w14:paraId="2274E143" w14:textId="77777777" w:rsidR="00253F2D" w:rsidRPr="00253F2D" w:rsidRDefault="00253F2D" w:rsidP="00253F2D">
      <w:pPr>
        <w:pStyle w:val="ListParagraph"/>
        <w:numPr>
          <w:ilvl w:val="1"/>
          <w:numId w:val="7"/>
        </w:numPr>
        <w:contextualSpacing w:val="0"/>
        <w:jc w:val="both"/>
        <w:rPr>
          <w:rFonts w:ascii="Garamond" w:hAnsi="Garamond" w:cs="Times New Roman"/>
          <w:szCs w:val="24"/>
          <w:u w:val="single"/>
        </w:rPr>
      </w:pPr>
      <w:r w:rsidRPr="00253F2D">
        <w:rPr>
          <w:rFonts w:ascii="Garamond" w:hAnsi="Garamond" w:cs="Times New Roman"/>
          <w:szCs w:val="24"/>
        </w:rPr>
        <w:t xml:space="preserve">Unless otherwise specified in this </w:t>
      </w:r>
      <w:r>
        <w:rPr>
          <w:rFonts w:ascii="Garamond" w:hAnsi="Garamond" w:cs="Times New Roman"/>
          <w:szCs w:val="24"/>
        </w:rPr>
        <w:t>Ordinance</w:t>
      </w:r>
      <w:r w:rsidRPr="00253F2D">
        <w:rPr>
          <w:rFonts w:ascii="Garamond" w:hAnsi="Garamond" w:cs="Times New Roman"/>
          <w:szCs w:val="24"/>
        </w:rPr>
        <w:t xml:space="preserve">, a violation of any provision of this </w:t>
      </w:r>
      <w:r>
        <w:rPr>
          <w:rFonts w:ascii="Garamond" w:hAnsi="Garamond" w:cs="Times New Roman"/>
          <w:szCs w:val="24"/>
        </w:rPr>
        <w:t>Ordinance</w:t>
      </w:r>
      <w:r w:rsidRPr="00253F2D">
        <w:rPr>
          <w:rFonts w:ascii="Garamond" w:hAnsi="Garamond" w:cs="Times New Roman"/>
          <w:szCs w:val="24"/>
        </w:rPr>
        <w:t>, or failure to comply with an order of suspension, revocation or stop work, shall be a class B misdemeanor</w:t>
      </w:r>
      <w:r>
        <w:rPr>
          <w:rFonts w:ascii="Garamond" w:hAnsi="Garamond" w:cs="Times New Roman"/>
          <w:szCs w:val="24"/>
        </w:rPr>
        <w:t xml:space="preserve"> and may be enforced through both civil and criminal remedies</w:t>
      </w:r>
      <w:r w:rsidRPr="00253F2D">
        <w:rPr>
          <w:rFonts w:ascii="Garamond" w:hAnsi="Garamond" w:cs="Times New Roman"/>
          <w:szCs w:val="24"/>
        </w:rPr>
        <w:t xml:space="preserve">. </w:t>
      </w:r>
    </w:p>
    <w:p w14:paraId="78F28B39" w14:textId="77777777" w:rsidR="00253F2D" w:rsidRPr="00F95F18" w:rsidRDefault="00253F2D" w:rsidP="00253F2D">
      <w:pPr>
        <w:pStyle w:val="ListParagraph"/>
        <w:numPr>
          <w:ilvl w:val="1"/>
          <w:numId w:val="7"/>
        </w:numPr>
        <w:contextualSpacing w:val="0"/>
        <w:jc w:val="both"/>
        <w:rPr>
          <w:rFonts w:ascii="Garamond" w:hAnsi="Garamond" w:cs="Times New Roman"/>
          <w:szCs w:val="24"/>
          <w:u w:val="single"/>
        </w:rPr>
      </w:pPr>
      <w:r w:rsidRPr="00253F2D">
        <w:rPr>
          <w:rFonts w:ascii="Garamond" w:hAnsi="Garamond" w:cs="Times New Roman"/>
          <w:szCs w:val="24"/>
        </w:rPr>
        <w:t>Each day the violation exists shall be a separate offense. No criminal conviction shall excuse the person from otherwise complying with t</w:t>
      </w:r>
      <w:r>
        <w:rPr>
          <w:rFonts w:ascii="Garamond" w:hAnsi="Garamond" w:cs="Times New Roman"/>
          <w:szCs w:val="24"/>
        </w:rPr>
        <w:t>he provisions of this chapter, nor shall any criminal citation or conviction prevent the city from enforcing this Ordinance by way of administrative proceedings, injunctions, or other civil remedies.</w:t>
      </w:r>
    </w:p>
    <w:p w14:paraId="2C5AEC7D" w14:textId="3F0FB539" w:rsidR="00CC7B65" w:rsidRPr="00CC7B65" w:rsidRDefault="00CC7B65" w:rsidP="00CC7B65">
      <w:pPr>
        <w:pStyle w:val="ListParagraph"/>
        <w:numPr>
          <w:ilvl w:val="0"/>
          <w:numId w:val="7"/>
        </w:numPr>
        <w:contextualSpacing w:val="0"/>
        <w:jc w:val="both"/>
        <w:rPr>
          <w:rFonts w:ascii="Garamond" w:hAnsi="Garamond" w:cs="Times New Roman"/>
          <w:szCs w:val="24"/>
        </w:rPr>
      </w:pPr>
      <w:r>
        <w:rPr>
          <w:rFonts w:ascii="Garamond" w:hAnsi="Garamond" w:cs="Times New Roman"/>
          <w:szCs w:val="24"/>
        </w:rPr>
        <w:t>This Ordinance shall repeal and replace Ordinance 2023-05 and any other ordinance</w:t>
      </w:r>
      <w:r w:rsidR="00135055">
        <w:rPr>
          <w:rFonts w:ascii="Garamond" w:hAnsi="Garamond" w:cs="Times New Roman"/>
          <w:szCs w:val="24"/>
        </w:rPr>
        <w:t xml:space="preserve"> or provision thereof</w:t>
      </w:r>
      <w:r>
        <w:rPr>
          <w:rFonts w:ascii="Garamond" w:hAnsi="Garamond" w:cs="Times New Roman"/>
          <w:szCs w:val="24"/>
        </w:rPr>
        <w:t xml:space="preserve"> in conflict herewith to the extent of such conflict.</w:t>
      </w:r>
    </w:p>
    <w:p w14:paraId="0BD3F947" w14:textId="3E28553D" w:rsidR="00093258" w:rsidRDefault="00CF475B" w:rsidP="00CF475B">
      <w:pPr>
        <w:pStyle w:val="ListParagraph"/>
        <w:numPr>
          <w:ilvl w:val="0"/>
          <w:numId w:val="7"/>
        </w:numPr>
        <w:contextualSpacing w:val="0"/>
        <w:jc w:val="both"/>
        <w:rPr>
          <w:rFonts w:ascii="Garamond" w:hAnsi="Garamond" w:cs="Times New Roman"/>
          <w:szCs w:val="24"/>
        </w:rPr>
      </w:pPr>
      <w:r w:rsidRPr="00877149">
        <w:rPr>
          <w:rFonts w:ascii="Garamond" w:hAnsi="Garamond" w:cs="Times New Roman"/>
          <w:szCs w:val="24"/>
        </w:rPr>
        <w:t xml:space="preserve">This Ordinance </w:t>
      </w:r>
      <w:r w:rsidR="00F95F18">
        <w:rPr>
          <w:rFonts w:ascii="Garamond" w:hAnsi="Garamond" w:cs="Times New Roman"/>
          <w:szCs w:val="24"/>
        </w:rPr>
        <w:t>shall be effective upon its adoption and publication in accordance with law.</w:t>
      </w:r>
    </w:p>
    <w:p w14:paraId="5E0EDE1A" w14:textId="77777777" w:rsidR="005C7BEE" w:rsidRPr="00877149" w:rsidRDefault="005C7BEE" w:rsidP="005C7BEE">
      <w:pPr>
        <w:jc w:val="both"/>
        <w:rPr>
          <w:rFonts w:ascii="Garamond" w:hAnsi="Garamond" w:cs="Times New Roman"/>
          <w:b/>
          <w:szCs w:val="24"/>
        </w:rPr>
      </w:pPr>
      <w:r w:rsidRPr="00877149">
        <w:rPr>
          <w:rFonts w:ascii="Garamond" w:hAnsi="Garamond" w:cs="Times New Roman"/>
          <w:b/>
          <w:szCs w:val="24"/>
        </w:rPr>
        <w:t>PASSED, APPROVED, AND ADOPTED</w:t>
      </w:r>
      <w:r w:rsidRPr="00877149">
        <w:rPr>
          <w:rFonts w:ascii="Garamond" w:hAnsi="Garamond" w:cs="Times New Roman"/>
          <w:szCs w:val="24"/>
        </w:rPr>
        <w:t xml:space="preserve"> </w:t>
      </w:r>
      <w:r w:rsidR="00D759B6" w:rsidRPr="00877149">
        <w:rPr>
          <w:rFonts w:ascii="Garamond" w:hAnsi="Garamond" w:cs="Times New Roman"/>
          <w:szCs w:val="24"/>
        </w:rPr>
        <w:t>on the</w:t>
      </w:r>
      <w:r w:rsidRPr="00877149">
        <w:rPr>
          <w:rFonts w:ascii="Garamond" w:hAnsi="Garamond" w:cs="Times New Roman"/>
          <w:szCs w:val="24"/>
        </w:rPr>
        <w:t xml:space="preserve"> </w:t>
      </w:r>
      <w:r w:rsidRPr="00877149">
        <w:rPr>
          <w:rFonts w:ascii="Garamond" w:hAnsi="Garamond" w:cs="Times New Roman"/>
          <w:szCs w:val="24"/>
          <w:u w:val="single"/>
        </w:rPr>
        <w:tab/>
      </w:r>
      <w:r w:rsidRPr="00877149">
        <w:rPr>
          <w:rFonts w:ascii="Garamond" w:hAnsi="Garamond" w:cs="Times New Roman"/>
          <w:szCs w:val="24"/>
          <w:u w:val="single"/>
        </w:rPr>
        <w:tab/>
      </w:r>
      <w:r w:rsidRPr="00877149">
        <w:rPr>
          <w:rFonts w:ascii="Garamond" w:hAnsi="Garamond" w:cs="Times New Roman"/>
          <w:szCs w:val="24"/>
        </w:rPr>
        <w:t xml:space="preserve"> day of </w:t>
      </w:r>
      <w:r w:rsidRPr="00877149">
        <w:rPr>
          <w:rFonts w:ascii="Garamond" w:hAnsi="Garamond" w:cs="Times New Roman"/>
          <w:szCs w:val="24"/>
          <w:u w:val="single"/>
        </w:rPr>
        <w:tab/>
      </w:r>
      <w:r w:rsidRPr="00877149">
        <w:rPr>
          <w:rFonts w:ascii="Garamond" w:hAnsi="Garamond" w:cs="Times New Roman"/>
          <w:szCs w:val="24"/>
          <w:u w:val="single"/>
        </w:rPr>
        <w:tab/>
      </w:r>
      <w:r w:rsidR="00D759B6" w:rsidRPr="00877149">
        <w:rPr>
          <w:rFonts w:ascii="Garamond" w:hAnsi="Garamond" w:cs="Times New Roman"/>
          <w:szCs w:val="24"/>
          <w:u w:val="single"/>
        </w:rPr>
        <w:tab/>
      </w:r>
      <w:r w:rsidRPr="00877149">
        <w:rPr>
          <w:rFonts w:ascii="Garamond" w:hAnsi="Garamond" w:cs="Times New Roman"/>
          <w:szCs w:val="24"/>
          <w:u w:val="single"/>
        </w:rPr>
        <w:tab/>
      </w:r>
      <w:r w:rsidR="006F65B6">
        <w:rPr>
          <w:rFonts w:ascii="Garamond" w:hAnsi="Garamond" w:cs="Times New Roman"/>
          <w:szCs w:val="24"/>
        </w:rPr>
        <w:t>, 2023</w:t>
      </w:r>
      <w:r w:rsidRPr="00877149">
        <w:rPr>
          <w:rFonts w:ascii="Garamond" w:hAnsi="Garamond" w:cs="Times New Roman"/>
          <w:b/>
          <w:szCs w:val="24"/>
        </w:rPr>
        <w:t xml:space="preserve"> </w:t>
      </w:r>
    </w:p>
    <w:p w14:paraId="7B6B65F5" w14:textId="77777777" w:rsidR="005C7BEE" w:rsidRPr="00877149" w:rsidRDefault="0043152C" w:rsidP="005C7BEE">
      <w:pPr>
        <w:pStyle w:val="HTMLPreformatted"/>
        <w:ind w:left="720"/>
        <w:contextualSpacing/>
        <w:textAlignment w:val="baseline"/>
        <w:rPr>
          <w:rStyle w:val="HTMLCode"/>
          <w:rFonts w:ascii="Garamond" w:hAnsi="Garamond" w:cs="Times New Roman"/>
          <w:b/>
          <w:sz w:val="24"/>
          <w:szCs w:val="24"/>
        </w:rPr>
      </w:pPr>
      <w:r w:rsidRPr="00877149">
        <w:rPr>
          <w:rStyle w:val="HTMLCode"/>
          <w:rFonts w:ascii="Garamond" w:hAnsi="Garamond" w:cs="Times New Roman"/>
          <w:sz w:val="24"/>
          <w:szCs w:val="24"/>
        </w:rPr>
        <w:t>Lake Point</w:t>
      </w:r>
    </w:p>
    <w:p w14:paraId="62335207" w14:textId="77777777" w:rsidR="005C7BEE" w:rsidRPr="00877149" w:rsidRDefault="005C7BEE" w:rsidP="005C7BEE">
      <w:pPr>
        <w:pStyle w:val="HTMLPreformatted"/>
        <w:ind w:left="720"/>
        <w:contextualSpacing/>
        <w:textAlignment w:val="baseline"/>
        <w:rPr>
          <w:rStyle w:val="HTMLCode"/>
          <w:rFonts w:ascii="Garamond" w:hAnsi="Garamond" w:cs="Times New Roman"/>
          <w:sz w:val="24"/>
          <w:szCs w:val="24"/>
        </w:rPr>
      </w:pPr>
    </w:p>
    <w:p w14:paraId="65DEB147" w14:textId="77777777" w:rsidR="005C7BEE" w:rsidRPr="00877149" w:rsidRDefault="005C7BEE" w:rsidP="005C7BEE">
      <w:pPr>
        <w:pStyle w:val="HTMLPreformatted"/>
        <w:ind w:left="720"/>
        <w:contextualSpacing/>
        <w:textAlignment w:val="baseline"/>
        <w:rPr>
          <w:rStyle w:val="HTMLCode"/>
          <w:rFonts w:ascii="Garamond" w:hAnsi="Garamond" w:cs="Times New Roman"/>
          <w:sz w:val="24"/>
          <w:szCs w:val="24"/>
        </w:rPr>
      </w:pPr>
      <w:r w:rsidRPr="00877149">
        <w:rPr>
          <w:rStyle w:val="HTMLCode"/>
          <w:rFonts w:ascii="Garamond" w:hAnsi="Garamond" w:cs="Times New Roman"/>
          <w:sz w:val="24"/>
          <w:szCs w:val="24"/>
        </w:rPr>
        <w:t>By________________________________</w:t>
      </w:r>
    </w:p>
    <w:p w14:paraId="2B43EFB9" w14:textId="77777777" w:rsidR="005C7BEE" w:rsidRPr="00877149" w:rsidRDefault="0043152C" w:rsidP="005C7BEE">
      <w:pPr>
        <w:pStyle w:val="HTMLPreformatted"/>
        <w:ind w:left="720"/>
        <w:contextualSpacing/>
        <w:textAlignment w:val="baseline"/>
        <w:rPr>
          <w:rStyle w:val="HTMLCode"/>
          <w:rFonts w:ascii="Garamond" w:hAnsi="Garamond" w:cs="Times New Roman"/>
          <w:sz w:val="24"/>
          <w:szCs w:val="24"/>
        </w:rPr>
      </w:pPr>
      <w:r w:rsidRPr="00877149">
        <w:rPr>
          <w:rStyle w:val="HTMLCode"/>
          <w:rFonts w:ascii="Garamond" w:hAnsi="Garamond" w:cs="Times New Roman"/>
          <w:sz w:val="24"/>
          <w:szCs w:val="24"/>
        </w:rPr>
        <w:t>Chair</w:t>
      </w:r>
    </w:p>
    <w:p w14:paraId="68505A81" w14:textId="77777777" w:rsidR="005C7BEE" w:rsidRPr="00877149" w:rsidRDefault="005C7BEE" w:rsidP="005C7BEE">
      <w:pPr>
        <w:pStyle w:val="HTMLPreformatted"/>
        <w:ind w:left="720"/>
        <w:contextualSpacing/>
        <w:textAlignment w:val="baseline"/>
        <w:rPr>
          <w:rStyle w:val="HTMLCode"/>
          <w:rFonts w:ascii="Garamond" w:hAnsi="Garamond" w:cs="Times New Roman"/>
          <w:sz w:val="24"/>
          <w:szCs w:val="24"/>
        </w:rPr>
      </w:pPr>
    </w:p>
    <w:p w14:paraId="6DACFFF2" w14:textId="77777777" w:rsidR="005C7BEE" w:rsidRPr="00877149" w:rsidRDefault="005C7BEE" w:rsidP="005C7BEE">
      <w:pPr>
        <w:pStyle w:val="HTMLPreformatted"/>
        <w:ind w:left="720"/>
        <w:contextualSpacing/>
        <w:textAlignment w:val="baseline"/>
        <w:rPr>
          <w:rStyle w:val="HTMLCode"/>
          <w:rFonts w:ascii="Garamond" w:hAnsi="Garamond" w:cs="Times New Roman"/>
          <w:sz w:val="24"/>
          <w:szCs w:val="24"/>
        </w:rPr>
      </w:pPr>
    </w:p>
    <w:p w14:paraId="20E3D523" w14:textId="77777777" w:rsidR="005C7BEE" w:rsidRPr="00877149" w:rsidRDefault="005C7BEE" w:rsidP="005C7BEE">
      <w:pPr>
        <w:pStyle w:val="HTMLPreformatted"/>
        <w:ind w:left="720"/>
        <w:contextualSpacing/>
        <w:textAlignment w:val="baseline"/>
        <w:rPr>
          <w:rStyle w:val="HTMLCode"/>
          <w:rFonts w:ascii="Garamond" w:hAnsi="Garamond" w:cs="Times New Roman"/>
          <w:b/>
          <w:sz w:val="24"/>
          <w:szCs w:val="24"/>
        </w:rPr>
      </w:pPr>
      <w:r w:rsidRPr="00877149">
        <w:rPr>
          <w:rStyle w:val="HTMLCode"/>
          <w:rFonts w:ascii="Garamond" w:hAnsi="Garamond" w:cs="Times New Roman"/>
          <w:sz w:val="24"/>
          <w:szCs w:val="24"/>
        </w:rPr>
        <w:t>ATTEST:</w:t>
      </w:r>
    </w:p>
    <w:p w14:paraId="5F745AAF" w14:textId="77777777" w:rsidR="005C7BEE" w:rsidRPr="00877149" w:rsidRDefault="005C7BEE" w:rsidP="005C7BEE">
      <w:pPr>
        <w:pStyle w:val="HTMLPreformatted"/>
        <w:ind w:left="720"/>
        <w:contextualSpacing/>
        <w:textAlignment w:val="baseline"/>
        <w:rPr>
          <w:rStyle w:val="HTMLCode"/>
          <w:rFonts w:ascii="Garamond" w:hAnsi="Garamond" w:cs="Times New Roman"/>
          <w:sz w:val="24"/>
          <w:szCs w:val="24"/>
        </w:rPr>
      </w:pPr>
    </w:p>
    <w:p w14:paraId="0DC7C38B" w14:textId="77777777" w:rsidR="0043152C" w:rsidRPr="00877149" w:rsidRDefault="005C7BEE" w:rsidP="0043152C">
      <w:pPr>
        <w:pStyle w:val="HTMLPreformatted"/>
        <w:ind w:left="720"/>
        <w:contextualSpacing/>
        <w:textAlignment w:val="baseline"/>
        <w:rPr>
          <w:rStyle w:val="HTMLCode"/>
          <w:rFonts w:ascii="Garamond" w:hAnsi="Garamond" w:cs="Times New Roman"/>
          <w:sz w:val="24"/>
          <w:szCs w:val="24"/>
        </w:rPr>
      </w:pPr>
      <w:r w:rsidRPr="00877149">
        <w:rPr>
          <w:rStyle w:val="HTMLCode"/>
          <w:rFonts w:ascii="Garamond" w:hAnsi="Garamond" w:cs="Times New Roman"/>
          <w:sz w:val="24"/>
          <w:szCs w:val="24"/>
        </w:rPr>
        <w:t>__________________________________</w:t>
      </w:r>
      <w:r w:rsidRPr="00877149">
        <w:rPr>
          <w:rStyle w:val="HTMLCode"/>
          <w:rFonts w:ascii="Garamond" w:hAnsi="Garamond" w:cs="Times New Roman"/>
          <w:sz w:val="24"/>
          <w:szCs w:val="24"/>
        </w:rPr>
        <w:tab/>
      </w:r>
      <w:r w:rsidRPr="00877149">
        <w:rPr>
          <w:rStyle w:val="HTMLCode"/>
          <w:rFonts w:ascii="Garamond" w:hAnsi="Garamond" w:cs="Times New Roman"/>
          <w:sz w:val="24"/>
          <w:szCs w:val="24"/>
        </w:rPr>
        <w:tab/>
      </w:r>
      <w:r w:rsidRPr="00877149">
        <w:rPr>
          <w:rStyle w:val="HTMLCode"/>
          <w:rFonts w:ascii="Garamond" w:hAnsi="Garamond" w:cs="Times New Roman"/>
          <w:sz w:val="24"/>
          <w:szCs w:val="24"/>
        </w:rPr>
        <w:tab/>
        <w:t>SEAL</w:t>
      </w:r>
    </w:p>
    <w:p w14:paraId="43A5686A" w14:textId="77777777" w:rsidR="005C7BEE" w:rsidRPr="00877149" w:rsidRDefault="005C7BEE" w:rsidP="0043152C">
      <w:pPr>
        <w:pStyle w:val="HTMLPreformatted"/>
        <w:ind w:left="720"/>
        <w:contextualSpacing/>
        <w:textAlignment w:val="baseline"/>
        <w:rPr>
          <w:rStyle w:val="HTMLCode"/>
          <w:rFonts w:ascii="Garamond" w:hAnsi="Garamond" w:cs="Times New Roman"/>
          <w:sz w:val="24"/>
          <w:szCs w:val="24"/>
        </w:rPr>
      </w:pPr>
      <w:r w:rsidRPr="00877149">
        <w:rPr>
          <w:rStyle w:val="HTMLCode"/>
          <w:rFonts w:ascii="Garamond" w:hAnsi="Garamond" w:cs="Times New Roman"/>
          <w:sz w:val="24"/>
          <w:szCs w:val="24"/>
        </w:rPr>
        <w:t>City Recorder</w:t>
      </w:r>
    </w:p>
    <w:p w14:paraId="3BA377D6" w14:textId="77777777" w:rsidR="005C7BEE" w:rsidRPr="00877149" w:rsidRDefault="005C7BEE" w:rsidP="005C7BEE">
      <w:pPr>
        <w:pStyle w:val="HTMLPreformatted"/>
        <w:contextualSpacing/>
        <w:textAlignment w:val="baseline"/>
        <w:rPr>
          <w:rStyle w:val="HTMLCode"/>
          <w:rFonts w:ascii="Garamond" w:hAnsi="Garamond" w:cs="Times New Roman"/>
          <w:sz w:val="24"/>
          <w:szCs w:val="24"/>
        </w:rPr>
      </w:pPr>
    </w:p>
    <w:p w14:paraId="0939119B" w14:textId="77777777" w:rsidR="005C7BEE" w:rsidRPr="00877149" w:rsidRDefault="005C7BEE" w:rsidP="005C7BEE">
      <w:pPr>
        <w:shd w:val="clear" w:color="auto" w:fill="FFFFFF"/>
        <w:spacing w:before="100" w:beforeAutospacing="1" w:after="100" w:afterAutospacing="1"/>
        <w:contextualSpacing/>
        <w:rPr>
          <w:rFonts w:ascii="Garamond" w:hAnsi="Garamond" w:cs="Times New Roman"/>
          <w:szCs w:val="24"/>
        </w:rPr>
      </w:pPr>
      <w:r w:rsidRPr="00877149">
        <w:rPr>
          <w:rFonts w:ascii="Garamond" w:hAnsi="Garamond" w:cs="Times New Roman"/>
          <w:szCs w:val="24"/>
        </w:rPr>
        <w:tab/>
      </w:r>
    </w:p>
    <w:p w14:paraId="6D651802" w14:textId="77777777" w:rsidR="005C7BEE" w:rsidRPr="00877149" w:rsidRDefault="0043152C" w:rsidP="00012C56">
      <w:pPr>
        <w:keepNext/>
        <w:shd w:val="clear" w:color="auto" w:fill="FFFFFF"/>
        <w:tabs>
          <w:tab w:val="left" w:pos="3240"/>
        </w:tabs>
        <w:spacing w:before="100" w:beforeAutospacing="1" w:after="100" w:afterAutospacing="1"/>
        <w:contextualSpacing/>
        <w:rPr>
          <w:rFonts w:ascii="Garamond" w:hAnsi="Garamond" w:cs="Times New Roman"/>
          <w:b/>
          <w:szCs w:val="24"/>
        </w:rPr>
      </w:pPr>
      <w:r w:rsidRPr="00877149">
        <w:rPr>
          <w:rFonts w:ascii="Garamond" w:hAnsi="Garamond" w:cs="Times New Roman"/>
          <w:szCs w:val="24"/>
        </w:rPr>
        <w:tab/>
      </w:r>
      <w:r w:rsidR="005C7BEE" w:rsidRPr="00877149">
        <w:rPr>
          <w:rFonts w:ascii="Garamond" w:hAnsi="Garamond" w:cs="Times New Roman"/>
          <w:b/>
          <w:szCs w:val="24"/>
        </w:rPr>
        <w:t>Voting:</w:t>
      </w:r>
    </w:p>
    <w:p w14:paraId="5A57077A" w14:textId="77777777" w:rsidR="005C7BEE" w:rsidRPr="00877149" w:rsidRDefault="005C7BEE" w:rsidP="00012C56">
      <w:pPr>
        <w:keepNext/>
        <w:shd w:val="clear" w:color="auto" w:fill="FFFFFF"/>
        <w:spacing w:before="100" w:beforeAutospacing="1" w:after="100" w:afterAutospacing="1"/>
        <w:contextualSpacing/>
        <w:rPr>
          <w:rFonts w:ascii="Garamond" w:hAnsi="Garamond" w:cs="Times New Roman"/>
          <w:szCs w:val="24"/>
        </w:rPr>
      </w:pPr>
    </w:p>
    <w:p w14:paraId="57C6ABCF" w14:textId="77777777" w:rsidR="005C7BEE" w:rsidRPr="00877149" w:rsidRDefault="005C7BEE" w:rsidP="00012C56">
      <w:pPr>
        <w:keepNext/>
        <w:shd w:val="clear" w:color="auto" w:fill="FFFFFF"/>
        <w:tabs>
          <w:tab w:val="left" w:pos="3240"/>
          <w:tab w:val="left" w:pos="6120"/>
        </w:tabs>
        <w:spacing w:before="100" w:beforeAutospacing="1" w:after="100" w:afterAutospacing="1"/>
        <w:contextualSpacing/>
        <w:rPr>
          <w:rFonts w:ascii="Garamond" w:hAnsi="Garamond" w:cs="Times New Roman"/>
          <w:szCs w:val="24"/>
        </w:rPr>
      </w:pPr>
      <w:r w:rsidRPr="00877149">
        <w:rPr>
          <w:rFonts w:ascii="Garamond" w:hAnsi="Garamond" w:cs="Times New Roman"/>
          <w:szCs w:val="24"/>
        </w:rPr>
        <w:tab/>
      </w:r>
      <w:r w:rsidR="00D759B6" w:rsidRPr="00877149">
        <w:rPr>
          <w:rFonts w:ascii="Garamond" w:hAnsi="Garamond" w:cs="Times New Roman"/>
          <w:szCs w:val="24"/>
        </w:rPr>
        <w:t>Daniel Crawford</w:t>
      </w:r>
      <w:r w:rsidR="0043152C" w:rsidRPr="00877149">
        <w:rPr>
          <w:rFonts w:ascii="Garamond" w:hAnsi="Garamond" w:cs="Times New Roman"/>
          <w:szCs w:val="24"/>
        </w:rPr>
        <w:tab/>
      </w:r>
      <w:r w:rsidRPr="00877149">
        <w:rPr>
          <w:rFonts w:ascii="Garamond" w:hAnsi="Garamond" w:cs="Times New Roman"/>
          <w:szCs w:val="24"/>
        </w:rPr>
        <w:t>Yea___ Nay___ Absent ___</w:t>
      </w:r>
    </w:p>
    <w:p w14:paraId="7BBA11E4" w14:textId="77777777" w:rsidR="005C7BEE" w:rsidRPr="00877149"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cs="Times New Roman"/>
          <w:szCs w:val="24"/>
        </w:rPr>
      </w:pPr>
      <w:r w:rsidRPr="00877149">
        <w:rPr>
          <w:rFonts w:ascii="Garamond" w:hAnsi="Garamond" w:cs="Times New Roman"/>
          <w:szCs w:val="24"/>
        </w:rPr>
        <w:tab/>
      </w:r>
      <w:r w:rsidR="00D759B6" w:rsidRPr="00877149">
        <w:rPr>
          <w:rFonts w:ascii="Garamond" w:hAnsi="Garamond" w:cs="Times New Roman"/>
          <w:szCs w:val="24"/>
        </w:rPr>
        <w:t>Doyle Garrard</w:t>
      </w:r>
      <w:r w:rsidRPr="00877149">
        <w:rPr>
          <w:rFonts w:ascii="Garamond" w:hAnsi="Garamond" w:cs="Times New Roman"/>
          <w:szCs w:val="24"/>
        </w:rPr>
        <w:tab/>
      </w:r>
      <w:r w:rsidR="005C7BEE" w:rsidRPr="00877149">
        <w:rPr>
          <w:rFonts w:ascii="Garamond" w:hAnsi="Garamond" w:cs="Times New Roman"/>
          <w:szCs w:val="24"/>
        </w:rPr>
        <w:t>Yea___ Nay___ Absent ___</w:t>
      </w:r>
    </w:p>
    <w:p w14:paraId="2C4D5509" w14:textId="77777777" w:rsidR="005C7BEE" w:rsidRPr="00877149"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cs="Times New Roman"/>
          <w:szCs w:val="24"/>
        </w:rPr>
      </w:pPr>
      <w:r w:rsidRPr="00877149">
        <w:rPr>
          <w:rFonts w:ascii="Garamond" w:hAnsi="Garamond" w:cs="Times New Roman"/>
          <w:szCs w:val="24"/>
        </w:rPr>
        <w:tab/>
      </w:r>
      <w:r w:rsidR="00D759B6" w:rsidRPr="00877149">
        <w:rPr>
          <w:rFonts w:ascii="Garamond" w:hAnsi="Garamond" w:cs="Times New Roman"/>
          <w:szCs w:val="24"/>
        </w:rPr>
        <w:t>Jonathan Garrard</w:t>
      </w:r>
      <w:r w:rsidRPr="00877149">
        <w:rPr>
          <w:rFonts w:ascii="Garamond" w:hAnsi="Garamond" w:cs="Times New Roman"/>
          <w:szCs w:val="24"/>
        </w:rPr>
        <w:tab/>
      </w:r>
      <w:r w:rsidR="005C7BEE" w:rsidRPr="00877149">
        <w:rPr>
          <w:rFonts w:ascii="Garamond" w:hAnsi="Garamond" w:cs="Times New Roman"/>
          <w:szCs w:val="24"/>
        </w:rPr>
        <w:t>Yea___ Nay___ Absent ___</w:t>
      </w:r>
    </w:p>
    <w:p w14:paraId="2DC401D4" w14:textId="77777777" w:rsidR="005C7BEE" w:rsidRPr="00877149"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cs="Times New Roman"/>
          <w:szCs w:val="24"/>
        </w:rPr>
      </w:pPr>
      <w:r w:rsidRPr="00877149">
        <w:rPr>
          <w:rFonts w:ascii="Garamond" w:hAnsi="Garamond" w:cs="Times New Roman"/>
          <w:szCs w:val="24"/>
        </w:rPr>
        <w:tab/>
        <w:t>Kathleen VonHatten</w:t>
      </w:r>
      <w:r w:rsidRPr="00877149">
        <w:rPr>
          <w:rFonts w:ascii="Garamond" w:hAnsi="Garamond" w:cs="Times New Roman"/>
          <w:szCs w:val="24"/>
        </w:rPr>
        <w:tab/>
      </w:r>
      <w:r w:rsidR="005C7BEE" w:rsidRPr="00877149">
        <w:rPr>
          <w:rFonts w:ascii="Garamond" w:hAnsi="Garamond" w:cs="Times New Roman"/>
          <w:szCs w:val="24"/>
        </w:rPr>
        <w:t>Yea___ Nay___ Absent ___</w:t>
      </w:r>
    </w:p>
    <w:p w14:paraId="5386E766" w14:textId="77777777" w:rsidR="005C7BEE" w:rsidRPr="00877149" w:rsidRDefault="0043152C" w:rsidP="00D759B6">
      <w:pPr>
        <w:shd w:val="clear" w:color="auto" w:fill="FFFFFF"/>
        <w:tabs>
          <w:tab w:val="left" w:pos="3240"/>
          <w:tab w:val="left" w:pos="6120"/>
        </w:tabs>
        <w:spacing w:before="100" w:beforeAutospacing="1" w:after="100" w:afterAutospacing="1"/>
        <w:contextualSpacing/>
        <w:rPr>
          <w:rFonts w:ascii="Garamond" w:hAnsi="Garamond" w:cs="Times New Roman"/>
          <w:szCs w:val="24"/>
        </w:rPr>
      </w:pPr>
      <w:r w:rsidRPr="00877149">
        <w:rPr>
          <w:rFonts w:ascii="Garamond" w:hAnsi="Garamond" w:cs="Times New Roman"/>
          <w:szCs w:val="24"/>
        </w:rPr>
        <w:tab/>
        <w:t>Ryan Zumwalt</w:t>
      </w:r>
      <w:r w:rsidRPr="00877149">
        <w:rPr>
          <w:rFonts w:ascii="Garamond" w:hAnsi="Garamond" w:cs="Times New Roman"/>
          <w:szCs w:val="24"/>
        </w:rPr>
        <w:tab/>
      </w:r>
      <w:r w:rsidR="005C7BEE" w:rsidRPr="00877149">
        <w:rPr>
          <w:rFonts w:ascii="Garamond" w:hAnsi="Garamond" w:cs="Times New Roman"/>
          <w:szCs w:val="24"/>
        </w:rPr>
        <w:t>Yea___ Nay___ Absent ___</w:t>
      </w:r>
    </w:p>
    <w:p w14:paraId="79681589" w14:textId="77777777" w:rsidR="00A72DC2" w:rsidRPr="00877149" w:rsidRDefault="00A72DC2" w:rsidP="00A72DC2">
      <w:pPr>
        <w:jc w:val="both"/>
        <w:rPr>
          <w:rFonts w:ascii="Garamond" w:hAnsi="Garamond" w:cs="Times New Roman"/>
          <w:szCs w:val="24"/>
        </w:rPr>
      </w:pPr>
    </w:p>
    <w:p w14:paraId="290F0EAC" w14:textId="77777777" w:rsidR="00A72DC2" w:rsidRPr="00877149" w:rsidRDefault="00A72DC2" w:rsidP="00A72DC2">
      <w:pPr>
        <w:jc w:val="both"/>
        <w:rPr>
          <w:rFonts w:ascii="Garamond" w:hAnsi="Garamond" w:cs="Times New Roman"/>
          <w:szCs w:val="24"/>
        </w:rPr>
      </w:pPr>
    </w:p>
    <w:sectPr w:rsidR="00A72DC2" w:rsidRPr="0087714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B3437" w14:textId="77777777" w:rsidR="00886303" w:rsidRDefault="00886303" w:rsidP="004C16BC">
      <w:pPr>
        <w:spacing w:after="0"/>
      </w:pPr>
      <w:r>
        <w:separator/>
      </w:r>
    </w:p>
  </w:endnote>
  <w:endnote w:type="continuationSeparator" w:id="0">
    <w:p w14:paraId="3F119C23" w14:textId="77777777" w:rsidR="00886303" w:rsidRDefault="00886303" w:rsidP="004C16B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3425280"/>
      <w:docPartObj>
        <w:docPartGallery w:val="Page Numbers (Bottom of Page)"/>
        <w:docPartUnique/>
      </w:docPartObj>
    </w:sdtPr>
    <w:sdtContent>
      <w:sdt>
        <w:sdtPr>
          <w:id w:val="-1669238322"/>
          <w:docPartObj>
            <w:docPartGallery w:val="Page Numbers (Top of Page)"/>
            <w:docPartUnique/>
          </w:docPartObj>
        </w:sdtPr>
        <w:sdtContent>
          <w:p w14:paraId="77933A1B" w14:textId="77777777" w:rsidR="00253F2D" w:rsidRDefault="00253F2D">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3D2A25">
              <w:rPr>
                <w:b/>
                <w:bCs/>
                <w:noProof/>
              </w:rPr>
              <w:t>14</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3D2A25">
              <w:rPr>
                <w:b/>
                <w:bCs/>
                <w:noProof/>
              </w:rPr>
              <w:t>16</w:t>
            </w:r>
            <w:r>
              <w:rPr>
                <w:b/>
                <w:bCs/>
                <w:szCs w:val="24"/>
              </w:rPr>
              <w:fldChar w:fldCharType="end"/>
            </w:r>
          </w:p>
        </w:sdtContent>
      </w:sdt>
    </w:sdtContent>
  </w:sdt>
  <w:p w14:paraId="662902BD" w14:textId="77777777" w:rsidR="00253F2D" w:rsidRDefault="00253F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F9EA7" w14:textId="77777777" w:rsidR="00886303" w:rsidRDefault="00886303" w:rsidP="004C16BC">
      <w:pPr>
        <w:spacing w:after="0"/>
      </w:pPr>
      <w:r>
        <w:separator/>
      </w:r>
    </w:p>
  </w:footnote>
  <w:footnote w:type="continuationSeparator" w:id="0">
    <w:p w14:paraId="45588A29" w14:textId="77777777" w:rsidR="00886303" w:rsidRDefault="00886303" w:rsidP="004C16B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034FF2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84714C"/>
    <w:multiLevelType w:val="multilevel"/>
    <w:tmpl w:val="604A5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F36642"/>
    <w:multiLevelType w:val="hybridMultilevel"/>
    <w:tmpl w:val="EBC8DE26"/>
    <w:lvl w:ilvl="0" w:tplc="056094DE">
      <w:start w:val="1"/>
      <w:numFmt w:val="decimal"/>
      <w:pStyle w:val="Heading4"/>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A43F38"/>
    <w:multiLevelType w:val="hybridMultilevel"/>
    <w:tmpl w:val="37AC3B94"/>
    <w:lvl w:ilvl="0" w:tplc="F1CCCE66">
      <w:start w:val="1"/>
      <w:numFmt w:val="upperRoman"/>
      <w:pStyle w:val="Heading2"/>
      <w:lvlText w:val="%1."/>
      <w:lvlJc w:val="righ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9D0098"/>
    <w:multiLevelType w:val="hybridMultilevel"/>
    <w:tmpl w:val="E69A52EC"/>
    <w:lvl w:ilvl="0" w:tplc="7FDC9F2C">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CC3020"/>
    <w:multiLevelType w:val="hybridMultilevel"/>
    <w:tmpl w:val="645EEB20"/>
    <w:lvl w:ilvl="0" w:tplc="D5C22962">
      <w:start w:val="1"/>
      <w:numFmt w:val="decimal"/>
      <w:lvlText w:val="Section %1. "/>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2681565">
    <w:abstractNumId w:val="3"/>
  </w:num>
  <w:num w:numId="2" w16cid:durableId="2064674852">
    <w:abstractNumId w:val="4"/>
  </w:num>
  <w:num w:numId="3" w16cid:durableId="2100174288">
    <w:abstractNumId w:val="2"/>
  </w:num>
  <w:num w:numId="4" w16cid:durableId="1815483255">
    <w:abstractNumId w:val="3"/>
  </w:num>
  <w:num w:numId="5" w16cid:durableId="1743604745">
    <w:abstractNumId w:val="4"/>
  </w:num>
  <w:num w:numId="6" w16cid:durableId="707686595">
    <w:abstractNumId w:val="2"/>
  </w:num>
  <w:num w:numId="7" w16cid:durableId="938297039">
    <w:abstractNumId w:val="5"/>
  </w:num>
  <w:num w:numId="8" w16cid:durableId="951858655">
    <w:abstractNumId w:val="0"/>
  </w:num>
  <w:num w:numId="9" w16cid:durableId="7086054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E93"/>
    <w:rsid w:val="00012C56"/>
    <w:rsid w:val="00084071"/>
    <w:rsid w:val="000841CC"/>
    <w:rsid w:val="00093258"/>
    <w:rsid w:val="000F4614"/>
    <w:rsid w:val="00133DB6"/>
    <w:rsid w:val="00135055"/>
    <w:rsid w:val="00170A4C"/>
    <w:rsid w:val="00175028"/>
    <w:rsid w:val="00175EA8"/>
    <w:rsid w:val="00183E94"/>
    <w:rsid w:val="001E1EEC"/>
    <w:rsid w:val="00253F2D"/>
    <w:rsid w:val="00254698"/>
    <w:rsid w:val="00323093"/>
    <w:rsid w:val="003A2E00"/>
    <w:rsid w:val="003C3587"/>
    <w:rsid w:val="003D2A25"/>
    <w:rsid w:val="003D562D"/>
    <w:rsid w:val="00400D50"/>
    <w:rsid w:val="00412C52"/>
    <w:rsid w:val="00416ECE"/>
    <w:rsid w:val="0043152C"/>
    <w:rsid w:val="00434923"/>
    <w:rsid w:val="00451938"/>
    <w:rsid w:val="00472067"/>
    <w:rsid w:val="00473982"/>
    <w:rsid w:val="00495316"/>
    <w:rsid w:val="004C16BC"/>
    <w:rsid w:val="005326F2"/>
    <w:rsid w:val="00557619"/>
    <w:rsid w:val="00586FB4"/>
    <w:rsid w:val="00587C95"/>
    <w:rsid w:val="005C7BEE"/>
    <w:rsid w:val="006144D5"/>
    <w:rsid w:val="00661F39"/>
    <w:rsid w:val="006F0FA7"/>
    <w:rsid w:val="006F65B6"/>
    <w:rsid w:val="00764068"/>
    <w:rsid w:val="007713A4"/>
    <w:rsid w:val="00790FFC"/>
    <w:rsid w:val="007F00E2"/>
    <w:rsid w:val="00877149"/>
    <w:rsid w:val="00886303"/>
    <w:rsid w:val="00903851"/>
    <w:rsid w:val="00923E93"/>
    <w:rsid w:val="00931B1D"/>
    <w:rsid w:val="009C0C12"/>
    <w:rsid w:val="009E0D0D"/>
    <w:rsid w:val="00A31EED"/>
    <w:rsid w:val="00A35986"/>
    <w:rsid w:val="00A72DC2"/>
    <w:rsid w:val="00AB2DD2"/>
    <w:rsid w:val="00AB3585"/>
    <w:rsid w:val="00AD6707"/>
    <w:rsid w:val="00BB6815"/>
    <w:rsid w:val="00BD0AC1"/>
    <w:rsid w:val="00BD1D28"/>
    <w:rsid w:val="00C079E8"/>
    <w:rsid w:val="00C139E1"/>
    <w:rsid w:val="00C5081B"/>
    <w:rsid w:val="00C97EF3"/>
    <w:rsid w:val="00CC7B65"/>
    <w:rsid w:val="00CF475B"/>
    <w:rsid w:val="00D045C3"/>
    <w:rsid w:val="00D759B6"/>
    <w:rsid w:val="00D76614"/>
    <w:rsid w:val="00D776CF"/>
    <w:rsid w:val="00E21213"/>
    <w:rsid w:val="00E3416A"/>
    <w:rsid w:val="00EB18EC"/>
    <w:rsid w:val="00ED5584"/>
    <w:rsid w:val="00EE155B"/>
    <w:rsid w:val="00F45BD0"/>
    <w:rsid w:val="00F67AF8"/>
    <w:rsid w:val="00F93534"/>
    <w:rsid w:val="00F95F18"/>
    <w:rsid w:val="00FB12F4"/>
    <w:rsid w:val="00FB5041"/>
    <w:rsid w:val="00FC0FE3"/>
    <w:rsid w:val="00FC31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AF815"/>
  <w15:docId w15:val="{8FB9B941-0CBD-4380-BA32-C012E9CB4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rsid w:val="00F93534"/>
    <w:pPr>
      <w:keepNext/>
      <w:autoSpaceDE w:val="0"/>
      <w:autoSpaceDN w:val="0"/>
      <w:adjustRightInd w:val="0"/>
      <w:spacing w:after="0" w:line="480" w:lineRule="auto"/>
      <w:jc w:val="center"/>
      <w:outlineLvl w:val="0"/>
    </w:pPr>
    <w:rPr>
      <w:rFonts w:eastAsia="Times New Roman" w:cs="Times New Roman"/>
      <w:b/>
      <w:smallCaps/>
      <w:szCs w:val="24"/>
      <w:lang w:val="en-CA"/>
    </w:rPr>
  </w:style>
  <w:style w:type="paragraph" w:styleId="Heading2">
    <w:name w:val="heading 2"/>
    <w:basedOn w:val="Normal"/>
    <w:next w:val="Normal"/>
    <w:link w:val="Heading2Char"/>
    <w:unhideWhenUsed/>
    <w:qFormat/>
    <w:rsid w:val="00F93534"/>
    <w:pPr>
      <w:keepNext/>
      <w:numPr>
        <w:numId w:val="4"/>
      </w:numPr>
      <w:autoSpaceDE w:val="0"/>
      <w:autoSpaceDN w:val="0"/>
      <w:adjustRightInd w:val="0"/>
      <w:jc w:val="center"/>
      <w:outlineLvl w:val="1"/>
    </w:pPr>
    <w:rPr>
      <w:rFonts w:eastAsia="Times New Roman" w:cs="Times New Roman"/>
      <w:szCs w:val="24"/>
    </w:rPr>
  </w:style>
  <w:style w:type="paragraph" w:styleId="Heading3">
    <w:name w:val="heading 3"/>
    <w:basedOn w:val="Normal"/>
    <w:next w:val="Normal"/>
    <w:link w:val="Heading3Char"/>
    <w:unhideWhenUsed/>
    <w:qFormat/>
    <w:rsid w:val="00F93534"/>
    <w:pPr>
      <w:keepNext/>
      <w:numPr>
        <w:numId w:val="5"/>
      </w:numPr>
      <w:autoSpaceDE w:val="0"/>
      <w:autoSpaceDN w:val="0"/>
      <w:adjustRightInd w:val="0"/>
      <w:jc w:val="center"/>
      <w:outlineLvl w:val="2"/>
    </w:pPr>
    <w:rPr>
      <w:rFonts w:eastAsia="Times New Roman" w:cs="Times New Roman"/>
      <w:i/>
      <w:szCs w:val="24"/>
    </w:rPr>
  </w:style>
  <w:style w:type="paragraph" w:styleId="Heading4">
    <w:name w:val="heading 4"/>
    <w:basedOn w:val="Normal"/>
    <w:next w:val="Normal"/>
    <w:link w:val="Heading4Char"/>
    <w:unhideWhenUsed/>
    <w:qFormat/>
    <w:rsid w:val="00F93534"/>
    <w:pPr>
      <w:numPr>
        <w:numId w:val="6"/>
      </w:numPr>
      <w:autoSpaceDE w:val="0"/>
      <w:autoSpaceDN w:val="0"/>
      <w:adjustRightInd w:val="0"/>
      <w:jc w:val="center"/>
      <w:outlineLvl w:val="3"/>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eastAsia="Times New Roman" w:cs="Times New Roman"/>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93534"/>
    <w:rPr>
      <w:rFonts w:ascii="Times New Roman" w:eastAsia="Times New Roman" w:hAnsi="Times New Roman" w:cs="Times New Roman"/>
      <w:b/>
      <w:smallCaps/>
      <w:sz w:val="24"/>
      <w:szCs w:val="24"/>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rsid w:val="00F93534"/>
    <w:rPr>
      <w:rFonts w:ascii="Times New Roman" w:eastAsia="Times New Roman" w:hAnsi="Times New Roman" w:cs="Times New Roman"/>
      <w:i/>
      <w:sz w:val="24"/>
      <w:szCs w:val="24"/>
    </w:rPr>
  </w:style>
  <w:style w:type="character" w:customStyle="1" w:styleId="Heading4Char">
    <w:name w:val="Heading 4 Char"/>
    <w:link w:val="Heading4"/>
    <w:rsid w:val="00F93534"/>
    <w:rPr>
      <w:rFonts w:ascii="Times New Roman" w:eastAsia="Times New Roman" w:hAnsi="Times New Roman" w:cs="Times New Roman"/>
      <w:sz w:val="24"/>
      <w:szCs w:val="24"/>
    </w:rPr>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numPr>
        <w:numId w:val="8"/>
      </w:numPr>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 w:type="paragraph" w:styleId="NormalWeb">
    <w:name w:val="Normal (Web)"/>
    <w:basedOn w:val="Normal"/>
    <w:uiPriority w:val="99"/>
    <w:semiHidden/>
    <w:unhideWhenUsed/>
    <w:rsid w:val="00587C95"/>
    <w:rPr>
      <w:rFonts w:cs="Times New Roman"/>
      <w:szCs w:val="24"/>
    </w:rPr>
  </w:style>
  <w:style w:type="paragraph" w:styleId="Revision">
    <w:name w:val="Revision"/>
    <w:hidden/>
    <w:uiPriority w:val="99"/>
    <w:semiHidden/>
    <w:rsid w:val="005326F2"/>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851914">
      <w:bodyDiv w:val="1"/>
      <w:marLeft w:val="0"/>
      <w:marRight w:val="0"/>
      <w:marTop w:val="0"/>
      <w:marBottom w:val="0"/>
      <w:divBdr>
        <w:top w:val="none" w:sz="0" w:space="0" w:color="auto"/>
        <w:left w:val="none" w:sz="0" w:space="0" w:color="auto"/>
        <w:bottom w:val="none" w:sz="0" w:space="0" w:color="auto"/>
        <w:right w:val="none" w:sz="0" w:space="0" w:color="auto"/>
      </w:divBdr>
    </w:div>
    <w:div w:id="337661451">
      <w:bodyDiv w:val="1"/>
      <w:marLeft w:val="0"/>
      <w:marRight w:val="0"/>
      <w:marTop w:val="0"/>
      <w:marBottom w:val="0"/>
      <w:divBdr>
        <w:top w:val="none" w:sz="0" w:space="0" w:color="auto"/>
        <w:left w:val="none" w:sz="0" w:space="0" w:color="auto"/>
        <w:bottom w:val="none" w:sz="0" w:space="0" w:color="auto"/>
        <w:right w:val="none" w:sz="0" w:space="0" w:color="auto"/>
      </w:divBdr>
    </w:div>
    <w:div w:id="362948912">
      <w:bodyDiv w:val="1"/>
      <w:marLeft w:val="0"/>
      <w:marRight w:val="0"/>
      <w:marTop w:val="0"/>
      <w:marBottom w:val="0"/>
      <w:divBdr>
        <w:top w:val="none" w:sz="0" w:space="0" w:color="auto"/>
        <w:left w:val="none" w:sz="0" w:space="0" w:color="auto"/>
        <w:bottom w:val="none" w:sz="0" w:space="0" w:color="auto"/>
        <w:right w:val="none" w:sz="0" w:space="0" w:color="auto"/>
      </w:divBdr>
    </w:div>
    <w:div w:id="523059641">
      <w:bodyDiv w:val="1"/>
      <w:marLeft w:val="0"/>
      <w:marRight w:val="0"/>
      <w:marTop w:val="0"/>
      <w:marBottom w:val="0"/>
      <w:divBdr>
        <w:top w:val="none" w:sz="0" w:space="0" w:color="auto"/>
        <w:left w:val="none" w:sz="0" w:space="0" w:color="auto"/>
        <w:bottom w:val="none" w:sz="0" w:space="0" w:color="auto"/>
        <w:right w:val="none" w:sz="0" w:space="0" w:color="auto"/>
      </w:divBdr>
    </w:div>
    <w:div w:id="627400130">
      <w:bodyDiv w:val="1"/>
      <w:marLeft w:val="0"/>
      <w:marRight w:val="0"/>
      <w:marTop w:val="0"/>
      <w:marBottom w:val="0"/>
      <w:divBdr>
        <w:top w:val="none" w:sz="0" w:space="0" w:color="auto"/>
        <w:left w:val="none" w:sz="0" w:space="0" w:color="auto"/>
        <w:bottom w:val="none" w:sz="0" w:space="0" w:color="auto"/>
        <w:right w:val="none" w:sz="0" w:space="0" w:color="auto"/>
      </w:divBdr>
      <w:divsChild>
        <w:div w:id="658463182">
          <w:marLeft w:val="0"/>
          <w:marRight w:val="0"/>
          <w:marTop w:val="0"/>
          <w:marBottom w:val="0"/>
          <w:divBdr>
            <w:top w:val="none" w:sz="0" w:space="0" w:color="auto"/>
            <w:left w:val="none" w:sz="0" w:space="0" w:color="auto"/>
            <w:bottom w:val="none" w:sz="0" w:space="0" w:color="auto"/>
            <w:right w:val="none" w:sz="0" w:space="0" w:color="auto"/>
          </w:divBdr>
        </w:div>
      </w:divsChild>
    </w:div>
    <w:div w:id="652175395">
      <w:bodyDiv w:val="1"/>
      <w:marLeft w:val="0"/>
      <w:marRight w:val="0"/>
      <w:marTop w:val="0"/>
      <w:marBottom w:val="0"/>
      <w:divBdr>
        <w:top w:val="none" w:sz="0" w:space="0" w:color="auto"/>
        <w:left w:val="none" w:sz="0" w:space="0" w:color="auto"/>
        <w:bottom w:val="none" w:sz="0" w:space="0" w:color="auto"/>
        <w:right w:val="none" w:sz="0" w:space="0" w:color="auto"/>
      </w:divBdr>
    </w:div>
    <w:div w:id="780219942">
      <w:bodyDiv w:val="1"/>
      <w:marLeft w:val="0"/>
      <w:marRight w:val="0"/>
      <w:marTop w:val="0"/>
      <w:marBottom w:val="0"/>
      <w:divBdr>
        <w:top w:val="none" w:sz="0" w:space="0" w:color="auto"/>
        <w:left w:val="none" w:sz="0" w:space="0" w:color="auto"/>
        <w:bottom w:val="none" w:sz="0" w:space="0" w:color="auto"/>
        <w:right w:val="none" w:sz="0" w:space="0" w:color="auto"/>
      </w:divBdr>
    </w:div>
    <w:div w:id="831683105">
      <w:bodyDiv w:val="1"/>
      <w:marLeft w:val="0"/>
      <w:marRight w:val="0"/>
      <w:marTop w:val="0"/>
      <w:marBottom w:val="0"/>
      <w:divBdr>
        <w:top w:val="none" w:sz="0" w:space="0" w:color="auto"/>
        <w:left w:val="none" w:sz="0" w:space="0" w:color="auto"/>
        <w:bottom w:val="none" w:sz="0" w:space="0" w:color="auto"/>
        <w:right w:val="none" w:sz="0" w:space="0" w:color="auto"/>
      </w:divBdr>
    </w:div>
    <w:div w:id="969434396">
      <w:bodyDiv w:val="1"/>
      <w:marLeft w:val="0"/>
      <w:marRight w:val="0"/>
      <w:marTop w:val="0"/>
      <w:marBottom w:val="0"/>
      <w:divBdr>
        <w:top w:val="none" w:sz="0" w:space="0" w:color="auto"/>
        <w:left w:val="none" w:sz="0" w:space="0" w:color="auto"/>
        <w:bottom w:val="none" w:sz="0" w:space="0" w:color="auto"/>
        <w:right w:val="none" w:sz="0" w:space="0" w:color="auto"/>
      </w:divBdr>
    </w:div>
    <w:div w:id="1192648134">
      <w:bodyDiv w:val="1"/>
      <w:marLeft w:val="0"/>
      <w:marRight w:val="0"/>
      <w:marTop w:val="0"/>
      <w:marBottom w:val="0"/>
      <w:divBdr>
        <w:top w:val="none" w:sz="0" w:space="0" w:color="auto"/>
        <w:left w:val="none" w:sz="0" w:space="0" w:color="auto"/>
        <w:bottom w:val="none" w:sz="0" w:space="0" w:color="auto"/>
        <w:right w:val="none" w:sz="0" w:space="0" w:color="auto"/>
      </w:divBdr>
    </w:div>
    <w:div w:id="1265186904">
      <w:bodyDiv w:val="1"/>
      <w:marLeft w:val="0"/>
      <w:marRight w:val="0"/>
      <w:marTop w:val="0"/>
      <w:marBottom w:val="0"/>
      <w:divBdr>
        <w:top w:val="none" w:sz="0" w:space="0" w:color="auto"/>
        <w:left w:val="none" w:sz="0" w:space="0" w:color="auto"/>
        <w:bottom w:val="none" w:sz="0" w:space="0" w:color="auto"/>
        <w:right w:val="none" w:sz="0" w:space="0" w:color="auto"/>
      </w:divBdr>
      <w:divsChild>
        <w:div w:id="1801922421">
          <w:marLeft w:val="0"/>
          <w:marRight w:val="0"/>
          <w:marTop w:val="0"/>
          <w:marBottom w:val="0"/>
          <w:divBdr>
            <w:top w:val="none" w:sz="0" w:space="0" w:color="auto"/>
            <w:left w:val="none" w:sz="0" w:space="0" w:color="auto"/>
            <w:bottom w:val="none" w:sz="0" w:space="0" w:color="auto"/>
            <w:right w:val="none" w:sz="0" w:space="0" w:color="auto"/>
          </w:divBdr>
        </w:div>
      </w:divsChild>
    </w:div>
    <w:div w:id="1465267266">
      <w:bodyDiv w:val="1"/>
      <w:marLeft w:val="0"/>
      <w:marRight w:val="0"/>
      <w:marTop w:val="0"/>
      <w:marBottom w:val="0"/>
      <w:divBdr>
        <w:top w:val="none" w:sz="0" w:space="0" w:color="auto"/>
        <w:left w:val="none" w:sz="0" w:space="0" w:color="auto"/>
        <w:bottom w:val="none" w:sz="0" w:space="0" w:color="auto"/>
        <w:right w:val="none" w:sz="0" w:space="0" w:color="auto"/>
      </w:divBdr>
    </w:div>
    <w:div w:id="1478448608">
      <w:bodyDiv w:val="1"/>
      <w:marLeft w:val="0"/>
      <w:marRight w:val="0"/>
      <w:marTop w:val="0"/>
      <w:marBottom w:val="0"/>
      <w:divBdr>
        <w:top w:val="none" w:sz="0" w:space="0" w:color="auto"/>
        <w:left w:val="none" w:sz="0" w:space="0" w:color="auto"/>
        <w:bottom w:val="none" w:sz="0" w:space="0" w:color="auto"/>
        <w:right w:val="none" w:sz="0" w:space="0" w:color="auto"/>
      </w:divBdr>
    </w:div>
    <w:div w:id="1599558501">
      <w:bodyDiv w:val="1"/>
      <w:marLeft w:val="0"/>
      <w:marRight w:val="0"/>
      <w:marTop w:val="0"/>
      <w:marBottom w:val="0"/>
      <w:divBdr>
        <w:top w:val="none" w:sz="0" w:space="0" w:color="auto"/>
        <w:left w:val="none" w:sz="0" w:space="0" w:color="auto"/>
        <w:bottom w:val="none" w:sz="0" w:space="0" w:color="auto"/>
        <w:right w:val="none" w:sz="0" w:space="0" w:color="auto"/>
      </w:divBdr>
    </w:div>
    <w:div w:id="1818914944">
      <w:bodyDiv w:val="1"/>
      <w:marLeft w:val="0"/>
      <w:marRight w:val="0"/>
      <w:marTop w:val="0"/>
      <w:marBottom w:val="0"/>
      <w:divBdr>
        <w:top w:val="none" w:sz="0" w:space="0" w:color="auto"/>
        <w:left w:val="none" w:sz="0" w:space="0" w:color="auto"/>
        <w:bottom w:val="none" w:sz="0" w:space="0" w:color="auto"/>
        <w:right w:val="none" w:sz="0" w:space="0" w:color="auto"/>
      </w:divBdr>
      <w:divsChild>
        <w:div w:id="1531838866">
          <w:marLeft w:val="0"/>
          <w:marRight w:val="0"/>
          <w:marTop w:val="0"/>
          <w:marBottom w:val="0"/>
          <w:divBdr>
            <w:top w:val="none" w:sz="0" w:space="0" w:color="auto"/>
            <w:left w:val="none" w:sz="0" w:space="0" w:color="auto"/>
            <w:bottom w:val="none" w:sz="0" w:space="0" w:color="auto"/>
            <w:right w:val="none" w:sz="0" w:space="0" w:color="auto"/>
          </w:divBdr>
        </w:div>
      </w:divsChild>
    </w:div>
    <w:div w:id="1827819990">
      <w:bodyDiv w:val="1"/>
      <w:marLeft w:val="0"/>
      <w:marRight w:val="0"/>
      <w:marTop w:val="0"/>
      <w:marBottom w:val="0"/>
      <w:divBdr>
        <w:top w:val="none" w:sz="0" w:space="0" w:color="auto"/>
        <w:left w:val="none" w:sz="0" w:space="0" w:color="auto"/>
        <w:bottom w:val="none" w:sz="0" w:space="0" w:color="auto"/>
        <w:right w:val="none" w:sz="0" w:space="0" w:color="auto"/>
      </w:divBdr>
    </w:div>
    <w:div w:id="1950044263">
      <w:bodyDiv w:val="1"/>
      <w:marLeft w:val="0"/>
      <w:marRight w:val="0"/>
      <w:marTop w:val="0"/>
      <w:marBottom w:val="0"/>
      <w:divBdr>
        <w:top w:val="none" w:sz="0" w:space="0" w:color="auto"/>
        <w:left w:val="none" w:sz="0" w:space="0" w:color="auto"/>
        <w:bottom w:val="none" w:sz="0" w:space="0" w:color="auto"/>
        <w:right w:val="none" w:sz="0" w:space="0" w:color="auto"/>
      </w:divBdr>
    </w:div>
    <w:div w:id="1977950777">
      <w:bodyDiv w:val="1"/>
      <w:marLeft w:val="0"/>
      <w:marRight w:val="0"/>
      <w:marTop w:val="0"/>
      <w:marBottom w:val="0"/>
      <w:divBdr>
        <w:top w:val="none" w:sz="0" w:space="0" w:color="auto"/>
        <w:left w:val="none" w:sz="0" w:space="0" w:color="auto"/>
        <w:bottom w:val="none" w:sz="0" w:space="0" w:color="auto"/>
        <w:right w:val="none" w:sz="0" w:space="0" w:color="auto"/>
      </w:divBdr>
      <w:divsChild>
        <w:div w:id="182522829">
          <w:marLeft w:val="0"/>
          <w:marRight w:val="0"/>
          <w:marTop w:val="0"/>
          <w:marBottom w:val="0"/>
          <w:divBdr>
            <w:top w:val="none" w:sz="0" w:space="0" w:color="auto"/>
            <w:left w:val="none" w:sz="0" w:space="0" w:color="auto"/>
            <w:bottom w:val="none" w:sz="0" w:space="0" w:color="auto"/>
            <w:right w:val="none" w:sz="0" w:space="0" w:color="auto"/>
          </w:divBdr>
        </w:div>
      </w:divsChild>
    </w:div>
    <w:div w:id="200589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16</Pages>
  <Words>6140</Words>
  <Characters>35002</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Patterson</dc:creator>
  <cp:lastModifiedBy>Lake Point City Council</cp:lastModifiedBy>
  <cp:revision>6</cp:revision>
  <dcterms:created xsi:type="dcterms:W3CDTF">2023-10-09T17:57:00Z</dcterms:created>
  <dcterms:modified xsi:type="dcterms:W3CDTF">2023-10-10T02:31:00Z</dcterms:modified>
</cp:coreProperties>
</file>