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ECF" w:rsidRDefault="00B47ECF" w:rsidP="00B47ECF">
      <w:pPr>
        <w:spacing w:after="0"/>
      </w:pPr>
      <w:bookmarkStart w:id="0" w:name="_GoBack"/>
      <w:bookmarkEnd w:id="0"/>
      <w:r>
        <w:rPr>
          <w:noProof/>
        </w:rPr>
        <w:drawing>
          <wp:anchor distT="0" distB="0" distL="114300" distR="114300" simplePos="0" relativeHeight="251658240" behindDoc="1" locked="0" layoutInCell="1" allowOverlap="1">
            <wp:simplePos x="0" y="0"/>
            <wp:positionH relativeFrom="column">
              <wp:posOffset>2162175</wp:posOffset>
            </wp:positionH>
            <wp:positionV relativeFrom="paragraph">
              <wp:posOffset>-428625</wp:posOffset>
            </wp:positionV>
            <wp:extent cx="1304762" cy="10380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C LOGO.png"/>
                    <pic:cNvPicPr/>
                  </pic:nvPicPr>
                  <pic:blipFill>
                    <a:blip r:embed="rId6">
                      <a:extLst>
                        <a:ext uri="{28A0092B-C50C-407E-A947-70E740481C1C}">
                          <a14:useLocalDpi xmlns:a14="http://schemas.microsoft.com/office/drawing/2010/main" val="0"/>
                        </a:ext>
                      </a:extLst>
                    </a:blip>
                    <a:stretch>
                      <a:fillRect/>
                    </a:stretch>
                  </pic:blipFill>
                  <pic:spPr>
                    <a:xfrm>
                      <a:off x="0" y="0"/>
                      <a:ext cx="1304762" cy="1038095"/>
                    </a:xfrm>
                    <a:prstGeom prst="rect">
                      <a:avLst/>
                    </a:prstGeom>
                  </pic:spPr>
                </pic:pic>
              </a:graphicData>
            </a:graphic>
          </wp:anchor>
        </w:drawing>
      </w:r>
    </w:p>
    <w:p w:rsidR="00B47ECF" w:rsidRDefault="00B47ECF" w:rsidP="00B47ECF">
      <w:pPr>
        <w:spacing w:after="0"/>
        <w:jc w:val="center"/>
      </w:pPr>
    </w:p>
    <w:p w:rsidR="00B47ECF" w:rsidRDefault="00B47ECF" w:rsidP="00B47ECF">
      <w:pPr>
        <w:spacing w:after="0"/>
        <w:jc w:val="center"/>
      </w:pPr>
    </w:p>
    <w:p w:rsidR="00B47ECF" w:rsidRDefault="00B47ECF" w:rsidP="00B47ECF">
      <w:pPr>
        <w:spacing w:after="0"/>
        <w:jc w:val="center"/>
      </w:pPr>
    </w:p>
    <w:p w:rsidR="00B47ECF" w:rsidRDefault="00B47ECF" w:rsidP="00B47ECF">
      <w:pPr>
        <w:spacing w:after="0"/>
        <w:jc w:val="center"/>
      </w:pPr>
    </w:p>
    <w:p w:rsidR="00B47ECF" w:rsidRDefault="00B47ECF" w:rsidP="00B47ECF">
      <w:pPr>
        <w:spacing w:after="0"/>
        <w:jc w:val="center"/>
      </w:pPr>
      <w:r>
        <w:t>Grand County Criminal Justice Coordinating Council</w:t>
      </w:r>
    </w:p>
    <w:p w:rsidR="00B47ECF" w:rsidRDefault="00192B4E" w:rsidP="00B47ECF">
      <w:pPr>
        <w:spacing w:after="0"/>
        <w:jc w:val="center"/>
      </w:pPr>
      <w:r>
        <w:t xml:space="preserve">Meeting minutes from </w:t>
      </w:r>
      <w:r w:rsidR="00B47ECF">
        <w:t>August 11</w:t>
      </w:r>
      <w:r w:rsidR="00B47ECF" w:rsidRPr="00B47ECF">
        <w:rPr>
          <w:vertAlign w:val="superscript"/>
        </w:rPr>
        <w:t>th</w:t>
      </w:r>
      <w:r w:rsidR="00B47ECF">
        <w:t>, 2023</w:t>
      </w:r>
    </w:p>
    <w:p w:rsidR="00B47ECF" w:rsidRDefault="00B47ECF" w:rsidP="00B47ECF">
      <w:pPr>
        <w:spacing w:after="0"/>
      </w:pPr>
    </w:p>
    <w:p w:rsidR="00B47ECF" w:rsidRDefault="00B47ECF" w:rsidP="00B47ECF">
      <w:pPr>
        <w:spacing w:after="0"/>
      </w:pPr>
    </w:p>
    <w:p w:rsidR="00B47ECF" w:rsidRDefault="00B47ECF" w:rsidP="00B47ECF">
      <w:pPr>
        <w:spacing w:after="0"/>
      </w:pPr>
      <w:r>
        <w:t xml:space="preserve">Members present were </w:t>
      </w:r>
      <w:r w:rsidR="00192B4E">
        <w:t xml:space="preserve">Grand County </w:t>
      </w:r>
      <w:r>
        <w:t>Commission</w:t>
      </w:r>
      <w:r w:rsidR="00192B4E">
        <w:t xml:space="preserve">er </w:t>
      </w:r>
      <w:r>
        <w:t>Evan Clapper</w:t>
      </w:r>
      <w:r w:rsidR="00192B4E">
        <w:t xml:space="preserve"> (chair)</w:t>
      </w:r>
      <w:r>
        <w:t xml:space="preserve">, Grand County Attorney Stephen Stocks, Moab Police representative Scott </w:t>
      </w:r>
      <w:r w:rsidR="00544325">
        <w:t>Finlayson,</w:t>
      </w:r>
      <w:r>
        <w:t xml:space="preserve"> Local Area Mental Health Advocate (4 Corners) Kara Cunningham, Managing Public Defender Kristine Rogers, Crime Victim Advocate Nathanial Clark, Andi Faulkner and Steve Hunter from Utah Association of Counties, and Quinn Hall, Grand County Associate Admin. </w:t>
      </w:r>
    </w:p>
    <w:p w:rsidR="00B47ECF" w:rsidRDefault="00B47ECF" w:rsidP="00B47ECF">
      <w:pPr>
        <w:spacing w:after="0"/>
      </w:pPr>
    </w:p>
    <w:p w:rsidR="00B47ECF" w:rsidRDefault="00B47ECF" w:rsidP="00B47ECF">
      <w:pPr>
        <w:spacing w:after="0"/>
      </w:pPr>
      <w:r>
        <w:t xml:space="preserve">Chair Clapper called the meeting to order at 4:38 pm. </w:t>
      </w:r>
    </w:p>
    <w:p w:rsidR="00B47ECF" w:rsidRDefault="00B47ECF" w:rsidP="00B47ECF">
      <w:pPr>
        <w:spacing w:after="0"/>
      </w:pPr>
    </w:p>
    <w:p w:rsidR="00B47ECF" w:rsidRDefault="00B47ECF" w:rsidP="00B47ECF">
      <w:pPr>
        <w:spacing w:after="0"/>
      </w:pPr>
      <w:r>
        <w:t xml:space="preserve">Short round of introductions. </w:t>
      </w:r>
    </w:p>
    <w:p w:rsidR="00B47ECF" w:rsidRDefault="00B47ECF" w:rsidP="00B47ECF">
      <w:pPr>
        <w:spacing w:after="0"/>
      </w:pPr>
    </w:p>
    <w:p w:rsidR="00B47ECF" w:rsidRDefault="00B47ECF" w:rsidP="00B47ECF">
      <w:pPr>
        <w:spacing w:after="0"/>
      </w:pPr>
      <w:r>
        <w:t xml:space="preserve">Quinn Hall ran through suggested short and long-term goals for the Criminal Justice Coordinating Council (CJCC). </w:t>
      </w:r>
    </w:p>
    <w:p w:rsidR="00B47ECF" w:rsidRDefault="00B47ECF" w:rsidP="00B47ECF">
      <w:pPr>
        <w:spacing w:after="0"/>
      </w:pPr>
    </w:p>
    <w:p w:rsidR="00B47ECF" w:rsidRDefault="00B47ECF" w:rsidP="00B47ECF">
      <w:pPr>
        <w:spacing w:after="0"/>
      </w:pPr>
      <w:r>
        <w:t xml:space="preserve">UAC reps Andi and Steve discussed the best way forward and suggested crafting the council to make the CJCC work on a local level. </w:t>
      </w:r>
      <w:r w:rsidR="00544325">
        <w:t xml:space="preserve">Andi and Steve suggested patience and working from generalities to specifics over time. </w:t>
      </w:r>
    </w:p>
    <w:p w:rsidR="00544325" w:rsidRDefault="00544325" w:rsidP="00B47ECF">
      <w:pPr>
        <w:spacing w:after="0"/>
      </w:pPr>
    </w:p>
    <w:p w:rsidR="00544325" w:rsidRDefault="00544325" w:rsidP="00B47ECF">
      <w:pPr>
        <w:spacing w:after="0"/>
      </w:pPr>
      <w:r>
        <w:t>The annual CJCC report to the State is due November 30</w:t>
      </w:r>
      <w:r w:rsidRPr="00544325">
        <w:rPr>
          <w:vertAlign w:val="superscript"/>
        </w:rPr>
        <w:t>th</w:t>
      </w:r>
      <w:r>
        <w:t xml:space="preserve">. Washington and Uintah Counties have </w:t>
      </w:r>
      <w:proofErr w:type="gramStart"/>
      <w:r>
        <w:t>plans</w:t>
      </w:r>
      <w:proofErr w:type="gramEnd"/>
      <w:r>
        <w:t xml:space="preserve"> that Grand County can use as examples/templates. </w:t>
      </w:r>
    </w:p>
    <w:p w:rsidR="00B47ECF" w:rsidRDefault="00B47ECF" w:rsidP="00B47ECF">
      <w:pPr>
        <w:spacing w:after="0"/>
      </w:pPr>
    </w:p>
    <w:p w:rsidR="00544325" w:rsidRDefault="00544325" w:rsidP="00B47ECF">
      <w:pPr>
        <w:spacing w:after="0"/>
      </w:pPr>
      <w:r>
        <w:t xml:space="preserve">Some quick suggestions offered by attendees to identify current gaps in the Criminal Justice System were: </w:t>
      </w:r>
    </w:p>
    <w:p w:rsidR="00544325" w:rsidRDefault="00544325" w:rsidP="00B47ECF">
      <w:pPr>
        <w:spacing w:after="0"/>
      </w:pPr>
    </w:p>
    <w:p w:rsidR="00B47ECF" w:rsidRDefault="00B47ECF" w:rsidP="00B47ECF">
      <w:pPr>
        <w:spacing w:after="0"/>
      </w:pPr>
      <w:r>
        <w:t xml:space="preserve">1. Lack of </w:t>
      </w:r>
      <w:r w:rsidR="00544325">
        <w:t>pretrial</w:t>
      </w:r>
      <w:r>
        <w:t xml:space="preserve"> services </w:t>
      </w:r>
    </w:p>
    <w:p w:rsidR="00B47ECF" w:rsidRDefault="00B47ECF" w:rsidP="00B47ECF">
      <w:pPr>
        <w:spacing w:after="0"/>
      </w:pPr>
      <w:r>
        <w:t>2. Money for staff to help for pretrial services</w:t>
      </w:r>
    </w:p>
    <w:p w:rsidR="00B47ECF" w:rsidRDefault="00B47ECF" w:rsidP="00B47ECF">
      <w:pPr>
        <w:spacing w:after="0"/>
      </w:pPr>
      <w:r>
        <w:t xml:space="preserve">3. </w:t>
      </w:r>
      <w:r w:rsidR="00544325">
        <w:t xml:space="preserve">A good </w:t>
      </w:r>
      <w:r>
        <w:t xml:space="preserve">CCJJ </w:t>
      </w:r>
      <w:r w:rsidR="00544325">
        <w:t>plan that could potentially help secure funding essential programs</w:t>
      </w:r>
    </w:p>
    <w:p w:rsidR="00B47ECF" w:rsidRDefault="00B47ECF" w:rsidP="00B47ECF">
      <w:pPr>
        <w:spacing w:after="0"/>
      </w:pPr>
      <w:r>
        <w:t>4. Ankle monitors</w:t>
      </w:r>
    </w:p>
    <w:p w:rsidR="00B47ECF" w:rsidRDefault="00B47ECF" w:rsidP="00B47ECF">
      <w:pPr>
        <w:spacing w:after="0"/>
      </w:pPr>
      <w:r>
        <w:t xml:space="preserve">5. </w:t>
      </w:r>
      <w:r w:rsidR="00544325">
        <w:t>N</w:t>
      </w:r>
      <w:r>
        <w:t>o mental health court</w:t>
      </w:r>
    </w:p>
    <w:p w:rsidR="00544325" w:rsidRDefault="00B47ECF" w:rsidP="00B47ECF">
      <w:pPr>
        <w:spacing w:after="0"/>
      </w:pPr>
      <w:r>
        <w:t xml:space="preserve">6. Post-trial services </w:t>
      </w:r>
    </w:p>
    <w:p w:rsidR="00B47ECF" w:rsidRDefault="00B47ECF" w:rsidP="00B47ECF">
      <w:pPr>
        <w:spacing w:after="0"/>
      </w:pPr>
      <w:r>
        <w:t>7. Post sentence support</w:t>
      </w:r>
    </w:p>
    <w:p w:rsidR="00B47ECF" w:rsidRDefault="00B47ECF" w:rsidP="00B47ECF">
      <w:pPr>
        <w:spacing w:after="0"/>
      </w:pPr>
      <w:r>
        <w:t xml:space="preserve">8. Mapping </w:t>
      </w:r>
      <w:r w:rsidR="00544325">
        <w:t xml:space="preserve">of </w:t>
      </w:r>
      <w:r>
        <w:t>the criminal justice system</w:t>
      </w:r>
    </w:p>
    <w:p w:rsidR="00B47ECF" w:rsidRDefault="00B47ECF" w:rsidP="00B47ECF">
      <w:pPr>
        <w:spacing w:after="0"/>
      </w:pPr>
      <w:r>
        <w:t>9. Addressing recidivism</w:t>
      </w:r>
    </w:p>
    <w:p w:rsidR="00B47ECF" w:rsidRDefault="00B47ECF" w:rsidP="00B47ECF">
      <w:pPr>
        <w:spacing w:after="0"/>
      </w:pPr>
    </w:p>
    <w:p w:rsidR="00E33BAE" w:rsidRDefault="00544325" w:rsidP="00B47ECF">
      <w:pPr>
        <w:spacing w:after="0"/>
      </w:pPr>
      <w:r>
        <w:lastRenderedPageBreak/>
        <w:t xml:space="preserve">Discussion on selecting a </w:t>
      </w:r>
      <w:r w:rsidR="00C15532">
        <w:t xml:space="preserve">vice-chair and secretary. </w:t>
      </w:r>
      <w:r>
        <w:t>Quinn Hall agreed to fill the</w:t>
      </w:r>
      <w:r w:rsidR="00C15532">
        <w:t xml:space="preserve"> secretary</w:t>
      </w:r>
      <w:r>
        <w:t xml:space="preserve"> position until December 31, 2023. </w:t>
      </w:r>
      <w:r w:rsidR="00C15532">
        <w:t xml:space="preserve">Some discussion about a potential vice-chair from Moab City that could be decided at the next meeting. </w:t>
      </w:r>
    </w:p>
    <w:p w:rsidR="00C15532" w:rsidRDefault="00C15532" w:rsidP="00B47ECF">
      <w:pPr>
        <w:spacing w:after="0"/>
      </w:pPr>
    </w:p>
    <w:p w:rsidR="00B47ECF" w:rsidRDefault="00E33BAE" w:rsidP="00E33BAE">
      <w:pPr>
        <w:spacing w:after="0"/>
      </w:pPr>
      <w:r>
        <w:t xml:space="preserve">Some discussion around other members and the importance of having broad community representation. </w:t>
      </w:r>
      <w:r w:rsidR="00B47ECF">
        <w:t xml:space="preserve">Nathaniel </w:t>
      </w:r>
      <w:r>
        <w:t xml:space="preserve">suggested </w:t>
      </w:r>
      <w:r w:rsidR="00B47ECF">
        <w:t xml:space="preserve">someone that's a victim of crime </w:t>
      </w:r>
      <w:r>
        <w:t xml:space="preserve">may be a good representative, or anyone that experience with the court systems from various sides. </w:t>
      </w:r>
      <w:r w:rsidR="00B47ECF">
        <w:t xml:space="preserve"> </w:t>
      </w:r>
      <w:r>
        <w:t xml:space="preserve">Steve and Andi from UAC noted that </w:t>
      </w:r>
      <w:r w:rsidR="00B47ECF">
        <w:t>Some counties have a victim advocate</w:t>
      </w:r>
      <w:r>
        <w:t>s</w:t>
      </w:r>
      <w:r w:rsidR="00B47ECF">
        <w:t xml:space="preserve">, and some do have </w:t>
      </w:r>
      <w:r>
        <w:t xml:space="preserve">actual </w:t>
      </w:r>
      <w:r w:rsidR="00B47ECF">
        <w:t>victims</w:t>
      </w:r>
      <w:r>
        <w:t xml:space="preserve"> of crime </w:t>
      </w:r>
      <w:r w:rsidR="00B47ECF">
        <w:t xml:space="preserve">on the council. </w:t>
      </w:r>
    </w:p>
    <w:p w:rsidR="00B47ECF" w:rsidRDefault="00B47ECF" w:rsidP="00B47ECF">
      <w:pPr>
        <w:spacing w:after="0"/>
      </w:pPr>
    </w:p>
    <w:p w:rsidR="00B47ECF" w:rsidRDefault="00192B4E" w:rsidP="003C513F">
      <w:pPr>
        <w:spacing w:after="0"/>
      </w:pPr>
      <w:r>
        <w:t xml:space="preserve">Some discussion about </w:t>
      </w:r>
      <w:r w:rsidR="00B47ECF">
        <w:t>Invit</w:t>
      </w:r>
      <w:r>
        <w:t>ing</w:t>
      </w:r>
      <w:r w:rsidR="00B47ECF">
        <w:t xml:space="preserve"> someone from the </w:t>
      </w:r>
      <w:r>
        <w:t>Moab Valley Multicultural Center and m</w:t>
      </w:r>
      <w:r w:rsidR="00B47ECF">
        <w:t xml:space="preserve">aybe </w:t>
      </w:r>
      <w:r>
        <w:t>Utah Support Advocates for Recovery Awareness (</w:t>
      </w:r>
      <w:r w:rsidR="00B47ECF">
        <w:t>USARA</w:t>
      </w:r>
      <w:r>
        <w:t>)</w:t>
      </w:r>
      <w:r w:rsidR="00B47ECF">
        <w:t xml:space="preserve"> too.</w:t>
      </w:r>
    </w:p>
    <w:p w:rsidR="00B47ECF" w:rsidRDefault="00B47ECF" w:rsidP="00B47ECF">
      <w:pPr>
        <w:spacing w:after="0"/>
      </w:pPr>
    </w:p>
    <w:p w:rsidR="00B47ECF" w:rsidRDefault="00192B4E" w:rsidP="00B47ECF">
      <w:pPr>
        <w:spacing w:after="0"/>
      </w:pPr>
      <w:r>
        <w:t>Andi and Steve suggested meeting o</w:t>
      </w:r>
      <w:r w:rsidR="00B47ECF">
        <w:t xml:space="preserve">nce a month during the mapping phase and then meetings </w:t>
      </w:r>
      <w:r>
        <w:t xml:space="preserve">frequency can be decreased to </w:t>
      </w:r>
      <w:r w:rsidR="00B47ECF">
        <w:t xml:space="preserve">bi-monthly or quarterly. </w:t>
      </w:r>
    </w:p>
    <w:p w:rsidR="00B47ECF" w:rsidRDefault="00B47ECF" w:rsidP="00B47ECF">
      <w:pPr>
        <w:spacing w:after="0"/>
      </w:pPr>
    </w:p>
    <w:p w:rsidR="00B47ECF" w:rsidRDefault="00192B4E" w:rsidP="00192B4E">
      <w:pPr>
        <w:spacing w:after="0"/>
      </w:pPr>
      <w:r>
        <w:t xml:space="preserve">Discussion about a potential future schedule, and Wednesday was suggested as a good day. Next meeting </w:t>
      </w:r>
      <w:r w:rsidR="00C15532">
        <w:t>was</w:t>
      </w:r>
      <w:r>
        <w:t xml:space="preserve"> scheduled for </w:t>
      </w:r>
      <w:r w:rsidR="00B47ECF">
        <w:t>Wednesday</w:t>
      </w:r>
      <w:r>
        <w:t xml:space="preserve">, September </w:t>
      </w:r>
      <w:r w:rsidR="00B47ECF">
        <w:t>13</w:t>
      </w:r>
      <w:r w:rsidR="00B47ECF" w:rsidRPr="00192B4E">
        <w:rPr>
          <w:vertAlign w:val="superscript"/>
        </w:rPr>
        <w:t>th</w:t>
      </w:r>
      <w:r>
        <w:t xml:space="preserve">, at 2:00 pm. </w:t>
      </w:r>
    </w:p>
    <w:p w:rsidR="00192B4E" w:rsidRDefault="00192B4E" w:rsidP="00192B4E">
      <w:pPr>
        <w:spacing w:after="0"/>
      </w:pPr>
    </w:p>
    <w:p w:rsidR="00192B4E" w:rsidRDefault="00192B4E" w:rsidP="00192B4E">
      <w:pPr>
        <w:spacing w:after="0"/>
      </w:pPr>
      <w:r>
        <w:t xml:space="preserve">Assignments for the next meeting: </w:t>
      </w:r>
    </w:p>
    <w:p w:rsidR="00B47ECF" w:rsidRDefault="00B47ECF" w:rsidP="00B47ECF">
      <w:pPr>
        <w:spacing w:after="0"/>
      </w:pPr>
    </w:p>
    <w:p w:rsidR="00B47ECF" w:rsidRDefault="00B47ECF" w:rsidP="00B47ECF">
      <w:pPr>
        <w:spacing w:after="0"/>
      </w:pPr>
      <w:r>
        <w:t xml:space="preserve">Bylaws - review Kane County bylaws. </w:t>
      </w:r>
    </w:p>
    <w:p w:rsidR="00B47ECF" w:rsidRDefault="00B47ECF" w:rsidP="00B47ECF">
      <w:pPr>
        <w:spacing w:after="0"/>
      </w:pPr>
      <w:r>
        <w:t xml:space="preserve">Have everybody come with a priority list - what do we want to focus on? </w:t>
      </w:r>
    </w:p>
    <w:p w:rsidR="00B47ECF" w:rsidRDefault="00B47ECF" w:rsidP="00B47ECF">
      <w:pPr>
        <w:spacing w:after="0"/>
      </w:pPr>
      <w:r>
        <w:t xml:space="preserve">Adding a few additional members - Stephen </w:t>
      </w:r>
      <w:r w:rsidR="00192B4E">
        <w:t xml:space="preserve">Stocks </w:t>
      </w:r>
      <w:r>
        <w:t xml:space="preserve">and </w:t>
      </w:r>
      <w:r w:rsidR="00192B4E">
        <w:t xml:space="preserve">Scott </w:t>
      </w:r>
      <w:r>
        <w:t xml:space="preserve">Finlayson will get two other people to </w:t>
      </w:r>
      <w:r w:rsidR="00C15532">
        <w:t>apply for the board</w:t>
      </w:r>
      <w:r>
        <w:t xml:space="preserve">. </w:t>
      </w:r>
    </w:p>
    <w:p w:rsidR="00192B4E" w:rsidRDefault="00192B4E" w:rsidP="00B47ECF">
      <w:pPr>
        <w:spacing w:after="0"/>
      </w:pPr>
    </w:p>
    <w:p w:rsidR="00B47ECF" w:rsidRDefault="00192B4E" w:rsidP="00192B4E">
      <w:pPr>
        <w:spacing w:after="0"/>
      </w:pPr>
      <w:r>
        <w:t>The county can use its b</w:t>
      </w:r>
      <w:r w:rsidR="00B47ECF">
        <w:t>oard application</w:t>
      </w:r>
      <w:r>
        <w:t xml:space="preserve"> process to assist in filling any other vacancies. </w:t>
      </w:r>
    </w:p>
    <w:p w:rsidR="00B47ECF" w:rsidRDefault="00B47ECF" w:rsidP="00B47ECF">
      <w:pPr>
        <w:spacing w:after="0"/>
      </w:pPr>
    </w:p>
    <w:p w:rsidR="00F71A2A" w:rsidRDefault="00192B4E" w:rsidP="00B47ECF">
      <w:pPr>
        <w:spacing w:after="0"/>
      </w:pPr>
      <w:r>
        <w:t xml:space="preserve">Andi and Steve from UAC should be invited to the next meeting as well. </w:t>
      </w:r>
    </w:p>
    <w:p w:rsidR="00192B4E" w:rsidRDefault="00192B4E" w:rsidP="00B47ECF">
      <w:pPr>
        <w:spacing w:after="0"/>
      </w:pPr>
    </w:p>
    <w:p w:rsidR="00192B4E" w:rsidRDefault="00192B4E" w:rsidP="00B47ECF">
      <w:pPr>
        <w:spacing w:after="0"/>
      </w:pPr>
      <w:r>
        <w:t xml:space="preserve">Chair Clapper adjourned the meeting at 5:22 pm. </w:t>
      </w:r>
    </w:p>
    <w:sectPr w:rsidR="00192B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B4E" w:rsidRDefault="00192B4E" w:rsidP="00192B4E">
      <w:pPr>
        <w:spacing w:after="0" w:line="240" w:lineRule="auto"/>
      </w:pPr>
      <w:r>
        <w:separator/>
      </w:r>
    </w:p>
  </w:endnote>
  <w:endnote w:type="continuationSeparator" w:id="0">
    <w:p w:rsidR="00192B4E" w:rsidRDefault="00192B4E" w:rsidP="0019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B4E" w:rsidRDefault="00192B4E" w:rsidP="00192B4E">
      <w:pPr>
        <w:spacing w:after="0" w:line="240" w:lineRule="auto"/>
      </w:pPr>
      <w:r>
        <w:separator/>
      </w:r>
    </w:p>
  </w:footnote>
  <w:footnote w:type="continuationSeparator" w:id="0">
    <w:p w:rsidR="00192B4E" w:rsidRDefault="00192B4E" w:rsidP="00192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ECF"/>
    <w:rsid w:val="0000356A"/>
    <w:rsid w:val="00192B4E"/>
    <w:rsid w:val="003C513F"/>
    <w:rsid w:val="00544325"/>
    <w:rsid w:val="00B47ECF"/>
    <w:rsid w:val="00C15532"/>
    <w:rsid w:val="00D40B5C"/>
    <w:rsid w:val="00E33BAE"/>
    <w:rsid w:val="00F71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D1E8A89-87DD-4785-968C-C627330E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B4E"/>
  </w:style>
  <w:style w:type="paragraph" w:styleId="Footer">
    <w:name w:val="footer"/>
    <w:basedOn w:val="Normal"/>
    <w:link w:val="FooterChar"/>
    <w:uiPriority w:val="99"/>
    <w:unhideWhenUsed/>
    <w:rsid w:val="00192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2544</Characters>
  <Application>Microsoft Office Word</Application>
  <DocSecurity>0</DocSecurity>
  <Lines>72</Lines>
  <Paragraphs>30</Paragraphs>
  <ScaleCrop>false</ScaleCrop>
  <HeadingPairs>
    <vt:vector size="2" baseType="variant">
      <vt:variant>
        <vt:lpstr>Title</vt:lpstr>
      </vt:variant>
      <vt:variant>
        <vt:i4>1</vt:i4>
      </vt:variant>
    </vt:vector>
  </HeadingPairs>
  <TitlesOfParts>
    <vt:vector size="1" baseType="lpstr">
      <vt:lpstr/>
    </vt:vector>
  </TitlesOfParts>
  <Company>Grand County Utah</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Hall</dc:creator>
  <cp:keywords/>
  <dc:description/>
  <cp:lastModifiedBy>Alishia Oliver</cp:lastModifiedBy>
  <cp:revision>3</cp:revision>
  <dcterms:created xsi:type="dcterms:W3CDTF">2023-08-15T17:36:00Z</dcterms:created>
  <dcterms:modified xsi:type="dcterms:W3CDTF">2023-10-02T19:58:00Z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577f3503ed7146a2ba953d2a2da46928f93d637875df0cb530bb3e746f75ac55</vt:lpwstr>
  </property>
</Properties>
</file>