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EF9D6" w14:textId="77777777" w:rsidR="00A66C98" w:rsidRPr="00205872" w:rsidRDefault="008166A3" w:rsidP="00A66C98">
      <w:pPr>
        <w:pStyle w:val="Title"/>
        <w:jc w:val="right"/>
        <w:rPr>
          <w:rFonts w:ascii="Times New Roman" w:hAnsi="Times New Roman"/>
          <w:sz w:val="36"/>
          <w:szCs w:val="36"/>
        </w:rPr>
      </w:pPr>
      <w:bookmarkStart w:id="0" w:name="OLE_LINK1"/>
      <w:r w:rsidRPr="00494BD9">
        <w:rPr>
          <w:rFonts w:ascii="Times New Roman" w:hAnsi="Times New Roman"/>
          <w:noProof/>
          <w:sz w:val="36"/>
          <w:szCs w:val="36"/>
          <w:highlight w:val="yellow"/>
        </w:rPr>
        <w:drawing>
          <wp:anchor distT="0" distB="0" distL="114300" distR="114300" simplePos="0" relativeHeight="251658240" behindDoc="0" locked="0" layoutInCell="1" allowOverlap="1" wp14:anchorId="7F5DA1BD" wp14:editId="503C551A">
            <wp:simplePos x="0" y="0"/>
            <wp:positionH relativeFrom="margin">
              <wp:posOffset>5333365</wp:posOffset>
            </wp:positionH>
            <wp:positionV relativeFrom="paragraph">
              <wp:posOffset>-390525</wp:posOffset>
            </wp:positionV>
            <wp:extent cx="991870" cy="608330"/>
            <wp:effectExtent l="0" t="0" r="0" b="1270"/>
            <wp:wrapNone/>
            <wp:docPr id="3" name="Picture 3" descr="Making Life Bett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king Life Better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91870" cy="608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94BD9">
        <w:rPr>
          <w:rFonts w:ascii="Times New Roman" w:hAnsi="Times New Roman"/>
          <w:noProof/>
          <w:sz w:val="36"/>
          <w:szCs w:val="36"/>
          <w:highlight w:val="yellow"/>
        </w:rPr>
        <w:drawing>
          <wp:anchor distT="0" distB="0" distL="114300" distR="114300" simplePos="0" relativeHeight="251657216" behindDoc="0" locked="0" layoutInCell="1" allowOverlap="1" wp14:anchorId="5C0D73D3" wp14:editId="0B214F9B">
            <wp:simplePos x="0" y="0"/>
            <wp:positionH relativeFrom="column">
              <wp:posOffset>-139700</wp:posOffset>
            </wp:positionH>
            <wp:positionV relativeFrom="paragraph">
              <wp:posOffset>-228600</wp:posOffset>
            </wp:positionV>
            <wp:extent cx="1828800" cy="942975"/>
            <wp:effectExtent l="0" t="0" r="0" b="9525"/>
            <wp:wrapNone/>
            <wp:docPr id="2" name="Picture 2" descr="Stacked Riverdale logo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tacked Riverdale logo small"/>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28800" cy="942975"/>
                    </a:xfrm>
                    <a:prstGeom prst="rect">
                      <a:avLst/>
                    </a:prstGeom>
                    <a:noFill/>
                    <a:ln>
                      <a:noFill/>
                    </a:ln>
                  </pic:spPr>
                </pic:pic>
              </a:graphicData>
            </a:graphic>
            <wp14:sizeRelH relativeFrom="page">
              <wp14:pctWidth>0</wp14:pctWidth>
            </wp14:sizeRelH>
            <wp14:sizeRelV relativeFrom="page">
              <wp14:pctHeight>0</wp14:pctHeight>
            </wp14:sizeRelV>
          </wp:anchor>
        </w:drawing>
      </w:r>
    </w:p>
    <w:bookmarkEnd w:id="0"/>
    <w:p w14:paraId="768365C0" w14:textId="77777777" w:rsidR="006C4033" w:rsidRPr="005B7A27" w:rsidRDefault="006C4033" w:rsidP="006C4033">
      <w:pPr>
        <w:pStyle w:val="Title"/>
        <w:jc w:val="right"/>
        <w:rPr>
          <w:rFonts w:asciiTheme="minorHAnsi" w:hAnsiTheme="minorHAnsi" w:cstheme="minorHAnsi"/>
          <w:sz w:val="22"/>
          <w:szCs w:val="22"/>
        </w:rPr>
      </w:pPr>
      <w:r w:rsidRPr="005B7A27">
        <w:rPr>
          <w:rFonts w:asciiTheme="minorHAnsi" w:hAnsiTheme="minorHAnsi" w:cstheme="minorHAnsi"/>
          <w:sz w:val="22"/>
          <w:szCs w:val="22"/>
        </w:rPr>
        <w:t xml:space="preserve">RIVERDALE </w:t>
      </w:r>
      <w:smartTag w:uri="urn:schemas-microsoft-com:office:smarttags" w:element="PostalCode">
        <w:r w:rsidRPr="005B7A27">
          <w:rPr>
            <w:rFonts w:asciiTheme="minorHAnsi" w:hAnsiTheme="minorHAnsi" w:cstheme="minorHAnsi"/>
            <w:sz w:val="22"/>
            <w:szCs w:val="22"/>
          </w:rPr>
          <w:t>CITY</w:t>
        </w:r>
      </w:smartTag>
      <w:r w:rsidRPr="005B7A27">
        <w:rPr>
          <w:rFonts w:asciiTheme="minorHAnsi" w:hAnsiTheme="minorHAnsi" w:cstheme="minorHAnsi"/>
          <w:sz w:val="22"/>
          <w:szCs w:val="22"/>
        </w:rPr>
        <w:t xml:space="preserve"> COUNCIL AGENDA</w:t>
      </w:r>
    </w:p>
    <w:p w14:paraId="29E35CE1" w14:textId="77777777" w:rsidR="006C4033" w:rsidRPr="005B7A27" w:rsidRDefault="006C4033" w:rsidP="006C4033">
      <w:pPr>
        <w:jc w:val="right"/>
        <w:rPr>
          <w:rFonts w:asciiTheme="minorHAnsi" w:hAnsiTheme="minorHAnsi" w:cstheme="minorHAnsi"/>
          <w:b/>
          <w:sz w:val="22"/>
          <w:szCs w:val="22"/>
        </w:rPr>
      </w:pPr>
      <w:r w:rsidRPr="005B7A27">
        <w:rPr>
          <w:rFonts w:asciiTheme="minorHAnsi" w:hAnsiTheme="minorHAnsi" w:cstheme="minorHAnsi"/>
          <w:b/>
          <w:sz w:val="22"/>
          <w:szCs w:val="22"/>
        </w:rPr>
        <w:t xml:space="preserve">CIVIC CENTER - </w:t>
      </w:r>
      <w:smartTag w:uri="urn:schemas-microsoft-com:office:smarttags" w:element="Street">
        <w:smartTag w:uri="urn:schemas-microsoft-com:office:smarttags" w:element="address">
          <w:r w:rsidRPr="005B7A27">
            <w:rPr>
              <w:rFonts w:asciiTheme="minorHAnsi" w:hAnsiTheme="minorHAnsi" w:cstheme="minorHAnsi"/>
              <w:b/>
              <w:sz w:val="22"/>
              <w:szCs w:val="22"/>
            </w:rPr>
            <w:t>4600 S. WEBER RIVER DR</w:t>
          </w:r>
        </w:smartTag>
      </w:smartTag>
      <w:r w:rsidRPr="005B7A27">
        <w:rPr>
          <w:rFonts w:asciiTheme="minorHAnsi" w:hAnsiTheme="minorHAnsi" w:cstheme="minorHAnsi"/>
          <w:b/>
          <w:sz w:val="22"/>
          <w:szCs w:val="22"/>
        </w:rPr>
        <w:t xml:space="preserve">. </w:t>
      </w:r>
    </w:p>
    <w:p w14:paraId="126EED65" w14:textId="1887BEDE" w:rsidR="006C4033" w:rsidRPr="005B7A27" w:rsidRDefault="00003EB0" w:rsidP="006C4033">
      <w:pPr>
        <w:pBdr>
          <w:bottom w:val="single" w:sz="4" w:space="1" w:color="auto"/>
        </w:pBdr>
        <w:jc w:val="right"/>
        <w:rPr>
          <w:rFonts w:asciiTheme="minorHAnsi" w:hAnsiTheme="minorHAnsi" w:cstheme="minorHAnsi"/>
          <w:b/>
          <w:sz w:val="22"/>
          <w:szCs w:val="22"/>
        </w:rPr>
      </w:pPr>
      <w:r w:rsidRPr="005B7A27">
        <w:rPr>
          <w:rFonts w:asciiTheme="minorHAnsi" w:hAnsiTheme="minorHAnsi" w:cstheme="minorHAnsi"/>
          <w:b/>
          <w:sz w:val="22"/>
          <w:szCs w:val="22"/>
        </w:rPr>
        <w:t>TUESDAY</w:t>
      </w:r>
      <w:r w:rsidR="006C4033" w:rsidRPr="005B7A27">
        <w:rPr>
          <w:rFonts w:asciiTheme="minorHAnsi" w:hAnsiTheme="minorHAnsi" w:cstheme="minorHAnsi"/>
          <w:b/>
          <w:sz w:val="22"/>
          <w:szCs w:val="22"/>
        </w:rPr>
        <w:t xml:space="preserve"> – </w:t>
      </w:r>
      <w:r w:rsidR="007F14E2">
        <w:rPr>
          <w:rFonts w:asciiTheme="minorHAnsi" w:hAnsiTheme="minorHAnsi" w:cstheme="minorHAnsi"/>
          <w:b/>
          <w:caps/>
          <w:sz w:val="22"/>
          <w:szCs w:val="22"/>
        </w:rPr>
        <w:t>october 3</w:t>
      </w:r>
      <w:r w:rsidR="00F85701" w:rsidRPr="005B7A27">
        <w:rPr>
          <w:rFonts w:asciiTheme="minorHAnsi" w:hAnsiTheme="minorHAnsi" w:cstheme="minorHAnsi"/>
          <w:b/>
          <w:caps/>
          <w:sz w:val="22"/>
          <w:szCs w:val="22"/>
        </w:rPr>
        <w:t>, 202</w:t>
      </w:r>
      <w:r w:rsidR="0090466A">
        <w:rPr>
          <w:rFonts w:asciiTheme="minorHAnsi" w:hAnsiTheme="minorHAnsi" w:cstheme="minorHAnsi"/>
          <w:b/>
          <w:caps/>
          <w:sz w:val="22"/>
          <w:szCs w:val="22"/>
        </w:rPr>
        <w:t>3</w:t>
      </w:r>
    </w:p>
    <w:p w14:paraId="4496045F" w14:textId="4E60AF69" w:rsidR="00C52AD9" w:rsidRPr="000652F3" w:rsidRDefault="00C52AD9" w:rsidP="00C52AD9">
      <w:pPr>
        <w:pStyle w:val="Heading1"/>
        <w:rPr>
          <w:rFonts w:asciiTheme="minorHAnsi" w:hAnsiTheme="minorHAnsi" w:cstheme="minorHAnsi"/>
          <w:b w:val="0"/>
          <w:i/>
          <w:sz w:val="22"/>
        </w:rPr>
      </w:pPr>
      <w:r w:rsidRPr="000652F3">
        <w:rPr>
          <w:rFonts w:asciiTheme="minorHAnsi" w:hAnsiTheme="minorHAnsi" w:cstheme="minorHAnsi"/>
          <w:sz w:val="22"/>
        </w:rPr>
        <w:t>5:30 p.m. – Work Session</w:t>
      </w:r>
      <w:r w:rsidR="000652F3">
        <w:rPr>
          <w:rFonts w:asciiTheme="minorHAnsi" w:hAnsiTheme="minorHAnsi" w:cstheme="minorHAnsi"/>
          <w:sz w:val="22"/>
        </w:rPr>
        <w:t xml:space="preserve"> </w:t>
      </w:r>
    </w:p>
    <w:p w14:paraId="4A3291B2" w14:textId="77777777" w:rsidR="00FC0AC0" w:rsidRPr="000652F3" w:rsidRDefault="00C52AD9" w:rsidP="00EE0E63">
      <w:pPr>
        <w:pStyle w:val="Title"/>
        <w:tabs>
          <w:tab w:val="left" w:pos="0"/>
          <w:tab w:val="left" w:pos="330"/>
          <w:tab w:val="left" w:pos="1080"/>
          <w:tab w:val="left" w:pos="1760"/>
        </w:tabs>
        <w:spacing w:after="120"/>
        <w:jc w:val="both"/>
        <w:rPr>
          <w:rFonts w:asciiTheme="minorHAnsi" w:hAnsiTheme="minorHAnsi" w:cstheme="minorHAnsi"/>
          <w:b w:val="0"/>
          <w:i/>
          <w:sz w:val="22"/>
        </w:rPr>
      </w:pPr>
      <w:r w:rsidRPr="000652F3">
        <w:rPr>
          <w:rFonts w:asciiTheme="minorHAnsi" w:hAnsiTheme="minorHAnsi" w:cstheme="minorHAnsi"/>
          <w:b w:val="0"/>
          <w:i/>
          <w:sz w:val="22"/>
        </w:rPr>
        <w:t>No motions or decisions will be considered during this session, which is open to the public.</w:t>
      </w:r>
    </w:p>
    <w:p w14:paraId="110C23B2" w14:textId="77777777" w:rsidR="006C4033" w:rsidRPr="000652F3" w:rsidRDefault="006C4033" w:rsidP="006C4033">
      <w:pPr>
        <w:pStyle w:val="Heading1"/>
        <w:rPr>
          <w:rFonts w:asciiTheme="minorHAnsi" w:hAnsiTheme="minorHAnsi" w:cstheme="minorHAnsi"/>
          <w:i/>
          <w:sz w:val="16"/>
        </w:rPr>
      </w:pPr>
      <w:r w:rsidRPr="000652F3">
        <w:rPr>
          <w:rFonts w:asciiTheme="minorHAnsi" w:hAnsiTheme="minorHAnsi" w:cstheme="minorHAnsi"/>
          <w:sz w:val="22"/>
        </w:rPr>
        <w:t xml:space="preserve">6:00 p.m. – Council Meeting </w:t>
      </w:r>
      <w:r w:rsidRPr="000652F3">
        <w:rPr>
          <w:rFonts w:asciiTheme="minorHAnsi" w:hAnsiTheme="minorHAnsi" w:cstheme="minorHAnsi"/>
          <w:i/>
          <w:sz w:val="22"/>
        </w:rPr>
        <w:t xml:space="preserve">(Council Chambers) </w:t>
      </w:r>
      <w:r w:rsidR="00A4742C" w:rsidRPr="000652F3">
        <w:rPr>
          <w:rFonts w:asciiTheme="minorHAnsi" w:hAnsiTheme="minorHAnsi" w:cstheme="minorHAnsi"/>
          <w:i/>
          <w:sz w:val="22"/>
        </w:rPr>
        <w:br/>
      </w:r>
    </w:p>
    <w:p w14:paraId="19C228D3" w14:textId="77777777" w:rsidR="006C4033" w:rsidRPr="000652F3" w:rsidRDefault="006C4033" w:rsidP="006C4033">
      <w:pPr>
        <w:pStyle w:val="Heading1"/>
        <w:jc w:val="both"/>
        <w:rPr>
          <w:rFonts w:asciiTheme="minorHAnsi" w:hAnsiTheme="minorHAnsi" w:cstheme="minorHAnsi"/>
          <w:i/>
          <w:sz w:val="22"/>
          <w:u w:val="none"/>
        </w:rPr>
      </w:pPr>
      <w:r w:rsidRPr="000652F3">
        <w:rPr>
          <w:rFonts w:asciiTheme="minorHAnsi" w:hAnsiTheme="minorHAnsi" w:cstheme="minorHAnsi"/>
          <w:bCs/>
          <w:sz w:val="22"/>
          <w:u w:val="none"/>
        </w:rPr>
        <w:t>A.</w:t>
      </w:r>
      <w:r w:rsidRPr="000652F3">
        <w:rPr>
          <w:rFonts w:asciiTheme="minorHAnsi" w:hAnsiTheme="minorHAnsi" w:cstheme="minorHAnsi"/>
          <w:sz w:val="22"/>
          <w:u w:val="none"/>
        </w:rPr>
        <w:tab/>
      </w:r>
      <w:r w:rsidRPr="000652F3">
        <w:rPr>
          <w:rFonts w:asciiTheme="minorHAnsi" w:hAnsiTheme="minorHAnsi" w:cstheme="minorHAnsi"/>
          <w:sz w:val="22"/>
        </w:rPr>
        <w:t>Welcome &amp; Roll Call</w:t>
      </w:r>
    </w:p>
    <w:p w14:paraId="48A4F33B" w14:textId="16692A9C" w:rsidR="006C4033" w:rsidRPr="00866094" w:rsidRDefault="006C4033" w:rsidP="006C4033">
      <w:pPr>
        <w:pStyle w:val="Heading1"/>
        <w:jc w:val="both"/>
        <w:rPr>
          <w:rFonts w:asciiTheme="minorHAnsi" w:hAnsiTheme="minorHAnsi" w:cstheme="minorHAnsi"/>
          <w:b w:val="0"/>
          <w:bCs/>
          <w:i/>
          <w:sz w:val="22"/>
          <w:u w:val="none"/>
        </w:rPr>
      </w:pPr>
      <w:r w:rsidRPr="000652F3">
        <w:rPr>
          <w:rFonts w:asciiTheme="minorHAnsi" w:hAnsiTheme="minorHAnsi" w:cstheme="minorHAnsi"/>
          <w:bCs/>
          <w:sz w:val="22"/>
          <w:u w:val="none"/>
        </w:rPr>
        <w:t>B.</w:t>
      </w:r>
      <w:r w:rsidRPr="000652F3">
        <w:rPr>
          <w:rFonts w:asciiTheme="minorHAnsi" w:hAnsiTheme="minorHAnsi" w:cstheme="minorHAnsi"/>
          <w:sz w:val="22"/>
          <w:u w:val="none"/>
        </w:rPr>
        <w:tab/>
      </w:r>
      <w:r w:rsidRPr="004A39E1">
        <w:rPr>
          <w:rFonts w:asciiTheme="minorHAnsi" w:hAnsiTheme="minorHAnsi" w:cstheme="minorHAnsi"/>
          <w:sz w:val="22"/>
        </w:rPr>
        <w:t>Pledge of Allegiance</w:t>
      </w:r>
      <w:r w:rsidR="00866094" w:rsidRPr="004A39E1">
        <w:rPr>
          <w:rFonts w:asciiTheme="minorHAnsi" w:hAnsiTheme="minorHAnsi" w:cstheme="minorHAnsi"/>
          <w:b w:val="0"/>
          <w:bCs/>
          <w:sz w:val="22"/>
          <w:u w:val="none"/>
        </w:rPr>
        <w:t xml:space="preserve"> </w:t>
      </w:r>
      <w:r w:rsidR="00866094" w:rsidRPr="00A233FC">
        <w:rPr>
          <w:rFonts w:asciiTheme="minorHAnsi" w:hAnsiTheme="minorHAnsi" w:cstheme="minorHAnsi"/>
          <w:b w:val="0"/>
          <w:bCs/>
          <w:sz w:val="22"/>
          <w:u w:val="none"/>
        </w:rPr>
        <w:t xml:space="preserve">– </w:t>
      </w:r>
      <w:r w:rsidR="00A233FC">
        <w:rPr>
          <w:rFonts w:asciiTheme="minorHAnsi" w:hAnsiTheme="minorHAnsi" w:cstheme="minorHAnsi"/>
          <w:b w:val="0"/>
          <w:bCs/>
          <w:sz w:val="22"/>
          <w:u w:val="none"/>
        </w:rPr>
        <w:t>Casey Warren</w:t>
      </w:r>
    </w:p>
    <w:p w14:paraId="7B13EA55" w14:textId="1E56FCDB" w:rsidR="006C4033" w:rsidRPr="006078D6" w:rsidRDefault="006C4033" w:rsidP="006C4033">
      <w:pPr>
        <w:pStyle w:val="Heading1"/>
        <w:spacing w:after="120"/>
        <w:jc w:val="both"/>
        <w:rPr>
          <w:rFonts w:asciiTheme="minorHAnsi" w:hAnsiTheme="minorHAnsi" w:cstheme="minorHAnsi"/>
          <w:b w:val="0"/>
          <w:bCs/>
          <w:sz w:val="22"/>
          <w:u w:val="none"/>
        </w:rPr>
      </w:pPr>
      <w:r w:rsidRPr="000652F3">
        <w:rPr>
          <w:rFonts w:asciiTheme="minorHAnsi" w:hAnsiTheme="minorHAnsi" w:cstheme="minorHAnsi"/>
          <w:sz w:val="22"/>
          <w:u w:val="none"/>
        </w:rPr>
        <w:t>C.</w:t>
      </w:r>
      <w:r w:rsidRPr="000652F3">
        <w:rPr>
          <w:rFonts w:asciiTheme="minorHAnsi" w:hAnsiTheme="minorHAnsi" w:cstheme="minorHAnsi"/>
          <w:sz w:val="22"/>
          <w:u w:val="none"/>
        </w:rPr>
        <w:tab/>
      </w:r>
      <w:r w:rsidR="006078D6">
        <w:rPr>
          <w:rFonts w:asciiTheme="minorHAnsi" w:hAnsiTheme="minorHAnsi" w:cstheme="minorHAnsi"/>
          <w:sz w:val="22"/>
        </w:rPr>
        <w:t>Invocation</w:t>
      </w:r>
      <w:r w:rsidR="006078D6">
        <w:rPr>
          <w:rFonts w:asciiTheme="minorHAnsi" w:hAnsiTheme="minorHAnsi" w:cstheme="minorHAnsi"/>
          <w:b w:val="0"/>
          <w:bCs/>
          <w:sz w:val="22"/>
          <w:u w:val="none"/>
        </w:rPr>
        <w:t xml:space="preserve"> – TBA, by invitation</w:t>
      </w:r>
    </w:p>
    <w:p w14:paraId="4611BF28" w14:textId="77777777" w:rsidR="006C4033" w:rsidRPr="000652F3" w:rsidRDefault="006C4033" w:rsidP="006C4033">
      <w:pPr>
        <w:pStyle w:val="Heading1"/>
        <w:jc w:val="both"/>
        <w:rPr>
          <w:rFonts w:asciiTheme="minorHAnsi" w:hAnsiTheme="minorHAnsi" w:cstheme="minorHAnsi"/>
          <w:color w:val="0000FF"/>
          <w:sz w:val="22"/>
          <w:u w:val="none"/>
        </w:rPr>
      </w:pPr>
      <w:r w:rsidRPr="000652F3">
        <w:rPr>
          <w:rFonts w:asciiTheme="minorHAnsi" w:hAnsiTheme="minorHAnsi" w:cstheme="minorHAnsi"/>
          <w:sz w:val="22"/>
          <w:u w:val="none"/>
        </w:rPr>
        <w:t>D.</w:t>
      </w:r>
      <w:r w:rsidRPr="000652F3">
        <w:rPr>
          <w:rFonts w:asciiTheme="minorHAnsi" w:hAnsiTheme="minorHAnsi" w:cstheme="minorHAnsi"/>
          <w:sz w:val="22"/>
          <w:u w:val="none"/>
        </w:rPr>
        <w:tab/>
      </w:r>
      <w:r w:rsidR="00DE590A" w:rsidRPr="000652F3">
        <w:rPr>
          <w:rFonts w:asciiTheme="minorHAnsi" w:hAnsiTheme="minorHAnsi" w:cstheme="minorHAnsi"/>
          <w:sz w:val="22"/>
        </w:rPr>
        <w:t>Public Comment</w:t>
      </w:r>
    </w:p>
    <w:p w14:paraId="31DF3A2C" w14:textId="77777777" w:rsidR="00DE590A" w:rsidRPr="000652F3" w:rsidRDefault="00DE590A" w:rsidP="00A56EC1">
      <w:pPr>
        <w:spacing w:after="240"/>
        <w:ind w:left="720"/>
        <w:jc w:val="both"/>
        <w:rPr>
          <w:rFonts w:asciiTheme="minorHAnsi" w:hAnsiTheme="minorHAnsi" w:cstheme="minorHAnsi"/>
          <w:i/>
          <w:sz w:val="20"/>
        </w:rPr>
      </w:pPr>
      <w:r w:rsidRPr="000652F3">
        <w:rPr>
          <w:rFonts w:asciiTheme="minorHAnsi" w:hAnsiTheme="minorHAnsi" w:cstheme="minorHAnsi"/>
          <w:i/>
          <w:sz w:val="20"/>
        </w:rPr>
        <w:t>(This is an opportunity to address the City Council regarding your concerns or ideas.  No action will be taken during public comment. Please try to limit your comments to three minutes.)</w:t>
      </w:r>
    </w:p>
    <w:p w14:paraId="03D50D85" w14:textId="2FBF70DC" w:rsidR="00772B7C" w:rsidRDefault="006C4033" w:rsidP="004A39E1">
      <w:pPr>
        <w:spacing w:after="120"/>
        <w:rPr>
          <w:rFonts w:asciiTheme="minorHAnsi" w:hAnsiTheme="minorHAnsi" w:cstheme="minorHAnsi"/>
          <w:b/>
          <w:sz w:val="22"/>
          <w:u w:val="single"/>
        </w:rPr>
      </w:pPr>
      <w:r w:rsidRPr="000652F3">
        <w:rPr>
          <w:rFonts w:asciiTheme="minorHAnsi" w:hAnsiTheme="minorHAnsi" w:cstheme="minorHAnsi"/>
          <w:b/>
          <w:sz w:val="22"/>
        </w:rPr>
        <w:t>E.</w:t>
      </w:r>
      <w:r w:rsidRPr="000652F3">
        <w:rPr>
          <w:rFonts w:asciiTheme="minorHAnsi" w:hAnsiTheme="minorHAnsi" w:cstheme="minorHAnsi"/>
          <w:b/>
          <w:sz w:val="22"/>
        </w:rPr>
        <w:tab/>
      </w:r>
      <w:r w:rsidRPr="000652F3">
        <w:rPr>
          <w:rFonts w:asciiTheme="minorHAnsi" w:hAnsiTheme="minorHAnsi" w:cstheme="minorHAnsi"/>
          <w:b/>
          <w:sz w:val="22"/>
          <w:u w:val="single"/>
        </w:rPr>
        <w:t>Presentations and Reports</w:t>
      </w:r>
    </w:p>
    <w:p w14:paraId="1BDAF5AE" w14:textId="1682B088" w:rsidR="00584321" w:rsidRPr="00A56EC1" w:rsidRDefault="00584321" w:rsidP="00584321">
      <w:pPr>
        <w:pStyle w:val="ListParagraph"/>
        <w:numPr>
          <w:ilvl w:val="0"/>
          <w:numId w:val="1"/>
        </w:numPr>
        <w:rPr>
          <w:rFonts w:asciiTheme="minorHAnsi" w:hAnsiTheme="minorHAnsi" w:cstheme="minorHAnsi"/>
          <w:b/>
          <w:sz w:val="22"/>
          <w:szCs w:val="22"/>
          <w:u w:val="single"/>
        </w:rPr>
      </w:pPr>
      <w:r w:rsidRPr="00A56EC1">
        <w:rPr>
          <w:rFonts w:asciiTheme="minorHAnsi" w:hAnsiTheme="minorHAnsi" w:cstheme="minorHAnsi"/>
          <w:bCs/>
          <w:sz w:val="22"/>
          <w:szCs w:val="22"/>
        </w:rPr>
        <w:t>Mayor’s Report</w:t>
      </w:r>
    </w:p>
    <w:p w14:paraId="6AD65209" w14:textId="4B9ACC89" w:rsidR="009706DB" w:rsidRPr="007F14E2" w:rsidRDefault="005B2B5C" w:rsidP="007F14E2">
      <w:pPr>
        <w:pStyle w:val="ListParagraph"/>
        <w:numPr>
          <w:ilvl w:val="0"/>
          <w:numId w:val="1"/>
        </w:numPr>
        <w:rPr>
          <w:rFonts w:asciiTheme="minorHAnsi" w:hAnsiTheme="minorHAnsi" w:cstheme="minorHAnsi"/>
          <w:b/>
          <w:sz w:val="22"/>
          <w:szCs w:val="22"/>
          <w:u w:val="single"/>
        </w:rPr>
      </w:pPr>
      <w:r w:rsidRPr="00A56EC1">
        <w:rPr>
          <w:rFonts w:asciiTheme="minorHAnsi" w:hAnsiTheme="minorHAnsi" w:cstheme="minorHAnsi"/>
          <w:color w:val="000000"/>
          <w:sz w:val="22"/>
          <w:szCs w:val="22"/>
        </w:rPr>
        <w:t>City Council Assignment Reports</w:t>
      </w:r>
      <w:r w:rsidR="009706DB" w:rsidRPr="007F14E2">
        <w:rPr>
          <w:rFonts w:asciiTheme="minorHAnsi" w:hAnsiTheme="minorHAnsi" w:cstheme="minorHAnsi"/>
          <w:color w:val="000000"/>
          <w:sz w:val="22"/>
          <w:szCs w:val="22"/>
        </w:rPr>
        <w:t xml:space="preserve"> </w:t>
      </w:r>
    </w:p>
    <w:p w14:paraId="19FBDDCE" w14:textId="77777777" w:rsidR="009706DB" w:rsidRPr="00A56EC1" w:rsidRDefault="009706DB" w:rsidP="009706DB">
      <w:pPr>
        <w:pStyle w:val="ListParagraph"/>
        <w:ind w:left="1440"/>
        <w:rPr>
          <w:rFonts w:asciiTheme="minorHAnsi" w:hAnsiTheme="minorHAnsi" w:cstheme="minorHAnsi"/>
          <w:b/>
          <w:sz w:val="22"/>
          <w:szCs w:val="22"/>
          <w:u w:val="single"/>
        </w:rPr>
      </w:pPr>
    </w:p>
    <w:p w14:paraId="6EF55E3D" w14:textId="6BDB49FC" w:rsidR="002E6FB5" w:rsidRPr="00A56EC1" w:rsidRDefault="006C4033" w:rsidP="004A39E1">
      <w:pPr>
        <w:spacing w:after="120"/>
        <w:rPr>
          <w:rFonts w:asciiTheme="minorHAnsi" w:hAnsiTheme="minorHAnsi" w:cstheme="minorHAnsi"/>
          <w:b/>
          <w:bCs/>
          <w:sz w:val="22"/>
          <w:szCs w:val="22"/>
          <w:u w:val="single"/>
        </w:rPr>
      </w:pPr>
      <w:r w:rsidRPr="00A56EC1">
        <w:rPr>
          <w:rFonts w:asciiTheme="minorHAnsi" w:hAnsiTheme="minorHAnsi" w:cstheme="minorHAnsi"/>
          <w:b/>
          <w:bCs/>
          <w:sz w:val="22"/>
          <w:szCs w:val="22"/>
        </w:rPr>
        <w:t>F.</w:t>
      </w:r>
      <w:r w:rsidRPr="00A56EC1">
        <w:rPr>
          <w:rFonts w:asciiTheme="minorHAnsi" w:hAnsiTheme="minorHAnsi" w:cstheme="minorHAnsi"/>
          <w:b/>
          <w:bCs/>
          <w:sz w:val="22"/>
          <w:szCs w:val="22"/>
        </w:rPr>
        <w:tab/>
      </w:r>
      <w:r w:rsidRPr="00A56EC1">
        <w:rPr>
          <w:rFonts w:asciiTheme="minorHAnsi" w:hAnsiTheme="minorHAnsi" w:cstheme="minorHAnsi"/>
          <w:b/>
          <w:bCs/>
          <w:sz w:val="22"/>
          <w:szCs w:val="22"/>
          <w:u w:val="single"/>
        </w:rPr>
        <w:t>Consent Items</w:t>
      </w:r>
    </w:p>
    <w:p w14:paraId="3A373F29" w14:textId="1C5DC577" w:rsidR="002E6FB5" w:rsidRDefault="002E6FB5" w:rsidP="002E6FB5">
      <w:pPr>
        <w:pStyle w:val="ListParagraph"/>
        <w:numPr>
          <w:ilvl w:val="0"/>
          <w:numId w:val="7"/>
        </w:numPr>
        <w:rPr>
          <w:rFonts w:asciiTheme="minorHAnsi" w:hAnsiTheme="minorHAnsi" w:cstheme="minorHAnsi"/>
          <w:color w:val="0000FF"/>
          <w:sz w:val="22"/>
          <w:szCs w:val="22"/>
        </w:rPr>
      </w:pPr>
      <w:r w:rsidRPr="00A56EC1">
        <w:rPr>
          <w:rFonts w:asciiTheme="minorHAnsi" w:hAnsiTheme="minorHAnsi" w:cstheme="minorHAnsi"/>
          <w:color w:val="0000FF"/>
          <w:sz w:val="22"/>
          <w:szCs w:val="22"/>
        </w:rPr>
        <w:t>Consideration to approve meeting minutes from:</w:t>
      </w:r>
    </w:p>
    <w:p w14:paraId="4C4032FC" w14:textId="46DF53DD" w:rsidR="009706DB" w:rsidRPr="00A56EC1" w:rsidRDefault="007F14E2" w:rsidP="009706DB">
      <w:pPr>
        <w:pStyle w:val="ListParagraph"/>
        <w:ind w:left="1440"/>
        <w:rPr>
          <w:rFonts w:asciiTheme="minorHAnsi" w:hAnsiTheme="minorHAnsi" w:cstheme="minorHAnsi"/>
          <w:sz w:val="22"/>
          <w:szCs w:val="22"/>
        </w:rPr>
      </w:pPr>
      <w:r>
        <w:rPr>
          <w:rFonts w:asciiTheme="minorHAnsi" w:hAnsiTheme="minorHAnsi" w:cstheme="minorHAnsi"/>
          <w:sz w:val="22"/>
          <w:szCs w:val="22"/>
        </w:rPr>
        <w:t>September 5</w:t>
      </w:r>
      <w:r w:rsidR="009706DB" w:rsidRPr="00A56EC1">
        <w:rPr>
          <w:rFonts w:asciiTheme="minorHAnsi" w:hAnsiTheme="minorHAnsi" w:cstheme="minorHAnsi"/>
          <w:sz w:val="22"/>
          <w:szCs w:val="22"/>
        </w:rPr>
        <w:t>, 2023 Council Work Session</w:t>
      </w:r>
    </w:p>
    <w:p w14:paraId="5FA60D34" w14:textId="5E5C8C8A" w:rsidR="00EA4EDC" w:rsidRPr="008B1F79" w:rsidRDefault="007F14E2" w:rsidP="008B1F79">
      <w:pPr>
        <w:pStyle w:val="ListParagraph"/>
        <w:spacing w:after="240"/>
        <w:ind w:left="1440"/>
        <w:rPr>
          <w:rFonts w:asciiTheme="minorHAnsi" w:hAnsiTheme="minorHAnsi" w:cstheme="minorHAnsi"/>
          <w:sz w:val="22"/>
          <w:szCs w:val="22"/>
        </w:rPr>
      </w:pPr>
      <w:r>
        <w:rPr>
          <w:rFonts w:asciiTheme="minorHAnsi" w:hAnsiTheme="minorHAnsi" w:cstheme="minorHAnsi"/>
          <w:sz w:val="22"/>
          <w:szCs w:val="22"/>
        </w:rPr>
        <w:t>September 5</w:t>
      </w:r>
      <w:r w:rsidR="009706DB" w:rsidRPr="00A56EC1">
        <w:rPr>
          <w:rFonts w:asciiTheme="minorHAnsi" w:hAnsiTheme="minorHAnsi" w:cstheme="minorHAnsi"/>
          <w:sz w:val="22"/>
          <w:szCs w:val="22"/>
        </w:rPr>
        <w:t>, 2023 Council Meeting</w:t>
      </w:r>
    </w:p>
    <w:p w14:paraId="4EE3204F" w14:textId="464B7430" w:rsidR="00772B7C" w:rsidRPr="00A56EC1" w:rsidRDefault="00465FDB" w:rsidP="00EA4EDC">
      <w:pPr>
        <w:spacing w:after="120"/>
        <w:rPr>
          <w:rFonts w:asciiTheme="minorHAnsi" w:hAnsiTheme="minorHAnsi" w:cstheme="minorHAnsi"/>
          <w:b/>
          <w:bCs/>
          <w:sz w:val="22"/>
          <w:szCs w:val="22"/>
          <w:u w:val="single"/>
        </w:rPr>
      </w:pPr>
      <w:r w:rsidRPr="00A56EC1">
        <w:rPr>
          <w:rFonts w:asciiTheme="minorHAnsi" w:hAnsiTheme="minorHAnsi" w:cstheme="minorHAnsi"/>
          <w:b/>
          <w:bCs/>
          <w:sz w:val="22"/>
          <w:szCs w:val="22"/>
        </w:rPr>
        <w:t>G.</w:t>
      </w:r>
      <w:r w:rsidRPr="00A56EC1">
        <w:rPr>
          <w:rFonts w:asciiTheme="minorHAnsi" w:hAnsiTheme="minorHAnsi" w:cstheme="minorHAnsi"/>
          <w:b/>
          <w:bCs/>
          <w:sz w:val="22"/>
          <w:szCs w:val="22"/>
        </w:rPr>
        <w:tab/>
      </w:r>
      <w:r w:rsidRPr="00A56EC1">
        <w:rPr>
          <w:rFonts w:asciiTheme="minorHAnsi" w:hAnsiTheme="minorHAnsi" w:cstheme="minorHAnsi"/>
          <w:b/>
          <w:bCs/>
          <w:sz w:val="22"/>
          <w:szCs w:val="22"/>
          <w:u w:val="single"/>
        </w:rPr>
        <w:t>Action Item</w:t>
      </w:r>
      <w:r w:rsidR="00772B7C" w:rsidRPr="00A56EC1">
        <w:rPr>
          <w:rFonts w:asciiTheme="minorHAnsi" w:hAnsiTheme="minorHAnsi" w:cstheme="minorHAnsi"/>
          <w:b/>
          <w:bCs/>
          <w:sz w:val="22"/>
          <w:szCs w:val="22"/>
          <w:u w:val="single"/>
        </w:rPr>
        <w:t>s</w:t>
      </w:r>
    </w:p>
    <w:p w14:paraId="11DD5C9F" w14:textId="75E60207" w:rsidR="0018219A" w:rsidRPr="00836ECF" w:rsidRDefault="0018219A" w:rsidP="00836ECF">
      <w:pPr>
        <w:pStyle w:val="ListParagraph"/>
        <w:numPr>
          <w:ilvl w:val="0"/>
          <w:numId w:val="14"/>
        </w:numPr>
        <w:ind w:left="1080"/>
        <w:rPr>
          <w:rFonts w:asciiTheme="minorHAnsi" w:hAnsiTheme="minorHAnsi" w:cstheme="minorHAnsi"/>
          <w:bCs/>
          <w:iCs/>
          <w:color w:val="0000FF"/>
          <w:sz w:val="22"/>
          <w:szCs w:val="22"/>
        </w:rPr>
      </w:pPr>
      <w:bookmarkStart w:id="1" w:name="_Hlk141798612"/>
      <w:r w:rsidRPr="00836ECF">
        <w:rPr>
          <w:rFonts w:asciiTheme="minorHAnsi" w:hAnsiTheme="minorHAnsi" w:cstheme="minorHAnsi"/>
          <w:bCs/>
          <w:iCs/>
          <w:color w:val="0000FF"/>
          <w:sz w:val="22"/>
          <w:szCs w:val="22"/>
        </w:rPr>
        <w:t xml:space="preserve">Consideration </w:t>
      </w:r>
      <w:r w:rsidR="009706DB" w:rsidRPr="00836ECF">
        <w:rPr>
          <w:rFonts w:asciiTheme="minorHAnsi" w:hAnsiTheme="minorHAnsi" w:cstheme="minorHAnsi"/>
          <w:bCs/>
          <w:iCs/>
          <w:color w:val="0000FF"/>
          <w:sz w:val="22"/>
          <w:szCs w:val="22"/>
        </w:rPr>
        <w:t xml:space="preserve">of </w:t>
      </w:r>
      <w:r w:rsidR="00034B8B" w:rsidRPr="008B1F79">
        <w:rPr>
          <w:rFonts w:asciiTheme="minorHAnsi" w:hAnsiTheme="minorHAnsi" w:cstheme="minorHAnsi"/>
          <w:bCs/>
          <w:iCs/>
          <w:color w:val="0000FF"/>
          <w:sz w:val="22"/>
          <w:szCs w:val="22"/>
        </w:rPr>
        <w:t>Resolution #2023</w:t>
      </w:r>
      <w:r w:rsidR="00034B8B">
        <w:rPr>
          <w:rFonts w:asciiTheme="minorHAnsi" w:hAnsiTheme="minorHAnsi" w:cstheme="minorHAnsi"/>
          <w:bCs/>
          <w:iCs/>
          <w:color w:val="0000FF"/>
          <w:sz w:val="22"/>
          <w:szCs w:val="22"/>
        </w:rPr>
        <w:t>-</w:t>
      </w:r>
      <w:r w:rsidR="008B1F79">
        <w:rPr>
          <w:rFonts w:asciiTheme="minorHAnsi" w:hAnsiTheme="minorHAnsi" w:cstheme="minorHAnsi"/>
          <w:bCs/>
          <w:iCs/>
          <w:color w:val="0000FF"/>
          <w:sz w:val="22"/>
          <w:szCs w:val="22"/>
        </w:rPr>
        <w:t>27</w:t>
      </w:r>
      <w:r w:rsidR="007F14E2" w:rsidRPr="00836ECF">
        <w:rPr>
          <w:rFonts w:asciiTheme="minorHAnsi" w:hAnsiTheme="minorHAnsi" w:cstheme="minorHAnsi"/>
          <w:bCs/>
          <w:iCs/>
          <w:color w:val="0000FF"/>
          <w:sz w:val="22"/>
          <w:szCs w:val="22"/>
        </w:rPr>
        <w:t xml:space="preserve"> </w:t>
      </w:r>
      <w:r w:rsidR="00034B8B">
        <w:rPr>
          <w:rFonts w:asciiTheme="minorHAnsi" w:hAnsiTheme="minorHAnsi" w:cstheme="minorHAnsi"/>
          <w:bCs/>
          <w:iCs/>
          <w:color w:val="0000FF"/>
          <w:sz w:val="22"/>
          <w:szCs w:val="22"/>
        </w:rPr>
        <w:t xml:space="preserve">renewing a contract </w:t>
      </w:r>
      <w:r w:rsidR="007F14E2" w:rsidRPr="00836ECF">
        <w:rPr>
          <w:rFonts w:asciiTheme="minorHAnsi" w:hAnsiTheme="minorHAnsi" w:cstheme="minorHAnsi"/>
          <w:bCs/>
          <w:iCs/>
          <w:color w:val="0000FF"/>
          <w:sz w:val="22"/>
          <w:szCs w:val="22"/>
        </w:rPr>
        <w:t xml:space="preserve">with Robinson Waste for garbage and recycling services. </w:t>
      </w:r>
      <w:r w:rsidR="009706DB" w:rsidRPr="00836ECF">
        <w:rPr>
          <w:rFonts w:asciiTheme="minorHAnsi" w:hAnsiTheme="minorHAnsi" w:cstheme="minorHAnsi"/>
          <w:bCs/>
          <w:iCs/>
          <w:color w:val="0000FF"/>
          <w:sz w:val="22"/>
          <w:szCs w:val="22"/>
        </w:rPr>
        <w:t xml:space="preserve"> </w:t>
      </w:r>
    </w:p>
    <w:p w14:paraId="0EE46AB3" w14:textId="6843E05A" w:rsidR="00740ED4" w:rsidRPr="00740ED4" w:rsidRDefault="00740ED4" w:rsidP="00836ECF">
      <w:pPr>
        <w:pStyle w:val="ListParagraph"/>
        <w:spacing w:before="80" w:after="240"/>
        <w:ind w:left="1080"/>
        <w:rPr>
          <w:rFonts w:asciiTheme="minorHAnsi" w:hAnsiTheme="minorHAnsi" w:cstheme="minorHAnsi"/>
          <w:bCs/>
          <w:i/>
          <w:sz w:val="22"/>
          <w:szCs w:val="22"/>
        </w:rPr>
      </w:pPr>
      <w:r w:rsidRPr="0018219A">
        <w:rPr>
          <w:rFonts w:asciiTheme="minorHAnsi" w:hAnsiTheme="minorHAnsi" w:cstheme="minorHAnsi"/>
          <w:bCs/>
          <w:i/>
          <w:sz w:val="22"/>
          <w:szCs w:val="22"/>
        </w:rPr>
        <w:t xml:space="preserve">Presenter: </w:t>
      </w:r>
      <w:r w:rsidR="007F14E2">
        <w:rPr>
          <w:rFonts w:asciiTheme="minorHAnsi" w:hAnsiTheme="minorHAnsi" w:cstheme="minorHAnsi"/>
          <w:bCs/>
          <w:i/>
          <w:sz w:val="22"/>
          <w:szCs w:val="22"/>
        </w:rPr>
        <w:t xml:space="preserve">Shawn Douglas </w:t>
      </w:r>
    </w:p>
    <w:p w14:paraId="619B403A" w14:textId="63096B8C" w:rsidR="007F14E2" w:rsidRDefault="007F14E2" w:rsidP="00836ECF">
      <w:pPr>
        <w:pStyle w:val="ListParagraph"/>
        <w:numPr>
          <w:ilvl w:val="0"/>
          <w:numId w:val="14"/>
        </w:numPr>
        <w:ind w:left="1080"/>
        <w:rPr>
          <w:rFonts w:asciiTheme="minorHAnsi" w:hAnsiTheme="minorHAnsi" w:cstheme="minorHAnsi"/>
          <w:bCs/>
          <w:iCs/>
          <w:color w:val="0000FF"/>
          <w:sz w:val="22"/>
          <w:szCs w:val="22"/>
        </w:rPr>
      </w:pPr>
      <w:r>
        <w:rPr>
          <w:rFonts w:asciiTheme="minorHAnsi" w:hAnsiTheme="minorHAnsi" w:cstheme="minorHAnsi"/>
          <w:bCs/>
          <w:iCs/>
          <w:color w:val="0000FF"/>
          <w:sz w:val="22"/>
          <w:szCs w:val="22"/>
        </w:rPr>
        <w:t xml:space="preserve">Consideration </w:t>
      </w:r>
      <w:r w:rsidR="00AF69FF">
        <w:rPr>
          <w:rFonts w:asciiTheme="minorHAnsi" w:hAnsiTheme="minorHAnsi" w:cstheme="minorHAnsi"/>
          <w:bCs/>
          <w:iCs/>
          <w:color w:val="0000FF"/>
          <w:sz w:val="22"/>
          <w:szCs w:val="22"/>
        </w:rPr>
        <w:t>of Resolution #</w:t>
      </w:r>
      <w:r w:rsidR="00034B8B" w:rsidRPr="008B1F79">
        <w:rPr>
          <w:rFonts w:asciiTheme="minorHAnsi" w:hAnsiTheme="minorHAnsi" w:cstheme="minorHAnsi"/>
          <w:bCs/>
          <w:iCs/>
          <w:color w:val="0000FF"/>
          <w:sz w:val="22"/>
          <w:szCs w:val="22"/>
        </w:rPr>
        <w:t>20</w:t>
      </w:r>
      <w:r w:rsidR="00AF69FF" w:rsidRPr="008B1F79">
        <w:rPr>
          <w:rFonts w:asciiTheme="minorHAnsi" w:hAnsiTheme="minorHAnsi" w:cstheme="minorHAnsi"/>
          <w:bCs/>
          <w:iCs/>
          <w:color w:val="0000FF"/>
          <w:sz w:val="22"/>
          <w:szCs w:val="22"/>
        </w:rPr>
        <w:t>23</w:t>
      </w:r>
      <w:r w:rsidR="00AF69FF">
        <w:rPr>
          <w:rFonts w:asciiTheme="minorHAnsi" w:hAnsiTheme="minorHAnsi" w:cstheme="minorHAnsi"/>
          <w:bCs/>
          <w:iCs/>
          <w:color w:val="0000FF"/>
          <w:sz w:val="22"/>
          <w:szCs w:val="22"/>
        </w:rPr>
        <w:t>-</w:t>
      </w:r>
      <w:r w:rsidR="008B1F79">
        <w:rPr>
          <w:rFonts w:asciiTheme="minorHAnsi" w:hAnsiTheme="minorHAnsi" w:cstheme="minorHAnsi"/>
          <w:bCs/>
          <w:iCs/>
          <w:color w:val="0000FF"/>
          <w:sz w:val="22"/>
          <w:szCs w:val="22"/>
        </w:rPr>
        <w:t>28</w:t>
      </w:r>
      <w:r>
        <w:rPr>
          <w:rFonts w:asciiTheme="minorHAnsi" w:hAnsiTheme="minorHAnsi" w:cstheme="minorHAnsi"/>
          <w:bCs/>
          <w:iCs/>
          <w:color w:val="0000FF"/>
          <w:sz w:val="22"/>
          <w:szCs w:val="22"/>
        </w:rPr>
        <w:t xml:space="preserve"> award</w:t>
      </w:r>
      <w:r w:rsidR="00AF69FF">
        <w:rPr>
          <w:rFonts w:asciiTheme="minorHAnsi" w:hAnsiTheme="minorHAnsi" w:cstheme="minorHAnsi"/>
          <w:bCs/>
          <w:iCs/>
          <w:color w:val="0000FF"/>
          <w:sz w:val="22"/>
          <w:szCs w:val="22"/>
        </w:rPr>
        <w:t>ing</w:t>
      </w:r>
      <w:r>
        <w:rPr>
          <w:rFonts w:asciiTheme="minorHAnsi" w:hAnsiTheme="minorHAnsi" w:cstheme="minorHAnsi"/>
          <w:bCs/>
          <w:iCs/>
          <w:color w:val="0000FF"/>
          <w:sz w:val="22"/>
          <w:szCs w:val="22"/>
        </w:rPr>
        <w:t xml:space="preserve"> a bid to Paragon Construction for the 2023 Water Line Improvement Project in an amount not to exceed $642,</w:t>
      </w:r>
      <w:r w:rsidR="00836ECF">
        <w:rPr>
          <w:rFonts w:asciiTheme="minorHAnsi" w:hAnsiTheme="minorHAnsi" w:cstheme="minorHAnsi"/>
          <w:bCs/>
          <w:iCs/>
          <w:color w:val="0000FF"/>
          <w:sz w:val="22"/>
          <w:szCs w:val="22"/>
        </w:rPr>
        <w:t xml:space="preserve">882.00. </w:t>
      </w:r>
    </w:p>
    <w:p w14:paraId="74FF8784" w14:textId="77777777" w:rsidR="00836ECF" w:rsidRPr="00740ED4" w:rsidRDefault="00836ECF" w:rsidP="00836ECF">
      <w:pPr>
        <w:pStyle w:val="ListParagraph"/>
        <w:spacing w:before="80" w:after="240"/>
        <w:ind w:left="1080"/>
        <w:rPr>
          <w:rFonts w:asciiTheme="minorHAnsi" w:hAnsiTheme="minorHAnsi" w:cstheme="minorHAnsi"/>
          <w:bCs/>
          <w:i/>
          <w:sz w:val="22"/>
          <w:szCs w:val="22"/>
        </w:rPr>
      </w:pPr>
      <w:r w:rsidRPr="0018219A">
        <w:rPr>
          <w:rFonts w:asciiTheme="minorHAnsi" w:hAnsiTheme="minorHAnsi" w:cstheme="minorHAnsi"/>
          <w:bCs/>
          <w:i/>
          <w:sz w:val="22"/>
          <w:szCs w:val="22"/>
        </w:rPr>
        <w:t xml:space="preserve">Presenter: </w:t>
      </w:r>
      <w:r>
        <w:rPr>
          <w:rFonts w:asciiTheme="minorHAnsi" w:hAnsiTheme="minorHAnsi" w:cstheme="minorHAnsi"/>
          <w:bCs/>
          <w:i/>
          <w:sz w:val="22"/>
          <w:szCs w:val="22"/>
        </w:rPr>
        <w:t xml:space="preserve">Shawn Douglas </w:t>
      </w:r>
    </w:p>
    <w:p w14:paraId="101CD586" w14:textId="0A13ABC2" w:rsidR="00836ECF" w:rsidRPr="00B12223" w:rsidRDefault="00836ECF" w:rsidP="00836ECF">
      <w:pPr>
        <w:pStyle w:val="ListParagraph"/>
        <w:numPr>
          <w:ilvl w:val="0"/>
          <w:numId w:val="14"/>
        </w:numPr>
        <w:ind w:left="1080"/>
        <w:rPr>
          <w:rFonts w:asciiTheme="minorHAnsi" w:hAnsiTheme="minorHAnsi" w:cstheme="minorHAnsi"/>
          <w:bCs/>
          <w:iCs/>
          <w:color w:val="0000FF"/>
          <w:sz w:val="22"/>
          <w:szCs w:val="22"/>
        </w:rPr>
      </w:pPr>
      <w:r w:rsidRPr="00B12223">
        <w:rPr>
          <w:rFonts w:asciiTheme="minorHAnsi" w:hAnsiTheme="minorHAnsi" w:cstheme="minorHAnsi"/>
          <w:bCs/>
          <w:iCs/>
          <w:color w:val="0000FF"/>
          <w:sz w:val="22"/>
          <w:szCs w:val="22"/>
        </w:rPr>
        <w:t>Consideration of Resolution #</w:t>
      </w:r>
      <w:r w:rsidR="008B1F79" w:rsidRPr="00B12223">
        <w:rPr>
          <w:rFonts w:asciiTheme="minorHAnsi" w:hAnsiTheme="minorHAnsi" w:cstheme="minorHAnsi"/>
          <w:bCs/>
          <w:iCs/>
          <w:color w:val="0000FF"/>
          <w:sz w:val="22"/>
          <w:szCs w:val="22"/>
        </w:rPr>
        <w:t>2023-29</w:t>
      </w:r>
      <w:r w:rsidRPr="00B12223">
        <w:rPr>
          <w:rFonts w:asciiTheme="minorHAnsi" w:hAnsiTheme="minorHAnsi" w:cstheme="minorHAnsi"/>
          <w:bCs/>
          <w:iCs/>
          <w:color w:val="0000FF"/>
          <w:sz w:val="22"/>
          <w:szCs w:val="22"/>
        </w:rPr>
        <w:t xml:space="preserve"> adopting the Intercounty Automatic Aid Fire Agreement</w:t>
      </w:r>
    </w:p>
    <w:p w14:paraId="02E44067" w14:textId="0E6FC8EB" w:rsidR="00836ECF" w:rsidRDefault="00836ECF" w:rsidP="00836ECF">
      <w:pPr>
        <w:pStyle w:val="ListParagraph"/>
        <w:spacing w:before="80" w:after="240"/>
        <w:ind w:left="1080"/>
        <w:rPr>
          <w:rFonts w:asciiTheme="minorHAnsi" w:hAnsiTheme="minorHAnsi" w:cstheme="minorHAnsi"/>
          <w:bCs/>
          <w:i/>
          <w:sz w:val="22"/>
          <w:szCs w:val="22"/>
        </w:rPr>
      </w:pPr>
      <w:r w:rsidRPr="0018219A">
        <w:rPr>
          <w:rFonts w:asciiTheme="minorHAnsi" w:hAnsiTheme="minorHAnsi" w:cstheme="minorHAnsi"/>
          <w:bCs/>
          <w:i/>
          <w:sz w:val="22"/>
          <w:szCs w:val="22"/>
        </w:rPr>
        <w:t xml:space="preserve">Presenter: </w:t>
      </w:r>
      <w:r>
        <w:rPr>
          <w:rFonts w:asciiTheme="minorHAnsi" w:hAnsiTheme="minorHAnsi" w:cstheme="minorHAnsi"/>
          <w:bCs/>
          <w:i/>
          <w:sz w:val="22"/>
          <w:szCs w:val="22"/>
        </w:rPr>
        <w:t xml:space="preserve">Jared Sholly </w:t>
      </w:r>
    </w:p>
    <w:p w14:paraId="61654648" w14:textId="0A540F2E" w:rsidR="005478B7" w:rsidRPr="00B163E3" w:rsidRDefault="001C2C08" w:rsidP="005478B7">
      <w:pPr>
        <w:pStyle w:val="ListParagraph"/>
        <w:numPr>
          <w:ilvl w:val="0"/>
          <w:numId w:val="14"/>
        </w:numPr>
        <w:ind w:left="1080"/>
        <w:rPr>
          <w:rFonts w:asciiTheme="minorHAnsi" w:hAnsiTheme="minorHAnsi" w:cstheme="minorHAnsi"/>
          <w:bCs/>
          <w:iCs/>
          <w:color w:val="0000FF"/>
          <w:sz w:val="22"/>
          <w:szCs w:val="22"/>
        </w:rPr>
      </w:pPr>
      <w:r w:rsidRPr="00B163E3">
        <w:rPr>
          <w:rFonts w:asciiTheme="minorHAnsi" w:hAnsiTheme="minorHAnsi" w:cstheme="minorHAnsi"/>
          <w:bCs/>
          <w:iCs/>
          <w:color w:val="0000FF"/>
          <w:sz w:val="22"/>
          <w:szCs w:val="22"/>
        </w:rPr>
        <w:t xml:space="preserve">Consideration of </w:t>
      </w:r>
      <w:r w:rsidR="005478B7" w:rsidRPr="00B163E3">
        <w:rPr>
          <w:rFonts w:asciiTheme="minorHAnsi" w:hAnsiTheme="minorHAnsi" w:cstheme="minorHAnsi"/>
          <w:bCs/>
          <w:iCs/>
          <w:color w:val="0000FF"/>
          <w:sz w:val="22"/>
          <w:szCs w:val="22"/>
        </w:rPr>
        <w:t xml:space="preserve">Resolution #2023-30 for a </w:t>
      </w:r>
      <w:r w:rsidR="00C40CB9">
        <w:rPr>
          <w:rFonts w:asciiTheme="minorHAnsi" w:hAnsiTheme="minorHAnsi" w:cstheme="minorHAnsi"/>
          <w:bCs/>
          <w:iCs/>
          <w:color w:val="0000FF"/>
          <w:sz w:val="22"/>
          <w:szCs w:val="22"/>
        </w:rPr>
        <w:t>D</w:t>
      </w:r>
      <w:r w:rsidR="005478B7" w:rsidRPr="00B163E3">
        <w:rPr>
          <w:rFonts w:asciiTheme="minorHAnsi" w:hAnsiTheme="minorHAnsi" w:cstheme="minorHAnsi"/>
          <w:bCs/>
          <w:iCs/>
          <w:color w:val="0000FF"/>
          <w:sz w:val="22"/>
          <w:szCs w:val="22"/>
        </w:rPr>
        <w:t xml:space="preserve">evelopment </w:t>
      </w:r>
      <w:r w:rsidR="00C40CB9">
        <w:rPr>
          <w:rFonts w:asciiTheme="minorHAnsi" w:hAnsiTheme="minorHAnsi" w:cstheme="minorHAnsi"/>
          <w:bCs/>
          <w:iCs/>
          <w:color w:val="0000FF"/>
          <w:sz w:val="22"/>
          <w:szCs w:val="22"/>
        </w:rPr>
        <w:t>A</w:t>
      </w:r>
      <w:r w:rsidR="005478B7" w:rsidRPr="00B163E3">
        <w:rPr>
          <w:rFonts w:asciiTheme="minorHAnsi" w:hAnsiTheme="minorHAnsi" w:cstheme="minorHAnsi"/>
          <w:bCs/>
          <w:iCs/>
          <w:color w:val="0000FF"/>
          <w:sz w:val="22"/>
          <w:szCs w:val="22"/>
        </w:rPr>
        <w:t xml:space="preserve">greement for property located at approximately </w:t>
      </w:r>
      <w:r w:rsidRPr="00B163E3">
        <w:rPr>
          <w:rFonts w:asciiTheme="minorHAnsi" w:hAnsiTheme="minorHAnsi" w:cstheme="minorHAnsi"/>
          <w:bCs/>
          <w:iCs/>
          <w:color w:val="0000FF"/>
          <w:sz w:val="22"/>
          <w:szCs w:val="22"/>
        </w:rPr>
        <w:t>4851 South 1500 West</w:t>
      </w:r>
      <w:r w:rsidR="005478B7" w:rsidRPr="00B163E3">
        <w:rPr>
          <w:rFonts w:asciiTheme="minorHAnsi" w:hAnsiTheme="minorHAnsi" w:cstheme="minorHAnsi"/>
          <w:bCs/>
          <w:iCs/>
          <w:color w:val="0000FF"/>
          <w:sz w:val="22"/>
          <w:szCs w:val="22"/>
        </w:rPr>
        <w:t xml:space="preserve"> as requested by </w:t>
      </w:r>
      <w:r w:rsidRPr="00B163E3">
        <w:rPr>
          <w:rFonts w:asciiTheme="minorHAnsi" w:hAnsiTheme="minorHAnsi" w:cstheme="minorHAnsi"/>
          <w:bCs/>
          <w:iCs/>
          <w:color w:val="0000FF"/>
          <w:sz w:val="22"/>
          <w:szCs w:val="22"/>
        </w:rPr>
        <w:t>6S</w:t>
      </w:r>
      <w:r w:rsidR="00C40CB9">
        <w:rPr>
          <w:rFonts w:asciiTheme="minorHAnsi" w:hAnsiTheme="minorHAnsi" w:cstheme="minorHAnsi"/>
          <w:bCs/>
          <w:iCs/>
          <w:color w:val="0000FF"/>
          <w:sz w:val="22"/>
          <w:szCs w:val="22"/>
        </w:rPr>
        <w:t xml:space="preserve"> T</w:t>
      </w:r>
      <w:r w:rsidRPr="00B163E3">
        <w:rPr>
          <w:rFonts w:asciiTheme="minorHAnsi" w:hAnsiTheme="minorHAnsi" w:cstheme="minorHAnsi"/>
          <w:bCs/>
          <w:iCs/>
          <w:color w:val="0000FF"/>
          <w:sz w:val="22"/>
          <w:szCs w:val="22"/>
        </w:rPr>
        <w:t xml:space="preserve"> Development and </w:t>
      </w:r>
      <w:r w:rsidR="005478B7" w:rsidRPr="00B163E3">
        <w:rPr>
          <w:rFonts w:asciiTheme="minorHAnsi" w:hAnsiTheme="minorHAnsi" w:cstheme="minorHAnsi"/>
          <w:bCs/>
          <w:iCs/>
          <w:color w:val="0000FF"/>
          <w:sz w:val="22"/>
          <w:szCs w:val="22"/>
        </w:rPr>
        <w:t>Tesla</w:t>
      </w:r>
      <w:r w:rsidRPr="00B163E3">
        <w:rPr>
          <w:rFonts w:asciiTheme="minorHAnsi" w:hAnsiTheme="minorHAnsi" w:cstheme="minorHAnsi"/>
          <w:bCs/>
          <w:iCs/>
          <w:color w:val="0000FF"/>
          <w:sz w:val="22"/>
          <w:szCs w:val="22"/>
        </w:rPr>
        <w:t>.</w:t>
      </w:r>
    </w:p>
    <w:p w14:paraId="535B1A44" w14:textId="6BDD788F" w:rsidR="005478B7" w:rsidRPr="001C2C08" w:rsidRDefault="001C2C08" w:rsidP="001C2C08">
      <w:pPr>
        <w:spacing w:before="80" w:after="240"/>
        <w:ind w:left="360" w:firstLine="720"/>
        <w:rPr>
          <w:rFonts w:asciiTheme="minorHAnsi" w:hAnsiTheme="minorHAnsi" w:cstheme="minorHAnsi"/>
          <w:bCs/>
          <w:i/>
          <w:sz w:val="22"/>
          <w:szCs w:val="22"/>
        </w:rPr>
      </w:pPr>
      <w:r w:rsidRPr="001C2C08">
        <w:rPr>
          <w:rFonts w:asciiTheme="minorHAnsi" w:hAnsiTheme="minorHAnsi" w:cstheme="minorHAnsi"/>
          <w:bCs/>
          <w:i/>
          <w:sz w:val="22"/>
          <w:szCs w:val="22"/>
        </w:rPr>
        <w:t xml:space="preserve">Presenter: </w:t>
      </w:r>
      <w:r>
        <w:rPr>
          <w:rFonts w:asciiTheme="minorHAnsi" w:hAnsiTheme="minorHAnsi" w:cstheme="minorHAnsi"/>
          <w:bCs/>
          <w:i/>
          <w:sz w:val="22"/>
          <w:szCs w:val="22"/>
        </w:rPr>
        <w:t>Steve Brooks</w:t>
      </w:r>
    </w:p>
    <w:p w14:paraId="5548FE4A" w14:textId="32ECD80D" w:rsidR="00740ED4" w:rsidRPr="00B12223" w:rsidRDefault="007F14E2" w:rsidP="00836ECF">
      <w:pPr>
        <w:pStyle w:val="ListParagraph"/>
        <w:numPr>
          <w:ilvl w:val="0"/>
          <w:numId w:val="14"/>
        </w:numPr>
        <w:ind w:left="1080"/>
        <w:rPr>
          <w:rFonts w:asciiTheme="minorHAnsi" w:hAnsiTheme="minorHAnsi" w:cstheme="minorHAnsi"/>
          <w:bCs/>
          <w:iCs/>
          <w:color w:val="0000FF"/>
          <w:sz w:val="22"/>
          <w:szCs w:val="22"/>
        </w:rPr>
      </w:pPr>
      <w:r w:rsidRPr="00B12223">
        <w:rPr>
          <w:rFonts w:asciiTheme="minorHAnsi" w:hAnsiTheme="minorHAnsi" w:cstheme="minorHAnsi"/>
          <w:bCs/>
          <w:iCs/>
          <w:color w:val="0000FF"/>
          <w:sz w:val="22"/>
          <w:szCs w:val="22"/>
        </w:rPr>
        <w:t>Consideration of Ordinance #97</w:t>
      </w:r>
      <w:r w:rsidR="008B1F79" w:rsidRPr="00B12223">
        <w:rPr>
          <w:rFonts w:asciiTheme="minorHAnsi" w:hAnsiTheme="minorHAnsi" w:cstheme="minorHAnsi"/>
          <w:bCs/>
          <w:iCs/>
          <w:color w:val="0000FF"/>
          <w:sz w:val="22"/>
          <w:szCs w:val="22"/>
        </w:rPr>
        <w:t>2</w:t>
      </w:r>
      <w:r w:rsidRPr="00B12223">
        <w:rPr>
          <w:rFonts w:asciiTheme="minorHAnsi" w:hAnsiTheme="minorHAnsi" w:cstheme="minorHAnsi"/>
          <w:bCs/>
          <w:iCs/>
          <w:color w:val="0000FF"/>
          <w:sz w:val="22"/>
          <w:szCs w:val="22"/>
        </w:rPr>
        <w:t xml:space="preserve"> regarding proposed Rezone Request from Mobile Home Park-Recreational Vehicle Park (RMH-1) Zoning and Multiple-Family Residential (R-4) Zoning to Regional Commercial (C-3) Zoning for property located at approximately 633 West 4400 South, Riverdale, Utah 84405, as requested by Wright Development Group.</w:t>
      </w:r>
    </w:p>
    <w:bookmarkEnd w:id="1"/>
    <w:p w14:paraId="7437031F" w14:textId="189CCCDE" w:rsidR="0018219A" w:rsidRDefault="0018219A" w:rsidP="00836ECF">
      <w:pPr>
        <w:pStyle w:val="ListParagraph"/>
        <w:spacing w:before="80" w:after="240"/>
        <w:ind w:left="1080"/>
        <w:rPr>
          <w:rFonts w:asciiTheme="minorHAnsi" w:hAnsiTheme="minorHAnsi" w:cstheme="minorHAnsi"/>
          <w:bCs/>
          <w:i/>
          <w:sz w:val="22"/>
          <w:szCs w:val="22"/>
        </w:rPr>
      </w:pPr>
      <w:r w:rsidRPr="0018219A">
        <w:rPr>
          <w:rFonts w:asciiTheme="minorHAnsi" w:hAnsiTheme="minorHAnsi" w:cstheme="minorHAnsi"/>
          <w:bCs/>
          <w:i/>
          <w:sz w:val="22"/>
          <w:szCs w:val="22"/>
        </w:rPr>
        <w:t xml:space="preserve">Presenter: </w:t>
      </w:r>
      <w:r w:rsidR="007F14E2">
        <w:rPr>
          <w:rFonts w:asciiTheme="minorHAnsi" w:hAnsiTheme="minorHAnsi" w:cstheme="minorHAnsi"/>
          <w:bCs/>
          <w:i/>
          <w:sz w:val="22"/>
          <w:szCs w:val="22"/>
        </w:rPr>
        <w:t>Mike Eggett</w:t>
      </w:r>
    </w:p>
    <w:p w14:paraId="269D62AA" w14:textId="11E69E9E" w:rsidR="00EA4EDC" w:rsidRDefault="007F14E2" w:rsidP="00836ECF">
      <w:pPr>
        <w:pStyle w:val="ListParagraph"/>
        <w:numPr>
          <w:ilvl w:val="0"/>
          <w:numId w:val="14"/>
        </w:numPr>
        <w:spacing w:before="80"/>
        <w:ind w:left="1080"/>
        <w:rPr>
          <w:rFonts w:asciiTheme="minorHAnsi" w:hAnsiTheme="minorHAnsi" w:cstheme="minorHAnsi"/>
          <w:bCs/>
          <w:iCs/>
          <w:color w:val="0000FF"/>
          <w:sz w:val="22"/>
          <w:szCs w:val="22"/>
        </w:rPr>
      </w:pPr>
      <w:r w:rsidRPr="00B12223">
        <w:rPr>
          <w:rFonts w:asciiTheme="minorHAnsi" w:hAnsiTheme="minorHAnsi" w:cstheme="minorHAnsi"/>
          <w:bCs/>
          <w:iCs/>
          <w:color w:val="0000FF"/>
          <w:sz w:val="22"/>
          <w:szCs w:val="22"/>
        </w:rPr>
        <w:t xml:space="preserve">Motion to un-table and consideration of Ordinance #970 approving proposed Riverdale City Comprehensive General Plan Update. </w:t>
      </w:r>
    </w:p>
    <w:p w14:paraId="53BF2931" w14:textId="77777777" w:rsidR="00BF44B2" w:rsidRPr="00BF44B2" w:rsidRDefault="00BF44B2" w:rsidP="00BF44B2">
      <w:pPr>
        <w:spacing w:before="80"/>
        <w:ind w:left="360" w:firstLine="720"/>
        <w:rPr>
          <w:rFonts w:asciiTheme="minorHAnsi" w:hAnsiTheme="minorHAnsi" w:cstheme="minorHAnsi"/>
          <w:bCs/>
          <w:i/>
          <w:sz w:val="22"/>
          <w:szCs w:val="22"/>
        </w:rPr>
      </w:pPr>
      <w:r w:rsidRPr="00BF44B2">
        <w:rPr>
          <w:rFonts w:asciiTheme="minorHAnsi" w:hAnsiTheme="minorHAnsi" w:cstheme="minorHAnsi"/>
          <w:bCs/>
          <w:i/>
          <w:sz w:val="22"/>
          <w:szCs w:val="22"/>
        </w:rPr>
        <w:lastRenderedPageBreak/>
        <w:t>Presenter: Mike Eggett, Chris Hupp (Psomas)</w:t>
      </w:r>
    </w:p>
    <w:p w14:paraId="0C2A745F" w14:textId="77777777" w:rsidR="00BF44B2" w:rsidRDefault="00BF44B2" w:rsidP="00BF44B2">
      <w:pPr>
        <w:pStyle w:val="ListParagraph"/>
        <w:spacing w:before="80"/>
        <w:ind w:left="1080"/>
        <w:rPr>
          <w:rFonts w:asciiTheme="minorHAnsi" w:hAnsiTheme="minorHAnsi" w:cstheme="minorHAnsi"/>
          <w:bCs/>
          <w:iCs/>
          <w:color w:val="0000FF"/>
          <w:sz w:val="22"/>
          <w:szCs w:val="22"/>
        </w:rPr>
      </w:pPr>
    </w:p>
    <w:p w14:paraId="26D5978E" w14:textId="1A038D73" w:rsidR="005478B7" w:rsidRPr="00B163E3" w:rsidRDefault="005478B7" w:rsidP="005478B7">
      <w:pPr>
        <w:pStyle w:val="ListParagraph"/>
        <w:numPr>
          <w:ilvl w:val="0"/>
          <w:numId w:val="14"/>
        </w:numPr>
        <w:ind w:left="1080"/>
        <w:rPr>
          <w:rFonts w:asciiTheme="minorHAnsi" w:hAnsiTheme="minorHAnsi" w:cstheme="minorHAnsi"/>
          <w:bCs/>
          <w:iCs/>
          <w:color w:val="0000FF"/>
          <w:sz w:val="22"/>
          <w:szCs w:val="22"/>
        </w:rPr>
      </w:pPr>
      <w:r w:rsidRPr="00B163E3">
        <w:rPr>
          <w:rFonts w:asciiTheme="minorHAnsi" w:hAnsiTheme="minorHAnsi" w:cstheme="minorHAnsi"/>
          <w:bCs/>
          <w:iCs/>
          <w:color w:val="0000FF"/>
          <w:sz w:val="22"/>
          <w:szCs w:val="22"/>
        </w:rPr>
        <w:t xml:space="preserve">Discussion and action regarding </w:t>
      </w:r>
      <w:r w:rsidR="001C2C08" w:rsidRPr="00B163E3">
        <w:rPr>
          <w:rFonts w:asciiTheme="minorHAnsi" w:hAnsiTheme="minorHAnsi" w:cstheme="minorHAnsi"/>
          <w:bCs/>
          <w:iCs/>
          <w:color w:val="0000FF"/>
          <w:sz w:val="22"/>
          <w:szCs w:val="22"/>
        </w:rPr>
        <w:t xml:space="preserve">potential </w:t>
      </w:r>
      <w:r w:rsidRPr="00B163E3">
        <w:rPr>
          <w:rFonts w:asciiTheme="minorHAnsi" w:hAnsiTheme="minorHAnsi" w:cstheme="minorHAnsi"/>
          <w:bCs/>
          <w:iCs/>
          <w:color w:val="0000FF"/>
          <w:sz w:val="22"/>
          <w:szCs w:val="22"/>
        </w:rPr>
        <w:t xml:space="preserve">noise issue at </w:t>
      </w:r>
      <w:r w:rsidR="001C2C08" w:rsidRPr="00B163E3">
        <w:rPr>
          <w:rFonts w:asciiTheme="minorHAnsi" w:hAnsiTheme="minorHAnsi" w:cstheme="minorHAnsi"/>
          <w:bCs/>
          <w:iCs/>
          <w:color w:val="0000FF"/>
          <w:sz w:val="22"/>
          <w:szCs w:val="22"/>
        </w:rPr>
        <w:t>S</w:t>
      </w:r>
      <w:r w:rsidRPr="00B163E3">
        <w:rPr>
          <w:rFonts w:asciiTheme="minorHAnsi" w:hAnsiTheme="minorHAnsi" w:cstheme="minorHAnsi"/>
          <w:bCs/>
          <w:iCs/>
          <w:color w:val="0000FF"/>
          <w:sz w:val="22"/>
          <w:szCs w:val="22"/>
        </w:rPr>
        <w:t xml:space="preserve">hake </w:t>
      </w:r>
      <w:r w:rsidR="001C2C08" w:rsidRPr="00B163E3">
        <w:rPr>
          <w:rFonts w:asciiTheme="minorHAnsi" w:hAnsiTheme="minorHAnsi" w:cstheme="minorHAnsi"/>
          <w:bCs/>
          <w:iCs/>
          <w:color w:val="0000FF"/>
          <w:sz w:val="22"/>
          <w:szCs w:val="22"/>
        </w:rPr>
        <w:t>S</w:t>
      </w:r>
      <w:r w:rsidRPr="00B163E3">
        <w:rPr>
          <w:rFonts w:asciiTheme="minorHAnsi" w:hAnsiTheme="minorHAnsi" w:cstheme="minorHAnsi"/>
          <w:bCs/>
          <w:iCs/>
          <w:color w:val="0000FF"/>
          <w:sz w:val="22"/>
          <w:szCs w:val="22"/>
        </w:rPr>
        <w:t>hack</w:t>
      </w:r>
      <w:r w:rsidR="00C706DC">
        <w:rPr>
          <w:rFonts w:asciiTheme="minorHAnsi" w:hAnsiTheme="minorHAnsi" w:cstheme="minorHAnsi"/>
          <w:bCs/>
          <w:iCs/>
          <w:color w:val="0000FF"/>
          <w:sz w:val="22"/>
          <w:szCs w:val="22"/>
        </w:rPr>
        <w:t xml:space="preserve"> as it pertains to Riverdale City Code Title 4, Chapter 8: Noise Abatement</w:t>
      </w:r>
      <w:r w:rsidR="00B163E3">
        <w:rPr>
          <w:rFonts w:asciiTheme="minorHAnsi" w:hAnsiTheme="minorHAnsi" w:cstheme="minorHAnsi"/>
          <w:bCs/>
          <w:iCs/>
          <w:color w:val="0000FF"/>
          <w:sz w:val="22"/>
          <w:szCs w:val="22"/>
        </w:rPr>
        <w:t>.</w:t>
      </w:r>
    </w:p>
    <w:p w14:paraId="0979B631" w14:textId="1293BE5E" w:rsidR="00B163E3" w:rsidRPr="00B163E3" w:rsidRDefault="00B163E3" w:rsidP="00B163E3">
      <w:pPr>
        <w:pStyle w:val="ListParagraph"/>
        <w:spacing w:before="80" w:after="240"/>
        <w:ind w:left="1080"/>
        <w:rPr>
          <w:rFonts w:asciiTheme="minorHAnsi" w:hAnsiTheme="minorHAnsi" w:cstheme="minorHAnsi"/>
          <w:bCs/>
          <w:i/>
          <w:sz w:val="22"/>
          <w:szCs w:val="22"/>
        </w:rPr>
      </w:pPr>
      <w:r w:rsidRPr="00B163E3">
        <w:rPr>
          <w:rFonts w:asciiTheme="minorHAnsi" w:hAnsiTheme="minorHAnsi" w:cstheme="minorHAnsi"/>
          <w:bCs/>
          <w:i/>
          <w:sz w:val="22"/>
          <w:szCs w:val="22"/>
        </w:rPr>
        <w:t>Presenter: Steve Brooks</w:t>
      </w:r>
    </w:p>
    <w:p w14:paraId="7D7D29F2" w14:textId="2B599AD5" w:rsidR="00BF44B2" w:rsidRDefault="00BF44B2" w:rsidP="00BF44B2">
      <w:pPr>
        <w:pStyle w:val="ListParagraph"/>
        <w:numPr>
          <w:ilvl w:val="0"/>
          <w:numId w:val="14"/>
        </w:numPr>
        <w:spacing w:before="80" w:after="240"/>
        <w:ind w:left="1080"/>
        <w:rPr>
          <w:rFonts w:asciiTheme="minorHAnsi" w:hAnsiTheme="minorHAnsi" w:cstheme="minorHAnsi"/>
          <w:bCs/>
          <w:iCs/>
          <w:sz w:val="22"/>
          <w:szCs w:val="22"/>
        </w:rPr>
      </w:pPr>
      <w:r w:rsidRPr="00BF44B2">
        <w:rPr>
          <w:rFonts w:asciiTheme="minorHAnsi" w:hAnsiTheme="minorHAnsi" w:cstheme="minorHAnsi"/>
          <w:bCs/>
          <w:iCs/>
          <w:sz w:val="22"/>
          <w:szCs w:val="22"/>
        </w:rPr>
        <w:t xml:space="preserve">Motion to adjourn into a closed session pursuant to UCA 52-4-205(c) to discuss pending or reasonably imminent litigation. </w:t>
      </w:r>
    </w:p>
    <w:p w14:paraId="456617ED" w14:textId="1DA16029" w:rsidR="00BF44B2" w:rsidRPr="00BF44B2" w:rsidRDefault="00E36057" w:rsidP="00BF44B2">
      <w:pPr>
        <w:pStyle w:val="ListParagraph"/>
        <w:numPr>
          <w:ilvl w:val="0"/>
          <w:numId w:val="14"/>
        </w:numPr>
        <w:spacing w:before="80"/>
        <w:ind w:left="1080"/>
        <w:rPr>
          <w:rFonts w:asciiTheme="minorHAnsi" w:hAnsiTheme="minorHAnsi" w:cstheme="minorHAnsi"/>
          <w:bCs/>
          <w:i/>
          <w:sz w:val="22"/>
          <w:szCs w:val="22"/>
        </w:rPr>
      </w:pPr>
      <w:r>
        <w:rPr>
          <w:rFonts w:asciiTheme="minorHAnsi" w:hAnsiTheme="minorHAnsi" w:cstheme="minorHAnsi"/>
          <w:bCs/>
          <w:iCs/>
          <w:sz w:val="22"/>
          <w:szCs w:val="22"/>
        </w:rPr>
        <w:t>Discussion and a</w:t>
      </w:r>
      <w:r w:rsidR="00BF44B2" w:rsidRPr="00BF44B2">
        <w:rPr>
          <w:rFonts w:asciiTheme="minorHAnsi" w:hAnsiTheme="minorHAnsi" w:cstheme="minorHAnsi"/>
          <w:bCs/>
          <w:iCs/>
          <w:sz w:val="22"/>
          <w:szCs w:val="22"/>
        </w:rPr>
        <w:t xml:space="preserve">ction to consider lawsuit settlement negotiations. </w:t>
      </w:r>
    </w:p>
    <w:p w14:paraId="19AD3D87" w14:textId="77777777" w:rsidR="00BF44B2" w:rsidRDefault="00BF44B2" w:rsidP="00BF44B2">
      <w:pPr>
        <w:pStyle w:val="ListParagraph"/>
        <w:spacing w:before="80"/>
        <w:ind w:left="1080"/>
        <w:rPr>
          <w:rFonts w:asciiTheme="minorHAnsi" w:hAnsiTheme="minorHAnsi" w:cstheme="minorHAnsi"/>
          <w:bCs/>
          <w:iCs/>
          <w:color w:val="0000FF"/>
          <w:sz w:val="22"/>
          <w:szCs w:val="22"/>
        </w:rPr>
      </w:pPr>
    </w:p>
    <w:p w14:paraId="18119983" w14:textId="77777777" w:rsidR="00887DEC" w:rsidRPr="00887DEC" w:rsidRDefault="00887DEC" w:rsidP="00887DEC">
      <w:pPr>
        <w:pStyle w:val="ListParagraph"/>
        <w:rPr>
          <w:rFonts w:asciiTheme="minorHAnsi" w:hAnsiTheme="minorHAnsi" w:cstheme="minorHAnsi"/>
          <w:bCs/>
          <w:iCs/>
          <w:color w:val="0000FF"/>
          <w:sz w:val="22"/>
          <w:szCs w:val="22"/>
        </w:rPr>
      </w:pPr>
    </w:p>
    <w:p w14:paraId="25EFAA07" w14:textId="5E90A2DC" w:rsidR="002670F8" w:rsidRPr="00A56EC1" w:rsidRDefault="002670F8" w:rsidP="00EA4EDC">
      <w:pPr>
        <w:spacing w:after="120"/>
        <w:ind w:left="720" w:hanging="720"/>
        <w:rPr>
          <w:rFonts w:asciiTheme="minorHAnsi" w:hAnsiTheme="minorHAnsi" w:cstheme="minorHAnsi"/>
          <w:b/>
          <w:bCs/>
          <w:iCs/>
          <w:color w:val="000000"/>
          <w:sz w:val="22"/>
          <w:szCs w:val="22"/>
          <w:u w:val="single"/>
        </w:rPr>
      </w:pPr>
      <w:r w:rsidRPr="00A56EC1">
        <w:rPr>
          <w:rFonts w:asciiTheme="minorHAnsi" w:hAnsiTheme="minorHAnsi" w:cstheme="minorHAnsi"/>
          <w:b/>
          <w:bCs/>
          <w:iCs/>
          <w:color w:val="000000"/>
          <w:sz w:val="22"/>
          <w:szCs w:val="22"/>
        </w:rPr>
        <w:t>H.</w:t>
      </w:r>
      <w:r w:rsidRPr="00A56EC1">
        <w:rPr>
          <w:rFonts w:asciiTheme="minorHAnsi" w:hAnsiTheme="minorHAnsi" w:cstheme="minorHAnsi"/>
          <w:b/>
          <w:bCs/>
          <w:iCs/>
          <w:color w:val="000000"/>
          <w:sz w:val="22"/>
          <w:szCs w:val="22"/>
        </w:rPr>
        <w:tab/>
      </w:r>
      <w:r w:rsidRPr="00A56EC1">
        <w:rPr>
          <w:rFonts w:asciiTheme="minorHAnsi" w:hAnsiTheme="minorHAnsi" w:cstheme="minorHAnsi"/>
          <w:b/>
          <w:bCs/>
          <w:iCs/>
          <w:color w:val="000000"/>
          <w:sz w:val="22"/>
          <w:szCs w:val="22"/>
          <w:u w:val="single"/>
        </w:rPr>
        <w:t>Comments</w:t>
      </w:r>
    </w:p>
    <w:p w14:paraId="5DECA263" w14:textId="32231209" w:rsidR="002670F8" w:rsidRPr="00A56EC1" w:rsidRDefault="002670F8" w:rsidP="001748D4">
      <w:pPr>
        <w:ind w:left="720" w:hanging="720"/>
        <w:rPr>
          <w:rFonts w:asciiTheme="minorHAnsi" w:hAnsiTheme="minorHAnsi" w:cstheme="minorHAnsi"/>
          <w:iCs/>
          <w:color w:val="000000"/>
          <w:sz w:val="22"/>
          <w:szCs w:val="22"/>
        </w:rPr>
      </w:pPr>
      <w:r w:rsidRPr="00A56EC1">
        <w:rPr>
          <w:rFonts w:asciiTheme="minorHAnsi" w:hAnsiTheme="minorHAnsi" w:cstheme="minorHAnsi"/>
          <w:b/>
          <w:bCs/>
          <w:iCs/>
          <w:color w:val="000000"/>
          <w:sz w:val="22"/>
          <w:szCs w:val="22"/>
        </w:rPr>
        <w:tab/>
      </w:r>
      <w:r w:rsidRPr="00A56EC1">
        <w:rPr>
          <w:rFonts w:asciiTheme="minorHAnsi" w:hAnsiTheme="minorHAnsi" w:cstheme="minorHAnsi"/>
          <w:iCs/>
          <w:color w:val="000000"/>
          <w:sz w:val="22"/>
          <w:szCs w:val="22"/>
        </w:rPr>
        <w:t>1. City Council</w:t>
      </w:r>
    </w:p>
    <w:p w14:paraId="4A43CF21" w14:textId="37B34E78" w:rsidR="002670F8" w:rsidRPr="00A56EC1" w:rsidRDefault="002670F8" w:rsidP="001748D4">
      <w:pPr>
        <w:ind w:left="720" w:hanging="720"/>
        <w:rPr>
          <w:rFonts w:asciiTheme="minorHAnsi" w:hAnsiTheme="minorHAnsi" w:cstheme="minorHAnsi"/>
          <w:iCs/>
          <w:color w:val="000000"/>
          <w:sz w:val="22"/>
          <w:szCs w:val="22"/>
        </w:rPr>
      </w:pPr>
      <w:r w:rsidRPr="00A56EC1">
        <w:rPr>
          <w:rFonts w:asciiTheme="minorHAnsi" w:hAnsiTheme="minorHAnsi" w:cstheme="minorHAnsi"/>
          <w:iCs/>
          <w:color w:val="000000"/>
          <w:sz w:val="22"/>
          <w:szCs w:val="22"/>
        </w:rPr>
        <w:tab/>
        <w:t>2. City Staff</w:t>
      </w:r>
    </w:p>
    <w:p w14:paraId="1147CE95" w14:textId="2DA1CFB5" w:rsidR="004C6968" w:rsidRPr="00A56EC1" w:rsidRDefault="002670F8" w:rsidP="00A56EC1">
      <w:pPr>
        <w:spacing w:after="240"/>
        <w:ind w:left="720" w:hanging="720"/>
        <w:rPr>
          <w:rFonts w:asciiTheme="minorHAnsi" w:hAnsiTheme="minorHAnsi" w:cstheme="minorHAnsi"/>
          <w:iCs/>
          <w:color w:val="000000"/>
          <w:sz w:val="22"/>
          <w:szCs w:val="22"/>
        </w:rPr>
      </w:pPr>
      <w:r w:rsidRPr="00A56EC1">
        <w:rPr>
          <w:rFonts w:asciiTheme="minorHAnsi" w:hAnsiTheme="minorHAnsi" w:cstheme="minorHAnsi"/>
          <w:iCs/>
          <w:color w:val="000000"/>
          <w:sz w:val="22"/>
          <w:szCs w:val="22"/>
        </w:rPr>
        <w:tab/>
        <w:t>3. Mayor</w:t>
      </w:r>
    </w:p>
    <w:p w14:paraId="23CF9CFC" w14:textId="3F08C812" w:rsidR="004C6968" w:rsidRPr="00A56EC1" w:rsidRDefault="004C6968" w:rsidP="004C6968">
      <w:pPr>
        <w:rPr>
          <w:rFonts w:asciiTheme="minorHAnsi" w:hAnsiTheme="minorHAnsi" w:cstheme="minorHAnsi"/>
          <w:b/>
          <w:bCs/>
          <w:iCs/>
          <w:color w:val="000000"/>
          <w:sz w:val="22"/>
          <w:szCs w:val="22"/>
        </w:rPr>
      </w:pPr>
      <w:r w:rsidRPr="00A56EC1">
        <w:rPr>
          <w:rFonts w:asciiTheme="minorHAnsi" w:hAnsiTheme="minorHAnsi" w:cstheme="minorHAnsi"/>
          <w:b/>
          <w:bCs/>
          <w:iCs/>
          <w:color w:val="000000"/>
          <w:sz w:val="22"/>
          <w:szCs w:val="22"/>
        </w:rPr>
        <w:t>I.</w:t>
      </w:r>
      <w:r w:rsidRPr="00A56EC1">
        <w:rPr>
          <w:rFonts w:asciiTheme="minorHAnsi" w:hAnsiTheme="minorHAnsi" w:cstheme="minorHAnsi"/>
          <w:b/>
          <w:bCs/>
          <w:iCs/>
          <w:color w:val="000000"/>
          <w:sz w:val="22"/>
          <w:szCs w:val="22"/>
        </w:rPr>
        <w:tab/>
      </w:r>
      <w:r w:rsidRPr="00A56EC1">
        <w:rPr>
          <w:rFonts w:asciiTheme="minorHAnsi" w:hAnsiTheme="minorHAnsi" w:cstheme="minorHAnsi"/>
          <w:b/>
          <w:bCs/>
          <w:iCs/>
          <w:color w:val="000000"/>
          <w:sz w:val="22"/>
          <w:szCs w:val="22"/>
          <w:u w:val="single"/>
        </w:rPr>
        <w:t>Adjournment</w:t>
      </w:r>
    </w:p>
    <w:p w14:paraId="55438919" w14:textId="77777777" w:rsidR="004C6968" w:rsidRPr="00A56EC1" w:rsidRDefault="004C6968" w:rsidP="00DA2729">
      <w:pPr>
        <w:pBdr>
          <w:bottom w:val="single" w:sz="12" w:space="1" w:color="auto"/>
        </w:pBdr>
        <w:tabs>
          <w:tab w:val="left" w:pos="570"/>
          <w:tab w:val="left" w:pos="1080"/>
        </w:tabs>
        <w:ind w:left="570" w:hanging="570"/>
        <w:rPr>
          <w:rFonts w:asciiTheme="minorHAnsi" w:hAnsiTheme="minorHAnsi" w:cstheme="minorHAnsi"/>
          <w:b/>
          <w:iCs/>
          <w:color w:val="000000"/>
          <w:sz w:val="22"/>
          <w:szCs w:val="22"/>
        </w:rPr>
      </w:pPr>
    </w:p>
    <w:p w14:paraId="29DB341D" w14:textId="1CD3D71D" w:rsidR="00E944D8" w:rsidRPr="005B7A27" w:rsidRDefault="00E944D8" w:rsidP="00E944D8">
      <w:pPr>
        <w:tabs>
          <w:tab w:val="center" w:pos="4320"/>
          <w:tab w:val="right" w:pos="8640"/>
        </w:tabs>
        <w:rPr>
          <w:rFonts w:asciiTheme="minorHAnsi" w:hAnsiTheme="minorHAnsi" w:cstheme="minorHAnsi"/>
          <w:sz w:val="18"/>
          <w:szCs w:val="18"/>
        </w:rPr>
      </w:pPr>
      <w:r w:rsidRPr="005B7A27">
        <w:rPr>
          <w:rFonts w:asciiTheme="minorHAnsi" w:hAnsiTheme="minorHAnsi" w:cstheme="minorHAnsi"/>
          <w:sz w:val="18"/>
          <w:szCs w:val="18"/>
        </w:rPr>
        <w:t>In compliance with the Americans with Disabilities Act, persons in need of special accommodation should contact the City Offices (801) 394-5541 at least 48 hours in advance of the meeting.</w:t>
      </w:r>
    </w:p>
    <w:p w14:paraId="4EE562D5" w14:textId="77777777" w:rsidR="00076968" w:rsidRPr="005B7A27" w:rsidRDefault="00E944D8" w:rsidP="00E944D8">
      <w:pPr>
        <w:tabs>
          <w:tab w:val="center" w:pos="4320"/>
          <w:tab w:val="right" w:pos="8640"/>
        </w:tabs>
        <w:jc w:val="both"/>
        <w:rPr>
          <w:rFonts w:asciiTheme="minorHAnsi" w:hAnsiTheme="minorHAnsi" w:cstheme="minorHAnsi"/>
          <w:sz w:val="18"/>
          <w:szCs w:val="18"/>
        </w:rPr>
      </w:pPr>
      <w:r w:rsidRPr="005B7A27">
        <w:rPr>
          <w:rFonts w:asciiTheme="minorHAnsi" w:hAnsiTheme="minorHAnsi" w:cstheme="minorHAnsi"/>
          <w:sz w:val="18"/>
          <w:szCs w:val="18"/>
        </w:rPr>
        <w:tab/>
      </w:r>
    </w:p>
    <w:p w14:paraId="596AFB19" w14:textId="72D42587" w:rsidR="00E944D8" w:rsidRPr="000E5C47" w:rsidRDefault="00E944D8" w:rsidP="00076968">
      <w:pPr>
        <w:tabs>
          <w:tab w:val="center" w:pos="4320"/>
          <w:tab w:val="right" w:pos="8640"/>
        </w:tabs>
        <w:jc w:val="center"/>
        <w:rPr>
          <w:rFonts w:asciiTheme="minorHAnsi" w:hAnsiTheme="minorHAnsi" w:cstheme="minorHAnsi"/>
          <w:b/>
          <w:sz w:val="18"/>
          <w:szCs w:val="18"/>
        </w:rPr>
      </w:pPr>
      <w:r w:rsidRPr="000E5C47">
        <w:rPr>
          <w:rFonts w:asciiTheme="minorHAnsi" w:hAnsiTheme="minorHAnsi" w:cstheme="minorHAnsi"/>
          <w:b/>
          <w:sz w:val="18"/>
          <w:szCs w:val="18"/>
        </w:rPr>
        <w:t>Certificate of Posting</w:t>
      </w:r>
    </w:p>
    <w:p w14:paraId="782FE19E" w14:textId="4660F19F" w:rsidR="00E944D8" w:rsidRPr="000E5C47" w:rsidRDefault="00E944D8" w:rsidP="00E944D8">
      <w:pPr>
        <w:rPr>
          <w:rFonts w:asciiTheme="minorHAnsi" w:hAnsiTheme="minorHAnsi" w:cstheme="minorHAnsi"/>
          <w:sz w:val="18"/>
          <w:szCs w:val="18"/>
        </w:rPr>
      </w:pPr>
      <w:r w:rsidRPr="000E5C47">
        <w:rPr>
          <w:rFonts w:asciiTheme="minorHAnsi" w:hAnsiTheme="minorHAnsi" w:cstheme="minorHAnsi"/>
          <w:sz w:val="18"/>
          <w:szCs w:val="18"/>
        </w:rPr>
        <w:t xml:space="preserve">The </w:t>
      </w:r>
      <w:r w:rsidRPr="00E729B2">
        <w:rPr>
          <w:rFonts w:asciiTheme="minorHAnsi" w:hAnsiTheme="minorHAnsi" w:cstheme="minorHAnsi"/>
          <w:sz w:val="18"/>
          <w:szCs w:val="18"/>
        </w:rPr>
        <w:t xml:space="preserve">undersigned, </w:t>
      </w:r>
      <w:r w:rsidR="005B2DA7">
        <w:rPr>
          <w:rFonts w:asciiTheme="minorHAnsi" w:hAnsiTheme="minorHAnsi" w:cstheme="minorHAnsi"/>
          <w:sz w:val="18"/>
          <w:szCs w:val="18"/>
        </w:rPr>
        <w:t>duly appointed</w:t>
      </w:r>
      <w:r w:rsidRPr="00E729B2">
        <w:rPr>
          <w:rFonts w:asciiTheme="minorHAnsi" w:hAnsiTheme="minorHAnsi" w:cstheme="minorHAnsi"/>
          <w:sz w:val="18"/>
          <w:szCs w:val="18"/>
        </w:rPr>
        <w:t xml:space="preserve"> City Recorder,</w:t>
      </w:r>
      <w:r w:rsidRPr="000E5C47">
        <w:rPr>
          <w:rFonts w:asciiTheme="minorHAnsi" w:hAnsiTheme="minorHAnsi" w:cstheme="minorHAnsi"/>
          <w:sz w:val="18"/>
          <w:szCs w:val="18"/>
        </w:rPr>
        <w:t xml:space="preserve"> does hereby certify that the above notice and agenda was posted within the Riverdale City limits on this</w:t>
      </w:r>
      <w:r w:rsidR="005B2DA7">
        <w:rPr>
          <w:rFonts w:asciiTheme="minorHAnsi" w:hAnsiTheme="minorHAnsi" w:cstheme="minorHAnsi"/>
          <w:sz w:val="18"/>
          <w:szCs w:val="18"/>
        </w:rPr>
        <w:t xml:space="preserve"> </w:t>
      </w:r>
      <w:r w:rsidR="007F14E2">
        <w:rPr>
          <w:rFonts w:asciiTheme="minorHAnsi" w:hAnsiTheme="minorHAnsi" w:cstheme="minorHAnsi"/>
          <w:sz w:val="18"/>
          <w:szCs w:val="18"/>
        </w:rPr>
        <w:t>2</w:t>
      </w:r>
      <w:r w:rsidR="00E36057">
        <w:rPr>
          <w:rFonts w:asciiTheme="minorHAnsi" w:hAnsiTheme="minorHAnsi" w:cstheme="minorHAnsi"/>
          <w:sz w:val="18"/>
          <w:szCs w:val="18"/>
        </w:rPr>
        <w:t>8</w:t>
      </w:r>
      <w:r w:rsidR="007F14E2" w:rsidRPr="007F14E2">
        <w:rPr>
          <w:rFonts w:asciiTheme="minorHAnsi" w:hAnsiTheme="minorHAnsi" w:cstheme="minorHAnsi"/>
          <w:sz w:val="18"/>
          <w:szCs w:val="18"/>
          <w:vertAlign w:val="superscript"/>
        </w:rPr>
        <w:t>th</w:t>
      </w:r>
      <w:r w:rsidR="004F5969">
        <w:rPr>
          <w:rFonts w:asciiTheme="minorHAnsi" w:hAnsiTheme="minorHAnsi" w:cstheme="minorHAnsi"/>
          <w:sz w:val="18"/>
          <w:szCs w:val="18"/>
        </w:rPr>
        <w:t xml:space="preserve"> </w:t>
      </w:r>
      <w:r w:rsidR="00E7194D">
        <w:rPr>
          <w:rFonts w:asciiTheme="minorHAnsi" w:hAnsiTheme="minorHAnsi" w:cstheme="minorHAnsi"/>
          <w:sz w:val="18"/>
          <w:szCs w:val="18"/>
        </w:rPr>
        <w:t xml:space="preserve">day of </w:t>
      </w:r>
      <w:r w:rsidR="00740ED4">
        <w:rPr>
          <w:rFonts w:asciiTheme="minorHAnsi" w:hAnsiTheme="minorHAnsi" w:cstheme="minorHAnsi"/>
          <w:sz w:val="18"/>
          <w:szCs w:val="18"/>
        </w:rPr>
        <w:t>September</w:t>
      </w:r>
      <w:r w:rsidR="004A39E1">
        <w:rPr>
          <w:rFonts w:asciiTheme="minorHAnsi" w:hAnsiTheme="minorHAnsi" w:cstheme="minorHAnsi"/>
          <w:sz w:val="18"/>
          <w:szCs w:val="18"/>
        </w:rPr>
        <w:t>,</w:t>
      </w:r>
      <w:r w:rsidR="00EE0E63" w:rsidRPr="000E5C47">
        <w:rPr>
          <w:rFonts w:asciiTheme="minorHAnsi" w:hAnsiTheme="minorHAnsi" w:cstheme="minorHAnsi"/>
          <w:sz w:val="18"/>
          <w:szCs w:val="18"/>
        </w:rPr>
        <w:t xml:space="preserve"> 202</w:t>
      </w:r>
      <w:r w:rsidR="004A39E1">
        <w:rPr>
          <w:rFonts w:asciiTheme="minorHAnsi" w:hAnsiTheme="minorHAnsi" w:cstheme="minorHAnsi"/>
          <w:sz w:val="18"/>
          <w:szCs w:val="18"/>
        </w:rPr>
        <w:t>3</w:t>
      </w:r>
      <w:r w:rsidRPr="000E5C47">
        <w:rPr>
          <w:rFonts w:asciiTheme="minorHAnsi" w:hAnsiTheme="minorHAnsi" w:cstheme="minorHAnsi"/>
          <w:sz w:val="18"/>
          <w:szCs w:val="18"/>
        </w:rPr>
        <w:t xml:space="preserve"> at the following locations: 1) Riverdale City Hall Noticing Board 2) the City website at </w:t>
      </w:r>
      <w:hyperlink r:id="rId10" w:history="1">
        <w:r w:rsidRPr="000E5C47">
          <w:rPr>
            <w:rFonts w:asciiTheme="minorHAnsi" w:hAnsiTheme="minorHAnsi" w:cstheme="minorHAnsi"/>
            <w:bCs/>
            <w:color w:val="0000FF"/>
            <w:sz w:val="18"/>
            <w:szCs w:val="18"/>
          </w:rPr>
          <w:t>http://www.riverdalecity.com/</w:t>
        </w:r>
      </w:hyperlink>
      <w:r w:rsidRPr="000E5C47">
        <w:rPr>
          <w:rFonts w:asciiTheme="minorHAnsi" w:hAnsiTheme="minorHAnsi" w:cstheme="minorHAnsi"/>
          <w:bCs/>
          <w:sz w:val="18"/>
          <w:szCs w:val="18"/>
        </w:rPr>
        <w:t xml:space="preserve"> 3) the Public Notice Website: </w:t>
      </w:r>
      <w:hyperlink r:id="rId11" w:history="1">
        <w:r w:rsidRPr="000E5C47">
          <w:rPr>
            <w:rStyle w:val="Hyperlink"/>
            <w:rFonts w:asciiTheme="minorHAnsi" w:hAnsiTheme="minorHAnsi" w:cstheme="minorHAnsi"/>
            <w:bCs/>
            <w:sz w:val="18"/>
            <w:szCs w:val="18"/>
          </w:rPr>
          <w:t>http://www.utah.gov/pmn/index.html</w:t>
        </w:r>
      </w:hyperlink>
      <w:r w:rsidR="00E472C2">
        <w:rPr>
          <w:rFonts w:asciiTheme="minorHAnsi" w:hAnsiTheme="minorHAnsi" w:cstheme="minorHAnsi"/>
          <w:bCs/>
          <w:color w:val="0000FF"/>
          <w:sz w:val="18"/>
          <w:szCs w:val="18"/>
        </w:rPr>
        <w:t>.</w:t>
      </w:r>
    </w:p>
    <w:p w14:paraId="18ABC6D1" w14:textId="77777777" w:rsidR="00F42153" w:rsidRDefault="00F42153" w:rsidP="00E944D8">
      <w:pPr>
        <w:pStyle w:val="Footer"/>
        <w:rPr>
          <w:rFonts w:asciiTheme="minorHAnsi" w:hAnsiTheme="minorHAnsi" w:cstheme="minorHAnsi"/>
          <w:sz w:val="18"/>
          <w:szCs w:val="18"/>
        </w:rPr>
      </w:pPr>
    </w:p>
    <w:p w14:paraId="1254F278" w14:textId="4A437351" w:rsidR="005830C6" w:rsidRPr="005B7A27" w:rsidRDefault="00E729B2" w:rsidP="00E944D8">
      <w:pPr>
        <w:pStyle w:val="Footer"/>
        <w:rPr>
          <w:rFonts w:asciiTheme="minorHAnsi" w:hAnsiTheme="minorHAnsi" w:cstheme="minorHAnsi"/>
          <w:sz w:val="18"/>
          <w:szCs w:val="18"/>
        </w:rPr>
      </w:pPr>
      <w:r>
        <w:rPr>
          <w:rFonts w:asciiTheme="minorHAnsi" w:hAnsiTheme="minorHAnsi" w:cstheme="minorHAnsi"/>
          <w:sz w:val="18"/>
          <w:szCs w:val="18"/>
        </w:rPr>
        <w:t>Michelle Marigoni</w:t>
      </w:r>
      <w:r w:rsidR="00E944D8" w:rsidRPr="000E5C47">
        <w:rPr>
          <w:rFonts w:asciiTheme="minorHAnsi" w:hAnsiTheme="minorHAnsi" w:cstheme="minorHAnsi"/>
          <w:sz w:val="18"/>
          <w:szCs w:val="18"/>
        </w:rPr>
        <w:br/>
        <w:t>Riverdale City Recorder</w:t>
      </w:r>
    </w:p>
    <w:p w14:paraId="32ABE179" w14:textId="5864732E" w:rsidR="005830C6" w:rsidRPr="00C258B2" w:rsidRDefault="005830C6" w:rsidP="005830C6">
      <w:pPr>
        <w:shd w:val="clear" w:color="auto" w:fill="FFFFFF"/>
        <w:spacing w:before="100" w:beforeAutospacing="1" w:after="100" w:afterAutospacing="1"/>
        <w:rPr>
          <w:rFonts w:asciiTheme="minorHAnsi" w:hAnsiTheme="minorHAnsi" w:cstheme="minorHAnsi"/>
          <w:color w:val="1D2228"/>
          <w:sz w:val="22"/>
          <w:szCs w:val="22"/>
        </w:rPr>
      </w:pPr>
      <w:r w:rsidRPr="00C258B2">
        <w:rPr>
          <w:rFonts w:asciiTheme="minorHAnsi" w:hAnsiTheme="minorHAnsi" w:cstheme="minorHAnsi"/>
          <w:color w:val="1D2228"/>
          <w:sz w:val="22"/>
          <w:szCs w:val="22"/>
        </w:rPr>
        <w:t xml:space="preserve">**The City Council meeting on </w:t>
      </w:r>
      <w:r w:rsidR="007F14E2">
        <w:rPr>
          <w:rFonts w:asciiTheme="minorHAnsi" w:hAnsiTheme="minorHAnsi" w:cstheme="minorHAnsi"/>
          <w:color w:val="1D2228"/>
          <w:sz w:val="22"/>
          <w:szCs w:val="22"/>
        </w:rPr>
        <w:t>October 3</w:t>
      </w:r>
      <w:r w:rsidR="000A7565" w:rsidRPr="00C258B2">
        <w:rPr>
          <w:rFonts w:asciiTheme="minorHAnsi" w:hAnsiTheme="minorHAnsi" w:cstheme="minorHAnsi"/>
          <w:color w:val="1D2228"/>
          <w:sz w:val="22"/>
          <w:szCs w:val="22"/>
        </w:rPr>
        <w:t>,</w:t>
      </w:r>
      <w:r w:rsidR="00F85701" w:rsidRPr="00C258B2">
        <w:rPr>
          <w:rFonts w:asciiTheme="minorHAnsi" w:hAnsiTheme="minorHAnsi" w:cstheme="minorHAnsi"/>
          <w:color w:val="1D2228"/>
          <w:sz w:val="22"/>
          <w:szCs w:val="22"/>
        </w:rPr>
        <w:t xml:space="preserve"> 202</w:t>
      </w:r>
      <w:r w:rsidR="009A57BC" w:rsidRPr="00C258B2">
        <w:rPr>
          <w:rFonts w:asciiTheme="minorHAnsi" w:hAnsiTheme="minorHAnsi" w:cstheme="minorHAnsi"/>
          <w:color w:val="1D2228"/>
          <w:sz w:val="22"/>
          <w:szCs w:val="22"/>
        </w:rPr>
        <w:t>3</w:t>
      </w:r>
      <w:r w:rsidRPr="00C258B2">
        <w:rPr>
          <w:rFonts w:asciiTheme="minorHAnsi" w:hAnsiTheme="minorHAnsi" w:cstheme="minorHAnsi"/>
          <w:color w:val="1D2228"/>
          <w:sz w:val="22"/>
          <w:szCs w:val="22"/>
        </w:rPr>
        <w:t xml:space="preserve"> is viewable electronically and may be accessed by clicking on the link below.  The regular City Council Chambers will be available for </w:t>
      </w:r>
      <w:r w:rsidR="00A11B4F" w:rsidRPr="00C258B2">
        <w:rPr>
          <w:rFonts w:asciiTheme="minorHAnsi" w:hAnsiTheme="minorHAnsi" w:cstheme="minorHAnsi"/>
          <w:color w:val="1D2228"/>
          <w:sz w:val="22"/>
          <w:szCs w:val="22"/>
        </w:rPr>
        <w:t>in-person</w:t>
      </w:r>
      <w:r w:rsidRPr="00C258B2">
        <w:rPr>
          <w:rFonts w:asciiTheme="minorHAnsi" w:hAnsiTheme="minorHAnsi" w:cstheme="minorHAnsi"/>
          <w:color w:val="1D2228"/>
          <w:sz w:val="22"/>
          <w:szCs w:val="22"/>
        </w:rPr>
        <w:t xml:space="preserve"> participation. The Agenda for the meeting is also attached above. **</w:t>
      </w:r>
    </w:p>
    <w:p w14:paraId="7242CD53" w14:textId="77777777" w:rsidR="00155029" w:rsidRPr="00C258B2" w:rsidRDefault="00C40CB9" w:rsidP="00155029">
      <w:pPr>
        <w:rPr>
          <w:rFonts w:ascii="Calibri" w:eastAsia="Calibri" w:hAnsi="Calibri" w:cs="Calibri"/>
          <w:sz w:val="22"/>
          <w:szCs w:val="22"/>
        </w:rPr>
      </w:pPr>
      <w:hyperlink r:id="rId12" w:history="1">
        <w:r w:rsidR="00155029" w:rsidRPr="00C258B2">
          <w:rPr>
            <w:rFonts w:ascii="Calibri" w:eastAsia="Calibri" w:hAnsi="Calibri" w:cs="Calibri"/>
            <w:color w:val="0563C1"/>
            <w:sz w:val="22"/>
            <w:szCs w:val="22"/>
            <w:u w:val="single"/>
          </w:rPr>
          <w:t>https://www.youtube.com/channel/UCegcYe-pIXSRZGd5llencvA/videos?view_as=subscriber</w:t>
        </w:r>
      </w:hyperlink>
    </w:p>
    <w:p w14:paraId="2B493611" w14:textId="2C6EF35E" w:rsidR="005830C6" w:rsidRPr="00524025" w:rsidRDefault="005830C6" w:rsidP="005830C6">
      <w:pPr>
        <w:pStyle w:val="Footer"/>
      </w:pPr>
    </w:p>
    <w:sectPr w:rsidR="005830C6" w:rsidRPr="00524025" w:rsidSect="00816728">
      <w:headerReference w:type="even" r:id="rId13"/>
      <w:headerReference w:type="default" r:id="rId14"/>
      <w:footerReference w:type="even" r:id="rId15"/>
      <w:footerReference w:type="default" r:id="rId16"/>
      <w:headerReference w:type="first" r:id="rId17"/>
      <w:footerReference w:type="first" r:id="rId18"/>
      <w:pgSz w:w="12240" w:h="15840"/>
      <w:pgMar w:top="720" w:right="720" w:bottom="27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4A758B" w14:textId="77777777" w:rsidR="00BA4068" w:rsidRDefault="00BA4068" w:rsidP="00217111">
      <w:r>
        <w:separator/>
      </w:r>
    </w:p>
  </w:endnote>
  <w:endnote w:type="continuationSeparator" w:id="0">
    <w:p w14:paraId="7D6C7F35" w14:textId="77777777" w:rsidR="00BA4068" w:rsidRDefault="00BA4068" w:rsidP="00217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pitch w:val="fixed"/>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8551A" w14:textId="77777777" w:rsidR="009B6589" w:rsidRDefault="009B658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BDD14" w14:textId="77777777" w:rsidR="009B6589" w:rsidRDefault="009B658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9F6BD" w14:textId="77777777" w:rsidR="009B6589" w:rsidRDefault="009B65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F79AA5" w14:textId="77777777" w:rsidR="00BA4068" w:rsidRDefault="00BA4068" w:rsidP="00217111">
      <w:r>
        <w:separator/>
      </w:r>
    </w:p>
  </w:footnote>
  <w:footnote w:type="continuationSeparator" w:id="0">
    <w:p w14:paraId="095F44A9" w14:textId="77777777" w:rsidR="00BA4068" w:rsidRDefault="00BA4068" w:rsidP="00217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FDF90" w14:textId="77777777" w:rsidR="009B6589" w:rsidRDefault="009B65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5598F" w14:textId="14377E3F" w:rsidR="009B6589" w:rsidRDefault="009B65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B4F38" w14:textId="77777777" w:rsidR="009B6589" w:rsidRDefault="009B65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7209"/>
    <w:multiLevelType w:val="hybridMultilevel"/>
    <w:tmpl w:val="F8268228"/>
    <w:lvl w:ilvl="0" w:tplc="CB12105C">
      <w:start w:val="1"/>
      <w:numFmt w:val="bullet"/>
      <w:lvlText w:val="-"/>
      <w:lvlJc w:val="left"/>
      <w:pPr>
        <w:ind w:left="1080" w:hanging="360"/>
      </w:pPr>
      <w:rPr>
        <w:rFonts w:ascii="Calibri" w:eastAsia="Times New Roman" w:hAnsi="Calibri" w:cs="Calibri" w:hint="default"/>
        <w:i w:val="0"/>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7A1413A"/>
    <w:multiLevelType w:val="hybridMultilevel"/>
    <w:tmpl w:val="52A63C98"/>
    <w:lvl w:ilvl="0" w:tplc="5620725A">
      <w:start w:val="1"/>
      <w:numFmt w:val="decimal"/>
      <w:lvlText w:val="%1."/>
      <w:lvlJc w:val="left"/>
      <w:pPr>
        <w:ind w:left="360" w:firstLine="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9C0060F"/>
    <w:multiLevelType w:val="hybridMultilevel"/>
    <w:tmpl w:val="70E8E408"/>
    <w:lvl w:ilvl="0" w:tplc="0409000F">
      <w:start w:val="1"/>
      <w:numFmt w:val="decimal"/>
      <w:lvlText w:val="%1."/>
      <w:lvlJc w:val="left"/>
      <w:pPr>
        <w:ind w:left="1080" w:hanging="360"/>
      </w:pPr>
      <w:rPr>
        <w:rFonts w:hint="default"/>
        <w:b w:val="0"/>
        <w:u w:val="none"/>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1AF737A"/>
    <w:multiLevelType w:val="hybridMultilevel"/>
    <w:tmpl w:val="6D44564E"/>
    <w:lvl w:ilvl="0" w:tplc="4EFA35F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031C3E"/>
    <w:multiLevelType w:val="hybridMultilevel"/>
    <w:tmpl w:val="2978677C"/>
    <w:lvl w:ilvl="0" w:tplc="4D2ADD8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297F1D4A"/>
    <w:multiLevelType w:val="hybridMultilevel"/>
    <w:tmpl w:val="40C664E4"/>
    <w:lvl w:ilvl="0" w:tplc="F3E8BE48">
      <w:start w:val="1"/>
      <w:numFmt w:val="decimal"/>
      <w:lvlText w:val="%1."/>
      <w:lvlJc w:val="left"/>
      <w:pPr>
        <w:ind w:left="1440" w:hanging="720"/>
      </w:pPr>
      <w:rPr>
        <w:rFonts w:hint="default"/>
        <w:b w:val="0"/>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F8C4728"/>
    <w:multiLevelType w:val="hybridMultilevel"/>
    <w:tmpl w:val="CC429A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60F7F81"/>
    <w:multiLevelType w:val="hybridMultilevel"/>
    <w:tmpl w:val="69265580"/>
    <w:lvl w:ilvl="0" w:tplc="E780BC40">
      <w:start w:val="2"/>
      <w:numFmt w:val="bullet"/>
      <w:lvlText w:val="-"/>
      <w:lvlJc w:val="left"/>
      <w:pPr>
        <w:ind w:left="1080" w:hanging="360"/>
      </w:pPr>
      <w:rPr>
        <w:rFonts w:ascii="Calibri" w:eastAsia="Times New Roma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88124BA"/>
    <w:multiLevelType w:val="hybridMultilevel"/>
    <w:tmpl w:val="E088570E"/>
    <w:lvl w:ilvl="0" w:tplc="25B4CEA2">
      <w:start w:val="1"/>
      <w:numFmt w:val="decimal"/>
      <w:lvlText w:val="%1."/>
      <w:lvlJc w:val="left"/>
      <w:pPr>
        <w:ind w:left="1440" w:hanging="360"/>
      </w:pPr>
      <w:rPr>
        <w:i w:val="0"/>
        <w:iCs/>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15:restartNumberingAfterBreak="0">
    <w:nsid w:val="5AB648E2"/>
    <w:multiLevelType w:val="hybridMultilevel"/>
    <w:tmpl w:val="015C8030"/>
    <w:lvl w:ilvl="0" w:tplc="4BFC54F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1F70402"/>
    <w:multiLevelType w:val="hybridMultilevel"/>
    <w:tmpl w:val="E3FE3104"/>
    <w:lvl w:ilvl="0" w:tplc="E306E74C">
      <w:start w:val="1"/>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285275A"/>
    <w:multiLevelType w:val="hybridMultilevel"/>
    <w:tmpl w:val="6860A06C"/>
    <w:lvl w:ilvl="0" w:tplc="C778016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94B107A"/>
    <w:multiLevelType w:val="hybridMultilevel"/>
    <w:tmpl w:val="4BF6A64C"/>
    <w:lvl w:ilvl="0" w:tplc="304EA6FC">
      <w:start w:val="1"/>
      <w:numFmt w:val="decimal"/>
      <w:lvlText w:val="%1."/>
      <w:lvlJc w:val="left"/>
      <w:pPr>
        <w:ind w:left="1440" w:hanging="360"/>
      </w:pPr>
      <w:rPr>
        <w:rFonts w:hint="default"/>
        <w:i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7A597022"/>
    <w:multiLevelType w:val="hybridMultilevel"/>
    <w:tmpl w:val="A29E19EA"/>
    <w:lvl w:ilvl="0" w:tplc="3458994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2088917532">
    <w:abstractNumId w:val="5"/>
  </w:num>
  <w:num w:numId="2" w16cid:durableId="331876873">
    <w:abstractNumId w:val="1"/>
  </w:num>
  <w:num w:numId="3" w16cid:durableId="1319767097">
    <w:abstractNumId w:val="0"/>
  </w:num>
  <w:num w:numId="4" w16cid:durableId="1142582478">
    <w:abstractNumId w:val="10"/>
  </w:num>
  <w:num w:numId="5" w16cid:durableId="1899242248">
    <w:abstractNumId w:val="11"/>
  </w:num>
  <w:num w:numId="6" w16cid:durableId="284582039">
    <w:abstractNumId w:val="4"/>
  </w:num>
  <w:num w:numId="7" w16cid:durableId="950430918">
    <w:abstractNumId w:val="2"/>
  </w:num>
  <w:num w:numId="8" w16cid:durableId="1303120015">
    <w:abstractNumId w:val="6"/>
  </w:num>
  <w:num w:numId="9" w16cid:durableId="1556314059">
    <w:abstractNumId w:val="12"/>
  </w:num>
  <w:num w:numId="10" w16cid:durableId="1926109972">
    <w:abstractNumId w:val="13"/>
  </w:num>
  <w:num w:numId="11" w16cid:durableId="1348796815">
    <w:abstractNumId w:val="7"/>
  </w:num>
  <w:num w:numId="12" w16cid:durableId="633022667">
    <w:abstractNumId w:val="3"/>
  </w:num>
  <w:num w:numId="13" w16cid:durableId="550075644">
    <w:abstractNumId w:val="9"/>
  </w:num>
  <w:num w:numId="14" w16cid:durableId="660233521">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478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6C98"/>
    <w:rsid w:val="000004B8"/>
    <w:rsid w:val="00000A55"/>
    <w:rsid w:val="00002C5A"/>
    <w:rsid w:val="00003233"/>
    <w:rsid w:val="00003EB0"/>
    <w:rsid w:val="000055B0"/>
    <w:rsid w:val="0002757A"/>
    <w:rsid w:val="00030073"/>
    <w:rsid w:val="00031DD2"/>
    <w:rsid w:val="00034B8B"/>
    <w:rsid w:val="00035C28"/>
    <w:rsid w:val="00037F31"/>
    <w:rsid w:val="00041897"/>
    <w:rsid w:val="000502F5"/>
    <w:rsid w:val="0005492D"/>
    <w:rsid w:val="00055B09"/>
    <w:rsid w:val="00055E0B"/>
    <w:rsid w:val="0006058D"/>
    <w:rsid w:val="000615C7"/>
    <w:rsid w:val="00061F04"/>
    <w:rsid w:val="000652F3"/>
    <w:rsid w:val="0007161E"/>
    <w:rsid w:val="00076968"/>
    <w:rsid w:val="00083304"/>
    <w:rsid w:val="00090C45"/>
    <w:rsid w:val="000A0406"/>
    <w:rsid w:val="000A1969"/>
    <w:rsid w:val="000A72E3"/>
    <w:rsid w:val="000A7565"/>
    <w:rsid w:val="000B2FB3"/>
    <w:rsid w:val="000D20F4"/>
    <w:rsid w:val="000D55BA"/>
    <w:rsid w:val="000D5FA6"/>
    <w:rsid w:val="000D6904"/>
    <w:rsid w:val="000E3B1F"/>
    <w:rsid w:val="000E4C84"/>
    <w:rsid w:val="000E5C47"/>
    <w:rsid w:val="000F4308"/>
    <w:rsid w:val="00100E07"/>
    <w:rsid w:val="0010341D"/>
    <w:rsid w:val="001041C9"/>
    <w:rsid w:val="0011152C"/>
    <w:rsid w:val="00111CB8"/>
    <w:rsid w:val="00115D4A"/>
    <w:rsid w:val="00121BA3"/>
    <w:rsid w:val="001262A9"/>
    <w:rsid w:val="00131365"/>
    <w:rsid w:val="0013479D"/>
    <w:rsid w:val="00137C1E"/>
    <w:rsid w:val="00140CF5"/>
    <w:rsid w:val="00141CF2"/>
    <w:rsid w:val="00143E99"/>
    <w:rsid w:val="00144425"/>
    <w:rsid w:val="00147B70"/>
    <w:rsid w:val="00150819"/>
    <w:rsid w:val="0015192A"/>
    <w:rsid w:val="001532FD"/>
    <w:rsid w:val="00155029"/>
    <w:rsid w:val="0016078B"/>
    <w:rsid w:val="00162357"/>
    <w:rsid w:val="001649AC"/>
    <w:rsid w:val="00171042"/>
    <w:rsid w:val="0017419F"/>
    <w:rsid w:val="001748D4"/>
    <w:rsid w:val="00176C63"/>
    <w:rsid w:val="0018219A"/>
    <w:rsid w:val="001848B0"/>
    <w:rsid w:val="001859C2"/>
    <w:rsid w:val="00187D35"/>
    <w:rsid w:val="001914B7"/>
    <w:rsid w:val="00194843"/>
    <w:rsid w:val="00197156"/>
    <w:rsid w:val="001B06B1"/>
    <w:rsid w:val="001B16F5"/>
    <w:rsid w:val="001B48E3"/>
    <w:rsid w:val="001B503B"/>
    <w:rsid w:val="001B7933"/>
    <w:rsid w:val="001C0A06"/>
    <w:rsid w:val="001C2C08"/>
    <w:rsid w:val="001D1D0D"/>
    <w:rsid w:val="001D38E4"/>
    <w:rsid w:val="001D4CEC"/>
    <w:rsid w:val="001E0D6B"/>
    <w:rsid w:val="001E2B01"/>
    <w:rsid w:val="001E306F"/>
    <w:rsid w:val="001E44D6"/>
    <w:rsid w:val="001E47C6"/>
    <w:rsid w:val="001E4A79"/>
    <w:rsid w:val="001E67B4"/>
    <w:rsid w:val="001E6DA5"/>
    <w:rsid w:val="001F28EA"/>
    <w:rsid w:val="001F316C"/>
    <w:rsid w:val="001F67B9"/>
    <w:rsid w:val="001F7FED"/>
    <w:rsid w:val="002042DC"/>
    <w:rsid w:val="002044E2"/>
    <w:rsid w:val="0020590A"/>
    <w:rsid w:val="00206230"/>
    <w:rsid w:val="002123BB"/>
    <w:rsid w:val="00212429"/>
    <w:rsid w:val="00215731"/>
    <w:rsid w:val="00217111"/>
    <w:rsid w:val="00217F4C"/>
    <w:rsid w:val="002206E6"/>
    <w:rsid w:val="002319E5"/>
    <w:rsid w:val="00232C11"/>
    <w:rsid w:val="00233E2E"/>
    <w:rsid w:val="00241FD1"/>
    <w:rsid w:val="00242BA3"/>
    <w:rsid w:val="002439E5"/>
    <w:rsid w:val="002441A7"/>
    <w:rsid w:val="00244A03"/>
    <w:rsid w:val="00246D34"/>
    <w:rsid w:val="00253A64"/>
    <w:rsid w:val="002567E1"/>
    <w:rsid w:val="0026165B"/>
    <w:rsid w:val="00263DD1"/>
    <w:rsid w:val="0026575E"/>
    <w:rsid w:val="002670F8"/>
    <w:rsid w:val="00267689"/>
    <w:rsid w:val="00267EE4"/>
    <w:rsid w:val="00270541"/>
    <w:rsid w:val="002718BA"/>
    <w:rsid w:val="00274033"/>
    <w:rsid w:val="002844DC"/>
    <w:rsid w:val="00284D0F"/>
    <w:rsid w:val="002873A7"/>
    <w:rsid w:val="002873BB"/>
    <w:rsid w:val="00292E94"/>
    <w:rsid w:val="002936A9"/>
    <w:rsid w:val="00295D0B"/>
    <w:rsid w:val="002A0548"/>
    <w:rsid w:val="002A27E9"/>
    <w:rsid w:val="002A6C03"/>
    <w:rsid w:val="002B0415"/>
    <w:rsid w:val="002B09CA"/>
    <w:rsid w:val="002B68D0"/>
    <w:rsid w:val="002C34B0"/>
    <w:rsid w:val="002C7685"/>
    <w:rsid w:val="002C7E92"/>
    <w:rsid w:val="002D11B3"/>
    <w:rsid w:val="002D26A1"/>
    <w:rsid w:val="002D47AB"/>
    <w:rsid w:val="002D4EF9"/>
    <w:rsid w:val="002D6970"/>
    <w:rsid w:val="002E4585"/>
    <w:rsid w:val="002E528D"/>
    <w:rsid w:val="002E5AF0"/>
    <w:rsid w:val="002E5F1C"/>
    <w:rsid w:val="002E64DC"/>
    <w:rsid w:val="002E6FB5"/>
    <w:rsid w:val="002E7DDC"/>
    <w:rsid w:val="002F484A"/>
    <w:rsid w:val="002F6366"/>
    <w:rsid w:val="003046DD"/>
    <w:rsid w:val="00307F53"/>
    <w:rsid w:val="00312CE0"/>
    <w:rsid w:val="003178EF"/>
    <w:rsid w:val="003204DE"/>
    <w:rsid w:val="00320A31"/>
    <w:rsid w:val="00320A9C"/>
    <w:rsid w:val="00324BBB"/>
    <w:rsid w:val="00324DEE"/>
    <w:rsid w:val="003250A6"/>
    <w:rsid w:val="0032639D"/>
    <w:rsid w:val="003271EF"/>
    <w:rsid w:val="003329E6"/>
    <w:rsid w:val="003335FE"/>
    <w:rsid w:val="00335022"/>
    <w:rsid w:val="00336644"/>
    <w:rsid w:val="003401E6"/>
    <w:rsid w:val="003517BF"/>
    <w:rsid w:val="00353FE8"/>
    <w:rsid w:val="003550A8"/>
    <w:rsid w:val="00356BAD"/>
    <w:rsid w:val="00357490"/>
    <w:rsid w:val="00363994"/>
    <w:rsid w:val="00365DC6"/>
    <w:rsid w:val="003722DC"/>
    <w:rsid w:val="003759C0"/>
    <w:rsid w:val="003760A4"/>
    <w:rsid w:val="00377E0E"/>
    <w:rsid w:val="00383292"/>
    <w:rsid w:val="003938AD"/>
    <w:rsid w:val="00394D4F"/>
    <w:rsid w:val="0039638E"/>
    <w:rsid w:val="003A3BD7"/>
    <w:rsid w:val="003A3DC1"/>
    <w:rsid w:val="003A563A"/>
    <w:rsid w:val="003A7D2B"/>
    <w:rsid w:val="003B1653"/>
    <w:rsid w:val="003C0248"/>
    <w:rsid w:val="003C2269"/>
    <w:rsid w:val="003C582B"/>
    <w:rsid w:val="003C6ECA"/>
    <w:rsid w:val="003D000F"/>
    <w:rsid w:val="003E5275"/>
    <w:rsid w:val="003E5415"/>
    <w:rsid w:val="003E5A29"/>
    <w:rsid w:val="003E7C8E"/>
    <w:rsid w:val="003F2965"/>
    <w:rsid w:val="003F44C7"/>
    <w:rsid w:val="003F6E30"/>
    <w:rsid w:val="004010CB"/>
    <w:rsid w:val="004018F4"/>
    <w:rsid w:val="004027FE"/>
    <w:rsid w:val="00406D37"/>
    <w:rsid w:val="00407FAC"/>
    <w:rsid w:val="0041478B"/>
    <w:rsid w:val="00417B24"/>
    <w:rsid w:val="004414B0"/>
    <w:rsid w:val="004419AF"/>
    <w:rsid w:val="0044274B"/>
    <w:rsid w:val="004444BF"/>
    <w:rsid w:val="004520E6"/>
    <w:rsid w:val="00452D52"/>
    <w:rsid w:val="00453230"/>
    <w:rsid w:val="00453667"/>
    <w:rsid w:val="00453FCD"/>
    <w:rsid w:val="00456A45"/>
    <w:rsid w:val="0045702E"/>
    <w:rsid w:val="00463904"/>
    <w:rsid w:val="00465FDB"/>
    <w:rsid w:val="00466261"/>
    <w:rsid w:val="00472740"/>
    <w:rsid w:val="004837A1"/>
    <w:rsid w:val="004937D6"/>
    <w:rsid w:val="00494E56"/>
    <w:rsid w:val="00497B85"/>
    <w:rsid w:val="004A0C70"/>
    <w:rsid w:val="004A2AD0"/>
    <w:rsid w:val="004A39E1"/>
    <w:rsid w:val="004C139B"/>
    <w:rsid w:val="004C673A"/>
    <w:rsid w:val="004C6968"/>
    <w:rsid w:val="004D1344"/>
    <w:rsid w:val="004D1EF2"/>
    <w:rsid w:val="004D25A1"/>
    <w:rsid w:val="004E1615"/>
    <w:rsid w:val="004E2C0F"/>
    <w:rsid w:val="004E3EFC"/>
    <w:rsid w:val="004E59F7"/>
    <w:rsid w:val="004F3797"/>
    <w:rsid w:val="004F3BD9"/>
    <w:rsid w:val="004F5969"/>
    <w:rsid w:val="004F5AD5"/>
    <w:rsid w:val="005008F2"/>
    <w:rsid w:val="00501E51"/>
    <w:rsid w:val="00503ADF"/>
    <w:rsid w:val="0050680D"/>
    <w:rsid w:val="005106C1"/>
    <w:rsid w:val="00520675"/>
    <w:rsid w:val="00524025"/>
    <w:rsid w:val="00530D95"/>
    <w:rsid w:val="00535371"/>
    <w:rsid w:val="00540D6E"/>
    <w:rsid w:val="0054137C"/>
    <w:rsid w:val="00543796"/>
    <w:rsid w:val="0054407C"/>
    <w:rsid w:val="005442E4"/>
    <w:rsid w:val="005478B7"/>
    <w:rsid w:val="005523D9"/>
    <w:rsid w:val="00552F20"/>
    <w:rsid w:val="0056261F"/>
    <w:rsid w:val="005635E4"/>
    <w:rsid w:val="00563BAE"/>
    <w:rsid w:val="005642FA"/>
    <w:rsid w:val="00565CFE"/>
    <w:rsid w:val="0056773C"/>
    <w:rsid w:val="00571C9F"/>
    <w:rsid w:val="00576928"/>
    <w:rsid w:val="00580F7D"/>
    <w:rsid w:val="00581793"/>
    <w:rsid w:val="00582358"/>
    <w:rsid w:val="005830C6"/>
    <w:rsid w:val="00584321"/>
    <w:rsid w:val="005850B8"/>
    <w:rsid w:val="0059434C"/>
    <w:rsid w:val="005A22CE"/>
    <w:rsid w:val="005A364C"/>
    <w:rsid w:val="005A3911"/>
    <w:rsid w:val="005A3B07"/>
    <w:rsid w:val="005A3E0E"/>
    <w:rsid w:val="005A4936"/>
    <w:rsid w:val="005B2B5C"/>
    <w:rsid w:val="005B2DA7"/>
    <w:rsid w:val="005B7A27"/>
    <w:rsid w:val="005D6C3A"/>
    <w:rsid w:val="005E2D13"/>
    <w:rsid w:val="005E59C2"/>
    <w:rsid w:val="005E6B92"/>
    <w:rsid w:val="005F3CC8"/>
    <w:rsid w:val="00602049"/>
    <w:rsid w:val="0060309F"/>
    <w:rsid w:val="0060357C"/>
    <w:rsid w:val="006050C6"/>
    <w:rsid w:val="00605604"/>
    <w:rsid w:val="006070C2"/>
    <w:rsid w:val="006078D6"/>
    <w:rsid w:val="00613E05"/>
    <w:rsid w:val="00614296"/>
    <w:rsid w:val="00631F0B"/>
    <w:rsid w:val="006321D0"/>
    <w:rsid w:val="006326EB"/>
    <w:rsid w:val="00636912"/>
    <w:rsid w:val="006421B6"/>
    <w:rsid w:val="00646047"/>
    <w:rsid w:val="00646185"/>
    <w:rsid w:val="006461D1"/>
    <w:rsid w:val="006534FE"/>
    <w:rsid w:val="00656C0C"/>
    <w:rsid w:val="0065730B"/>
    <w:rsid w:val="00657BE2"/>
    <w:rsid w:val="00672DB3"/>
    <w:rsid w:val="0068207A"/>
    <w:rsid w:val="0068285B"/>
    <w:rsid w:val="006869B7"/>
    <w:rsid w:val="006921CC"/>
    <w:rsid w:val="00693453"/>
    <w:rsid w:val="00693AC8"/>
    <w:rsid w:val="00694835"/>
    <w:rsid w:val="00695B4B"/>
    <w:rsid w:val="006A4248"/>
    <w:rsid w:val="006C0F97"/>
    <w:rsid w:val="006C4033"/>
    <w:rsid w:val="006D1FFE"/>
    <w:rsid w:val="006D511D"/>
    <w:rsid w:val="006E0142"/>
    <w:rsid w:val="006E058D"/>
    <w:rsid w:val="006E1E92"/>
    <w:rsid w:val="006E30FA"/>
    <w:rsid w:val="006E5775"/>
    <w:rsid w:val="006F016C"/>
    <w:rsid w:val="006F2A11"/>
    <w:rsid w:val="006F7050"/>
    <w:rsid w:val="00700899"/>
    <w:rsid w:val="00703574"/>
    <w:rsid w:val="0070424E"/>
    <w:rsid w:val="00705DF2"/>
    <w:rsid w:val="0071037E"/>
    <w:rsid w:val="00710453"/>
    <w:rsid w:val="0072140F"/>
    <w:rsid w:val="0072271D"/>
    <w:rsid w:val="00723466"/>
    <w:rsid w:val="00723F58"/>
    <w:rsid w:val="00740ED4"/>
    <w:rsid w:val="00751128"/>
    <w:rsid w:val="007524FA"/>
    <w:rsid w:val="00756161"/>
    <w:rsid w:val="00760EDF"/>
    <w:rsid w:val="00764840"/>
    <w:rsid w:val="00765B86"/>
    <w:rsid w:val="00772B7C"/>
    <w:rsid w:val="0079474A"/>
    <w:rsid w:val="00797A1E"/>
    <w:rsid w:val="007A305B"/>
    <w:rsid w:val="007A3640"/>
    <w:rsid w:val="007A4356"/>
    <w:rsid w:val="007A543A"/>
    <w:rsid w:val="007A7627"/>
    <w:rsid w:val="007B4084"/>
    <w:rsid w:val="007B440C"/>
    <w:rsid w:val="007C5E8C"/>
    <w:rsid w:val="007D07A9"/>
    <w:rsid w:val="007D0CBA"/>
    <w:rsid w:val="007D2D60"/>
    <w:rsid w:val="007D4DF9"/>
    <w:rsid w:val="007F14E2"/>
    <w:rsid w:val="007F2DF7"/>
    <w:rsid w:val="007F3A18"/>
    <w:rsid w:val="007F5C9B"/>
    <w:rsid w:val="007F65CA"/>
    <w:rsid w:val="008015C7"/>
    <w:rsid w:val="00802BD2"/>
    <w:rsid w:val="008166A3"/>
    <w:rsid w:val="00816728"/>
    <w:rsid w:val="008211D8"/>
    <w:rsid w:val="008253CF"/>
    <w:rsid w:val="0082567E"/>
    <w:rsid w:val="00825D25"/>
    <w:rsid w:val="00830287"/>
    <w:rsid w:val="00836ECF"/>
    <w:rsid w:val="00837EC5"/>
    <w:rsid w:val="00843A85"/>
    <w:rsid w:val="008451C0"/>
    <w:rsid w:val="008468FA"/>
    <w:rsid w:val="00850112"/>
    <w:rsid w:val="00851334"/>
    <w:rsid w:val="008529BD"/>
    <w:rsid w:val="00854D01"/>
    <w:rsid w:val="00855274"/>
    <w:rsid w:val="00855540"/>
    <w:rsid w:val="00862822"/>
    <w:rsid w:val="00864201"/>
    <w:rsid w:val="00866094"/>
    <w:rsid w:val="008667F6"/>
    <w:rsid w:val="00871DF1"/>
    <w:rsid w:val="008773C8"/>
    <w:rsid w:val="008812A6"/>
    <w:rsid w:val="00887DEC"/>
    <w:rsid w:val="00891F1F"/>
    <w:rsid w:val="008944DA"/>
    <w:rsid w:val="00896ACF"/>
    <w:rsid w:val="008A0AB0"/>
    <w:rsid w:val="008A0B1A"/>
    <w:rsid w:val="008A13E4"/>
    <w:rsid w:val="008A37D1"/>
    <w:rsid w:val="008A4E82"/>
    <w:rsid w:val="008B1F79"/>
    <w:rsid w:val="008C12C2"/>
    <w:rsid w:val="008C48FF"/>
    <w:rsid w:val="008C59A9"/>
    <w:rsid w:val="008C775A"/>
    <w:rsid w:val="008C7E38"/>
    <w:rsid w:val="008D15CB"/>
    <w:rsid w:val="008D1724"/>
    <w:rsid w:val="008D208E"/>
    <w:rsid w:val="008D31AE"/>
    <w:rsid w:val="008F14BA"/>
    <w:rsid w:val="008F1D9B"/>
    <w:rsid w:val="008F1FAF"/>
    <w:rsid w:val="008F2BD9"/>
    <w:rsid w:val="008F33BF"/>
    <w:rsid w:val="008F53FB"/>
    <w:rsid w:val="00902AE5"/>
    <w:rsid w:val="0090466A"/>
    <w:rsid w:val="00910E59"/>
    <w:rsid w:val="00914ECD"/>
    <w:rsid w:val="00916D0D"/>
    <w:rsid w:val="00922CFA"/>
    <w:rsid w:val="00925E42"/>
    <w:rsid w:val="009301F7"/>
    <w:rsid w:val="009314CF"/>
    <w:rsid w:val="00932B95"/>
    <w:rsid w:val="00932E09"/>
    <w:rsid w:val="00933189"/>
    <w:rsid w:val="00933BF4"/>
    <w:rsid w:val="00935A68"/>
    <w:rsid w:val="009370FA"/>
    <w:rsid w:val="0093791E"/>
    <w:rsid w:val="00942BD3"/>
    <w:rsid w:val="0094383C"/>
    <w:rsid w:val="00955140"/>
    <w:rsid w:val="009567E8"/>
    <w:rsid w:val="009600AE"/>
    <w:rsid w:val="00960233"/>
    <w:rsid w:val="0096730A"/>
    <w:rsid w:val="009706DB"/>
    <w:rsid w:val="00970BB4"/>
    <w:rsid w:val="00974CF9"/>
    <w:rsid w:val="00981A0A"/>
    <w:rsid w:val="00981B93"/>
    <w:rsid w:val="0098364C"/>
    <w:rsid w:val="00983D6D"/>
    <w:rsid w:val="00984734"/>
    <w:rsid w:val="00986204"/>
    <w:rsid w:val="009906C4"/>
    <w:rsid w:val="00990F8D"/>
    <w:rsid w:val="00994902"/>
    <w:rsid w:val="009965F6"/>
    <w:rsid w:val="009A1051"/>
    <w:rsid w:val="009A172F"/>
    <w:rsid w:val="009A1EBF"/>
    <w:rsid w:val="009A554F"/>
    <w:rsid w:val="009A57BC"/>
    <w:rsid w:val="009A5EAF"/>
    <w:rsid w:val="009A77F7"/>
    <w:rsid w:val="009B04D1"/>
    <w:rsid w:val="009B07D6"/>
    <w:rsid w:val="009B112E"/>
    <w:rsid w:val="009B17EF"/>
    <w:rsid w:val="009B5097"/>
    <w:rsid w:val="009B5507"/>
    <w:rsid w:val="009B6589"/>
    <w:rsid w:val="009C329C"/>
    <w:rsid w:val="009D0064"/>
    <w:rsid w:val="009D1F2C"/>
    <w:rsid w:val="009D4087"/>
    <w:rsid w:val="009D4C3C"/>
    <w:rsid w:val="009D4FA4"/>
    <w:rsid w:val="009F15B4"/>
    <w:rsid w:val="009F293D"/>
    <w:rsid w:val="009F5EFF"/>
    <w:rsid w:val="009F6678"/>
    <w:rsid w:val="00A011AA"/>
    <w:rsid w:val="00A026EF"/>
    <w:rsid w:val="00A03D1E"/>
    <w:rsid w:val="00A06A87"/>
    <w:rsid w:val="00A103EF"/>
    <w:rsid w:val="00A11B4F"/>
    <w:rsid w:val="00A13AC7"/>
    <w:rsid w:val="00A17217"/>
    <w:rsid w:val="00A17B5B"/>
    <w:rsid w:val="00A233FC"/>
    <w:rsid w:val="00A32474"/>
    <w:rsid w:val="00A327C6"/>
    <w:rsid w:val="00A34758"/>
    <w:rsid w:val="00A350FC"/>
    <w:rsid w:val="00A36B7F"/>
    <w:rsid w:val="00A37C22"/>
    <w:rsid w:val="00A426BD"/>
    <w:rsid w:val="00A456F0"/>
    <w:rsid w:val="00A4742C"/>
    <w:rsid w:val="00A53715"/>
    <w:rsid w:val="00A539EC"/>
    <w:rsid w:val="00A5684A"/>
    <w:rsid w:val="00A56EC1"/>
    <w:rsid w:val="00A634C0"/>
    <w:rsid w:val="00A63BEC"/>
    <w:rsid w:val="00A6629F"/>
    <w:rsid w:val="00A66C98"/>
    <w:rsid w:val="00A72C89"/>
    <w:rsid w:val="00A775C2"/>
    <w:rsid w:val="00A816F6"/>
    <w:rsid w:val="00A8604C"/>
    <w:rsid w:val="00A90070"/>
    <w:rsid w:val="00A91146"/>
    <w:rsid w:val="00A931D1"/>
    <w:rsid w:val="00A95C33"/>
    <w:rsid w:val="00A9679E"/>
    <w:rsid w:val="00A97A8A"/>
    <w:rsid w:val="00AA571B"/>
    <w:rsid w:val="00AB13F1"/>
    <w:rsid w:val="00AB3116"/>
    <w:rsid w:val="00AB41EE"/>
    <w:rsid w:val="00AB4C83"/>
    <w:rsid w:val="00AB7061"/>
    <w:rsid w:val="00AC1906"/>
    <w:rsid w:val="00AC1B23"/>
    <w:rsid w:val="00AC1F20"/>
    <w:rsid w:val="00AC2C19"/>
    <w:rsid w:val="00AC324C"/>
    <w:rsid w:val="00AC74B4"/>
    <w:rsid w:val="00AD0C1C"/>
    <w:rsid w:val="00AD2BA5"/>
    <w:rsid w:val="00AD475F"/>
    <w:rsid w:val="00AD4804"/>
    <w:rsid w:val="00AE3223"/>
    <w:rsid w:val="00AF3E88"/>
    <w:rsid w:val="00AF69FF"/>
    <w:rsid w:val="00AF7980"/>
    <w:rsid w:val="00B03AD3"/>
    <w:rsid w:val="00B12223"/>
    <w:rsid w:val="00B15212"/>
    <w:rsid w:val="00B163E3"/>
    <w:rsid w:val="00B236B4"/>
    <w:rsid w:val="00B241F3"/>
    <w:rsid w:val="00B25BB8"/>
    <w:rsid w:val="00B25F8B"/>
    <w:rsid w:val="00B33197"/>
    <w:rsid w:val="00B336C2"/>
    <w:rsid w:val="00B4053F"/>
    <w:rsid w:val="00B40579"/>
    <w:rsid w:val="00B4752E"/>
    <w:rsid w:val="00B517D5"/>
    <w:rsid w:val="00B53847"/>
    <w:rsid w:val="00B5628B"/>
    <w:rsid w:val="00B60143"/>
    <w:rsid w:val="00B61E8C"/>
    <w:rsid w:val="00B638CC"/>
    <w:rsid w:val="00B63A89"/>
    <w:rsid w:val="00B65D3B"/>
    <w:rsid w:val="00B66B15"/>
    <w:rsid w:val="00B66CA0"/>
    <w:rsid w:val="00B70A88"/>
    <w:rsid w:val="00B733AE"/>
    <w:rsid w:val="00B77A0C"/>
    <w:rsid w:val="00B810BF"/>
    <w:rsid w:val="00B90E4A"/>
    <w:rsid w:val="00B96165"/>
    <w:rsid w:val="00B9712E"/>
    <w:rsid w:val="00BA12A4"/>
    <w:rsid w:val="00BA29E2"/>
    <w:rsid w:val="00BA3859"/>
    <w:rsid w:val="00BA4068"/>
    <w:rsid w:val="00BA5572"/>
    <w:rsid w:val="00BB060A"/>
    <w:rsid w:val="00BB1B68"/>
    <w:rsid w:val="00BB30C3"/>
    <w:rsid w:val="00BB4DEA"/>
    <w:rsid w:val="00BB6F5C"/>
    <w:rsid w:val="00BC44F1"/>
    <w:rsid w:val="00BC5AE8"/>
    <w:rsid w:val="00BD3243"/>
    <w:rsid w:val="00BD5E1A"/>
    <w:rsid w:val="00BE259C"/>
    <w:rsid w:val="00BF284D"/>
    <w:rsid w:val="00BF44B2"/>
    <w:rsid w:val="00BF5F5C"/>
    <w:rsid w:val="00C06936"/>
    <w:rsid w:val="00C10281"/>
    <w:rsid w:val="00C11D10"/>
    <w:rsid w:val="00C12405"/>
    <w:rsid w:val="00C13153"/>
    <w:rsid w:val="00C17BEC"/>
    <w:rsid w:val="00C2085F"/>
    <w:rsid w:val="00C22070"/>
    <w:rsid w:val="00C24C0D"/>
    <w:rsid w:val="00C258B2"/>
    <w:rsid w:val="00C264D9"/>
    <w:rsid w:val="00C316F7"/>
    <w:rsid w:val="00C40CB9"/>
    <w:rsid w:val="00C40DF5"/>
    <w:rsid w:val="00C43FAB"/>
    <w:rsid w:val="00C468DE"/>
    <w:rsid w:val="00C52622"/>
    <w:rsid w:val="00C52AD9"/>
    <w:rsid w:val="00C62B85"/>
    <w:rsid w:val="00C62D99"/>
    <w:rsid w:val="00C65693"/>
    <w:rsid w:val="00C7031C"/>
    <w:rsid w:val="00C706DC"/>
    <w:rsid w:val="00C7485A"/>
    <w:rsid w:val="00C80558"/>
    <w:rsid w:val="00C81EDC"/>
    <w:rsid w:val="00C82615"/>
    <w:rsid w:val="00C835E6"/>
    <w:rsid w:val="00C861ED"/>
    <w:rsid w:val="00C924F5"/>
    <w:rsid w:val="00C937E1"/>
    <w:rsid w:val="00C941D5"/>
    <w:rsid w:val="00CB2FF8"/>
    <w:rsid w:val="00CB32F5"/>
    <w:rsid w:val="00CB5099"/>
    <w:rsid w:val="00CB777C"/>
    <w:rsid w:val="00CC0AFD"/>
    <w:rsid w:val="00CC29BE"/>
    <w:rsid w:val="00CC514E"/>
    <w:rsid w:val="00CD3EC7"/>
    <w:rsid w:val="00CD50F1"/>
    <w:rsid w:val="00CD6063"/>
    <w:rsid w:val="00CD6AA9"/>
    <w:rsid w:val="00CE7872"/>
    <w:rsid w:val="00CE788D"/>
    <w:rsid w:val="00CF265D"/>
    <w:rsid w:val="00CF482A"/>
    <w:rsid w:val="00D0018A"/>
    <w:rsid w:val="00D003AF"/>
    <w:rsid w:val="00D06189"/>
    <w:rsid w:val="00D06AE8"/>
    <w:rsid w:val="00D12A01"/>
    <w:rsid w:val="00D13ED2"/>
    <w:rsid w:val="00D14F25"/>
    <w:rsid w:val="00D15DCA"/>
    <w:rsid w:val="00D253CE"/>
    <w:rsid w:val="00D25D35"/>
    <w:rsid w:val="00D32580"/>
    <w:rsid w:val="00D36398"/>
    <w:rsid w:val="00D376E6"/>
    <w:rsid w:val="00D37F04"/>
    <w:rsid w:val="00D479F8"/>
    <w:rsid w:val="00D50D4D"/>
    <w:rsid w:val="00D5284B"/>
    <w:rsid w:val="00D560ED"/>
    <w:rsid w:val="00D616D1"/>
    <w:rsid w:val="00D62DF0"/>
    <w:rsid w:val="00D63CCC"/>
    <w:rsid w:val="00D648CE"/>
    <w:rsid w:val="00D653C6"/>
    <w:rsid w:val="00D6693F"/>
    <w:rsid w:val="00D76B71"/>
    <w:rsid w:val="00D773A3"/>
    <w:rsid w:val="00D77DC5"/>
    <w:rsid w:val="00D82893"/>
    <w:rsid w:val="00D840BF"/>
    <w:rsid w:val="00D841FC"/>
    <w:rsid w:val="00D84D16"/>
    <w:rsid w:val="00D8647C"/>
    <w:rsid w:val="00D97524"/>
    <w:rsid w:val="00DA14B7"/>
    <w:rsid w:val="00DA2729"/>
    <w:rsid w:val="00DA7C53"/>
    <w:rsid w:val="00DB15FD"/>
    <w:rsid w:val="00DB58DC"/>
    <w:rsid w:val="00DB7C2D"/>
    <w:rsid w:val="00DB7F3B"/>
    <w:rsid w:val="00DC0AC8"/>
    <w:rsid w:val="00DC30CC"/>
    <w:rsid w:val="00DC70E0"/>
    <w:rsid w:val="00DC7F0A"/>
    <w:rsid w:val="00DD2747"/>
    <w:rsid w:val="00DD5B94"/>
    <w:rsid w:val="00DD65D7"/>
    <w:rsid w:val="00DE0083"/>
    <w:rsid w:val="00DE350B"/>
    <w:rsid w:val="00DE590A"/>
    <w:rsid w:val="00DE668C"/>
    <w:rsid w:val="00DF48AA"/>
    <w:rsid w:val="00DF5E9C"/>
    <w:rsid w:val="00DF7596"/>
    <w:rsid w:val="00DF79A8"/>
    <w:rsid w:val="00E027EC"/>
    <w:rsid w:val="00E0490F"/>
    <w:rsid w:val="00E2148A"/>
    <w:rsid w:val="00E2185E"/>
    <w:rsid w:val="00E2276E"/>
    <w:rsid w:val="00E24681"/>
    <w:rsid w:val="00E24A96"/>
    <w:rsid w:val="00E252D4"/>
    <w:rsid w:val="00E31BD5"/>
    <w:rsid w:val="00E33E02"/>
    <w:rsid w:val="00E340A4"/>
    <w:rsid w:val="00E36057"/>
    <w:rsid w:val="00E37103"/>
    <w:rsid w:val="00E424DE"/>
    <w:rsid w:val="00E44859"/>
    <w:rsid w:val="00E45955"/>
    <w:rsid w:val="00E472C2"/>
    <w:rsid w:val="00E52095"/>
    <w:rsid w:val="00E521C5"/>
    <w:rsid w:val="00E545EC"/>
    <w:rsid w:val="00E56303"/>
    <w:rsid w:val="00E5670F"/>
    <w:rsid w:val="00E63448"/>
    <w:rsid w:val="00E65827"/>
    <w:rsid w:val="00E6689E"/>
    <w:rsid w:val="00E7116F"/>
    <w:rsid w:val="00E7194D"/>
    <w:rsid w:val="00E729B2"/>
    <w:rsid w:val="00E75B6A"/>
    <w:rsid w:val="00E75F28"/>
    <w:rsid w:val="00E81B35"/>
    <w:rsid w:val="00E85486"/>
    <w:rsid w:val="00E862CF"/>
    <w:rsid w:val="00E944D8"/>
    <w:rsid w:val="00E9755B"/>
    <w:rsid w:val="00EA0D3B"/>
    <w:rsid w:val="00EA4EDC"/>
    <w:rsid w:val="00EA5D99"/>
    <w:rsid w:val="00EB1E5B"/>
    <w:rsid w:val="00EB2D37"/>
    <w:rsid w:val="00EB6662"/>
    <w:rsid w:val="00EC676A"/>
    <w:rsid w:val="00EC7CA4"/>
    <w:rsid w:val="00ED0A5F"/>
    <w:rsid w:val="00ED1A78"/>
    <w:rsid w:val="00ED3698"/>
    <w:rsid w:val="00EE0E63"/>
    <w:rsid w:val="00EE2C7D"/>
    <w:rsid w:val="00EE3C36"/>
    <w:rsid w:val="00EE5779"/>
    <w:rsid w:val="00EF115D"/>
    <w:rsid w:val="00EF287F"/>
    <w:rsid w:val="00F026B5"/>
    <w:rsid w:val="00F04E8B"/>
    <w:rsid w:val="00F10D2B"/>
    <w:rsid w:val="00F1276A"/>
    <w:rsid w:val="00F17C7D"/>
    <w:rsid w:val="00F2202C"/>
    <w:rsid w:val="00F27918"/>
    <w:rsid w:val="00F42153"/>
    <w:rsid w:val="00F434A0"/>
    <w:rsid w:val="00F467D0"/>
    <w:rsid w:val="00F50532"/>
    <w:rsid w:val="00F5416B"/>
    <w:rsid w:val="00F5719E"/>
    <w:rsid w:val="00F66501"/>
    <w:rsid w:val="00F669A9"/>
    <w:rsid w:val="00F751A2"/>
    <w:rsid w:val="00F761AA"/>
    <w:rsid w:val="00F85701"/>
    <w:rsid w:val="00F96CC0"/>
    <w:rsid w:val="00F97455"/>
    <w:rsid w:val="00FB228A"/>
    <w:rsid w:val="00FB2431"/>
    <w:rsid w:val="00FB470F"/>
    <w:rsid w:val="00FB5D90"/>
    <w:rsid w:val="00FC0AC0"/>
    <w:rsid w:val="00FC33BF"/>
    <w:rsid w:val="00FC68FF"/>
    <w:rsid w:val="00FC6F92"/>
    <w:rsid w:val="00FD03BB"/>
    <w:rsid w:val="00FD2105"/>
    <w:rsid w:val="00FE0A8B"/>
    <w:rsid w:val="00FE2C9E"/>
    <w:rsid w:val="00FE32CD"/>
    <w:rsid w:val="00FE670C"/>
    <w:rsid w:val="00FF21E8"/>
    <w:rsid w:val="00FF48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PostalCode"/>
  <w:shapeDefaults>
    <o:shapedefaults v:ext="edit" spidmax="247809"/>
    <o:shapelayout v:ext="edit">
      <o:idmap v:ext="edit" data="1"/>
    </o:shapelayout>
  </w:shapeDefaults>
  <w:decimalSymbol w:val="."/>
  <w:listSeparator w:val=","/>
  <w14:docId w14:val="2F027CF8"/>
  <w15:docId w15:val="{28D9DB51-5332-481A-AD32-FBF2BFFB6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66C98"/>
    <w:rPr>
      <w:sz w:val="24"/>
      <w:szCs w:val="24"/>
    </w:rPr>
  </w:style>
  <w:style w:type="paragraph" w:styleId="Heading1">
    <w:name w:val="heading 1"/>
    <w:basedOn w:val="Normal"/>
    <w:next w:val="Normal"/>
    <w:link w:val="Heading1Char"/>
    <w:qFormat/>
    <w:rsid w:val="00A66C98"/>
    <w:pPr>
      <w:keepNext/>
      <w:outlineLvl w:val="0"/>
    </w:pPr>
    <w:rPr>
      <w:rFonts w:ascii="Courier" w:hAnsi="Courier"/>
      <w:b/>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66C98"/>
    <w:pPr>
      <w:jc w:val="center"/>
    </w:pPr>
    <w:rPr>
      <w:rFonts w:ascii="Courier" w:hAnsi="Courier"/>
      <w:b/>
      <w:sz w:val="28"/>
    </w:rPr>
  </w:style>
  <w:style w:type="paragraph" w:styleId="Footer">
    <w:name w:val="footer"/>
    <w:basedOn w:val="Normal"/>
    <w:link w:val="FooterChar"/>
    <w:rsid w:val="00A66C98"/>
    <w:pPr>
      <w:tabs>
        <w:tab w:val="center" w:pos="4320"/>
        <w:tab w:val="right" w:pos="8640"/>
      </w:tabs>
    </w:pPr>
    <w:rPr>
      <w:sz w:val="20"/>
      <w:szCs w:val="20"/>
    </w:rPr>
  </w:style>
  <w:style w:type="paragraph" w:styleId="EndnoteText">
    <w:name w:val="endnote text"/>
    <w:basedOn w:val="Normal"/>
    <w:link w:val="EndnoteTextChar"/>
    <w:semiHidden/>
    <w:rsid w:val="00A66C98"/>
    <w:pPr>
      <w:widowControl w:val="0"/>
    </w:pPr>
    <w:rPr>
      <w:rFonts w:ascii="Courier New" w:hAnsi="Courier New"/>
      <w:szCs w:val="20"/>
    </w:rPr>
  </w:style>
  <w:style w:type="paragraph" w:customStyle="1" w:styleId="DefaultParagraphFontParaChar">
    <w:name w:val="Default Paragraph Font Para Char"/>
    <w:basedOn w:val="Normal"/>
    <w:rsid w:val="00A66C98"/>
    <w:pPr>
      <w:spacing w:after="160" w:line="240" w:lineRule="exact"/>
      <w:jc w:val="both"/>
    </w:pPr>
    <w:rPr>
      <w:rFonts w:ascii="Verdana" w:hAnsi="Verdana"/>
      <w:sz w:val="20"/>
      <w:szCs w:val="20"/>
    </w:rPr>
  </w:style>
  <w:style w:type="paragraph" w:customStyle="1" w:styleId="BlockInd5">
    <w:name w:val="* Block Ind .5"/>
    <w:basedOn w:val="Normal"/>
    <w:rsid w:val="00A66C98"/>
    <w:pPr>
      <w:spacing w:after="240"/>
      <w:ind w:left="720" w:right="720"/>
    </w:pPr>
  </w:style>
  <w:style w:type="character" w:customStyle="1" w:styleId="TitleChar">
    <w:name w:val="Title Char"/>
    <w:link w:val="Title"/>
    <w:rsid w:val="006C4033"/>
    <w:rPr>
      <w:rFonts w:ascii="Courier" w:hAnsi="Courier"/>
      <w:b/>
      <w:sz w:val="28"/>
      <w:szCs w:val="24"/>
    </w:rPr>
  </w:style>
  <w:style w:type="paragraph" w:styleId="Header">
    <w:name w:val="header"/>
    <w:basedOn w:val="Normal"/>
    <w:link w:val="HeaderChar"/>
    <w:rsid w:val="00217111"/>
    <w:pPr>
      <w:tabs>
        <w:tab w:val="center" w:pos="4680"/>
        <w:tab w:val="right" w:pos="9360"/>
      </w:tabs>
    </w:pPr>
  </w:style>
  <w:style w:type="character" w:customStyle="1" w:styleId="HeaderChar">
    <w:name w:val="Header Char"/>
    <w:link w:val="Header"/>
    <w:rsid w:val="00217111"/>
    <w:rPr>
      <w:sz w:val="24"/>
      <w:szCs w:val="24"/>
    </w:rPr>
  </w:style>
  <w:style w:type="character" w:customStyle="1" w:styleId="FooterChar">
    <w:name w:val="Footer Char"/>
    <w:basedOn w:val="DefaultParagraphFont"/>
    <w:link w:val="Footer"/>
    <w:rsid w:val="00217111"/>
  </w:style>
  <w:style w:type="character" w:customStyle="1" w:styleId="EndnoteTextChar">
    <w:name w:val="Endnote Text Char"/>
    <w:link w:val="EndnoteText"/>
    <w:semiHidden/>
    <w:rsid w:val="00217111"/>
    <w:rPr>
      <w:rFonts w:ascii="Courier New" w:hAnsi="Courier New"/>
      <w:sz w:val="24"/>
    </w:rPr>
  </w:style>
  <w:style w:type="character" w:customStyle="1" w:styleId="Heading1Char">
    <w:name w:val="Heading 1 Char"/>
    <w:link w:val="Heading1"/>
    <w:rsid w:val="002D6970"/>
    <w:rPr>
      <w:rFonts w:ascii="Courier" w:hAnsi="Courier"/>
      <w:b/>
      <w:sz w:val="24"/>
      <w:szCs w:val="24"/>
      <w:u w:val="single"/>
    </w:rPr>
  </w:style>
  <w:style w:type="paragraph" w:styleId="ListParagraph">
    <w:name w:val="List Paragraph"/>
    <w:basedOn w:val="Normal"/>
    <w:uiPriority w:val="34"/>
    <w:qFormat/>
    <w:rsid w:val="00E56303"/>
    <w:pPr>
      <w:ind w:left="720"/>
    </w:pPr>
  </w:style>
  <w:style w:type="paragraph" w:styleId="BalloonText">
    <w:name w:val="Balloon Text"/>
    <w:basedOn w:val="Normal"/>
    <w:link w:val="BalloonTextChar"/>
    <w:rsid w:val="005642FA"/>
    <w:rPr>
      <w:rFonts w:ascii="Segoe UI" w:hAnsi="Segoe UI" w:cs="Segoe UI"/>
      <w:sz w:val="18"/>
      <w:szCs w:val="18"/>
    </w:rPr>
  </w:style>
  <w:style w:type="character" w:customStyle="1" w:styleId="BalloonTextChar">
    <w:name w:val="Balloon Text Char"/>
    <w:link w:val="BalloonText"/>
    <w:rsid w:val="005642FA"/>
    <w:rPr>
      <w:rFonts w:ascii="Segoe UI" w:hAnsi="Segoe UI" w:cs="Segoe UI"/>
      <w:sz w:val="18"/>
      <w:szCs w:val="18"/>
    </w:rPr>
  </w:style>
  <w:style w:type="character" w:styleId="Emphasis">
    <w:name w:val="Emphasis"/>
    <w:uiPriority w:val="20"/>
    <w:qFormat/>
    <w:rsid w:val="00DF79A8"/>
    <w:rPr>
      <w:i/>
      <w:iCs/>
    </w:rPr>
  </w:style>
  <w:style w:type="character" w:customStyle="1" w:styleId="apple-converted-space">
    <w:name w:val="apple-converted-space"/>
    <w:rsid w:val="00DF79A8"/>
  </w:style>
  <w:style w:type="character" w:styleId="Hyperlink">
    <w:name w:val="Hyperlink"/>
    <w:basedOn w:val="DefaultParagraphFont"/>
    <w:rsid w:val="00E944D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583907">
      <w:bodyDiv w:val="1"/>
      <w:marLeft w:val="0"/>
      <w:marRight w:val="0"/>
      <w:marTop w:val="0"/>
      <w:marBottom w:val="0"/>
      <w:divBdr>
        <w:top w:val="none" w:sz="0" w:space="0" w:color="auto"/>
        <w:left w:val="none" w:sz="0" w:space="0" w:color="auto"/>
        <w:bottom w:val="none" w:sz="0" w:space="0" w:color="auto"/>
        <w:right w:val="none" w:sz="0" w:space="0" w:color="auto"/>
      </w:divBdr>
    </w:div>
    <w:div w:id="326832594">
      <w:bodyDiv w:val="1"/>
      <w:marLeft w:val="0"/>
      <w:marRight w:val="0"/>
      <w:marTop w:val="0"/>
      <w:marBottom w:val="0"/>
      <w:divBdr>
        <w:top w:val="none" w:sz="0" w:space="0" w:color="auto"/>
        <w:left w:val="none" w:sz="0" w:space="0" w:color="auto"/>
        <w:bottom w:val="none" w:sz="0" w:space="0" w:color="auto"/>
        <w:right w:val="none" w:sz="0" w:space="0" w:color="auto"/>
      </w:divBdr>
    </w:div>
    <w:div w:id="870647610">
      <w:bodyDiv w:val="1"/>
      <w:marLeft w:val="0"/>
      <w:marRight w:val="0"/>
      <w:marTop w:val="0"/>
      <w:marBottom w:val="0"/>
      <w:divBdr>
        <w:top w:val="none" w:sz="0" w:space="0" w:color="auto"/>
        <w:left w:val="none" w:sz="0" w:space="0" w:color="auto"/>
        <w:bottom w:val="none" w:sz="0" w:space="0" w:color="auto"/>
        <w:right w:val="none" w:sz="0" w:space="0" w:color="auto"/>
      </w:divBdr>
    </w:div>
    <w:div w:id="982854723">
      <w:bodyDiv w:val="1"/>
      <w:marLeft w:val="0"/>
      <w:marRight w:val="0"/>
      <w:marTop w:val="0"/>
      <w:marBottom w:val="0"/>
      <w:divBdr>
        <w:top w:val="none" w:sz="0" w:space="0" w:color="auto"/>
        <w:left w:val="none" w:sz="0" w:space="0" w:color="auto"/>
        <w:bottom w:val="none" w:sz="0" w:space="0" w:color="auto"/>
        <w:right w:val="none" w:sz="0" w:space="0" w:color="auto"/>
      </w:divBdr>
    </w:div>
    <w:div w:id="987977378">
      <w:bodyDiv w:val="1"/>
      <w:marLeft w:val="0"/>
      <w:marRight w:val="0"/>
      <w:marTop w:val="0"/>
      <w:marBottom w:val="0"/>
      <w:divBdr>
        <w:top w:val="none" w:sz="0" w:space="0" w:color="auto"/>
        <w:left w:val="none" w:sz="0" w:space="0" w:color="auto"/>
        <w:bottom w:val="none" w:sz="0" w:space="0" w:color="auto"/>
        <w:right w:val="none" w:sz="0" w:space="0" w:color="auto"/>
      </w:divBdr>
    </w:div>
    <w:div w:id="1040324700">
      <w:bodyDiv w:val="1"/>
      <w:marLeft w:val="0"/>
      <w:marRight w:val="0"/>
      <w:marTop w:val="0"/>
      <w:marBottom w:val="0"/>
      <w:divBdr>
        <w:top w:val="none" w:sz="0" w:space="0" w:color="auto"/>
        <w:left w:val="none" w:sz="0" w:space="0" w:color="auto"/>
        <w:bottom w:val="none" w:sz="0" w:space="0" w:color="auto"/>
        <w:right w:val="none" w:sz="0" w:space="0" w:color="auto"/>
      </w:divBdr>
    </w:div>
    <w:div w:id="1206134703">
      <w:bodyDiv w:val="1"/>
      <w:marLeft w:val="0"/>
      <w:marRight w:val="0"/>
      <w:marTop w:val="0"/>
      <w:marBottom w:val="0"/>
      <w:divBdr>
        <w:top w:val="none" w:sz="0" w:space="0" w:color="auto"/>
        <w:left w:val="none" w:sz="0" w:space="0" w:color="auto"/>
        <w:bottom w:val="none" w:sz="0" w:space="0" w:color="auto"/>
        <w:right w:val="none" w:sz="0" w:space="0" w:color="auto"/>
      </w:divBdr>
    </w:div>
    <w:div w:id="1208375082">
      <w:bodyDiv w:val="1"/>
      <w:marLeft w:val="0"/>
      <w:marRight w:val="0"/>
      <w:marTop w:val="0"/>
      <w:marBottom w:val="0"/>
      <w:divBdr>
        <w:top w:val="none" w:sz="0" w:space="0" w:color="auto"/>
        <w:left w:val="none" w:sz="0" w:space="0" w:color="auto"/>
        <w:bottom w:val="none" w:sz="0" w:space="0" w:color="auto"/>
        <w:right w:val="none" w:sz="0" w:space="0" w:color="auto"/>
      </w:divBdr>
    </w:div>
    <w:div w:id="1253125293">
      <w:bodyDiv w:val="1"/>
      <w:marLeft w:val="0"/>
      <w:marRight w:val="0"/>
      <w:marTop w:val="0"/>
      <w:marBottom w:val="0"/>
      <w:divBdr>
        <w:top w:val="none" w:sz="0" w:space="0" w:color="auto"/>
        <w:left w:val="none" w:sz="0" w:space="0" w:color="auto"/>
        <w:bottom w:val="none" w:sz="0" w:space="0" w:color="auto"/>
        <w:right w:val="none" w:sz="0" w:space="0" w:color="auto"/>
      </w:divBdr>
    </w:div>
    <w:div w:id="1291673114">
      <w:bodyDiv w:val="1"/>
      <w:marLeft w:val="0"/>
      <w:marRight w:val="0"/>
      <w:marTop w:val="0"/>
      <w:marBottom w:val="0"/>
      <w:divBdr>
        <w:top w:val="none" w:sz="0" w:space="0" w:color="auto"/>
        <w:left w:val="none" w:sz="0" w:space="0" w:color="auto"/>
        <w:bottom w:val="none" w:sz="0" w:space="0" w:color="auto"/>
        <w:right w:val="none" w:sz="0" w:space="0" w:color="auto"/>
      </w:divBdr>
      <w:divsChild>
        <w:div w:id="378239860">
          <w:marLeft w:val="0"/>
          <w:marRight w:val="0"/>
          <w:marTop w:val="0"/>
          <w:marBottom w:val="0"/>
          <w:divBdr>
            <w:top w:val="none" w:sz="0" w:space="0" w:color="auto"/>
            <w:left w:val="none" w:sz="0" w:space="0" w:color="auto"/>
            <w:bottom w:val="none" w:sz="0" w:space="0" w:color="auto"/>
            <w:right w:val="none" w:sz="0" w:space="0" w:color="auto"/>
          </w:divBdr>
          <w:divsChild>
            <w:div w:id="468089692">
              <w:marLeft w:val="0"/>
              <w:marRight w:val="0"/>
              <w:marTop w:val="0"/>
              <w:marBottom w:val="0"/>
              <w:divBdr>
                <w:top w:val="none" w:sz="0" w:space="0" w:color="auto"/>
                <w:left w:val="none" w:sz="0" w:space="0" w:color="auto"/>
                <w:bottom w:val="none" w:sz="0" w:space="0" w:color="auto"/>
                <w:right w:val="none" w:sz="0" w:space="0" w:color="auto"/>
              </w:divBdr>
              <w:divsChild>
                <w:div w:id="1867714091">
                  <w:marLeft w:val="0"/>
                  <w:marRight w:val="0"/>
                  <w:marTop w:val="0"/>
                  <w:marBottom w:val="0"/>
                  <w:divBdr>
                    <w:top w:val="none" w:sz="0" w:space="0" w:color="auto"/>
                    <w:left w:val="none" w:sz="0" w:space="0" w:color="auto"/>
                    <w:bottom w:val="none" w:sz="0" w:space="0" w:color="auto"/>
                    <w:right w:val="none" w:sz="0" w:space="0" w:color="auto"/>
                  </w:divBdr>
                  <w:divsChild>
                    <w:div w:id="1297682276">
                      <w:marLeft w:val="0"/>
                      <w:marRight w:val="0"/>
                      <w:marTop w:val="0"/>
                      <w:marBottom w:val="0"/>
                      <w:divBdr>
                        <w:top w:val="none" w:sz="0" w:space="0" w:color="auto"/>
                        <w:left w:val="none" w:sz="0" w:space="0" w:color="auto"/>
                        <w:bottom w:val="none" w:sz="0" w:space="0" w:color="auto"/>
                        <w:right w:val="none" w:sz="0" w:space="0" w:color="auto"/>
                      </w:divBdr>
                      <w:divsChild>
                        <w:div w:id="287206359">
                          <w:marLeft w:val="0"/>
                          <w:marRight w:val="0"/>
                          <w:marTop w:val="0"/>
                          <w:marBottom w:val="0"/>
                          <w:divBdr>
                            <w:top w:val="none" w:sz="0" w:space="0" w:color="auto"/>
                            <w:left w:val="none" w:sz="0" w:space="0" w:color="auto"/>
                            <w:bottom w:val="none" w:sz="0" w:space="0" w:color="auto"/>
                            <w:right w:val="none" w:sz="0" w:space="0" w:color="auto"/>
                          </w:divBdr>
                          <w:divsChild>
                            <w:div w:id="690229633">
                              <w:marLeft w:val="0"/>
                              <w:marRight w:val="0"/>
                              <w:marTop w:val="0"/>
                              <w:marBottom w:val="0"/>
                              <w:divBdr>
                                <w:top w:val="none" w:sz="0" w:space="0" w:color="auto"/>
                                <w:left w:val="none" w:sz="0" w:space="0" w:color="auto"/>
                                <w:bottom w:val="none" w:sz="0" w:space="0" w:color="auto"/>
                                <w:right w:val="none" w:sz="0" w:space="0" w:color="auto"/>
                              </w:divBdr>
                              <w:divsChild>
                                <w:div w:id="480268388">
                                  <w:marLeft w:val="0"/>
                                  <w:marRight w:val="0"/>
                                  <w:marTop w:val="0"/>
                                  <w:marBottom w:val="0"/>
                                  <w:divBdr>
                                    <w:top w:val="none" w:sz="0" w:space="0" w:color="auto"/>
                                    <w:left w:val="none" w:sz="0" w:space="0" w:color="auto"/>
                                    <w:bottom w:val="none" w:sz="0" w:space="0" w:color="auto"/>
                                    <w:right w:val="none" w:sz="0" w:space="0" w:color="auto"/>
                                  </w:divBdr>
                                  <w:divsChild>
                                    <w:div w:id="1528911922">
                                      <w:marLeft w:val="0"/>
                                      <w:marRight w:val="0"/>
                                      <w:marTop w:val="0"/>
                                      <w:marBottom w:val="0"/>
                                      <w:divBdr>
                                        <w:top w:val="none" w:sz="0" w:space="0" w:color="auto"/>
                                        <w:left w:val="none" w:sz="0" w:space="0" w:color="auto"/>
                                        <w:bottom w:val="none" w:sz="0" w:space="0" w:color="auto"/>
                                        <w:right w:val="none" w:sz="0" w:space="0" w:color="auto"/>
                                      </w:divBdr>
                                      <w:divsChild>
                                        <w:div w:id="1333483325">
                                          <w:marLeft w:val="0"/>
                                          <w:marRight w:val="0"/>
                                          <w:marTop w:val="0"/>
                                          <w:marBottom w:val="0"/>
                                          <w:divBdr>
                                            <w:top w:val="none" w:sz="0" w:space="0" w:color="auto"/>
                                            <w:left w:val="none" w:sz="0" w:space="0" w:color="auto"/>
                                            <w:bottom w:val="none" w:sz="0" w:space="0" w:color="auto"/>
                                            <w:right w:val="none" w:sz="0" w:space="0" w:color="auto"/>
                                          </w:divBdr>
                                          <w:divsChild>
                                            <w:div w:id="1612011912">
                                              <w:marLeft w:val="0"/>
                                              <w:marRight w:val="0"/>
                                              <w:marTop w:val="0"/>
                                              <w:marBottom w:val="0"/>
                                              <w:divBdr>
                                                <w:top w:val="none" w:sz="0" w:space="0" w:color="auto"/>
                                                <w:left w:val="none" w:sz="0" w:space="0" w:color="auto"/>
                                                <w:bottom w:val="none" w:sz="0" w:space="0" w:color="auto"/>
                                                <w:right w:val="none" w:sz="0" w:space="0" w:color="auto"/>
                                              </w:divBdr>
                                              <w:divsChild>
                                                <w:div w:id="725568640">
                                                  <w:marLeft w:val="0"/>
                                                  <w:marRight w:val="0"/>
                                                  <w:marTop w:val="0"/>
                                                  <w:marBottom w:val="0"/>
                                                  <w:divBdr>
                                                    <w:top w:val="none" w:sz="0" w:space="0" w:color="auto"/>
                                                    <w:left w:val="none" w:sz="0" w:space="0" w:color="auto"/>
                                                    <w:bottom w:val="none" w:sz="0" w:space="0" w:color="auto"/>
                                                    <w:right w:val="none" w:sz="0" w:space="0" w:color="auto"/>
                                                  </w:divBdr>
                                                  <w:divsChild>
                                                    <w:div w:id="65147936">
                                                      <w:marLeft w:val="0"/>
                                                      <w:marRight w:val="0"/>
                                                      <w:marTop w:val="0"/>
                                                      <w:marBottom w:val="0"/>
                                                      <w:divBdr>
                                                        <w:top w:val="none" w:sz="0" w:space="0" w:color="auto"/>
                                                        <w:left w:val="none" w:sz="0" w:space="0" w:color="auto"/>
                                                        <w:bottom w:val="none" w:sz="0" w:space="0" w:color="auto"/>
                                                        <w:right w:val="none" w:sz="0" w:space="0" w:color="auto"/>
                                                      </w:divBdr>
                                                      <w:divsChild>
                                                        <w:div w:id="2011828976">
                                                          <w:marLeft w:val="0"/>
                                                          <w:marRight w:val="0"/>
                                                          <w:marTop w:val="0"/>
                                                          <w:marBottom w:val="0"/>
                                                          <w:divBdr>
                                                            <w:top w:val="none" w:sz="0" w:space="0" w:color="auto"/>
                                                            <w:left w:val="none" w:sz="0" w:space="0" w:color="auto"/>
                                                            <w:bottom w:val="none" w:sz="0" w:space="0" w:color="auto"/>
                                                            <w:right w:val="none" w:sz="0" w:space="0" w:color="auto"/>
                                                          </w:divBdr>
                                                          <w:divsChild>
                                                            <w:div w:id="1142382919">
                                                              <w:marLeft w:val="0"/>
                                                              <w:marRight w:val="150"/>
                                                              <w:marTop w:val="0"/>
                                                              <w:marBottom w:val="150"/>
                                                              <w:divBdr>
                                                                <w:top w:val="none" w:sz="0" w:space="0" w:color="auto"/>
                                                                <w:left w:val="none" w:sz="0" w:space="0" w:color="auto"/>
                                                                <w:bottom w:val="none" w:sz="0" w:space="0" w:color="auto"/>
                                                                <w:right w:val="none" w:sz="0" w:space="0" w:color="auto"/>
                                                              </w:divBdr>
                                                              <w:divsChild>
                                                                <w:div w:id="182209613">
                                                                  <w:marLeft w:val="0"/>
                                                                  <w:marRight w:val="0"/>
                                                                  <w:marTop w:val="0"/>
                                                                  <w:marBottom w:val="0"/>
                                                                  <w:divBdr>
                                                                    <w:top w:val="none" w:sz="0" w:space="0" w:color="auto"/>
                                                                    <w:left w:val="none" w:sz="0" w:space="0" w:color="auto"/>
                                                                    <w:bottom w:val="none" w:sz="0" w:space="0" w:color="auto"/>
                                                                    <w:right w:val="none" w:sz="0" w:space="0" w:color="auto"/>
                                                                  </w:divBdr>
                                                                  <w:divsChild>
                                                                    <w:div w:id="954098045">
                                                                      <w:marLeft w:val="0"/>
                                                                      <w:marRight w:val="0"/>
                                                                      <w:marTop w:val="0"/>
                                                                      <w:marBottom w:val="0"/>
                                                                      <w:divBdr>
                                                                        <w:top w:val="none" w:sz="0" w:space="0" w:color="auto"/>
                                                                        <w:left w:val="none" w:sz="0" w:space="0" w:color="auto"/>
                                                                        <w:bottom w:val="none" w:sz="0" w:space="0" w:color="auto"/>
                                                                        <w:right w:val="none" w:sz="0" w:space="0" w:color="auto"/>
                                                                      </w:divBdr>
                                                                      <w:divsChild>
                                                                        <w:div w:id="328990758">
                                                                          <w:marLeft w:val="0"/>
                                                                          <w:marRight w:val="0"/>
                                                                          <w:marTop w:val="0"/>
                                                                          <w:marBottom w:val="0"/>
                                                                          <w:divBdr>
                                                                            <w:top w:val="none" w:sz="0" w:space="0" w:color="auto"/>
                                                                            <w:left w:val="none" w:sz="0" w:space="0" w:color="auto"/>
                                                                            <w:bottom w:val="none" w:sz="0" w:space="0" w:color="auto"/>
                                                                            <w:right w:val="none" w:sz="0" w:space="0" w:color="auto"/>
                                                                          </w:divBdr>
                                                                          <w:divsChild>
                                                                            <w:div w:id="949775431">
                                                                              <w:marLeft w:val="0"/>
                                                                              <w:marRight w:val="0"/>
                                                                              <w:marTop w:val="0"/>
                                                                              <w:marBottom w:val="0"/>
                                                                              <w:divBdr>
                                                                                <w:top w:val="none" w:sz="0" w:space="0" w:color="auto"/>
                                                                                <w:left w:val="none" w:sz="0" w:space="0" w:color="auto"/>
                                                                                <w:bottom w:val="none" w:sz="0" w:space="0" w:color="auto"/>
                                                                                <w:right w:val="none" w:sz="0" w:space="0" w:color="auto"/>
                                                                              </w:divBdr>
                                                                              <w:divsChild>
                                                                                <w:div w:id="670958467">
                                                                                  <w:marLeft w:val="0"/>
                                                                                  <w:marRight w:val="0"/>
                                                                                  <w:marTop w:val="0"/>
                                                                                  <w:marBottom w:val="0"/>
                                                                                  <w:divBdr>
                                                                                    <w:top w:val="none" w:sz="0" w:space="0" w:color="auto"/>
                                                                                    <w:left w:val="none" w:sz="0" w:space="0" w:color="auto"/>
                                                                                    <w:bottom w:val="none" w:sz="0" w:space="0" w:color="auto"/>
                                                                                    <w:right w:val="none" w:sz="0" w:space="0" w:color="auto"/>
                                                                                  </w:divBdr>
                                                                                  <w:divsChild>
                                                                                    <w:div w:id="728114245">
                                                                                      <w:marLeft w:val="0"/>
                                                                                      <w:marRight w:val="0"/>
                                                                                      <w:marTop w:val="0"/>
                                                                                      <w:marBottom w:val="0"/>
                                                                                      <w:divBdr>
                                                                                        <w:top w:val="none" w:sz="0" w:space="0" w:color="auto"/>
                                                                                        <w:left w:val="none" w:sz="0" w:space="0" w:color="auto"/>
                                                                                        <w:bottom w:val="none" w:sz="0" w:space="0" w:color="auto"/>
                                                                                        <w:right w:val="none" w:sz="0" w:space="0" w:color="auto"/>
                                                                                      </w:divBdr>
                                                                                    </w:div>
                                                                                    <w:div w:id="807864397">
                                                                                      <w:marLeft w:val="0"/>
                                                                                      <w:marRight w:val="0"/>
                                                                                      <w:marTop w:val="0"/>
                                                                                      <w:marBottom w:val="0"/>
                                                                                      <w:divBdr>
                                                                                        <w:top w:val="none" w:sz="0" w:space="0" w:color="auto"/>
                                                                                        <w:left w:val="none" w:sz="0" w:space="0" w:color="auto"/>
                                                                                        <w:bottom w:val="none" w:sz="0" w:space="0" w:color="auto"/>
                                                                                        <w:right w:val="none" w:sz="0" w:space="0" w:color="auto"/>
                                                                                      </w:divBdr>
                                                                                    </w:div>
                                                                                    <w:div w:id="2111123230">
                                                                                      <w:marLeft w:val="0"/>
                                                                                      <w:marRight w:val="0"/>
                                                                                      <w:marTop w:val="0"/>
                                                                                      <w:marBottom w:val="0"/>
                                                                                      <w:divBdr>
                                                                                        <w:top w:val="none" w:sz="0" w:space="0" w:color="auto"/>
                                                                                        <w:left w:val="none" w:sz="0" w:space="0" w:color="auto"/>
                                                                                        <w:bottom w:val="none" w:sz="0" w:space="0" w:color="auto"/>
                                                                                        <w:right w:val="none" w:sz="0" w:space="0" w:color="auto"/>
                                                                                      </w:divBdr>
                                                                                    </w:div>
                                                                                    <w:div w:id="2126800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4281439">
      <w:bodyDiv w:val="1"/>
      <w:marLeft w:val="0"/>
      <w:marRight w:val="0"/>
      <w:marTop w:val="0"/>
      <w:marBottom w:val="0"/>
      <w:divBdr>
        <w:top w:val="none" w:sz="0" w:space="0" w:color="auto"/>
        <w:left w:val="none" w:sz="0" w:space="0" w:color="auto"/>
        <w:bottom w:val="none" w:sz="0" w:space="0" w:color="auto"/>
        <w:right w:val="none" w:sz="0" w:space="0" w:color="auto"/>
      </w:divBdr>
      <w:divsChild>
        <w:div w:id="1198739714">
          <w:marLeft w:val="0"/>
          <w:marRight w:val="0"/>
          <w:marTop w:val="0"/>
          <w:marBottom w:val="0"/>
          <w:divBdr>
            <w:top w:val="none" w:sz="0" w:space="0" w:color="auto"/>
            <w:left w:val="none" w:sz="0" w:space="0" w:color="auto"/>
            <w:bottom w:val="none" w:sz="0" w:space="0" w:color="auto"/>
            <w:right w:val="none" w:sz="0" w:space="0" w:color="auto"/>
          </w:divBdr>
          <w:divsChild>
            <w:div w:id="83768485">
              <w:marLeft w:val="0"/>
              <w:marRight w:val="0"/>
              <w:marTop w:val="0"/>
              <w:marBottom w:val="0"/>
              <w:divBdr>
                <w:top w:val="none" w:sz="0" w:space="0" w:color="auto"/>
                <w:left w:val="none" w:sz="0" w:space="0" w:color="auto"/>
                <w:bottom w:val="none" w:sz="0" w:space="0" w:color="auto"/>
                <w:right w:val="none" w:sz="0" w:space="0" w:color="auto"/>
              </w:divBdr>
              <w:divsChild>
                <w:div w:id="1021205113">
                  <w:marLeft w:val="0"/>
                  <w:marRight w:val="0"/>
                  <w:marTop w:val="0"/>
                  <w:marBottom w:val="0"/>
                  <w:divBdr>
                    <w:top w:val="none" w:sz="0" w:space="0" w:color="auto"/>
                    <w:left w:val="none" w:sz="0" w:space="0" w:color="auto"/>
                    <w:bottom w:val="none" w:sz="0" w:space="0" w:color="auto"/>
                    <w:right w:val="none" w:sz="0" w:space="0" w:color="auto"/>
                  </w:divBdr>
                  <w:divsChild>
                    <w:div w:id="2110158574">
                      <w:marLeft w:val="0"/>
                      <w:marRight w:val="0"/>
                      <w:marTop w:val="0"/>
                      <w:marBottom w:val="0"/>
                      <w:divBdr>
                        <w:top w:val="none" w:sz="0" w:space="0" w:color="auto"/>
                        <w:left w:val="none" w:sz="0" w:space="0" w:color="auto"/>
                        <w:bottom w:val="none" w:sz="0" w:space="0" w:color="auto"/>
                        <w:right w:val="none" w:sz="0" w:space="0" w:color="auto"/>
                      </w:divBdr>
                      <w:divsChild>
                        <w:div w:id="1511526755">
                          <w:marLeft w:val="0"/>
                          <w:marRight w:val="0"/>
                          <w:marTop w:val="0"/>
                          <w:marBottom w:val="0"/>
                          <w:divBdr>
                            <w:top w:val="none" w:sz="0" w:space="0" w:color="auto"/>
                            <w:left w:val="none" w:sz="0" w:space="0" w:color="auto"/>
                            <w:bottom w:val="none" w:sz="0" w:space="0" w:color="auto"/>
                            <w:right w:val="none" w:sz="0" w:space="0" w:color="auto"/>
                          </w:divBdr>
                          <w:divsChild>
                            <w:div w:id="1606839776">
                              <w:marLeft w:val="0"/>
                              <w:marRight w:val="0"/>
                              <w:marTop w:val="0"/>
                              <w:marBottom w:val="0"/>
                              <w:divBdr>
                                <w:top w:val="none" w:sz="0" w:space="0" w:color="auto"/>
                                <w:left w:val="none" w:sz="0" w:space="0" w:color="auto"/>
                                <w:bottom w:val="none" w:sz="0" w:space="0" w:color="auto"/>
                                <w:right w:val="none" w:sz="0" w:space="0" w:color="auto"/>
                              </w:divBdr>
                              <w:divsChild>
                                <w:div w:id="1373773498">
                                  <w:marLeft w:val="0"/>
                                  <w:marRight w:val="0"/>
                                  <w:marTop w:val="0"/>
                                  <w:marBottom w:val="0"/>
                                  <w:divBdr>
                                    <w:top w:val="none" w:sz="0" w:space="0" w:color="auto"/>
                                    <w:left w:val="none" w:sz="0" w:space="0" w:color="auto"/>
                                    <w:bottom w:val="none" w:sz="0" w:space="0" w:color="auto"/>
                                    <w:right w:val="none" w:sz="0" w:space="0" w:color="auto"/>
                                  </w:divBdr>
                                  <w:divsChild>
                                    <w:div w:id="1257518820">
                                      <w:marLeft w:val="0"/>
                                      <w:marRight w:val="0"/>
                                      <w:marTop w:val="0"/>
                                      <w:marBottom w:val="0"/>
                                      <w:divBdr>
                                        <w:top w:val="none" w:sz="0" w:space="0" w:color="auto"/>
                                        <w:left w:val="none" w:sz="0" w:space="0" w:color="auto"/>
                                        <w:bottom w:val="none" w:sz="0" w:space="0" w:color="auto"/>
                                        <w:right w:val="none" w:sz="0" w:space="0" w:color="auto"/>
                                      </w:divBdr>
                                      <w:divsChild>
                                        <w:div w:id="1248077018">
                                          <w:marLeft w:val="0"/>
                                          <w:marRight w:val="0"/>
                                          <w:marTop w:val="0"/>
                                          <w:marBottom w:val="0"/>
                                          <w:divBdr>
                                            <w:top w:val="none" w:sz="0" w:space="0" w:color="auto"/>
                                            <w:left w:val="none" w:sz="0" w:space="0" w:color="auto"/>
                                            <w:bottom w:val="none" w:sz="0" w:space="0" w:color="auto"/>
                                            <w:right w:val="none" w:sz="0" w:space="0" w:color="auto"/>
                                          </w:divBdr>
                                          <w:divsChild>
                                            <w:div w:id="123624259">
                                              <w:marLeft w:val="0"/>
                                              <w:marRight w:val="0"/>
                                              <w:marTop w:val="0"/>
                                              <w:marBottom w:val="0"/>
                                              <w:divBdr>
                                                <w:top w:val="none" w:sz="0" w:space="0" w:color="auto"/>
                                                <w:left w:val="none" w:sz="0" w:space="0" w:color="auto"/>
                                                <w:bottom w:val="none" w:sz="0" w:space="0" w:color="auto"/>
                                                <w:right w:val="none" w:sz="0" w:space="0" w:color="auto"/>
                                              </w:divBdr>
                                              <w:divsChild>
                                                <w:div w:id="290593594">
                                                  <w:marLeft w:val="0"/>
                                                  <w:marRight w:val="0"/>
                                                  <w:marTop w:val="0"/>
                                                  <w:marBottom w:val="0"/>
                                                  <w:divBdr>
                                                    <w:top w:val="none" w:sz="0" w:space="0" w:color="auto"/>
                                                    <w:left w:val="none" w:sz="0" w:space="0" w:color="auto"/>
                                                    <w:bottom w:val="none" w:sz="0" w:space="0" w:color="auto"/>
                                                    <w:right w:val="none" w:sz="0" w:space="0" w:color="auto"/>
                                                  </w:divBdr>
                                                  <w:divsChild>
                                                    <w:div w:id="1989744335">
                                                      <w:marLeft w:val="0"/>
                                                      <w:marRight w:val="0"/>
                                                      <w:marTop w:val="0"/>
                                                      <w:marBottom w:val="0"/>
                                                      <w:divBdr>
                                                        <w:top w:val="none" w:sz="0" w:space="0" w:color="auto"/>
                                                        <w:left w:val="none" w:sz="0" w:space="0" w:color="auto"/>
                                                        <w:bottom w:val="none" w:sz="0" w:space="0" w:color="auto"/>
                                                        <w:right w:val="none" w:sz="0" w:space="0" w:color="auto"/>
                                                      </w:divBdr>
                                                      <w:divsChild>
                                                        <w:div w:id="1386369039">
                                                          <w:marLeft w:val="0"/>
                                                          <w:marRight w:val="0"/>
                                                          <w:marTop w:val="0"/>
                                                          <w:marBottom w:val="0"/>
                                                          <w:divBdr>
                                                            <w:top w:val="none" w:sz="0" w:space="0" w:color="auto"/>
                                                            <w:left w:val="none" w:sz="0" w:space="0" w:color="auto"/>
                                                            <w:bottom w:val="none" w:sz="0" w:space="0" w:color="auto"/>
                                                            <w:right w:val="none" w:sz="0" w:space="0" w:color="auto"/>
                                                          </w:divBdr>
                                                          <w:divsChild>
                                                            <w:div w:id="1158574640">
                                                              <w:marLeft w:val="0"/>
                                                              <w:marRight w:val="150"/>
                                                              <w:marTop w:val="0"/>
                                                              <w:marBottom w:val="150"/>
                                                              <w:divBdr>
                                                                <w:top w:val="none" w:sz="0" w:space="0" w:color="auto"/>
                                                                <w:left w:val="none" w:sz="0" w:space="0" w:color="auto"/>
                                                                <w:bottom w:val="none" w:sz="0" w:space="0" w:color="auto"/>
                                                                <w:right w:val="none" w:sz="0" w:space="0" w:color="auto"/>
                                                              </w:divBdr>
                                                              <w:divsChild>
                                                                <w:div w:id="1139803125">
                                                                  <w:marLeft w:val="0"/>
                                                                  <w:marRight w:val="0"/>
                                                                  <w:marTop w:val="0"/>
                                                                  <w:marBottom w:val="0"/>
                                                                  <w:divBdr>
                                                                    <w:top w:val="none" w:sz="0" w:space="0" w:color="auto"/>
                                                                    <w:left w:val="none" w:sz="0" w:space="0" w:color="auto"/>
                                                                    <w:bottom w:val="none" w:sz="0" w:space="0" w:color="auto"/>
                                                                    <w:right w:val="none" w:sz="0" w:space="0" w:color="auto"/>
                                                                  </w:divBdr>
                                                                  <w:divsChild>
                                                                    <w:div w:id="1406806297">
                                                                      <w:marLeft w:val="0"/>
                                                                      <w:marRight w:val="0"/>
                                                                      <w:marTop w:val="0"/>
                                                                      <w:marBottom w:val="0"/>
                                                                      <w:divBdr>
                                                                        <w:top w:val="none" w:sz="0" w:space="0" w:color="auto"/>
                                                                        <w:left w:val="none" w:sz="0" w:space="0" w:color="auto"/>
                                                                        <w:bottom w:val="none" w:sz="0" w:space="0" w:color="auto"/>
                                                                        <w:right w:val="none" w:sz="0" w:space="0" w:color="auto"/>
                                                                      </w:divBdr>
                                                                      <w:divsChild>
                                                                        <w:div w:id="745105250">
                                                                          <w:marLeft w:val="0"/>
                                                                          <w:marRight w:val="0"/>
                                                                          <w:marTop w:val="0"/>
                                                                          <w:marBottom w:val="0"/>
                                                                          <w:divBdr>
                                                                            <w:top w:val="none" w:sz="0" w:space="0" w:color="auto"/>
                                                                            <w:left w:val="none" w:sz="0" w:space="0" w:color="auto"/>
                                                                            <w:bottom w:val="none" w:sz="0" w:space="0" w:color="auto"/>
                                                                            <w:right w:val="none" w:sz="0" w:space="0" w:color="auto"/>
                                                                          </w:divBdr>
                                                                          <w:divsChild>
                                                                            <w:div w:id="305361349">
                                                                              <w:marLeft w:val="0"/>
                                                                              <w:marRight w:val="0"/>
                                                                              <w:marTop w:val="0"/>
                                                                              <w:marBottom w:val="0"/>
                                                                              <w:divBdr>
                                                                                <w:top w:val="none" w:sz="0" w:space="0" w:color="auto"/>
                                                                                <w:left w:val="none" w:sz="0" w:space="0" w:color="auto"/>
                                                                                <w:bottom w:val="none" w:sz="0" w:space="0" w:color="auto"/>
                                                                                <w:right w:val="none" w:sz="0" w:space="0" w:color="auto"/>
                                                                              </w:divBdr>
                                                                              <w:divsChild>
                                                                                <w:div w:id="1808937067">
                                                                                  <w:marLeft w:val="0"/>
                                                                                  <w:marRight w:val="0"/>
                                                                                  <w:marTop w:val="0"/>
                                                                                  <w:marBottom w:val="0"/>
                                                                                  <w:divBdr>
                                                                                    <w:top w:val="none" w:sz="0" w:space="0" w:color="auto"/>
                                                                                    <w:left w:val="none" w:sz="0" w:space="0" w:color="auto"/>
                                                                                    <w:bottom w:val="none" w:sz="0" w:space="0" w:color="auto"/>
                                                                                    <w:right w:val="none" w:sz="0" w:space="0" w:color="auto"/>
                                                                                  </w:divBdr>
                                                                                  <w:divsChild>
                                                                                    <w:div w:id="57763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1047545">
      <w:bodyDiv w:val="1"/>
      <w:marLeft w:val="0"/>
      <w:marRight w:val="0"/>
      <w:marTop w:val="0"/>
      <w:marBottom w:val="0"/>
      <w:divBdr>
        <w:top w:val="none" w:sz="0" w:space="0" w:color="auto"/>
        <w:left w:val="none" w:sz="0" w:space="0" w:color="auto"/>
        <w:bottom w:val="none" w:sz="0" w:space="0" w:color="auto"/>
        <w:right w:val="none" w:sz="0" w:space="0" w:color="auto"/>
      </w:divBdr>
    </w:div>
    <w:div w:id="1709335999">
      <w:bodyDiv w:val="1"/>
      <w:marLeft w:val="0"/>
      <w:marRight w:val="0"/>
      <w:marTop w:val="0"/>
      <w:marBottom w:val="0"/>
      <w:divBdr>
        <w:top w:val="none" w:sz="0" w:space="0" w:color="auto"/>
        <w:left w:val="none" w:sz="0" w:space="0" w:color="auto"/>
        <w:bottom w:val="none" w:sz="0" w:space="0" w:color="auto"/>
        <w:right w:val="none" w:sz="0" w:space="0" w:color="auto"/>
      </w:divBdr>
    </w:div>
    <w:div w:id="1751123541">
      <w:bodyDiv w:val="1"/>
      <w:marLeft w:val="0"/>
      <w:marRight w:val="0"/>
      <w:marTop w:val="0"/>
      <w:marBottom w:val="0"/>
      <w:divBdr>
        <w:top w:val="none" w:sz="0" w:space="0" w:color="auto"/>
        <w:left w:val="none" w:sz="0" w:space="0" w:color="auto"/>
        <w:bottom w:val="none" w:sz="0" w:space="0" w:color="auto"/>
        <w:right w:val="none" w:sz="0" w:space="0" w:color="auto"/>
      </w:divBdr>
      <w:divsChild>
        <w:div w:id="1950813518">
          <w:marLeft w:val="0"/>
          <w:marRight w:val="0"/>
          <w:marTop w:val="0"/>
          <w:marBottom w:val="0"/>
          <w:divBdr>
            <w:top w:val="none" w:sz="0" w:space="0" w:color="auto"/>
            <w:left w:val="none" w:sz="0" w:space="0" w:color="auto"/>
            <w:bottom w:val="none" w:sz="0" w:space="0" w:color="auto"/>
            <w:right w:val="none" w:sz="0" w:space="0" w:color="auto"/>
          </w:divBdr>
          <w:divsChild>
            <w:div w:id="703672213">
              <w:marLeft w:val="0"/>
              <w:marRight w:val="0"/>
              <w:marTop w:val="0"/>
              <w:marBottom w:val="0"/>
              <w:divBdr>
                <w:top w:val="none" w:sz="0" w:space="0" w:color="auto"/>
                <w:left w:val="none" w:sz="0" w:space="0" w:color="auto"/>
                <w:bottom w:val="none" w:sz="0" w:space="0" w:color="auto"/>
                <w:right w:val="none" w:sz="0" w:space="0" w:color="auto"/>
              </w:divBdr>
              <w:divsChild>
                <w:div w:id="1204826250">
                  <w:marLeft w:val="0"/>
                  <w:marRight w:val="0"/>
                  <w:marTop w:val="0"/>
                  <w:marBottom w:val="0"/>
                  <w:divBdr>
                    <w:top w:val="none" w:sz="0" w:space="0" w:color="auto"/>
                    <w:left w:val="none" w:sz="0" w:space="0" w:color="auto"/>
                    <w:bottom w:val="none" w:sz="0" w:space="0" w:color="auto"/>
                    <w:right w:val="none" w:sz="0" w:space="0" w:color="auto"/>
                  </w:divBdr>
                  <w:divsChild>
                    <w:div w:id="1056314785">
                      <w:marLeft w:val="0"/>
                      <w:marRight w:val="0"/>
                      <w:marTop w:val="0"/>
                      <w:marBottom w:val="0"/>
                      <w:divBdr>
                        <w:top w:val="none" w:sz="0" w:space="0" w:color="auto"/>
                        <w:left w:val="none" w:sz="0" w:space="0" w:color="auto"/>
                        <w:bottom w:val="none" w:sz="0" w:space="0" w:color="auto"/>
                        <w:right w:val="none" w:sz="0" w:space="0" w:color="auto"/>
                      </w:divBdr>
                      <w:divsChild>
                        <w:div w:id="1836065202">
                          <w:marLeft w:val="0"/>
                          <w:marRight w:val="0"/>
                          <w:marTop w:val="0"/>
                          <w:marBottom w:val="0"/>
                          <w:divBdr>
                            <w:top w:val="none" w:sz="0" w:space="0" w:color="auto"/>
                            <w:left w:val="none" w:sz="0" w:space="0" w:color="auto"/>
                            <w:bottom w:val="none" w:sz="0" w:space="0" w:color="auto"/>
                            <w:right w:val="none" w:sz="0" w:space="0" w:color="auto"/>
                          </w:divBdr>
                          <w:divsChild>
                            <w:div w:id="1236550917">
                              <w:marLeft w:val="0"/>
                              <w:marRight w:val="0"/>
                              <w:marTop w:val="0"/>
                              <w:marBottom w:val="0"/>
                              <w:divBdr>
                                <w:top w:val="none" w:sz="0" w:space="0" w:color="auto"/>
                                <w:left w:val="none" w:sz="0" w:space="0" w:color="auto"/>
                                <w:bottom w:val="none" w:sz="0" w:space="0" w:color="auto"/>
                                <w:right w:val="none" w:sz="0" w:space="0" w:color="auto"/>
                              </w:divBdr>
                              <w:divsChild>
                                <w:div w:id="1835803682">
                                  <w:marLeft w:val="0"/>
                                  <w:marRight w:val="0"/>
                                  <w:marTop w:val="0"/>
                                  <w:marBottom w:val="0"/>
                                  <w:divBdr>
                                    <w:top w:val="none" w:sz="0" w:space="0" w:color="auto"/>
                                    <w:left w:val="none" w:sz="0" w:space="0" w:color="auto"/>
                                    <w:bottom w:val="none" w:sz="0" w:space="0" w:color="auto"/>
                                    <w:right w:val="none" w:sz="0" w:space="0" w:color="auto"/>
                                  </w:divBdr>
                                  <w:divsChild>
                                    <w:div w:id="1545294216">
                                      <w:marLeft w:val="0"/>
                                      <w:marRight w:val="0"/>
                                      <w:marTop w:val="0"/>
                                      <w:marBottom w:val="0"/>
                                      <w:divBdr>
                                        <w:top w:val="none" w:sz="0" w:space="0" w:color="auto"/>
                                        <w:left w:val="none" w:sz="0" w:space="0" w:color="auto"/>
                                        <w:bottom w:val="none" w:sz="0" w:space="0" w:color="auto"/>
                                        <w:right w:val="none" w:sz="0" w:space="0" w:color="auto"/>
                                      </w:divBdr>
                                      <w:divsChild>
                                        <w:div w:id="922955591">
                                          <w:marLeft w:val="0"/>
                                          <w:marRight w:val="0"/>
                                          <w:marTop w:val="0"/>
                                          <w:marBottom w:val="0"/>
                                          <w:divBdr>
                                            <w:top w:val="none" w:sz="0" w:space="0" w:color="auto"/>
                                            <w:left w:val="none" w:sz="0" w:space="0" w:color="auto"/>
                                            <w:bottom w:val="none" w:sz="0" w:space="0" w:color="auto"/>
                                            <w:right w:val="none" w:sz="0" w:space="0" w:color="auto"/>
                                          </w:divBdr>
                                          <w:divsChild>
                                            <w:div w:id="1606425627">
                                              <w:marLeft w:val="0"/>
                                              <w:marRight w:val="0"/>
                                              <w:marTop w:val="0"/>
                                              <w:marBottom w:val="0"/>
                                              <w:divBdr>
                                                <w:top w:val="none" w:sz="0" w:space="0" w:color="auto"/>
                                                <w:left w:val="none" w:sz="0" w:space="0" w:color="auto"/>
                                                <w:bottom w:val="none" w:sz="0" w:space="0" w:color="auto"/>
                                                <w:right w:val="none" w:sz="0" w:space="0" w:color="auto"/>
                                              </w:divBdr>
                                              <w:divsChild>
                                                <w:div w:id="767698846">
                                                  <w:marLeft w:val="0"/>
                                                  <w:marRight w:val="0"/>
                                                  <w:marTop w:val="0"/>
                                                  <w:marBottom w:val="0"/>
                                                  <w:divBdr>
                                                    <w:top w:val="none" w:sz="0" w:space="0" w:color="auto"/>
                                                    <w:left w:val="none" w:sz="0" w:space="0" w:color="auto"/>
                                                    <w:bottom w:val="none" w:sz="0" w:space="0" w:color="auto"/>
                                                    <w:right w:val="none" w:sz="0" w:space="0" w:color="auto"/>
                                                  </w:divBdr>
                                                  <w:divsChild>
                                                    <w:div w:id="767046924">
                                                      <w:marLeft w:val="0"/>
                                                      <w:marRight w:val="0"/>
                                                      <w:marTop w:val="0"/>
                                                      <w:marBottom w:val="0"/>
                                                      <w:divBdr>
                                                        <w:top w:val="none" w:sz="0" w:space="0" w:color="auto"/>
                                                        <w:left w:val="none" w:sz="0" w:space="0" w:color="auto"/>
                                                        <w:bottom w:val="none" w:sz="0" w:space="0" w:color="auto"/>
                                                        <w:right w:val="none" w:sz="0" w:space="0" w:color="auto"/>
                                                      </w:divBdr>
                                                      <w:divsChild>
                                                        <w:div w:id="2059280044">
                                                          <w:marLeft w:val="0"/>
                                                          <w:marRight w:val="0"/>
                                                          <w:marTop w:val="0"/>
                                                          <w:marBottom w:val="0"/>
                                                          <w:divBdr>
                                                            <w:top w:val="none" w:sz="0" w:space="0" w:color="auto"/>
                                                            <w:left w:val="none" w:sz="0" w:space="0" w:color="auto"/>
                                                            <w:bottom w:val="none" w:sz="0" w:space="0" w:color="auto"/>
                                                            <w:right w:val="none" w:sz="0" w:space="0" w:color="auto"/>
                                                          </w:divBdr>
                                                          <w:divsChild>
                                                            <w:div w:id="235936676">
                                                              <w:marLeft w:val="0"/>
                                                              <w:marRight w:val="150"/>
                                                              <w:marTop w:val="0"/>
                                                              <w:marBottom w:val="150"/>
                                                              <w:divBdr>
                                                                <w:top w:val="none" w:sz="0" w:space="0" w:color="auto"/>
                                                                <w:left w:val="none" w:sz="0" w:space="0" w:color="auto"/>
                                                                <w:bottom w:val="none" w:sz="0" w:space="0" w:color="auto"/>
                                                                <w:right w:val="none" w:sz="0" w:space="0" w:color="auto"/>
                                                              </w:divBdr>
                                                              <w:divsChild>
                                                                <w:div w:id="1051265322">
                                                                  <w:marLeft w:val="0"/>
                                                                  <w:marRight w:val="0"/>
                                                                  <w:marTop w:val="0"/>
                                                                  <w:marBottom w:val="0"/>
                                                                  <w:divBdr>
                                                                    <w:top w:val="none" w:sz="0" w:space="0" w:color="auto"/>
                                                                    <w:left w:val="none" w:sz="0" w:space="0" w:color="auto"/>
                                                                    <w:bottom w:val="none" w:sz="0" w:space="0" w:color="auto"/>
                                                                    <w:right w:val="none" w:sz="0" w:space="0" w:color="auto"/>
                                                                  </w:divBdr>
                                                                  <w:divsChild>
                                                                    <w:div w:id="1588416466">
                                                                      <w:marLeft w:val="0"/>
                                                                      <w:marRight w:val="0"/>
                                                                      <w:marTop w:val="0"/>
                                                                      <w:marBottom w:val="0"/>
                                                                      <w:divBdr>
                                                                        <w:top w:val="none" w:sz="0" w:space="0" w:color="auto"/>
                                                                        <w:left w:val="none" w:sz="0" w:space="0" w:color="auto"/>
                                                                        <w:bottom w:val="none" w:sz="0" w:space="0" w:color="auto"/>
                                                                        <w:right w:val="none" w:sz="0" w:space="0" w:color="auto"/>
                                                                      </w:divBdr>
                                                                      <w:divsChild>
                                                                        <w:div w:id="1975140642">
                                                                          <w:marLeft w:val="0"/>
                                                                          <w:marRight w:val="0"/>
                                                                          <w:marTop w:val="0"/>
                                                                          <w:marBottom w:val="0"/>
                                                                          <w:divBdr>
                                                                            <w:top w:val="none" w:sz="0" w:space="0" w:color="auto"/>
                                                                            <w:left w:val="none" w:sz="0" w:space="0" w:color="auto"/>
                                                                            <w:bottom w:val="none" w:sz="0" w:space="0" w:color="auto"/>
                                                                            <w:right w:val="none" w:sz="0" w:space="0" w:color="auto"/>
                                                                          </w:divBdr>
                                                                          <w:divsChild>
                                                                            <w:div w:id="961376467">
                                                                              <w:marLeft w:val="0"/>
                                                                              <w:marRight w:val="0"/>
                                                                              <w:marTop w:val="0"/>
                                                                              <w:marBottom w:val="0"/>
                                                                              <w:divBdr>
                                                                                <w:top w:val="none" w:sz="0" w:space="0" w:color="auto"/>
                                                                                <w:left w:val="none" w:sz="0" w:space="0" w:color="auto"/>
                                                                                <w:bottom w:val="none" w:sz="0" w:space="0" w:color="auto"/>
                                                                                <w:right w:val="none" w:sz="0" w:space="0" w:color="auto"/>
                                                                              </w:divBdr>
                                                                              <w:divsChild>
                                                                                <w:div w:id="1072235535">
                                                                                  <w:marLeft w:val="0"/>
                                                                                  <w:marRight w:val="0"/>
                                                                                  <w:marTop w:val="0"/>
                                                                                  <w:marBottom w:val="0"/>
                                                                                  <w:divBdr>
                                                                                    <w:top w:val="none" w:sz="0" w:space="0" w:color="auto"/>
                                                                                    <w:left w:val="none" w:sz="0" w:space="0" w:color="auto"/>
                                                                                    <w:bottom w:val="none" w:sz="0" w:space="0" w:color="auto"/>
                                                                                    <w:right w:val="none" w:sz="0" w:space="0" w:color="auto"/>
                                                                                  </w:divBdr>
                                                                                  <w:divsChild>
                                                                                    <w:div w:id="1784694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7844787">
      <w:bodyDiv w:val="1"/>
      <w:marLeft w:val="0"/>
      <w:marRight w:val="0"/>
      <w:marTop w:val="0"/>
      <w:marBottom w:val="0"/>
      <w:divBdr>
        <w:top w:val="none" w:sz="0" w:space="0" w:color="auto"/>
        <w:left w:val="none" w:sz="0" w:space="0" w:color="auto"/>
        <w:bottom w:val="none" w:sz="0" w:space="0" w:color="auto"/>
        <w:right w:val="none" w:sz="0" w:space="0" w:color="auto"/>
      </w:divBdr>
    </w:div>
    <w:div w:id="1943367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channel/UCegcYe-pIXSRZGd5llencvA/videos?view_as=subscriber"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tah.gov/pmn/index.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riverdalecity.co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FCB9302-1C13-439B-9594-446486514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220</TotalTime>
  <Pages>2</Pages>
  <Words>489</Words>
  <Characters>3064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Riverale City</Company>
  <LinksUpToDate>false</LinksUpToDate>
  <CharactersWithSpaces>3546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Randy Daily</dc:creator>
  <cp:keywords/>
  <dc:description/>
  <cp:lastModifiedBy>Michelle Marigoni</cp:lastModifiedBy>
  <cp:revision>23</cp:revision>
  <cp:lastPrinted>2023-09-28T18:43:00Z</cp:lastPrinted>
  <dcterms:created xsi:type="dcterms:W3CDTF">2023-08-30T15:45:00Z</dcterms:created>
  <dcterms:modified xsi:type="dcterms:W3CDTF">2023-09-28T20:43:00Z</dcterms:modified>
</cp:coreProperties>
</file>