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A052" w14:textId="6040BE1D" w:rsidR="00CF30DF" w:rsidRPr="009361CA" w:rsidRDefault="007B7673">
      <w:pPr>
        <w:rPr>
          <w:b/>
          <w:bCs/>
          <w:sz w:val="28"/>
          <w:szCs w:val="28"/>
        </w:rPr>
      </w:pPr>
      <w:r w:rsidRPr="009361CA">
        <w:rPr>
          <w:b/>
          <w:bCs/>
          <w:sz w:val="28"/>
          <w:szCs w:val="28"/>
        </w:rPr>
        <w:t>Channing Hall Board Meeting September 18, 2023</w:t>
      </w:r>
    </w:p>
    <w:p w14:paraId="241A306A" w14:textId="1008624E" w:rsidR="007B7673" w:rsidRDefault="007B7673">
      <w:r>
        <w:t>Start time: 5:31 pm in Teacher’s Lounge at Channing Hall</w:t>
      </w:r>
    </w:p>
    <w:p w14:paraId="76A6065C" w14:textId="3F5E3C9E" w:rsidR="007B7673" w:rsidRDefault="007B7673">
      <w:r>
        <w:t>Meeting Leader: Marcy Allen</w:t>
      </w:r>
    </w:p>
    <w:p w14:paraId="7BDBEF40" w14:textId="32977093" w:rsidR="007B7673" w:rsidRDefault="009361CA">
      <w:r>
        <w:t>Timekeeper</w:t>
      </w:r>
      <w:r w:rsidR="007B7673">
        <w:t>: Marcy Allen</w:t>
      </w:r>
    </w:p>
    <w:p w14:paraId="4AF1C2E7" w14:textId="1D22D7FA" w:rsidR="007B7673" w:rsidRDefault="007B7673">
      <w:r>
        <w:t>Present: David Hunt, Amy Reams, Lisa Bruns, Becca Meyers (phone attendance)</w:t>
      </w:r>
      <w:r w:rsidR="00A16C83">
        <w:t xml:space="preserve">, Colby Whitney </w:t>
      </w:r>
      <w:proofErr w:type="gramStart"/>
      <w:r w:rsidR="00A16C83">
        <w:t>absent</w:t>
      </w:r>
      <w:proofErr w:type="gramEnd"/>
    </w:p>
    <w:p w14:paraId="75F84CD4" w14:textId="7BDBD929" w:rsidR="007B7673" w:rsidRDefault="007B7673">
      <w:r>
        <w:t>Meeting Minutes from 8.21.23 Approved, Next Meeting 10.16.23</w:t>
      </w:r>
    </w:p>
    <w:p w14:paraId="3AC06C02" w14:textId="77777777" w:rsidR="007B7673" w:rsidRDefault="007B7673"/>
    <w:p w14:paraId="28D6B568" w14:textId="3E53CF9D" w:rsidR="007B7673" w:rsidRPr="009361CA" w:rsidRDefault="007B7673">
      <w:pPr>
        <w:rPr>
          <w:b/>
          <w:bCs/>
        </w:rPr>
      </w:pPr>
      <w:r w:rsidRPr="009361CA">
        <w:rPr>
          <w:b/>
          <w:bCs/>
        </w:rPr>
        <w:t>Executive Committee (Marcy):</w:t>
      </w:r>
    </w:p>
    <w:p w14:paraId="43659F48" w14:textId="422CAFE2" w:rsidR="007B7673" w:rsidRDefault="007B7673">
      <w:r>
        <w:t>Shout Outs-Lacy to Complete</w:t>
      </w:r>
    </w:p>
    <w:p w14:paraId="1F00A1A5" w14:textId="4642CD13" w:rsidR="007B7673" w:rsidRDefault="007B7673">
      <w:r>
        <w:t>Teacher Bonus Plan- Contingency is student enrollment exceeding 568 by 10/1 maintain by 5/1. Bonus potential up to $750 for full time teachers and $375 for aides/part time employees.</w:t>
      </w:r>
    </w:p>
    <w:p w14:paraId="1D5DE211" w14:textId="1383EACF" w:rsidR="00440D65" w:rsidRDefault="00440D65">
      <w:r>
        <w:t>Playground Update: Contributing $75000 in addition to PTO funds raised ($100,000). Email to follow for families with a link to the PTO’s website announcing the project.</w:t>
      </w:r>
    </w:p>
    <w:p w14:paraId="41F1C566" w14:textId="6C0883AA" w:rsidR="00440D65" w:rsidRDefault="00440D65">
      <w:r>
        <w:t>PTO Update (Annette): Fundraising update, Room Parents confirmed for school year, Teacher Appreciation week moved to February 2024</w:t>
      </w:r>
    </w:p>
    <w:p w14:paraId="06D7FB7F" w14:textId="35FE8C4F" w:rsidR="00440D65" w:rsidRDefault="00440D65">
      <w:r>
        <w:t>Lego Robotics/Fee Schedule Change (Diane): Club for 5</w:t>
      </w:r>
      <w:r w:rsidRPr="00440D65">
        <w:rPr>
          <w:vertAlign w:val="superscript"/>
        </w:rPr>
        <w:t>th</w:t>
      </w:r>
      <w:r>
        <w:t>-8</w:t>
      </w:r>
      <w:r w:rsidRPr="00440D65">
        <w:rPr>
          <w:vertAlign w:val="superscript"/>
        </w:rPr>
        <w:t>th</w:t>
      </w:r>
      <w:r>
        <w:t xml:space="preserve"> grade and set to begin in October- national competitions</w:t>
      </w:r>
      <w:r w:rsidR="00456B5F">
        <w:t>. Amy noted that the Fee Schedule must be put in the weekly newsletter to be compliant.</w:t>
      </w:r>
    </w:p>
    <w:p w14:paraId="2CD4DAE5" w14:textId="4F3D4A68" w:rsidR="00456B5F" w:rsidRDefault="00456B5F">
      <w:pPr>
        <w:rPr>
          <w:b/>
          <w:bCs/>
        </w:rPr>
      </w:pPr>
      <w:r w:rsidRPr="00456B5F">
        <w:rPr>
          <w:b/>
          <w:bCs/>
        </w:rPr>
        <w:t>***Motion to Approve Teacher Bonus Plan for the 2023-2024 School Year. Amy moved; Lisa seconded. Motion passed unanimously.</w:t>
      </w:r>
    </w:p>
    <w:p w14:paraId="5877E0A9" w14:textId="50DC5CBA" w:rsidR="00456B5F" w:rsidRDefault="00456B5F">
      <w:pPr>
        <w:rPr>
          <w:b/>
          <w:bCs/>
        </w:rPr>
      </w:pPr>
      <w:r>
        <w:rPr>
          <w:b/>
          <w:bCs/>
        </w:rPr>
        <w:t>***Motion to Approve allocation to the new playground project of up to $75,000 from the proceeds of the easement sold to Water Pro. Lisa moved; Amy seconded. Motion passed unanimously.</w:t>
      </w:r>
    </w:p>
    <w:p w14:paraId="45EA5972" w14:textId="34F770DE" w:rsidR="00456B5F" w:rsidRPr="009361CA" w:rsidRDefault="00456B5F">
      <w:pPr>
        <w:rPr>
          <w:b/>
          <w:bCs/>
        </w:rPr>
      </w:pPr>
      <w:r w:rsidRPr="009361CA">
        <w:rPr>
          <w:b/>
          <w:bCs/>
        </w:rPr>
        <w:t>Administrative Report (Diane):</w:t>
      </w:r>
    </w:p>
    <w:p w14:paraId="23157395" w14:textId="3E726032" w:rsidR="00456B5F" w:rsidRDefault="00456B5F">
      <w:r>
        <w:t>Enrollment Update: A decrease to 545</w:t>
      </w:r>
    </w:p>
    <w:p w14:paraId="0D3186EE" w14:textId="1BBE365F" w:rsidR="00456B5F" w:rsidRDefault="00456B5F">
      <w:r>
        <w:t>Family Handbook: School Behavior Plan updates.</w:t>
      </w:r>
      <w:r w:rsidR="008A0AC2">
        <w:t xml:space="preserve"> Remove CHAPS verbiage and 200 Club incentive language.</w:t>
      </w:r>
      <w:r w:rsidR="00E620B8">
        <w:t xml:space="preserve"> </w:t>
      </w:r>
    </w:p>
    <w:p w14:paraId="070816B5" w14:textId="0760D5FF" w:rsidR="008A0AC2" w:rsidRDefault="008A0AC2">
      <w:r>
        <w:t xml:space="preserve">Fall Festival Fundraiser: Raising funds for interactive technology. Ms. Riddle and Ms. </w:t>
      </w:r>
      <w:proofErr w:type="gramStart"/>
      <w:r>
        <w:t>Eckberg to demo</w:t>
      </w:r>
      <w:proofErr w:type="gramEnd"/>
      <w:r>
        <w:t xml:space="preserve"> two different systems and decide which would work best for the school. </w:t>
      </w:r>
    </w:p>
    <w:p w14:paraId="4484D2EE" w14:textId="2617AB52" w:rsidR="00F73AC2" w:rsidRDefault="00F73AC2">
      <w:r>
        <w:t>Progress of School and Students: Great starts for 3</w:t>
      </w:r>
      <w:r w:rsidRPr="00F73AC2">
        <w:rPr>
          <w:vertAlign w:val="superscript"/>
        </w:rPr>
        <w:t>rd</w:t>
      </w:r>
      <w:r>
        <w:t xml:space="preserve"> grade students- well above last year’s results. Math still needs work. K-1 need work on number sense.</w:t>
      </w:r>
    </w:p>
    <w:p w14:paraId="22366FBA" w14:textId="41EF90A0" w:rsidR="00F73AC2" w:rsidRDefault="00F73AC2">
      <w:r>
        <w:t>HOS Annual Goals: Enrollment</w:t>
      </w:r>
      <w:r w:rsidR="00140C64">
        <w:t>, Gifted and Talented testing</w:t>
      </w:r>
      <w:r w:rsidR="00CA4BFB">
        <w:t>, reviewed overall goals for 2023-2024 school year.</w:t>
      </w:r>
    </w:p>
    <w:p w14:paraId="7FEAFC4E" w14:textId="2E25AF63" w:rsidR="00CA4BFB" w:rsidRDefault="00CA4BFB">
      <w:r>
        <w:lastRenderedPageBreak/>
        <w:t xml:space="preserve">LEA Licensing: Stephanie Sciola is getting a secondary math endorsement, Ms. Nielsen has Associate and will complete in two years, Ms. Tracy will also receive </w:t>
      </w:r>
      <w:proofErr w:type="gramStart"/>
      <w:r>
        <w:t>2 year</w:t>
      </w:r>
      <w:proofErr w:type="gramEnd"/>
      <w:r>
        <w:t xml:space="preserve"> license LEA.</w:t>
      </w:r>
    </w:p>
    <w:p w14:paraId="2FA742E1" w14:textId="66343B6C" w:rsidR="00CA4BFB" w:rsidRDefault="00CA4BFB">
      <w:r>
        <w:t xml:space="preserve">Rise Results (Raw Data): </w:t>
      </w:r>
      <w:r w:rsidR="009361CA">
        <w:t>Raw data shows 4% decrease in overall scores. Idea to link to state website for prospective parents to compare to area schools.</w:t>
      </w:r>
    </w:p>
    <w:p w14:paraId="734FF8B8" w14:textId="5A4FF8D2" w:rsidR="00E620B8" w:rsidRPr="002E5BD4" w:rsidRDefault="00E620B8" w:rsidP="00E620B8">
      <w:pPr>
        <w:tabs>
          <w:tab w:val="left" w:pos="8130"/>
        </w:tabs>
        <w:rPr>
          <w:b/>
          <w:bCs/>
        </w:rPr>
      </w:pPr>
      <w:r w:rsidRPr="002E5BD4">
        <w:rPr>
          <w:b/>
          <w:bCs/>
        </w:rPr>
        <w:t xml:space="preserve">***Motion to approve 2023-2024 Family Handbook and Middle Years Supplement. Dave moved. </w:t>
      </w:r>
      <w:r w:rsidR="002E5BD4" w:rsidRPr="002E5BD4">
        <w:rPr>
          <w:b/>
          <w:bCs/>
        </w:rPr>
        <w:t xml:space="preserve">Amy seconded the motion. The motion passed </w:t>
      </w:r>
      <w:proofErr w:type="gramStart"/>
      <w:r w:rsidR="002E5BD4" w:rsidRPr="002E5BD4">
        <w:rPr>
          <w:b/>
          <w:bCs/>
        </w:rPr>
        <w:t>unanimously.*</w:t>
      </w:r>
      <w:proofErr w:type="gramEnd"/>
      <w:r w:rsidR="002E5BD4" w:rsidRPr="002E5BD4">
        <w:rPr>
          <w:b/>
          <w:bCs/>
        </w:rPr>
        <w:t>**</w:t>
      </w:r>
    </w:p>
    <w:p w14:paraId="0A80F6EC" w14:textId="11D48FD0" w:rsidR="002E5BD4" w:rsidRPr="002E5BD4" w:rsidRDefault="002E5BD4" w:rsidP="00E620B8">
      <w:pPr>
        <w:tabs>
          <w:tab w:val="left" w:pos="8130"/>
        </w:tabs>
        <w:rPr>
          <w:b/>
          <w:bCs/>
        </w:rPr>
      </w:pPr>
      <w:r w:rsidRPr="002E5BD4">
        <w:rPr>
          <w:b/>
          <w:bCs/>
        </w:rPr>
        <w:t xml:space="preserve">***Motion to approve Head of School Annual Goals. Amy motioned. Lisa seconded the motion. The motion passed </w:t>
      </w:r>
      <w:proofErr w:type="gramStart"/>
      <w:r w:rsidRPr="002E5BD4">
        <w:rPr>
          <w:b/>
          <w:bCs/>
        </w:rPr>
        <w:t>unanimously.*</w:t>
      </w:r>
      <w:proofErr w:type="gramEnd"/>
      <w:r w:rsidRPr="002E5BD4">
        <w:rPr>
          <w:b/>
          <w:bCs/>
        </w:rPr>
        <w:t>**</w:t>
      </w:r>
    </w:p>
    <w:p w14:paraId="1DAC02FE" w14:textId="1B5FDC9C" w:rsidR="002E5BD4" w:rsidRPr="002E5BD4" w:rsidRDefault="002E5BD4" w:rsidP="00E620B8">
      <w:pPr>
        <w:tabs>
          <w:tab w:val="left" w:pos="8130"/>
        </w:tabs>
        <w:rPr>
          <w:b/>
          <w:bCs/>
        </w:rPr>
      </w:pPr>
      <w:r w:rsidRPr="002E5BD4">
        <w:rPr>
          <w:b/>
          <w:bCs/>
        </w:rPr>
        <w:t xml:space="preserve">***Motion to approve LEA Specific Licenses per the LEA adopted policy for LEA specific licenses. Amy moved. Lisa seconded. The motion passed </w:t>
      </w:r>
      <w:proofErr w:type="gramStart"/>
      <w:r w:rsidRPr="002E5BD4">
        <w:rPr>
          <w:b/>
          <w:bCs/>
        </w:rPr>
        <w:t>unanimously.*</w:t>
      </w:r>
      <w:proofErr w:type="gramEnd"/>
      <w:r w:rsidRPr="002E5BD4">
        <w:rPr>
          <w:b/>
          <w:bCs/>
        </w:rPr>
        <w:t>**</w:t>
      </w:r>
    </w:p>
    <w:p w14:paraId="3E5ECF3B" w14:textId="4EB27F8C" w:rsidR="002E5BD4" w:rsidRPr="002E5BD4" w:rsidRDefault="002E5BD4" w:rsidP="00E620B8">
      <w:pPr>
        <w:tabs>
          <w:tab w:val="left" w:pos="8130"/>
        </w:tabs>
        <w:rPr>
          <w:b/>
          <w:bCs/>
        </w:rPr>
      </w:pPr>
      <w:r w:rsidRPr="002E5BD4">
        <w:rPr>
          <w:b/>
          <w:bCs/>
        </w:rPr>
        <w:t>Finance Committee- Amy</w:t>
      </w:r>
    </w:p>
    <w:p w14:paraId="576710F4" w14:textId="35C6C1E0" w:rsidR="002E5BD4" w:rsidRDefault="002E5BD4" w:rsidP="00E620B8">
      <w:pPr>
        <w:tabs>
          <w:tab w:val="left" w:pos="8130"/>
        </w:tabs>
      </w:pPr>
      <w:r>
        <w:t>Budget Report- Will be distributed when Ralph returns next week.</w:t>
      </w:r>
    </w:p>
    <w:p w14:paraId="6FB66598" w14:textId="6CB1903F" w:rsidR="002E5BD4" w:rsidRDefault="002E5BD4" w:rsidP="00E620B8">
      <w:pPr>
        <w:tabs>
          <w:tab w:val="left" w:pos="8130"/>
        </w:tabs>
      </w:pPr>
      <w:r>
        <w:t>Update- new committee member working on potential endowment and scholarship fund. Updating check signers. Auditing in progress.</w:t>
      </w:r>
    </w:p>
    <w:p w14:paraId="047840B3" w14:textId="67BCC8E4" w:rsidR="002E5BD4" w:rsidRDefault="002E5BD4" w:rsidP="00E620B8">
      <w:pPr>
        <w:tabs>
          <w:tab w:val="left" w:pos="8130"/>
        </w:tabs>
      </w:pPr>
      <w:r>
        <w:t xml:space="preserve">Finance Training- fraud risk training coming next year. </w:t>
      </w:r>
    </w:p>
    <w:p w14:paraId="25E27F3D" w14:textId="13256C99" w:rsidR="002E5BD4" w:rsidRPr="002E5BD4" w:rsidRDefault="002E5BD4" w:rsidP="00E620B8">
      <w:pPr>
        <w:tabs>
          <w:tab w:val="left" w:pos="8130"/>
        </w:tabs>
        <w:rPr>
          <w:b/>
          <w:bCs/>
        </w:rPr>
      </w:pPr>
      <w:r w:rsidRPr="002E5BD4">
        <w:rPr>
          <w:b/>
          <w:bCs/>
        </w:rPr>
        <w:t>PR Committee/Enrollment Committee</w:t>
      </w:r>
    </w:p>
    <w:p w14:paraId="7F602A78" w14:textId="1223784A" w:rsidR="002E5BD4" w:rsidRDefault="002E5BD4" w:rsidP="00E620B8">
      <w:pPr>
        <w:tabs>
          <w:tab w:val="left" w:pos="8130"/>
        </w:tabs>
      </w:pPr>
      <w:r>
        <w:t>Annual Report- Lacy to update graphs for financial section, add article for the playground.</w:t>
      </w:r>
    </w:p>
    <w:p w14:paraId="194A6E0D" w14:textId="3F69F0AA" w:rsidR="006C6589" w:rsidRDefault="006C6589" w:rsidP="00E620B8">
      <w:pPr>
        <w:tabs>
          <w:tab w:val="left" w:pos="8130"/>
        </w:tabs>
      </w:pPr>
      <w:r>
        <w:t xml:space="preserve">Working </w:t>
      </w:r>
      <w:proofErr w:type="gramStart"/>
      <w:r>
        <w:t>on photographer</w:t>
      </w:r>
      <w:proofErr w:type="gramEnd"/>
      <w:r>
        <w:t xml:space="preserve"> to come to the Fall Festival. Draper Journal will be attending.</w:t>
      </w:r>
    </w:p>
    <w:p w14:paraId="73AA2CDF" w14:textId="7C2A3DAD" w:rsidR="002E5BD4" w:rsidRDefault="002E5BD4" w:rsidP="00E620B8">
      <w:pPr>
        <w:tabs>
          <w:tab w:val="left" w:pos="8130"/>
        </w:tabs>
        <w:rPr>
          <w:b/>
          <w:bCs/>
        </w:rPr>
      </w:pPr>
      <w:r w:rsidRPr="002E5BD4">
        <w:rPr>
          <w:b/>
          <w:bCs/>
        </w:rPr>
        <w:t>**Motion to approve the Annual Report is tabled. Special session to be scheduled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Friday</w:t>
      </w:r>
      <w:r w:rsidRPr="002E5BD4">
        <w:rPr>
          <w:b/>
          <w:bCs/>
        </w:rPr>
        <w:t>.*</w:t>
      </w:r>
      <w:proofErr w:type="gramEnd"/>
      <w:r w:rsidRPr="002E5BD4">
        <w:rPr>
          <w:b/>
          <w:bCs/>
        </w:rPr>
        <w:t>**</w:t>
      </w:r>
    </w:p>
    <w:p w14:paraId="3A9C80C9" w14:textId="1CCF1FD8" w:rsidR="006C6589" w:rsidRDefault="006C6589" w:rsidP="00E620B8">
      <w:pPr>
        <w:tabs>
          <w:tab w:val="left" w:pos="8130"/>
        </w:tabs>
        <w:rPr>
          <w:b/>
          <w:bCs/>
        </w:rPr>
      </w:pPr>
      <w:r>
        <w:rPr>
          <w:b/>
          <w:bCs/>
        </w:rPr>
        <w:t>Policy Committee- Lisa Bruns</w:t>
      </w:r>
    </w:p>
    <w:p w14:paraId="5783F7F6" w14:textId="56C61EB4" w:rsidR="006C6589" w:rsidRDefault="006C6589" w:rsidP="00E620B8">
      <w:pPr>
        <w:tabs>
          <w:tab w:val="left" w:pos="8130"/>
        </w:tabs>
      </w:pPr>
      <w:r>
        <w:t>Reviewed R-01 School Vision</w:t>
      </w:r>
    </w:p>
    <w:p w14:paraId="2CA95A8B" w14:textId="365352EC" w:rsidR="006C6589" w:rsidRDefault="006C6589" w:rsidP="00E620B8">
      <w:pPr>
        <w:tabs>
          <w:tab w:val="left" w:pos="8130"/>
        </w:tabs>
      </w:pPr>
      <w:r>
        <w:t>Reviewed R-02 Guiding Principles Outcomes</w:t>
      </w:r>
    </w:p>
    <w:p w14:paraId="7DB4CB56" w14:textId="720D014B" w:rsidR="006C6589" w:rsidRDefault="006C6589" w:rsidP="00E620B8">
      <w:pPr>
        <w:tabs>
          <w:tab w:val="left" w:pos="8130"/>
        </w:tabs>
      </w:pPr>
      <w:r>
        <w:t>Reviewed R-03 Academic Growth and Assessment Goals</w:t>
      </w:r>
    </w:p>
    <w:p w14:paraId="71433BA4" w14:textId="1B55E3D9" w:rsidR="006C6589" w:rsidRDefault="006C6589" w:rsidP="00E620B8">
      <w:pPr>
        <w:tabs>
          <w:tab w:val="left" w:pos="8130"/>
        </w:tabs>
      </w:pPr>
      <w:r>
        <w:t>Reviewed R-04 Character Development</w:t>
      </w:r>
    </w:p>
    <w:p w14:paraId="6FCA799D" w14:textId="23D6B092" w:rsidR="006C6589" w:rsidRDefault="006C6589" w:rsidP="00E620B8">
      <w:pPr>
        <w:tabs>
          <w:tab w:val="left" w:pos="8130"/>
        </w:tabs>
      </w:pPr>
      <w:r>
        <w:t>Reviewed R-05 Learning How to Learn</w:t>
      </w:r>
    </w:p>
    <w:p w14:paraId="0F110C22" w14:textId="692DAF0B" w:rsidR="006C6589" w:rsidRDefault="006C6589" w:rsidP="00E620B8">
      <w:pPr>
        <w:tabs>
          <w:tab w:val="left" w:pos="8130"/>
        </w:tabs>
      </w:pPr>
      <w:r>
        <w:t>Listened to Brian Carpenter Training #2</w:t>
      </w:r>
    </w:p>
    <w:p w14:paraId="79E5E4AC" w14:textId="4704AA36" w:rsidR="006C6589" w:rsidRPr="00A16C83" w:rsidRDefault="006C6589" w:rsidP="00E620B8">
      <w:pPr>
        <w:tabs>
          <w:tab w:val="left" w:pos="8130"/>
        </w:tabs>
        <w:rPr>
          <w:b/>
          <w:bCs/>
        </w:rPr>
      </w:pPr>
      <w:r w:rsidRPr="00A16C83">
        <w:rPr>
          <w:b/>
          <w:bCs/>
        </w:rPr>
        <w:t>Legislative Committee- Dave</w:t>
      </w:r>
    </w:p>
    <w:p w14:paraId="40730BC3" w14:textId="7F089746" w:rsidR="006C6589" w:rsidRDefault="006C6589" w:rsidP="00E620B8">
      <w:pPr>
        <w:tabs>
          <w:tab w:val="left" w:pos="8130"/>
        </w:tabs>
      </w:pPr>
      <w:r>
        <w:t xml:space="preserve">UAPCS featured Channing Hall’s mural and highlighted community </w:t>
      </w:r>
      <w:r w:rsidR="00A16C83">
        <w:t>involvement.</w:t>
      </w:r>
    </w:p>
    <w:p w14:paraId="37295C52" w14:textId="30B5241E" w:rsidR="00A16C83" w:rsidRDefault="00A16C83" w:rsidP="00E620B8">
      <w:pPr>
        <w:tabs>
          <w:tab w:val="left" w:pos="8130"/>
        </w:tabs>
      </w:pPr>
      <w:proofErr w:type="gramStart"/>
      <w:r>
        <w:t>State</w:t>
      </w:r>
      <w:proofErr w:type="gramEnd"/>
      <w:r>
        <w:t xml:space="preserve"> Board is beginning an initiative to get the state to cover transportation costs for charter schools.</w:t>
      </w:r>
    </w:p>
    <w:p w14:paraId="62D1764C" w14:textId="30375DE7" w:rsidR="00A16C83" w:rsidRDefault="00A16C83" w:rsidP="00E620B8">
      <w:pPr>
        <w:tabs>
          <w:tab w:val="left" w:pos="8130"/>
        </w:tabs>
      </w:pPr>
      <w:r>
        <w:t>Sensitive materials discussion leaning toward letting individual schools handle such policies.</w:t>
      </w:r>
    </w:p>
    <w:p w14:paraId="7558BCE7" w14:textId="568C3C41" w:rsidR="00A16C83" w:rsidRDefault="00A16C83" w:rsidP="00E620B8">
      <w:pPr>
        <w:tabs>
          <w:tab w:val="left" w:pos="8130"/>
        </w:tabs>
      </w:pPr>
      <w:r>
        <w:t xml:space="preserve">Idea to have Rep. Owens speak at Channing Hall- Dave to </w:t>
      </w:r>
      <w:proofErr w:type="gramStart"/>
      <w:r>
        <w:t>contact</w:t>
      </w:r>
      <w:proofErr w:type="gramEnd"/>
    </w:p>
    <w:p w14:paraId="172A0700" w14:textId="77777777" w:rsidR="006C6589" w:rsidRPr="006C6589" w:rsidRDefault="006C6589" w:rsidP="00E620B8">
      <w:pPr>
        <w:tabs>
          <w:tab w:val="left" w:pos="8130"/>
        </w:tabs>
      </w:pPr>
    </w:p>
    <w:p w14:paraId="6B2CC994" w14:textId="77777777" w:rsidR="002E5BD4" w:rsidRPr="002E5BD4" w:rsidRDefault="002E5BD4" w:rsidP="00E620B8">
      <w:pPr>
        <w:tabs>
          <w:tab w:val="left" w:pos="8130"/>
        </w:tabs>
        <w:rPr>
          <w:b/>
          <w:bCs/>
        </w:rPr>
      </w:pPr>
    </w:p>
    <w:p w14:paraId="4D6DEFBC" w14:textId="77777777" w:rsidR="002E5BD4" w:rsidRDefault="002E5BD4" w:rsidP="00E620B8">
      <w:pPr>
        <w:tabs>
          <w:tab w:val="left" w:pos="8130"/>
        </w:tabs>
      </w:pPr>
    </w:p>
    <w:p w14:paraId="1E37AB5B" w14:textId="77777777" w:rsidR="00E620B8" w:rsidRDefault="00E620B8"/>
    <w:p w14:paraId="3B0C65B4" w14:textId="42135214" w:rsidR="009361CA" w:rsidRDefault="009361CA"/>
    <w:p w14:paraId="69775DDC" w14:textId="2FE92BBC" w:rsidR="00CA4BFB" w:rsidRPr="00456B5F" w:rsidRDefault="00CA4BFB"/>
    <w:p w14:paraId="58505C28" w14:textId="77777777" w:rsidR="00456B5F" w:rsidRPr="00456B5F" w:rsidRDefault="00456B5F">
      <w:pPr>
        <w:rPr>
          <w:b/>
          <w:bCs/>
        </w:rPr>
      </w:pPr>
    </w:p>
    <w:sectPr w:rsidR="00456B5F" w:rsidRPr="0045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73"/>
    <w:rsid w:val="00102A7C"/>
    <w:rsid w:val="00140C64"/>
    <w:rsid w:val="002E5BD4"/>
    <w:rsid w:val="003F2FE3"/>
    <w:rsid w:val="00440D65"/>
    <w:rsid w:val="00456B5F"/>
    <w:rsid w:val="006C6589"/>
    <w:rsid w:val="007B7673"/>
    <w:rsid w:val="008A0AC2"/>
    <w:rsid w:val="009361CA"/>
    <w:rsid w:val="00A16C83"/>
    <w:rsid w:val="00CA4BFB"/>
    <w:rsid w:val="00CF30DF"/>
    <w:rsid w:val="00E620B8"/>
    <w:rsid w:val="00F031FB"/>
    <w:rsid w:val="00F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56AB"/>
  <w15:chartTrackingRefBased/>
  <w15:docId w15:val="{8DE16DB7-DAD9-40F7-8E90-814F2F1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1</cp:revision>
  <dcterms:created xsi:type="dcterms:W3CDTF">2023-09-21T02:18:00Z</dcterms:created>
  <dcterms:modified xsi:type="dcterms:W3CDTF">2023-09-21T04:22:00Z</dcterms:modified>
</cp:coreProperties>
</file>