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FA2A3C" w14:textId="77777777" w:rsidR="003A75CE" w:rsidRPr="003A75CE" w:rsidRDefault="003A75CE" w:rsidP="003A75CE">
      <w:pPr>
        <w:spacing w:after="0"/>
        <w:jc w:val="center"/>
        <w:rPr>
          <w:rFonts w:cs="Times New Roman"/>
        </w:rPr>
      </w:pPr>
      <w:r w:rsidRPr="003A75CE">
        <w:rPr>
          <w:rFonts w:cs="Times New Roman"/>
          <w:highlight w:val="yellow"/>
        </w:rPr>
        <w:t xml:space="preserve">D I S C U S </w:t>
      </w:r>
      <w:proofErr w:type="spellStart"/>
      <w:r w:rsidRPr="003A75CE">
        <w:rPr>
          <w:rFonts w:cs="Times New Roman"/>
          <w:highlight w:val="yellow"/>
        </w:rPr>
        <w:t>S</w:t>
      </w:r>
      <w:proofErr w:type="spellEnd"/>
      <w:r w:rsidRPr="003A75CE">
        <w:rPr>
          <w:rFonts w:cs="Times New Roman"/>
          <w:highlight w:val="yellow"/>
        </w:rPr>
        <w:t xml:space="preserve"> I O N   P A P E R  F O R   P L A N </w:t>
      </w:r>
      <w:proofErr w:type="spellStart"/>
      <w:r w:rsidRPr="003A75CE">
        <w:rPr>
          <w:rFonts w:cs="Times New Roman"/>
          <w:highlight w:val="yellow"/>
        </w:rPr>
        <w:t>N</w:t>
      </w:r>
      <w:proofErr w:type="spellEnd"/>
      <w:r w:rsidRPr="003A75CE">
        <w:rPr>
          <w:rFonts w:cs="Times New Roman"/>
          <w:highlight w:val="yellow"/>
        </w:rPr>
        <w:t xml:space="preserve"> I N G   C O M </w:t>
      </w:r>
      <w:proofErr w:type="spellStart"/>
      <w:r w:rsidRPr="003A75CE">
        <w:rPr>
          <w:rFonts w:cs="Times New Roman"/>
          <w:highlight w:val="yellow"/>
        </w:rPr>
        <w:t>M</w:t>
      </w:r>
      <w:proofErr w:type="spellEnd"/>
      <w:r w:rsidRPr="003A75CE">
        <w:rPr>
          <w:rFonts w:cs="Times New Roman"/>
          <w:highlight w:val="yellow"/>
        </w:rPr>
        <w:t xml:space="preserve"> I S </w:t>
      </w:r>
      <w:proofErr w:type="spellStart"/>
      <w:r w:rsidRPr="003A75CE">
        <w:rPr>
          <w:rFonts w:cs="Times New Roman"/>
          <w:highlight w:val="yellow"/>
        </w:rPr>
        <w:t>S</w:t>
      </w:r>
      <w:proofErr w:type="spellEnd"/>
      <w:r w:rsidRPr="003A75CE">
        <w:rPr>
          <w:rFonts w:cs="Times New Roman"/>
          <w:highlight w:val="yellow"/>
        </w:rPr>
        <w:t xml:space="preserve"> I O N   U S E</w:t>
      </w:r>
    </w:p>
    <w:p w14:paraId="2433367C" w14:textId="77777777" w:rsidR="003A75CE" w:rsidRPr="003A75CE" w:rsidRDefault="003A75CE" w:rsidP="003A75CE">
      <w:pPr>
        <w:spacing w:after="0"/>
        <w:rPr>
          <w:rFonts w:cs="Times New Roman"/>
        </w:rPr>
      </w:pPr>
    </w:p>
    <w:p w14:paraId="5BBE0218" w14:textId="77777777" w:rsidR="003A75CE" w:rsidRPr="003A75CE" w:rsidRDefault="003A75CE" w:rsidP="003A75CE">
      <w:pPr>
        <w:pStyle w:val="Compact"/>
        <w:spacing w:before="0" w:after="0"/>
        <w:jc w:val="center"/>
        <w:rPr>
          <w:rFonts w:cs="Times New Roman"/>
        </w:rPr>
      </w:pPr>
      <w:r w:rsidRPr="003A75CE">
        <w:rPr>
          <w:rFonts w:cs="Times New Roman"/>
        </w:rPr>
        <w:t>TITLE 11</w:t>
      </w:r>
    </w:p>
    <w:p w14:paraId="236344C3" w14:textId="77777777" w:rsidR="003A75CE" w:rsidRPr="003A75CE" w:rsidRDefault="003A75CE" w:rsidP="003A75CE">
      <w:pPr>
        <w:pStyle w:val="Compact"/>
        <w:spacing w:before="0" w:after="0"/>
        <w:jc w:val="center"/>
        <w:rPr>
          <w:rFonts w:cs="Times New Roman"/>
        </w:rPr>
      </w:pPr>
      <w:r w:rsidRPr="003A75CE">
        <w:rPr>
          <w:rFonts w:cs="Times New Roman"/>
        </w:rPr>
        <w:t>SUBDIVISION REGULATIONS</w:t>
      </w:r>
    </w:p>
    <w:p w14:paraId="3251B1DA" w14:textId="77777777" w:rsidR="003A75CE" w:rsidRPr="003A75CE" w:rsidRDefault="003A75CE" w:rsidP="003A75CE">
      <w:pPr>
        <w:pStyle w:val="Compact"/>
        <w:spacing w:before="0" w:after="0"/>
        <w:jc w:val="center"/>
        <w:rPr>
          <w:rFonts w:cs="Times New Roman"/>
        </w:rPr>
      </w:pPr>
    </w:p>
    <w:p w14:paraId="0320B6D7" w14:textId="77777777" w:rsidR="003A75CE" w:rsidRPr="003A75CE" w:rsidRDefault="003A75CE" w:rsidP="003A75CE">
      <w:pPr>
        <w:pStyle w:val="Compact"/>
        <w:spacing w:before="0" w:after="0"/>
        <w:jc w:val="center"/>
        <w:rPr>
          <w:rFonts w:cs="Times New Roman"/>
          <w:color w:val="FF0000"/>
        </w:rPr>
      </w:pPr>
      <w:r w:rsidRPr="003A75CE">
        <w:rPr>
          <w:rFonts w:cs="Times New Roman"/>
          <w:color w:val="FF0000"/>
        </w:rPr>
        <w:t>Red = Changes required by Utah law</w:t>
      </w:r>
    </w:p>
    <w:p w14:paraId="191303E4" w14:textId="77777777" w:rsidR="003A75CE" w:rsidRPr="003A75CE" w:rsidRDefault="003A75CE" w:rsidP="003A75CE">
      <w:pPr>
        <w:spacing w:after="0"/>
        <w:jc w:val="center"/>
        <w:rPr>
          <w:rFonts w:cs="Times New Roman"/>
          <w:color w:val="0070C0"/>
        </w:rPr>
      </w:pPr>
      <w:r w:rsidRPr="003A75CE">
        <w:rPr>
          <w:rFonts w:cs="Times New Roman"/>
          <w:color w:val="0070C0"/>
        </w:rPr>
        <w:t xml:space="preserve">Blue = Changes to be discussed by Planning Commission </w:t>
      </w:r>
    </w:p>
    <w:p w14:paraId="0988F4A3" w14:textId="77777777" w:rsidR="003A75CE" w:rsidRPr="003A75CE" w:rsidRDefault="003A75CE" w:rsidP="003A75CE">
      <w:pPr>
        <w:pStyle w:val="Compact"/>
        <w:spacing w:before="0" w:after="0"/>
        <w:jc w:val="center"/>
        <w:rPr>
          <w:rFonts w:cs="Times New Roman"/>
        </w:rPr>
      </w:pPr>
    </w:p>
    <w:p w14:paraId="661DBB2C" w14:textId="56084C0D" w:rsidR="003A75CE" w:rsidRPr="003A75CE" w:rsidRDefault="003A75CE" w:rsidP="003A75CE">
      <w:pPr>
        <w:pStyle w:val="Compact"/>
        <w:spacing w:before="0" w:after="0"/>
        <w:jc w:val="center"/>
        <w:rPr>
          <w:rFonts w:cs="Times New Roman"/>
          <w:i/>
          <w:iCs/>
        </w:rPr>
      </w:pPr>
      <w:r w:rsidRPr="003A75CE">
        <w:rPr>
          <w:rFonts w:cs="Times New Roman"/>
          <w:i/>
          <w:iCs/>
        </w:rPr>
        <w:t>CHAPTER 2</w:t>
      </w:r>
      <w:r w:rsidRPr="003A75CE">
        <w:rPr>
          <w:rFonts w:cs="Times New Roman"/>
          <w:i/>
          <w:iCs/>
        </w:rPr>
        <w:br/>
      </w:r>
      <w:r>
        <w:rPr>
          <w:rFonts w:cs="Times New Roman"/>
          <w:i/>
          <w:iCs/>
        </w:rPr>
        <w:t>SUBDIVISION APPROVAL AND PLATTING PROCESS</w:t>
      </w:r>
    </w:p>
    <w:p w14:paraId="1DA27C66" w14:textId="77777777" w:rsidR="003A75CE" w:rsidRPr="003A75CE" w:rsidRDefault="003A75CE" w:rsidP="003A75CE">
      <w:pPr>
        <w:pStyle w:val="Compact"/>
        <w:spacing w:before="0" w:after="0"/>
        <w:jc w:val="center"/>
        <w:rPr>
          <w:rFonts w:cs="Times New Roman"/>
          <w:i/>
          <w:iCs/>
        </w:rPr>
      </w:pPr>
    </w:p>
    <w:p w14:paraId="7D8B20BB" w14:textId="77777777" w:rsidR="003A75CE" w:rsidRPr="003A75CE" w:rsidRDefault="003A75CE" w:rsidP="003A75CE">
      <w:pPr>
        <w:pStyle w:val="Compact"/>
        <w:spacing w:before="0" w:after="0"/>
        <w:jc w:val="center"/>
        <w:rPr>
          <w:rFonts w:cs="Times New Roman"/>
          <w:i/>
          <w:iCs/>
        </w:rPr>
      </w:pPr>
    </w:p>
    <w:p w14:paraId="5D73914E" w14:textId="77777777" w:rsidR="003A75CE" w:rsidRPr="003A75CE" w:rsidRDefault="003A75CE" w:rsidP="003A75CE">
      <w:pPr>
        <w:pStyle w:val="Compact"/>
        <w:spacing w:before="0" w:after="0"/>
        <w:rPr>
          <w:rFonts w:cs="Times New Roman"/>
          <w:b/>
          <w:bCs/>
        </w:rPr>
      </w:pPr>
      <w:r w:rsidRPr="003A75CE">
        <w:rPr>
          <w:rFonts w:cs="Times New Roman"/>
          <w:b/>
          <w:bCs/>
        </w:rPr>
        <w:t>SECTION:</w:t>
      </w:r>
    </w:p>
    <w:p w14:paraId="29DF6BC4" w14:textId="77777777" w:rsidR="003A75CE" w:rsidRPr="003A75CE" w:rsidRDefault="003A75CE" w:rsidP="003A75CE">
      <w:pPr>
        <w:pStyle w:val="Compact"/>
        <w:rPr>
          <w:rFonts w:cs="Times New Roman"/>
        </w:rPr>
      </w:pPr>
      <w:r w:rsidRPr="003A75CE">
        <w:rPr>
          <w:rFonts w:cs="Times New Roman"/>
        </w:rPr>
        <w:t>11-2-1: Procedure For Approval</w:t>
      </w:r>
    </w:p>
    <w:p w14:paraId="62796FDE" w14:textId="7CA8927F" w:rsidR="003A75CE" w:rsidRPr="003A75CE" w:rsidRDefault="003A75CE" w:rsidP="003A75CE">
      <w:pPr>
        <w:pStyle w:val="Compact"/>
        <w:rPr>
          <w:rFonts w:cs="Times New Roman"/>
        </w:rPr>
      </w:pPr>
      <w:r w:rsidRPr="00A85C2A">
        <w:rPr>
          <w:rFonts w:cs="Times New Roman"/>
          <w:color w:val="0070C0"/>
        </w:rPr>
        <w:t>11-2-</w:t>
      </w:r>
      <w:r w:rsidR="00A85C2A" w:rsidRPr="00A85C2A">
        <w:rPr>
          <w:rFonts w:cs="Times New Roman"/>
          <w:color w:val="0070C0"/>
        </w:rPr>
        <w:t>2</w:t>
      </w:r>
      <w:r w:rsidRPr="003A75CE">
        <w:rPr>
          <w:rFonts w:cs="Times New Roman"/>
        </w:rPr>
        <w:t>: Sketch Plan</w:t>
      </w:r>
    </w:p>
    <w:p w14:paraId="67C58DCF" w14:textId="7628E6C5" w:rsidR="003A75CE" w:rsidRPr="003A75CE" w:rsidRDefault="003A75CE" w:rsidP="003A75CE">
      <w:pPr>
        <w:pStyle w:val="Compact"/>
        <w:rPr>
          <w:rFonts w:cs="Times New Roman"/>
        </w:rPr>
      </w:pPr>
      <w:r w:rsidRPr="00A85C2A">
        <w:rPr>
          <w:rFonts w:cs="Times New Roman"/>
          <w:color w:val="0070C0"/>
        </w:rPr>
        <w:t>11-2-</w:t>
      </w:r>
      <w:r w:rsidR="00A85C2A" w:rsidRPr="00A85C2A">
        <w:rPr>
          <w:rFonts w:cs="Times New Roman"/>
          <w:color w:val="0070C0"/>
        </w:rPr>
        <w:t>3</w:t>
      </w:r>
      <w:r w:rsidRPr="003A75CE">
        <w:rPr>
          <w:rFonts w:cs="Times New Roman"/>
        </w:rPr>
        <w:t>: Preliminary Plat</w:t>
      </w:r>
    </w:p>
    <w:p w14:paraId="20DE2933" w14:textId="5A2E6AEE" w:rsidR="003A75CE" w:rsidRPr="003A75CE" w:rsidRDefault="003A75CE" w:rsidP="003A75CE">
      <w:pPr>
        <w:pStyle w:val="Compact"/>
        <w:rPr>
          <w:rFonts w:cs="Times New Roman"/>
        </w:rPr>
      </w:pPr>
      <w:r w:rsidRPr="00A85C2A">
        <w:rPr>
          <w:rFonts w:cs="Times New Roman"/>
          <w:color w:val="0070C0"/>
        </w:rPr>
        <w:t>11-2-</w:t>
      </w:r>
      <w:r w:rsidR="00A85C2A" w:rsidRPr="00A85C2A">
        <w:rPr>
          <w:rFonts w:cs="Times New Roman"/>
          <w:color w:val="0070C0"/>
        </w:rPr>
        <w:t>4</w:t>
      </w:r>
      <w:r w:rsidRPr="003A75CE">
        <w:rPr>
          <w:rFonts w:cs="Times New Roman"/>
        </w:rPr>
        <w:t>: Final Plat</w:t>
      </w:r>
    </w:p>
    <w:p w14:paraId="05DF4BB1" w14:textId="0CB7F30E" w:rsidR="003A75CE" w:rsidRPr="00FA0699" w:rsidRDefault="003A75CE" w:rsidP="003A75CE">
      <w:pPr>
        <w:pStyle w:val="Compact"/>
        <w:rPr>
          <w:rFonts w:cs="Times New Roman"/>
        </w:rPr>
      </w:pPr>
      <w:r w:rsidRPr="00FA0699">
        <w:rPr>
          <w:rFonts w:cs="Times New Roman"/>
          <w:strike/>
          <w:color w:val="0070C0"/>
        </w:rPr>
        <w:t>11-2-</w:t>
      </w:r>
      <w:r w:rsidR="00A85C2A" w:rsidRPr="00FA0699">
        <w:rPr>
          <w:rFonts w:cs="Times New Roman"/>
          <w:strike/>
          <w:color w:val="0070C0"/>
        </w:rPr>
        <w:t>5</w:t>
      </w:r>
      <w:r w:rsidRPr="00FA0699">
        <w:rPr>
          <w:rFonts w:cs="Times New Roman"/>
          <w:strike/>
        </w:rPr>
        <w:t xml:space="preserve">: Amended </w:t>
      </w:r>
      <w:r w:rsidR="00CA0F89" w:rsidRPr="00FA0699">
        <w:rPr>
          <w:rFonts w:cs="Times New Roman"/>
          <w:strike/>
          <w:color w:val="FF0000"/>
        </w:rPr>
        <w:t>Subdivision</w:t>
      </w:r>
      <w:r w:rsidR="00CA0F89" w:rsidRPr="00FA0699">
        <w:rPr>
          <w:rFonts w:cs="Times New Roman"/>
          <w:strike/>
        </w:rPr>
        <w:t xml:space="preserve"> </w:t>
      </w:r>
      <w:r w:rsidRPr="00FA0699">
        <w:rPr>
          <w:rFonts w:cs="Times New Roman"/>
          <w:strike/>
        </w:rPr>
        <w:t>Plats</w:t>
      </w:r>
      <w:r w:rsidR="00FA0699">
        <w:rPr>
          <w:rFonts w:cs="Times New Roman"/>
        </w:rPr>
        <w:t xml:space="preserve">  </w:t>
      </w:r>
      <w:r w:rsidR="00FA0699" w:rsidRPr="00FA0699">
        <w:rPr>
          <w:rFonts w:cs="Times New Roman"/>
          <w:highlight w:val="yellow"/>
        </w:rPr>
        <w:t>Moved to Chapter 5</w:t>
      </w:r>
    </w:p>
    <w:p w14:paraId="5934B097" w14:textId="02F551D7" w:rsidR="00A85C2A" w:rsidRDefault="00A85C2A" w:rsidP="00A85C2A">
      <w:pPr>
        <w:pStyle w:val="Compact"/>
        <w:rPr>
          <w:rFonts w:cs="Times New Roman"/>
          <w:strike/>
        </w:rPr>
      </w:pPr>
      <w:r w:rsidRPr="00D00E7D">
        <w:rPr>
          <w:rFonts w:cs="Times New Roman"/>
          <w:strike/>
          <w:color w:val="0070C0"/>
        </w:rPr>
        <w:t>11-2-6</w:t>
      </w:r>
      <w:r w:rsidRPr="00D00E7D">
        <w:rPr>
          <w:rFonts w:cs="Times New Roman"/>
          <w:strike/>
        </w:rPr>
        <w:t>: Prior Platted Parcels, Lots Or Blocks</w:t>
      </w:r>
    </w:p>
    <w:p w14:paraId="185161CD" w14:textId="1AF7DC2C" w:rsidR="00CA0F89" w:rsidRPr="007B08F7" w:rsidRDefault="00CA0F89" w:rsidP="00A85C2A">
      <w:pPr>
        <w:pStyle w:val="Compact"/>
        <w:rPr>
          <w:rFonts w:cs="Times New Roman"/>
          <w:color w:val="FF0000"/>
        </w:rPr>
      </w:pPr>
      <w:r w:rsidRPr="007B08F7">
        <w:rPr>
          <w:rFonts w:cs="Times New Roman"/>
          <w:strike/>
          <w:color w:val="000000" w:themeColor="text1"/>
        </w:rPr>
        <w:t>11-2-6</w:t>
      </w:r>
      <w:r w:rsidRPr="007B08F7">
        <w:rPr>
          <w:rFonts w:cs="Times New Roman"/>
          <w:strike/>
          <w:color w:val="FF0000"/>
        </w:rPr>
        <w:t>: Approval of Amendment or Vacation of Plat</w:t>
      </w:r>
      <w:r w:rsidR="007B08F7">
        <w:rPr>
          <w:rFonts w:cs="Times New Roman"/>
          <w:color w:val="FF0000"/>
        </w:rPr>
        <w:t xml:space="preserve">  </w:t>
      </w:r>
      <w:r w:rsidR="007B08F7" w:rsidRPr="007B08F7">
        <w:rPr>
          <w:rFonts w:cs="Times New Roman"/>
          <w:color w:val="000000" w:themeColor="text1"/>
          <w:highlight w:val="yellow"/>
        </w:rPr>
        <w:t>Moved to Chapter 5</w:t>
      </w:r>
    </w:p>
    <w:p w14:paraId="53D62406" w14:textId="18BB7124" w:rsidR="00A20AC6" w:rsidRDefault="00A20AC6" w:rsidP="00A85C2A">
      <w:pPr>
        <w:pStyle w:val="Compact"/>
        <w:rPr>
          <w:rFonts w:cs="Times New Roman"/>
          <w:color w:val="FF0000"/>
        </w:rPr>
      </w:pPr>
      <w:r w:rsidRPr="00A20AC6">
        <w:rPr>
          <w:rFonts w:cs="Times New Roman"/>
          <w:color w:val="0070C0"/>
        </w:rPr>
        <w:t>11-2-</w:t>
      </w:r>
      <w:r w:rsidR="00011432">
        <w:rPr>
          <w:rFonts w:cs="Times New Roman"/>
          <w:color w:val="0070C0"/>
        </w:rPr>
        <w:t>5</w:t>
      </w:r>
      <w:r w:rsidRPr="00A20AC6">
        <w:rPr>
          <w:rFonts w:cs="Times New Roman"/>
          <w:color w:val="FF0000"/>
        </w:rPr>
        <w:t>: Exemption from Plat Requirement</w:t>
      </w:r>
    </w:p>
    <w:p w14:paraId="7A0499F9" w14:textId="6305AC62" w:rsidR="00A77EE5" w:rsidRPr="00A20AC6" w:rsidRDefault="00A77EE5" w:rsidP="00A85C2A">
      <w:pPr>
        <w:pStyle w:val="Compact"/>
        <w:rPr>
          <w:rFonts w:cs="Times New Roman"/>
          <w:color w:val="FF0000"/>
        </w:rPr>
      </w:pPr>
      <w:r>
        <w:rPr>
          <w:rFonts w:cs="Times New Roman"/>
          <w:color w:val="FF0000"/>
        </w:rPr>
        <w:t>11-2-6: Failure to Comply</w:t>
      </w:r>
    </w:p>
    <w:p w14:paraId="0AA78F64" w14:textId="77777777" w:rsidR="00A85C2A" w:rsidRPr="003A75CE" w:rsidRDefault="00A85C2A" w:rsidP="003A75CE">
      <w:pPr>
        <w:pStyle w:val="Compact"/>
        <w:rPr>
          <w:rFonts w:cs="Times New Roman"/>
        </w:rPr>
      </w:pPr>
    </w:p>
    <w:p w14:paraId="1170D7EF" w14:textId="77777777" w:rsidR="002B20FB" w:rsidRPr="003A75CE" w:rsidRDefault="002B20FB" w:rsidP="003A75CE">
      <w:pPr>
        <w:pStyle w:val="Compact"/>
        <w:rPr>
          <w:rFonts w:cs="Times New Roman"/>
        </w:rPr>
      </w:pPr>
    </w:p>
    <w:p w14:paraId="38CD423B" w14:textId="77777777" w:rsidR="003A75CE" w:rsidRPr="002B20FB" w:rsidRDefault="003A75CE" w:rsidP="003A75CE">
      <w:pPr>
        <w:pStyle w:val="Compact"/>
        <w:rPr>
          <w:rFonts w:cs="Times New Roman"/>
          <w:b/>
          <w:bCs/>
        </w:rPr>
      </w:pPr>
      <w:r w:rsidRPr="002B20FB">
        <w:rPr>
          <w:rFonts w:cs="Times New Roman"/>
          <w:b/>
          <w:bCs/>
        </w:rPr>
        <w:t>11-2-1: PROCEDURE FOR APPROVAL:</w:t>
      </w:r>
    </w:p>
    <w:p w14:paraId="37E70A0F" w14:textId="01AD6430" w:rsidR="0017720E" w:rsidRDefault="0017720E">
      <w:pPr>
        <w:pStyle w:val="Compact"/>
        <w:numPr>
          <w:ilvl w:val="0"/>
          <w:numId w:val="53"/>
        </w:numPr>
      </w:pPr>
      <w:r>
        <w:t xml:space="preserve">All subdivision codes must be adhered to and followed whenever a property owner splits one parcel </w:t>
      </w:r>
      <w:r w:rsidR="00E70338" w:rsidRPr="00E70338">
        <w:rPr>
          <w:color w:val="FF0000"/>
        </w:rPr>
        <w:t xml:space="preserve">or lot </w:t>
      </w:r>
      <w:r w:rsidRPr="00EA293B">
        <w:rPr>
          <w:strike/>
        </w:rPr>
        <w:t>of property</w:t>
      </w:r>
      <w:r>
        <w:t xml:space="preserve"> into two (2) or more parcels</w:t>
      </w:r>
      <w:r w:rsidR="00E70338">
        <w:t xml:space="preserve"> </w:t>
      </w:r>
      <w:r w:rsidR="00E70338" w:rsidRPr="00E70338">
        <w:rPr>
          <w:color w:val="FF0000"/>
        </w:rPr>
        <w:t>or lots</w:t>
      </w:r>
      <w:r>
        <w:t>.</w:t>
      </w:r>
    </w:p>
    <w:p w14:paraId="3C517186" w14:textId="77777777" w:rsidR="00D00CEA" w:rsidRDefault="00D00CEA" w:rsidP="00D00CEA">
      <w:pPr>
        <w:pStyle w:val="Compact"/>
      </w:pPr>
    </w:p>
    <w:p w14:paraId="383DB9ED" w14:textId="1CD4CCF8" w:rsidR="00D67264" w:rsidRDefault="003A75CE" w:rsidP="000F0C3A">
      <w:pPr>
        <w:pStyle w:val="Compact"/>
        <w:numPr>
          <w:ilvl w:val="0"/>
          <w:numId w:val="53"/>
        </w:numPr>
        <w:rPr>
          <w:rFonts w:cs="Times New Roman"/>
        </w:rPr>
      </w:pPr>
      <w:r w:rsidRPr="00D00CEA">
        <w:rPr>
          <w:rFonts w:cs="Times New Roman"/>
          <w:color w:val="0070C0"/>
        </w:rPr>
        <w:t xml:space="preserve">Before </w:t>
      </w:r>
      <w:r w:rsidR="00D00CEA" w:rsidRPr="00D00CEA">
        <w:rPr>
          <w:rFonts w:cs="Times New Roman"/>
          <w:color w:val="0070C0"/>
        </w:rPr>
        <w:t xml:space="preserve">beginning work on or </w:t>
      </w:r>
      <w:r w:rsidRPr="00D00CEA">
        <w:rPr>
          <w:rFonts w:cs="Times New Roman"/>
          <w:color w:val="0070C0"/>
        </w:rPr>
        <w:t xml:space="preserve">recording </w:t>
      </w:r>
      <w:r w:rsidRPr="003A75CE">
        <w:rPr>
          <w:rFonts w:cs="Times New Roman"/>
        </w:rPr>
        <w:t xml:space="preserve">any subdivision </w:t>
      </w:r>
      <w:r w:rsidRPr="00686D56">
        <w:rPr>
          <w:rFonts w:cs="Times New Roman"/>
          <w:strike/>
        </w:rPr>
        <w:t>creating one or more lots of five (5) acres or less in size,</w:t>
      </w:r>
      <w:r w:rsidRPr="003A75CE">
        <w:rPr>
          <w:rFonts w:cs="Times New Roman"/>
        </w:rPr>
        <w:t xml:space="preserve"> a subdivider </w:t>
      </w:r>
      <w:r w:rsidRPr="000F0C3A">
        <w:rPr>
          <w:rFonts w:cs="Times New Roman"/>
          <w:color w:val="FF0000"/>
        </w:rPr>
        <w:t>shall</w:t>
      </w:r>
      <w:r w:rsidR="00A20AC6" w:rsidRPr="000F0C3A">
        <w:rPr>
          <w:rFonts w:cs="Times New Roman"/>
          <w:color w:val="FF0000"/>
        </w:rPr>
        <w:t xml:space="preserve"> </w:t>
      </w:r>
      <w:r w:rsidR="000F0C3A" w:rsidRPr="000F0C3A">
        <w:rPr>
          <w:rFonts w:cs="Times New Roman"/>
          <w:color w:val="FF0000"/>
        </w:rPr>
        <w:t xml:space="preserve">request a pre-application meeting </w:t>
      </w:r>
      <w:r w:rsidR="00A20AC6" w:rsidRPr="000F0C3A">
        <w:rPr>
          <w:rFonts w:cs="Times New Roman"/>
          <w:strike/>
        </w:rPr>
        <w:t>meet</w:t>
      </w:r>
      <w:r w:rsidR="00242CFD" w:rsidRPr="00D00CEA">
        <w:rPr>
          <w:rFonts w:cs="Times New Roman"/>
        </w:rPr>
        <w:t xml:space="preserve"> with the city zoning administrator</w:t>
      </w:r>
      <w:r w:rsidR="000F0C3A">
        <w:rPr>
          <w:rFonts w:cs="Times New Roman"/>
        </w:rPr>
        <w:t xml:space="preserve">.  </w:t>
      </w:r>
      <w:r w:rsidR="000F0C3A" w:rsidRPr="000F0C3A">
        <w:rPr>
          <w:rFonts w:cs="Times New Roman"/>
          <w:color w:val="FF0000"/>
        </w:rPr>
        <w:t xml:space="preserve">Within 15 days of the request, the city zoning administrator shall schedule the pre-application meeting </w:t>
      </w:r>
      <w:r w:rsidR="00686D56" w:rsidRPr="000F0C3A">
        <w:rPr>
          <w:rFonts w:cs="Times New Roman"/>
        </w:rPr>
        <w:t>to discuss</w:t>
      </w:r>
    </w:p>
    <w:p w14:paraId="6793B5C6" w14:textId="19193862" w:rsidR="00D67264" w:rsidRDefault="00D67264" w:rsidP="00D67264">
      <w:pPr>
        <w:pStyle w:val="Compact"/>
        <w:numPr>
          <w:ilvl w:val="0"/>
          <w:numId w:val="86"/>
        </w:numPr>
        <w:rPr>
          <w:rFonts w:cs="Times New Roman"/>
        </w:rPr>
      </w:pPr>
      <w:r>
        <w:rPr>
          <w:rFonts w:cs="Times New Roman"/>
        </w:rPr>
        <w:t>T</w:t>
      </w:r>
      <w:r w:rsidR="00686D56" w:rsidRPr="000F0C3A">
        <w:rPr>
          <w:rFonts w:cs="Times New Roman"/>
        </w:rPr>
        <w:t>he type of subdivision proposed</w:t>
      </w:r>
      <w:r w:rsidR="00413EE0" w:rsidRPr="000F0C3A">
        <w:rPr>
          <w:rFonts w:cs="Times New Roman"/>
        </w:rPr>
        <w:t xml:space="preserve">, </w:t>
      </w:r>
      <w:r w:rsidR="00C90A61">
        <w:rPr>
          <w:rFonts w:cs="Times New Roman"/>
        </w:rPr>
        <w:t>and</w:t>
      </w:r>
    </w:p>
    <w:p w14:paraId="39A9038B" w14:textId="0AFBE226" w:rsidR="00D67264" w:rsidRDefault="00D67264" w:rsidP="00D67264">
      <w:pPr>
        <w:pStyle w:val="Compact"/>
        <w:numPr>
          <w:ilvl w:val="0"/>
          <w:numId w:val="86"/>
        </w:numPr>
        <w:rPr>
          <w:rFonts w:cs="Times New Roman"/>
        </w:rPr>
      </w:pPr>
      <w:r>
        <w:rPr>
          <w:rFonts w:cs="Times New Roman"/>
          <w:color w:val="FF0000"/>
        </w:rPr>
        <w:t>P</w:t>
      </w:r>
      <w:r w:rsidR="000F0C3A" w:rsidRPr="000F0C3A">
        <w:rPr>
          <w:rFonts w:cs="Times New Roman"/>
          <w:color w:val="FF0000"/>
        </w:rPr>
        <w:t>rovide</w:t>
      </w:r>
      <w:r w:rsidR="00E85D88" w:rsidRPr="000F0C3A">
        <w:rPr>
          <w:rFonts w:cs="Times New Roman"/>
        </w:rPr>
        <w:t xml:space="preserve"> a </w:t>
      </w:r>
      <w:r w:rsidR="00413EE0" w:rsidRPr="000F0C3A">
        <w:rPr>
          <w:rFonts w:cs="Times New Roman"/>
          <w:color w:val="FF0000"/>
        </w:rPr>
        <w:t>subdivision</w:t>
      </w:r>
      <w:r w:rsidR="00E85D88" w:rsidRPr="000F0C3A">
        <w:rPr>
          <w:rFonts w:cs="Times New Roman"/>
          <w:color w:val="FF0000"/>
        </w:rPr>
        <w:t xml:space="preserve"> plat land use application</w:t>
      </w:r>
      <w:r w:rsidR="00413EE0" w:rsidRPr="000F0C3A">
        <w:rPr>
          <w:rFonts w:cs="Times New Roman"/>
          <w:color w:val="FF0000"/>
        </w:rPr>
        <w:t xml:space="preserve"> </w:t>
      </w:r>
      <w:proofErr w:type="spellStart"/>
      <w:r w:rsidR="00E85D88" w:rsidRPr="000F0C3A">
        <w:rPr>
          <w:rFonts w:cs="Times New Roman"/>
          <w:color w:val="FF0000"/>
        </w:rPr>
        <w:t>form</w:t>
      </w:r>
      <w:r w:rsidR="00413EE0" w:rsidRPr="000F0C3A">
        <w:rPr>
          <w:rFonts w:cs="Times New Roman"/>
          <w:strike/>
        </w:rPr>
        <w:t>information</w:t>
      </w:r>
      <w:proofErr w:type="spellEnd"/>
      <w:r w:rsidR="00413EE0" w:rsidRPr="000F0C3A">
        <w:rPr>
          <w:rFonts w:cs="Times New Roman"/>
          <w:strike/>
        </w:rPr>
        <w:t xml:space="preserve"> form</w:t>
      </w:r>
      <w:r w:rsidR="00413EE0" w:rsidRPr="000F0C3A">
        <w:rPr>
          <w:rFonts w:cs="Times New Roman"/>
        </w:rPr>
        <w:t>,</w:t>
      </w:r>
      <w:r w:rsidR="00686D56" w:rsidRPr="000F0C3A">
        <w:rPr>
          <w:rFonts w:cs="Times New Roman"/>
        </w:rPr>
        <w:t xml:space="preserve"> </w:t>
      </w:r>
      <w:r w:rsidR="00C90A61" w:rsidRPr="00C90A61">
        <w:rPr>
          <w:rFonts w:cs="Times New Roman"/>
          <w:color w:val="0070C0"/>
        </w:rPr>
        <w:t>and</w:t>
      </w:r>
    </w:p>
    <w:p w14:paraId="7B44710F" w14:textId="1FAAA106" w:rsidR="0085729E" w:rsidRDefault="00D67264" w:rsidP="00D67264">
      <w:pPr>
        <w:pStyle w:val="Compact"/>
        <w:numPr>
          <w:ilvl w:val="0"/>
          <w:numId w:val="86"/>
        </w:numPr>
        <w:rPr>
          <w:rFonts w:cs="Times New Roman"/>
        </w:rPr>
      </w:pPr>
      <w:r>
        <w:rPr>
          <w:rFonts w:cs="Times New Roman"/>
          <w:color w:val="FF0000"/>
        </w:rPr>
        <w:t>P</w:t>
      </w:r>
      <w:r w:rsidR="009C541D" w:rsidRPr="009C541D">
        <w:rPr>
          <w:rFonts w:cs="Times New Roman"/>
          <w:color w:val="FF0000"/>
        </w:rPr>
        <w:t>rovide and</w:t>
      </w:r>
      <w:r w:rsidR="009C541D">
        <w:rPr>
          <w:rFonts w:cs="Times New Roman"/>
        </w:rPr>
        <w:t xml:space="preserve"> </w:t>
      </w:r>
      <w:r w:rsidR="009C541D" w:rsidRPr="009C541D">
        <w:rPr>
          <w:rFonts w:cs="Times New Roman"/>
          <w:color w:val="FF0000"/>
        </w:rPr>
        <w:t>discuss</w:t>
      </w:r>
      <w:r w:rsidR="00056187" w:rsidRPr="000F0C3A">
        <w:rPr>
          <w:rFonts w:cs="Times New Roman"/>
        </w:rPr>
        <w:t xml:space="preserve"> existing zoning regulations </w:t>
      </w:r>
      <w:r w:rsidR="00E70338" w:rsidRPr="000F0C3A">
        <w:rPr>
          <w:rFonts w:cs="Times New Roman"/>
          <w:color w:val="0070C0"/>
        </w:rPr>
        <w:t xml:space="preserve">and zoning map </w:t>
      </w:r>
      <w:r w:rsidR="00056187" w:rsidRPr="000F0C3A">
        <w:rPr>
          <w:rFonts w:cs="Times New Roman"/>
        </w:rPr>
        <w:t xml:space="preserve">for the area in which the subdivision is proposed, </w:t>
      </w:r>
      <w:r w:rsidR="00C90A61" w:rsidRPr="00C90A61">
        <w:rPr>
          <w:rFonts w:cs="Times New Roman"/>
          <w:color w:val="0070C0"/>
        </w:rPr>
        <w:t>and</w:t>
      </w:r>
    </w:p>
    <w:p w14:paraId="3CBBAC74" w14:textId="12B175B0" w:rsidR="00D67264" w:rsidRPr="0085729E" w:rsidRDefault="0085729E" w:rsidP="00D67264">
      <w:pPr>
        <w:pStyle w:val="Compact"/>
        <w:numPr>
          <w:ilvl w:val="0"/>
          <w:numId w:val="86"/>
        </w:numPr>
        <w:rPr>
          <w:rFonts w:cs="Times New Roman"/>
          <w:color w:val="FF0000"/>
        </w:rPr>
      </w:pPr>
      <w:r>
        <w:rPr>
          <w:rFonts w:cs="Times New Roman"/>
          <w:color w:val="FF0000"/>
        </w:rPr>
        <w:t>If the proposal includes single-family, two-family, or townhomes, p</w:t>
      </w:r>
      <w:r w:rsidRPr="0085729E">
        <w:rPr>
          <w:rFonts w:cs="Times New Roman"/>
          <w:color w:val="FF0000"/>
        </w:rPr>
        <w:t xml:space="preserve">rovide copies of Title 11 and checklists for preliminary and final plat approvals, </w:t>
      </w:r>
      <w:r w:rsidRPr="00C90A61">
        <w:rPr>
          <w:rFonts w:cs="Times New Roman"/>
          <w:color w:val="0070C0"/>
        </w:rPr>
        <w:t>and</w:t>
      </w:r>
      <w:r w:rsidR="00686D56" w:rsidRPr="00C90A61">
        <w:rPr>
          <w:rFonts w:cs="Times New Roman"/>
          <w:color w:val="0070C0"/>
        </w:rPr>
        <w:t xml:space="preserve"> </w:t>
      </w:r>
    </w:p>
    <w:p w14:paraId="792A94ED" w14:textId="77A5421E" w:rsidR="00D67264" w:rsidRPr="008504B2" w:rsidRDefault="00D67264" w:rsidP="00D67264">
      <w:pPr>
        <w:pStyle w:val="Compact"/>
        <w:numPr>
          <w:ilvl w:val="0"/>
          <w:numId w:val="86"/>
        </w:numPr>
        <w:rPr>
          <w:rFonts w:cs="Times New Roman"/>
        </w:rPr>
      </w:pPr>
      <w:r w:rsidRPr="008504B2">
        <w:rPr>
          <w:rFonts w:cs="Times New Roman"/>
        </w:rPr>
        <w:t>S</w:t>
      </w:r>
      <w:r w:rsidR="00686D56" w:rsidRPr="008504B2">
        <w:rPr>
          <w:rFonts w:cs="Times New Roman"/>
        </w:rPr>
        <w:t xml:space="preserve">chedule a meeting with the city </w:t>
      </w:r>
      <w:r w:rsidR="004552A3" w:rsidRPr="008504B2">
        <w:rPr>
          <w:rFonts w:cs="Times New Roman"/>
        </w:rPr>
        <w:t>p</w:t>
      </w:r>
      <w:r w:rsidR="00686D56" w:rsidRPr="008504B2">
        <w:rPr>
          <w:rFonts w:cs="Times New Roman"/>
        </w:rPr>
        <w:t xml:space="preserve">lanning </w:t>
      </w:r>
      <w:r w:rsidR="004552A3" w:rsidRPr="008504B2">
        <w:rPr>
          <w:rFonts w:cs="Times New Roman"/>
        </w:rPr>
        <w:t>c</w:t>
      </w:r>
      <w:r w:rsidR="00686D56" w:rsidRPr="008504B2">
        <w:rPr>
          <w:rFonts w:cs="Times New Roman"/>
        </w:rPr>
        <w:t>ommission</w:t>
      </w:r>
      <w:r w:rsidR="008504B2" w:rsidRPr="008504B2">
        <w:rPr>
          <w:rFonts w:cs="Times New Roman"/>
        </w:rPr>
        <w:t xml:space="preserve"> </w:t>
      </w:r>
      <w:r w:rsidR="008504B2" w:rsidRPr="008504B2">
        <w:rPr>
          <w:rFonts w:cs="Times New Roman"/>
          <w:color w:val="0070C0"/>
        </w:rPr>
        <w:t xml:space="preserve">within 45 days of </w:t>
      </w:r>
      <w:r w:rsidR="008504B2">
        <w:rPr>
          <w:rFonts w:cs="Times New Roman"/>
          <w:color w:val="0070C0"/>
        </w:rPr>
        <w:t>receipt by the city of the subdivider's request for a pre-application meeting.</w:t>
      </w:r>
    </w:p>
    <w:p w14:paraId="3A8CC316" w14:textId="77777777" w:rsidR="008504B2" w:rsidRPr="008504B2" w:rsidRDefault="008504B2" w:rsidP="008504B2">
      <w:pPr>
        <w:pStyle w:val="Compact"/>
        <w:ind w:left="360"/>
        <w:rPr>
          <w:rFonts w:cs="Times New Roman"/>
        </w:rPr>
      </w:pPr>
    </w:p>
    <w:p w14:paraId="4570C2E5" w14:textId="62618F2C" w:rsidR="00D67264" w:rsidRPr="00D67264" w:rsidRDefault="00D67264" w:rsidP="00D67264">
      <w:pPr>
        <w:pStyle w:val="Compact"/>
        <w:numPr>
          <w:ilvl w:val="0"/>
          <w:numId w:val="53"/>
        </w:numPr>
        <w:rPr>
          <w:rFonts w:cs="Times New Roman"/>
          <w:color w:val="0070C0"/>
        </w:rPr>
      </w:pPr>
      <w:r w:rsidRPr="00D67264">
        <w:rPr>
          <w:rFonts w:cs="Times New Roman"/>
          <w:color w:val="0070C0"/>
        </w:rPr>
        <w:t>Unless the proposed subdivision meets one of the following criteria, the subdivider shall follow the process set forth in this Title.</w:t>
      </w:r>
    </w:p>
    <w:p w14:paraId="0CB22CE1" w14:textId="11F1A08A" w:rsidR="00686D56" w:rsidRDefault="00686D56" w:rsidP="00D67264">
      <w:pPr>
        <w:pStyle w:val="Compact"/>
        <w:numPr>
          <w:ilvl w:val="0"/>
          <w:numId w:val="88"/>
        </w:numPr>
        <w:rPr>
          <w:rFonts w:cs="Times New Roman"/>
        </w:rPr>
      </w:pPr>
      <w:r>
        <w:rPr>
          <w:rFonts w:cs="Times New Roman"/>
        </w:rPr>
        <w:lastRenderedPageBreak/>
        <w:t xml:space="preserve">If the proposed subdivision meets the requirements for residential infill the subdivider shall conform with the requirements at </w:t>
      </w:r>
      <w:r w:rsidRPr="00A20AC6">
        <w:rPr>
          <w:rFonts w:cs="Times New Roman"/>
        </w:rPr>
        <w:t>11-1-</w:t>
      </w:r>
      <w:r w:rsidR="00A20AC6" w:rsidRPr="00A20AC6">
        <w:rPr>
          <w:rFonts w:cs="Times New Roman"/>
        </w:rPr>
        <w:t>9</w:t>
      </w:r>
      <w:r>
        <w:rPr>
          <w:rFonts w:cs="Times New Roman"/>
        </w:rPr>
        <w:t xml:space="preserve"> </w:t>
      </w:r>
      <w:r w:rsidR="00627378">
        <w:rPr>
          <w:rFonts w:cs="Times New Roman"/>
        </w:rPr>
        <w:t xml:space="preserve">Residential Infill </w:t>
      </w:r>
      <w:r>
        <w:rPr>
          <w:rFonts w:cs="Times New Roman"/>
        </w:rPr>
        <w:t>of this title.</w:t>
      </w:r>
    </w:p>
    <w:p w14:paraId="13980703" w14:textId="6D9CC456" w:rsidR="004552A3" w:rsidRDefault="004552A3" w:rsidP="00D67264">
      <w:pPr>
        <w:pStyle w:val="Compact"/>
        <w:numPr>
          <w:ilvl w:val="0"/>
          <w:numId w:val="88"/>
        </w:numPr>
        <w:rPr>
          <w:rFonts w:cs="Times New Roman"/>
        </w:rPr>
      </w:pPr>
      <w:r>
        <w:rPr>
          <w:rFonts w:cs="Times New Roman"/>
        </w:rPr>
        <w:t xml:space="preserve">If the proposed subdivision meets the requirements of a common wall subdivision the subdivider shall conform with the requirements at </w:t>
      </w:r>
      <w:r w:rsidRPr="00A20AC6">
        <w:rPr>
          <w:rFonts w:cs="Times New Roman"/>
        </w:rPr>
        <w:t>11-1-</w:t>
      </w:r>
      <w:r w:rsidR="00A20AC6" w:rsidRPr="00A20AC6">
        <w:rPr>
          <w:rFonts w:cs="Times New Roman"/>
        </w:rPr>
        <w:t>10</w:t>
      </w:r>
      <w:r>
        <w:rPr>
          <w:rFonts w:cs="Times New Roman"/>
        </w:rPr>
        <w:t xml:space="preserve"> </w:t>
      </w:r>
      <w:r w:rsidR="00627378">
        <w:rPr>
          <w:rFonts w:cs="Times New Roman"/>
        </w:rPr>
        <w:t xml:space="preserve">Common Wall Subdivision </w:t>
      </w:r>
      <w:r>
        <w:rPr>
          <w:rFonts w:cs="Times New Roman"/>
        </w:rPr>
        <w:t>of this title.</w:t>
      </w:r>
    </w:p>
    <w:p w14:paraId="19BEA149" w14:textId="27465DB4" w:rsidR="00686D56" w:rsidRDefault="00686D56" w:rsidP="00D67264">
      <w:pPr>
        <w:pStyle w:val="Compact"/>
        <w:numPr>
          <w:ilvl w:val="0"/>
          <w:numId w:val="88"/>
        </w:numPr>
        <w:rPr>
          <w:rFonts w:cs="Times New Roman"/>
        </w:rPr>
      </w:pPr>
      <w:r>
        <w:rPr>
          <w:rFonts w:cs="Times New Roman"/>
        </w:rPr>
        <w:t>If the prop</w:t>
      </w:r>
      <w:r w:rsidR="004552A3">
        <w:rPr>
          <w:rFonts w:cs="Times New Roman"/>
        </w:rPr>
        <w:t>os</w:t>
      </w:r>
      <w:r>
        <w:rPr>
          <w:rFonts w:cs="Times New Roman"/>
        </w:rPr>
        <w:t xml:space="preserve">ed subdivision meets the requirements of a </w:t>
      </w:r>
      <w:r w:rsidR="005D237D">
        <w:rPr>
          <w:rFonts w:cs="Times New Roman"/>
        </w:rPr>
        <w:t>p</w:t>
      </w:r>
      <w:r>
        <w:rPr>
          <w:rFonts w:cs="Times New Roman"/>
        </w:rPr>
        <w:t xml:space="preserve">lanned </w:t>
      </w:r>
      <w:r w:rsidR="005D237D">
        <w:rPr>
          <w:rFonts w:cs="Times New Roman"/>
        </w:rPr>
        <w:t>u</w:t>
      </w:r>
      <w:r>
        <w:rPr>
          <w:rFonts w:cs="Times New Roman"/>
        </w:rPr>
        <w:t xml:space="preserve">nit </w:t>
      </w:r>
      <w:r w:rsidR="005D237D">
        <w:rPr>
          <w:rFonts w:cs="Times New Roman"/>
        </w:rPr>
        <w:t>d</w:t>
      </w:r>
      <w:r>
        <w:rPr>
          <w:rFonts w:cs="Times New Roman"/>
        </w:rPr>
        <w:t xml:space="preserve">evelopment (PUD), the subdivider shall conform with the requirements at </w:t>
      </w:r>
      <w:r w:rsidR="00627378">
        <w:rPr>
          <w:rFonts w:cs="Times New Roman"/>
        </w:rPr>
        <w:t>Title 10 Chapter 14</w:t>
      </w:r>
      <w:r w:rsidR="008E7D37">
        <w:rPr>
          <w:rFonts w:cs="Times New Roman"/>
        </w:rPr>
        <w:t xml:space="preserve"> </w:t>
      </w:r>
      <w:r w:rsidR="00627378">
        <w:rPr>
          <w:rFonts w:cs="Times New Roman"/>
        </w:rPr>
        <w:t>Planned Unit Development</w:t>
      </w:r>
      <w:r w:rsidR="008E7D37">
        <w:rPr>
          <w:rFonts w:cs="Times New Roman"/>
        </w:rPr>
        <w:t>.</w:t>
      </w:r>
    </w:p>
    <w:p w14:paraId="51859449" w14:textId="1235A037" w:rsidR="00BF061C" w:rsidRPr="00BF061C" w:rsidRDefault="00BF061C" w:rsidP="00D67264">
      <w:pPr>
        <w:pStyle w:val="Compact"/>
        <w:numPr>
          <w:ilvl w:val="0"/>
          <w:numId w:val="88"/>
        </w:numPr>
        <w:rPr>
          <w:rFonts w:cs="Times New Roman"/>
          <w:color w:val="FF0000"/>
        </w:rPr>
      </w:pPr>
      <w:r w:rsidRPr="00BF061C">
        <w:rPr>
          <w:rFonts w:cs="Times New Roman"/>
          <w:color w:val="FF0000"/>
        </w:rPr>
        <w:t xml:space="preserve">If the proposed subdivision </w:t>
      </w:r>
      <w:r>
        <w:rPr>
          <w:rFonts w:cs="Times New Roman"/>
          <w:color w:val="FF0000"/>
        </w:rPr>
        <w:t>is a</w:t>
      </w:r>
      <w:r w:rsidRPr="00BF061C">
        <w:rPr>
          <w:rFonts w:cs="Times New Roman"/>
          <w:color w:val="FF0000"/>
        </w:rPr>
        <w:t xml:space="preserve"> division of agricultural land, the subdivider shall conform with the requirements at 11-1-11 </w:t>
      </w:r>
      <w:r>
        <w:rPr>
          <w:rFonts w:cs="Times New Roman"/>
          <w:color w:val="FF0000"/>
        </w:rPr>
        <w:t>Subdivision of Agricultural Land</w:t>
      </w:r>
      <w:r w:rsidRPr="00BF061C">
        <w:rPr>
          <w:rFonts w:cs="Times New Roman"/>
          <w:color w:val="FF0000"/>
        </w:rPr>
        <w:t>.</w:t>
      </w:r>
    </w:p>
    <w:p w14:paraId="5D3E5AA4" w14:textId="77777777" w:rsidR="00841DD2" w:rsidRPr="003A75CE" w:rsidRDefault="00841DD2" w:rsidP="00841DD2">
      <w:pPr>
        <w:pStyle w:val="Compact"/>
        <w:rPr>
          <w:rFonts w:cs="Times New Roman"/>
        </w:rPr>
      </w:pPr>
    </w:p>
    <w:p w14:paraId="446DABFC" w14:textId="570DD10B" w:rsidR="00767BB6" w:rsidRDefault="00D00CEA">
      <w:pPr>
        <w:pStyle w:val="Compact"/>
        <w:numPr>
          <w:ilvl w:val="0"/>
          <w:numId w:val="53"/>
        </w:numPr>
        <w:rPr>
          <w:rFonts w:cs="Times New Roman"/>
        </w:rPr>
      </w:pPr>
      <w:r w:rsidRPr="00D00CEA">
        <w:rPr>
          <w:rFonts w:cs="Times New Roman"/>
          <w:color w:val="0070C0"/>
        </w:rPr>
        <w:t xml:space="preserve">Before beginning work on or recording </w:t>
      </w:r>
      <w:r>
        <w:rPr>
          <w:rFonts w:cs="Times New Roman"/>
          <w:color w:val="0070C0"/>
        </w:rPr>
        <w:t>any subdivision</w:t>
      </w:r>
      <w:r w:rsidR="00A20AC6">
        <w:rPr>
          <w:rFonts w:cs="Times New Roman"/>
          <w:color w:val="0070C0"/>
        </w:rPr>
        <w:t xml:space="preserve">, </w:t>
      </w:r>
      <w:r w:rsidRPr="003A75CE">
        <w:rPr>
          <w:rFonts w:cs="Times New Roman"/>
        </w:rPr>
        <w:t>a subdivider shall</w:t>
      </w:r>
      <w:r w:rsidR="00A20AC6">
        <w:rPr>
          <w:rFonts w:cs="Times New Roman"/>
        </w:rPr>
        <w:t xml:space="preserve"> meet with the planning commission</w:t>
      </w:r>
      <w:r w:rsidR="003A75CE" w:rsidRPr="003A75CE">
        <w:rPr>
          <w:rFonts w:cs="Times New Roman"/>
        </w:rPr>
        <w:t xml:space="preserve"> </w:t>
      </w:r>
      <w:r w:rsidR="005D237D">
        <w:rPr>
          <w:rFonts w:cs="Times New Roman"/>
        </w:rPr>
        <w:t>for a review and discussion of:</w:t>
      </w:r>
      <w:r w:rsidR="003A75CE" w:rsidRPr="003A75CE">
        <w:rPr>
          <w:rFonts w:cs="Times New Roman"/>
        </w:rPr>
        <w:t xml:space="preserve"> </w:t>
      </w:r>
    </w:p>
    <w:p w14:paraId="08E567D7" w14:textId="087CC159" w:rsidR="003A75CE" w:rsidRDefault="005D237D">
      <w:pPr>
        <w:pStyle w:val="Compact"/>
        <w:numPr>
          <w:ilvl w:val="0"/>
          <w:numId w:val="55"/>
        </w:numPr>
        <w:rPr>
          <w:rFonts w:cs="Times New Roman"/>
        </w:rPr>
      </w:pPr>
      <w:r>
        <w:rPr>
          <w:rFonts w:cs="Times New Roman"/>
        </w:rPr>
        <w:t>T</w:t>
      </w:r>
      <w:r w:rsidR="00413EE0">
        <w:rPr>
          <w:rFonts w:cs="Times New Roman"/>
        </w:rPr>
        <w:t>he</w:t>
      </w:r>
      <w:r w:rsidR="003A75CE" w:rsidRPr="003A75CE">
        <w:rPr>
          <w:rFonts w:cs="Times New Roman"/>
        </w:rPr>
        <w:t xml:space="preserve"> subdivision </w:t>
      </w:r>
      <w:r w:rsidR="00E85D88" w:rsidRPr="00E85D88">
        <w:rPr>
          <w:rFonts w:cs="Times New Roman"/>
          <w:color w:val="FF0000"/>
        </w:rPr>
        <w:t xml:space="preserve">plat land use application </w:t>
      </w:r>
      <w:r w:rsidR="003A75CE" w:rsidRPr="00E85D88">
        <w:rPr>
          <w:rFonts w:cs="Times New Roman"/>
          <w:strike/>
        </w:rPr>
        <w:t>information</w:t>
      </w:r>
      <w:r w:rsidR="003A75CE" w:rsidRPr="003A75CE">
        <w:rPr>
          <w:rFonts w:cs="Times New Roman"/>
        </w:rPr>
        <w:t xml:space="preserve"> form</w:t>
      </w:r>
      <w:r>
        <w:rPr>
          <w:rFonts w:cs="Times New Roman"/>
        </w:rPr>
        <w:t xml:space="preserve"> prepared in conformance with </w:t>
      </w:r>
      <w:r w:rsidRPr="00913A4E">
        <w:rPr>
          <w:rFonts w:cs="Times New Roman"/>
          <w:color w:val="0070C0"/>
        </w:rPr>
        <w:t>11-2-1</w:t>
      </w:r>
      <w:r w:rsidR="00B42E71" w:rsidRPr="00913A4E">
        <w:rPr>
          <w:rFonts w:cs="Times New Roman"/>
          <w:color w:val="0070C0"/>
        </w:rPr>
        <w:t>(</w:t>
      </w:r>
      <w:r w:rsidR="00913A4E" w:rsidRPr="00913A4E">
        <w:rPr>
          <w:rFonts w:cs="Times New Roman"/>
          <w:color w:val="0070C0"/>
        </w:rPr>
        <w:t>B</w:t>
      </w:r>
      <w:r w:rsidR="00B42E71" w:rsidRPr="00913A4E">
        <w:rPr>
          <w:rFonts w:cs="Times New Roman"/>
          <w:color w:val="0070C0"/>
        </w:rPr>
        <w:t xml:space="preserve">) </w:t>
      </w:r>
      <w:r>
        <w:rPr>
          <w:rFonts w:cs="Times New Roman"/>
        </w:rPr>
        <w:t>of this title.</w:t>
      </w:r>
    </w:p>
    <w:p w14:paraId="6F26C58B" w14:textId="48321934" w:rsidR="00841DD2" w:rsidRDefault="005D237D">
      <w:pPr>
        <w:pStyle w:val="Compact"/>
        <w:numPr>
          <w:ilvl w:val="0"/>
          <w:numId w:val="55"/>
        </w:numPr>
        <w:rPr>
          <w:rFonts w:cs="Times New Roman"/>
        </w:rPr>
      </w:pPr>
      <w:r w:rsidRPr="005D237D">
        <w:rPr>
          <w:rFonts w:cs="Times New Roman"/>
        </w:rPr>
        <w:t xml:space="preserve">A sketch plan of the proposed subdivision as required in section 11-2-3 of this </w:t>
      </w:r>
      <w:r w:rsidR="00B42E71">
        <w:rPr>
          <w:rFonts w:cs="Times New Roman"/>
        </w:rPr>
        <w:t>title</w:t>
      </w:r>
      <w:r>
        <w:rPr>
          <w:rFonts w:cs="Times New Roman"/>
        </w:rPr>
        <w:t>.</w:t>
      </w:r>
    </w:p>
    <w:p w14:paraId="44FDBF6D" w14:textId="5AEEC9C0" w:rsidR="00B05285" w:rsidRDefault="00B05285">
      <w:pPr>
        <w:pStyle w:val="Compact"/>
        <w:numPr>
          <w:ilvl w:val="0"/>
          <w:numId w:val="55"/>
        </w:numPr>
        <w:rPr>
          <w:rFonts w:cs="Times New Roman"/>
          <w:color w:val="0070C0"/>
        </w:rPr>
      </w:pPr>
      <w:r w:rsidRPr="007860D6">
        <w:rPr>
          <w:rFonts w:cs="Times New Roman"/>
          <w:color w:val="0070C0"/>
        </w:rPr>
        <w:t xml:space="preserve">The intent of this meeting is to provide a mutual exchange of information that will help avoid future problems and misunderstandings.  </w:t>
      </w:r>
      <w:r w:rsidRPr="00987CC1">
        <w:rPr>
          <w:rFonts w:cs="Times New Roman"/>
          <w:strike/>
          <w:color w:val="0070C0"/>
        </w:rPr>
        <w:t>No formal action by the planning commission or city council is required at this time.</w:t>
      </w:r>
      <w:r w:rsidR="00C82DCA">
        <w:rPr>
          <w:rFonts w:cs="Times New Roman"/>
          <w:color w:val="0070C0"/>
        </w:rPr>
        <w:t xml:space="preserve">  </w:t>
      </w:r>
      <w:r w:rsidR="00C82DCA" w:rsidRPr="009C3AEF">
        <w:rPr>
          <w:rFonts w:cs="Times New Roman"/>
          <w:color w:val="0070C0"/>
          <w:highlight w:val="yellow"/>
        </w:rPr>
        <w:t>Moved from 11-2-</w:t>
      </w:r>
      <w:r w:rsidR="009C3AEF" w:rsidRPr="009C3AEF">
        <w:rPr>
          <w:rFonts w:cs="Times New Roman"/>
          <w:color w:val="0070C0"/>
          <w:highlight w:val="yellow"/>
        </w:rPr>
        <w:t>2(D)</w:t>
      </w:r>
    </w:p>
    <w:p w14:paraId="15BEB85F" w14:textId="77777777" w:rsidR="00D05447" w:rsidRDefault="00D05447" w:rsidP="00D00CEA">
      <w:pPr>
        <w:pStyle w:val="Compact"/>
        <w:rPr>
          <w:rFonts w:cs="Times New Roman"/>
          <w:color w:val="0070C0"/>
        </w:rPr>
      </w:pPr>
    </w:p>
    <w:p w14:paraId="0CD99D41" w14:textId="77777777" w:rsidR="00D05447" w:rsidRPr="00D05447" w:rsidRDefault="00D05447">
      <w:pPr>
        <w:pStyle w:val="Compact"/>
        <w:numPr>
          <w:ilvl w:val="0"/>
          <w:numId w:val="53"/>
        </w:numPr>
        <w:rPr>
          <w:rFonts w:cs="Times New Roman"/>
          <w:color w:val="0070C0"/>
        </w:rPr>
      </w:pPr>
      <w:r>
        <w:rPr>
          <w:rFonts w:cs="Times New Roman"/>
          <w:color w:val="FF0000"/>
        </w:rPr>
        <w:t>City to Notify Water Conveyance Facility Owner</w:t>
      </w:r>
    </w:p>
    <w:p w14:paraId="11EAD46B" w14:textId="16F35807" w:rsidR="00987CC1" w:rsidRPr="00596A18" w:rsidRDefault="00987CC1">
      <w:pPr>
        <w:pStyle w:val="Compact"/>
        <w:numPr>
          <w:ilvl w:val="0"/>
          <w:numId w:val="47"/>
        </w:numPr>
        <w:rPr>
          <w:rFonts w:cs="Times New Roman"/>
          <w:color w:val="0070C0"/>
        </w:rPr>
      </w:pPr>
      <w:r w:rsidRPr="00987CC1">
        <w:rPr>
          <w:rFonts w:cs="Times New Roman"/>
          <w:color w:val="FF0000"/>
        </w:rPr>
        <w:t xml:space="preserve">Within 20 days of receiving a completed plat land use application and sketch plan, the </w:t>
      </w:r>
      <w:r>
        <w:rPr>
          <w:rFonts w:cs="Times New Roman"/>
          <w:color w:val="FF0000"/>
        </w:rPr>
        <w:t>city shall provide written notice of the proposed subdivision to the facility owner of any water convenance facility located entirely or partially within 100 feet of the subdivision, as determined using information made available to the city</w:t>
      </w:r>
      <w:r w:rsidR="00596A18">
        <w:rPr>
          <w:rFonts w:cs="Times New Roman"/>
          <w:color w:val="FF0000"/>
        </w:rPr>
        <w:t>:</w:t>
      </w:r>
    </w:p>
    <w:p w14:paraId="29D5FEF2" w14:textId="55526900" w:rsidR="00596A18" w:rsidRPr="00D05447" w:rsidRDefault="00596A18">
      <w:pPr>
        <w:pStyle w:val="Compact"/>
        <w:numPr>
          <w:ilvl w:val="0"/>
          <w:numId w:val="48"/>
        </w:numPr>
        <w:rPr>
          <w:rFonts w:cs="Times New Roman"/>
          <w:color w:val="FF0000"/>
        </w:rPr>
      </w:pPr>
      <w:r w:rsidRPr="00D05447">
        <w:rPr>
          <w:rFonts w:cs="Times New Roman"/>
          <w:color w:val="FF0000"/>
        </w:rPr>
        <w:t>From the facility owner using mapping-grade global positioning satellite units or digitized data from the most recent aerial photo available to the facility owner; or</w:t>
      </w:r>
    </w:p>
    <w:p w14:paraId="559318B0" w14:textId="5D69888D" w:rsidR="00596A18" w:rsidRPr="00D05447" w:rsidRDefault="00596A18">
      <w:pPr>
        <w:pStyle w:val="Compact"/>
        <w:numPr>
          <w:ilvl w:val="0"/>
          <w:numId w:val="48"/>
        </w:numPr>
        <w:rPr>
          <w:rFonts w:cs="Times New Roman"/>
          <w:color w:val="FF0000"/>
        </w:rPr>
      </w:pPr>
      <w:r w:rsidRPr="00D05447">
        <w:rPr>
          <w:rFonts w:cs="Times New Roman"/>
          <w:color w:val="FF0000"/>
        </w:rPr>
        <w:t>In the state engineer's inventory of canals; or</w:t>
      </w:r>
    </w:p>
    <w:p w14:paraId="34A882FB" w14:textId="0B4EB403" w:rsidR="00596A18" w:rsidRPr="00D05447" w:rsidRDefault="00596A18">
      <w:pPr>
        <w:pStyle w:val="Compact"/>
        <w:numPr>
          <w:ilvl w:val="0"/>
          <w:numId w:val="48"/>
        </w:numPr>
        <w:rPr>
          <w:rFonts w:cs="Times New Roman"/>
          <w:color w:val="FF0000"/>
        </w:rPr>
      </w:pPr>
      <w:r w:rsidRPr="00D05447">
        <w:rPr>
          <w:rFonts w:cs="Times New Roman"/>
          <w:color w:val="FF0000"/>
        </w:rPr>
        <w:t>From a surveyor</w:t>
      </w:r>
    </w:p>
    <w:p w14:paraId="655C7BBA" w14:textId="61B5E570" w:rsidR="00596A18" w:rsidRDefault="00596A18">
      <w:pPr>
        <w:pStyle w:val="Compact"/>
        <w:numPr>
          <w:ilvl w:val="0"/>
          <w:numId w:val="47"/>
        </w:numPr>
        <w:rPr>
          <w:rFonts w:cs="Times New Roman"/>
          <w:color w:val="FF0000"/>
        </w:rPr>
      </w:pPr>
      <w:r w:rsidRPr="00D05447">
        <w:rPr>
          <w:rFonts w:cs="Times New Roman"/>
          <w:color w:val="FF0000"/>
        </w:rPr>
        <w:t>The city shall not approve the subdivision plat for at least twenty (20) days after the day on which the city mails to each facility owner the notice required in 11-</w:t>
      </w:r>
      <w:r w:rsidR="00D05447">
        <w:rPr>
          <w:rFonts w:cs="Times New Roman"/>
          <w:color w:val="FF0000"/>
        </w:rPr>
        <w:t>2-1(</w:t>
      </w:r>
      <w:r w:rsidRPr="00D05447">
        <w:rPr>
          <w:rFonts w:cs="Times New Roman"/>
          <w:color w:val="FF0000"/>
        </w:rPr>
        <w:t>B</w:t>
      </w:r>
      <w:r w:rsidR="00D05447">
        <w:rPr>
          <w:rFonts w:cs="Times New Roman"/>
          <w:color w:val="FF0000"/>
        </w:rPr>
        <w:t>)</w:t>
      </w:r>
      <w:r w:rsidRPr="00D05447">
        <w:rPr>
          <w:rFonts w:cs="Times New Roman"/>
          <w:color w:val="FF0000"/>
        </w:rPr>
        <w:t>(4), in order to receive any comments from each facility owner regarding:</w:t>
      </w:r>
    </w:p>
    <w:p w14:paraId="1A2FDB8C" w14:textId="3F7D30BA" w:rsidR="00D05447" w:rsidRDefault="00D05447">
      <w:pPr>
        <w:pStyle w:val="Compact"/>
        <w:numPr>
          <w:ilvl w:val="0"/>
          <w:numId w:val="49"/>
        </w:numPr>
        <w:rPr>
          <w:rFonts w:cs="Times New Roman"/>
          <w:color w:val="FF0000"/>
        </w:rPr>
      </w:pPr>
      <w:r>
        <w:rPr>
          <w:rFonts w:cs="Times New Roman"/>
          <w:color w:val="FF0000"/>
        </w:rPr>
        <w:t>Access to the water conveyance facility;</w:t>
      </w:r>
    </w:p>
    <w:p w14:paraId="40C3339A" w14:textId="57C14A6A" w:rsidR="00D05447" w:rsidRDefault="00D05447">
      <w:pPr>
        <w:pStyle w:val="Compact"/>
        <w:numPr>
          <w:ilvl w:val="0"/>
          <w:numId w:val="49"/>
        </w:numPr>
        <w:rPr>
          <w:rFonts w:cs="Times New Roman"/>
          <w:color w:val="FF0000"/>
        </w:rPr>
      </w:pPr>
      <w:r>
        <w:rPr>
          <w:rFonts w:cs="Times New Roman"/>
          <w:color w:val="FF0000"/>
        </w:rPr>
        <w:t>Maintenance of the water conveyance facility;</w:t>
      </w:r>
    </w:p>
    <w:p w14:paraId="2D50AE88" w14:textId="115D1E73" w:rsidR="00D05447" w:rsidRDefault="00D05447">
      <w:pPr>
        <w:pStyle w:val="Compact"/>
        <w:numPr>
          <w:ilvl w:val="0"/>
          <w:numId w:val="49"/>
        </w:numPr>
        <w:rPr>
          <w:rFonts w:cs="Times New Roman"/>
          <w:color w:val="FF0000"/>
        </w:rPr>
      </w:pPr>
      <w:r>
        <w:rPr>
          <w:rFonts w:cs="Times New Roman"/>
          <w:color w:val="FF0000"/>
        </w:rPr>
        <w:t>Protection of the water conveyance facility;</w:t>
      </w:r>
    </w:p>
    <w:p w14:paraId="3C65DA93" w14:textId="75BD43BD" w:rsidR="00D05447" w:rsidRDefault="00D05447">
      <w:pPr>
        <w:pStyle w:val="Compact"/>
        <w:numPr>
          <w:ilvl w:val="0"/>
          <w:numId w:val="49"/>
        </w:numPr>
        <w:rPr>
          <w:rFonts w:cs="Times New Roman"/>
          <w:color w:val="FF0000"/>
        </w:rPr>
      </w:pPr>
      <w:r>
        <w:rPr>
          <w:rFonts w:cs="Times New Roman"/>
          <w:color w:val="FF0000"/>
        </w:rPr>
        <w:t>Safety of the water conveyance facility; or</w:t>
      </w:r>
    </w:p>
    <w:p w14:paraId="78DC9734" w14:textId="2A3AAA90" w:rsidR="00D05447" w:rsidRDefault="00D05447">
      <w:pPr>
        <w:pStyle w:val="Compact"/>
        <w:numPr>
          <w:ilvl w:val="0"/>
          <w:numId w:val="49"/>
        </w:numPr>
        <w:rPr>
          <w:rFonts w:cs="Times New Roman"/>
          <w:color w:val="FF0000"/>
        </w:rPr>
      </w:pPr>
      <w:r>
        <w:rPr>
          <w:rFonts w:cs="Times New Roman"/>
          <w:color w:val="FF0000"/>
        </w:rPr>
        <w:t>Any other issue related to water conveyance facility operations.</w:t>
      </w:r>
    </w:p>
    <w:p w14:paraId="202F1A51" w14:textId="77B5DD2F" w:rsidR="00440F31" w:rsidRDefault="00440F31">
      <w:pPr>
        <w:pStyle w:val="Compact"/>
        <w:numPr>
          <w:ilvl w:val="0"/>
          <w:numId w:val="47"/>
        </w:numPr>
        <w:rPr>
          <w:rFonts w:cs="Times New Roman"/>
          <w:color w:val="FF0000"/>
        </w:rPr>
      </w:pPr>
      <w:r>
        <w:rPr>
          <w:rFonts w:cs="Times New Roman"/>
          <w:color w:val="FF0000"/>
        </w:rPr>
        <w:t>When applicable, the owner of the land seeking subdivision plat approval shall comply with Utah Code annotated 73-1-15.5</w:t>
      </w:r>
      <w:r w:rsidR="00B23E49">
        <w:rPr>
          <w:rFonts w:cs="Times New Roman"/>
          <w:color w:val="FF0000"/>
        </w:rPr>
        <w:t>, Relocation of easements for a water conveyance facility.</w:t>
      </w:r>
    </w:p>
    <w:p w14:paraId="27AE231E" w14:textId="22AE9FA4" w:rsidR="00440F31" w:rsidRPr="00D05447" w:rsidRDefault="00440F31">
      <w:pPr>
        <w:pStyle w:val="Compact"/>
        <w:numPr>
          <w:ilvl w:val="0"/>
          <w:numId w:val="47"/>
        </w:numPr>
        <w:rPr>
          <w:rFonts w:cs="Times New Roman"/>
          <w:color w:val="FF0000"/>
        </w:rPr>
      </w:pPr>
      <w:r>
        <w:rPr>
          <w:rFonts w:cs="Times New Roman"/>
          <w:color w:val="FF0000"/>
        </w:rPr>
        <w:t>The facility owner's failure to provide comments to the city in accordance with this section does not affect or impair the city's authority to approve the subdivision plat.</w:t>
      </w:r>
    </w:p>
    <w:p w14:paraId="2B1357EC" w14:textId="77777777" w:rsidR="005D237D" w:rsidRPr="005D237D" w:rsidRDefault="005D237D" w:rsidP="005D237D">
      <w:pPr>
        <w:pStyle w:val="Compact"/>
        <w:rPr>
          <w:rFonts w:cs="Times New Roman"/>
        </w:rPr>
      </w:pPr>
    </w:p>
    <w:p w14:paraId="63CD6497" w14:textId="1084B314" w:rsidR="003A75CE" w:rsidRPr="0080263D" w:rsidRDefault="00841DD2">
      <w:pPr>
        <w:pStyle w:val="Compact"/>
        <w:numPr>
          <w:ilvl w:val="0"/>
          <w:numId w:val="53"/>
        </w:numPr>
        <w:rPr>
          <w:rFonts w:cs="Times New Roman"/>
        </w:rPr>
      </w:pPr>
      <w:r>
        <w:rPr>
          <w:rFonts w:cs="Times New Roman"/>
        </w:rPr>
        <w:lastRenderedPageBreak/>
        <w:t>Submit Preliminary Plat</w:t>
      </w:r>
      <w:r w:rsidR="003D05BE">
        <w:rPr>
          <w:rFonts w:cs="Times New Roman"/>
        </w:rPr>
        <w:t xml:space="preserve">: The subdivider shall prepare a preliminary plat of the proposed subdivision </w:t>
      </w:r>
      <w:r>
        <w:rPr>
          <w:rFonts w:cs="Times New Roman"/>
        </w:rPr>
        <w:t xml:space="preserve">following the requirements at </w:t>
      </w:r>
      <w:r w:rsidRPr="00913A4E">
        <w:rPr>
          <w:rFonts w:cs="Times New Roman"/>
          <w:color w:val="0070C0"/>
        </w:rPr>
        <w:t>11-2-</w:t>
      </w:r>
      <w:r w:rsidR="00A85C2A" w:rsidRPr="00913A4E">
        <w:rPr>
          <w:rFonts w:cs="Times New Roman"/>
          <w:color w:val="0070C0"/>
        </w:rPr>
        <w:t>3(A)</w:t>
      </w:r>
      <w:r w:rsidR="003D05BE" w:rsidRPr="00913A4E">
        <w:rPr>
          <w:rFonts w:cs="Times New Roman"/>
          <w:color w:val="0070C0"/>
        </w:rPr>
        <w:t xml:space="preserve"> </w:t>
      </w:r>
      <w:r w:rsidR="003D05BE">
        <w:rPr>
          <w:rFonts w:cs="Times New Roman"/>
        </w:rPr>
        <w:t xml:space="preserve">and submit </w:t>
      </w:r>
      <w:r w:rsidR="00132F7B">
        <w:rPr>
          <w:rFonts w:cs="Times New Roman"/>
        </w:rPr>
        <w:t>the preliminary plat</w:t>
      </w:r>
      <w:r w:rsidR="003D05BE">
        <w:rPr>
          <w:rFonts w:cs="Times New Roman"/>
        </w:rPr>
        <w:t xml:space="preserve"> </w:t>
      </w:r>
      <w:r w:rsidR="00B42E71">
        <w:rPr>
          <w:rFonts w:cs="Times New Roman"/>
        </w:rPr>
        <w:t>and documents</w:t>
      </w:r>
      <w:r w:rsidR="00A85C2A">
        <w:rPr>
          <w:rFonts w:cs="Times New Roman"/>
        </w:rPr>
        <w:t xml:space="preserve"> required by </w:t>
      </w:r>
      <w:r w:rsidR="00A85C2A" w:rsidRPr="00913A4E">
        <w:rPr>
          <w:rFonts w:cs="Times New Roman"/>
          <w:color w:val="0070C0"/>
        </w:rPr>
        <w:t xml:space="preserve">11-2-3(B) </w:t>
      </w:r>
      <w:r w:rsidR="003D05BE">
        <w:rPr>
          <w:rFonts w:cs="Times New Roman"/>
        </w:rPr>
        <w:t>to the planning commission for review.</w:t>
      </w:r>
      <w:r w:rsidR="00627378" w:rsidRPr="00627378">
        <w:rPr>
          <w:rFonts w:cs="Times New Roman"/>
          <w:strike/>
        </w:rPr>
        <w:t xml:space="preserve"> </w:t>
      </w:r>
      <w:r w:rsidR="00627378" w:rsidRPr="004079FE">
        <w:rPr>
          <w:rFonts w:cs="Times New Roman"/>
          <w:strike/>
        </w:rPr>
        <w:t>File Six Copies Of Preliminary Plat: File six (6) copies of the preliminary plot plan with the planning commission for approval or disapproval. The preliminary plat shall be prepared in conformance with the provisions of section 11-2-4 of this chapter</w:t>
      </w:r>
      <w:r w:rsidR="00FE55D7">
        <w:rPr>
          <w:rFonts w:cs="Times New Roman"/>
        </w:rPr>
        <w:t xml:space="preserve"> The planning commission may require changes </w:t>
      </w:r>
      <w:r w:rsidR="009C3AEF">
        <w:rPr>
          <w:rFonts w:cs="Times New Roman"/>
        </w:rPr>
        <w:t>as allowed in</w:t>
      </w:r>
      <w:r w:rsidR="00FE55D7">
        <w:rPr>
          <w:rFonts w:cs="Times New Roman"/>
        </w:rPr>
        <w:t xml:space="preserve"> </w:t>
      </w:r>
      <w:r w:rsidR="00FE55D7" w:rsidRPr="00913A4E">
        <w:rPr>
          <w:rFonts w:cs="Times New Roman"/>
          <w:color w:val="0070C0"/>
        </w:rPr>
        <w:t xml:space="preserve">11-2-3(C) </w:t>
      </w:r>
      <w:r w:rsidR="00FE55D7">
        <w:rPr>
          <w:rFonts w:cs="Times New Roman"/>
        </w:rPr>
        <w:t>of this title.</w:t>
      </w:r>
    </w:p>
    <w:p w14:paraId="799AB8FB" w14:textId="77777777" w:rsidR="0080263D" w:rsidRPr="003A75CE" w:rsidRDefault="0080263D" w:rsidP="00756F32">
      <w:pPr>
        <w:pStyle w:val="Compact"/>
        <w:rPr>
          <w:rFonts w:cs="Times New Roman"/>
        </w:rPr>
      </w:pPr>
    </w:p>
    <w:p w14:paraId="58C618A3" w14:textId="410FCD33" w:rsidR="00841DD2" w:rsidRDefault="003A75CE">
      <w:pPr>
        <w:pStyle w:val="Compact"/>
        <w:numPr>
          <w:ilvl w:val="0"/>
          <w:numId w:val="53"/>
        </w:numPr>
        <w:rPr>
          <w:rFonts w:cs="Times New Roman"/>
        </w:rPr>
      </w:pPr>
      <w:r w:rsidRPr="00B42E71">
        <w:rPr>
          <w:rFonts w:cs="Times New Roman"/>
        </w:rPr>
        <w:t>Submit Final Plat</w:t>
      </w:r>
      <w:r w:rsidR="003D05BE" w:rsidRPr="00B42E71">
        <w:rPr>
          <w:rFonts w:cs="Times New Roman"/>
        </w:rPr>
        <w:t>: The subdivider shall prepare a final plat of the subdivision</w:t>
      </w:r>
      <w:r w:rsidR="00841DD2" w:rsidRPr="00B42E71">
        <w:rPr>
          <w:rFonts w:cs="Times New Roman"/>
        </w:rPr>
        <w:t xml:space="preserve"> following the requirements at </w:t>
      </w:r>
      <w:r w:rsidR="00841DD2" w:rsidRPr="009C3AEF">
        <w:rPr>
          <w:rFonts w:cs="Times New Roman"/>
        </w:rPr>
        <w:t>11-2-</w:t>
      </w:r>
      <w:r w:rsidR="009C3AEF" w:rsidRPr="009C3AEF">
        <w:rPr>
          <w:rFonts w:cs="Times New Roman"/>
        </w:rPr>
        <w:t>4</w:t>
      </w:r>
      <w:r w:rsidR="003D05BE" w:rsidRPr="009C3AEF">
        <w:rPr>
          <w:rFonts w:cs="Times New Roman"/>
        </w:rPr>
        <w:t xml:space="preserve"> Final Plat </w:t>
      </w:r>
      <w:r w:rsidR="003D05BE" w:rsidRPr="00B42E71">
        <w:rPr>
          <w:rFonts w:cs="Times New Roman"/>
        </w:rPr>
        <w:t xml:space="preserve">and submit </w:t>
      </w:r>
      <w:r w:rsidR="00132F7B" w:rsidRPr="00B42E71">
        <w:rPr>
          <w:rFonts w:cs="Times New Roman"/>
        </w:rPr>
        <w:t>the final plat</w:t>
      </w:r>
      <w:r w:rsidR="003D05BE" w:rsidRPr="00B42E71">
        <w:rPr>
          <w:rFonts w:cs="Times New Roman"/>
        </w:rPr>
        <w:t xml:space="preserve"> to the planning commission</w:t>
      </w:r>
      <w:r w:rsidR="00841DD2" w:rsidRPr="00B42E71">
        <w:rPr>
          <w:rFonts w:cs="Times New Roman"/>
        </w:rPr>
        <w:t>.</w:t>
      </w:r>
      <w:r w:rsidR="00132F7B" w:rsidRPr="00B42E71">
        <w:rPr>
          <w:rFonts w:cs="Times New Roman"/>
        </w:rPr>
        <w:t xml:space="preserve">  </w:t>
      </w:r>
    </w:p>
    <w:p w14:paraId="778B0CAF" w14:textId="77777777" w:rsidR="00B42E71" w:rsidRPr="00B42E71" w:rsidRDefault="00B42E71" w:rsidP="00B42E71">
      <w:pPr>
        <w:pStyle w:val="Compact"/>
        <w:rPr>
          <w:rFonts w:cs="Times New Roman"/>
        </w:rPr>
      </w:pPr>
    </w:p>
    <w:p w14:paraId="43FF986C" w14:textId="787CF5A6" w:rsidR="00B42E71" w:rsidRDefault="003A75CE">
      <w:pPr>
        <w:pStyle w:val="Compact"/>
        <w:numPr>
          <w:ilvl w:val="0"/>
          <w:numId w:val="53"/>
        </w:numPr>
        <w:rPr>
          <w:rFonts w:cs="Times New Roman"/>
        </w:rPr>
      </w:pPr>
      <w:r w:rsidRPr="00B62C42">
        <w:rPr>
          <w:rFonts w:cs="Times New Roman"/>
        </w:rPr>
        <w:t xml:space="preserve">Post </w:t>
      </w:r>
      <w:proofErr w:type="gramStart"/>
      <w:r w:rsidR="00B62C42" w:rsidRPr="00AA7B31">
        <w:rPr>
          <w:rFonts w:cs="Times New Roman"/>
          <w:color w:val="0070C0"/>
        </w:rPr>
        <w:t>a</w:t>
      </w:r>
      <w:r w:rsidR="00AA7B31" w:rsidRPr="00AA7B31">
        <w:rPr>
          <w:rFonts w:cs="Times New Roman"/>
          <w:color w:val="0070C0"/>
        </w:rPr>
        <w:t>n</w:t>
      </w:r>
      <w:proofErr w:type="gramEnd"/>
      <w:r w:rsidR="00B62C42">
        <w:rPr>
          <w:rFonts w:cs="Times New Roman"/>
        </w:rPr>
        <w:t xml:space="preserve"> </w:t>
      </w:r>
      <w:r w:rsidR="00B62C42" w:rsidRPr="00AA7B31">
        <w:rPr>
          <w:rFonts w:cs="Times New Roman"/>
          <w:strike/>
        </w:rPr>
        <w:t>bond</w:t>
      </w:r>
      <w:r w:rsidR="00B62C42">
        <w:rPr>
          <w:rFonts w:cs="Times New Roman"/>
        </w:rPr>
        <w:t xml:space="preserve"> </w:t>
      </w:r>
      <w:r w:rsidR="00AA7B31" w:rsidRPr="00AA7B31">
        <w:rPr>
          <w:rFonts w:cs="Times New Roman"/>
          <w:color w:val="FF0000"/>
        </w:rPr>
        <w:t xml:space="preserve">improvement completion assurance </w:t>
      </w:r>
      <w:r w:rsidR="00B62C42" w:rsidRPr="00B62C42">
        <w:rPr>
          <w:rFonts w:cs="Times New Roman"/>
          <w:color w:val="0070C0"/>
        </w:rPr>
        <w:t>as required by 11-4 Subdivision Improvements</w:t>
      </w:r>
      <w:r w:rsidR="00B62C42">
        <w:rPr>
          <w:rFonts w:cs="Times New Roman"/>
        </w:rPr>
        <w:t>.</w:t>
      </w:r>
      <w:r w:rsidR="00D00E7D" w:rsidRPr="00B62C42">
        <w:rPr>
          <w:rFonts w:cs="Times New Roman"/>
        </w:rPr>
        <w:t xml:space="preserve"> </w:t>
      </w:r>
    </w:p>
    <w:p w14:paraId="6F7EBEDA" w14:textId="77777777" w:rsidR="00B62C42" w:rsidRPr="00B62C42" w:rsidRDefault="00B62C42" w:rsidP="00B62C42">
      <w:pPr>
        <w:pStyle w:val="Compact"/>
        <w:rPr>
          <w:rFonts w:cs="Times New Roman"/>
        </w:rPr>
      </w:pPr>
    </w:p>
    <w:p w14:paraId="7661EA6D" w14:textId="23D0FCBB" w:rsidR="003A75CE" w:rsidRPr="003A75CE" w:rsidRDefault="003A75CE">
      <w:pPr>
        <w:pStyle w:val="Compact"/>
        <w:numPr>
          <w:ilvl w:val="0"/>
          <w:numId w:val="53"/>
        </w:numPr>
        <w:rPr>
          <w:rFonts w:cs="Times New Roman"/>
        </w:rPr>
      </w:pPr>
      <w:r w:rsidRPr="00967FE9">
        <w:rPr>
          <w:rFonts w:cs="Times New Roman"/>
          <w:strike/>
        </w:rPr>
        <w:t>Method Of Domestic Waste Disposal: Show to the satisfaction of the city engineer that the proposed method of domestic waste disposal will adequately serve the area to be subdivided without detrimental effect on adjacent property, wells, or watercourses, and that the minimum requirements of the Utah state board of health will be met.</w:t>
      </w:r>
      <w:r w:rsidR="00967FE9">
        <w:rPr>
          <w:rFonts w:cs="Times New Roman"/>
        </w:rPr>
        <w:t xml:space="preserve">  </w:t>
      </w:r>
      <w:r w:rsidR="00967FE9" w:rsidRPr="00967FE9">
        <w:rPr>
          <w:rFonts w:cs="Times New Roman"/>
          <w:highlight w:val="yellow"/>
        </w:rPr>
        <w:t>Redundant, see 11-3-9</w:t>
      </w:r>
    </w:p>
    <w:p w14:paraId="256B4359" w14:textId="08639AEF" w:rsidR="003A75CE" w:rsidRPr="003A75CE" w:rsidRDefault="003A75CE">
      <w:pPr>
        <w:pStyle w:val="Compact"/>
        <w:numPr>
          <w:ilvl w:val="0"/>
          <w:numId w:val="53"/>
        </w:numPr>
        <w:rPr>
          <w:rFonts w:cs="Times New Roman"/>
        </w:rPr>
      </w:pPr>
      <w:r w:rsidRPr="00967FE9">
        <w:rPr>
          <w:rFonts w:cs="Times New Roman"/>
          <w:strike/>
        </w:rPr>
        <w:t>Adequate Surface Drainage: Show to the satisfaction of the city engineer that proposed subdivision improvements include adequate measures to control surface drainage without damage to natural terrain features or adjacent property.</w:t>
      </w:r>
      <w:r w:rsidR="00595446">
        <w:rPr>
          <w:rFonts w:cs="Times New Roman"/>
        </w:rPr>
        <w:t xml:space="preserve">  </w:t>
      </w:r>
      <w:r w:rsidR="00595446" w:rsidRPr="00967FE9">
        <w:rPr>
          <w:rFonts w:cs="Times New Roman"/>
          <w:highlight w:val="yellow"/>
        </w:rPr>
        <w:t>Redundant, see 11-3-</w:t>
      </w:r>
      <w:r w:rsidR="00967FE9" w:rsidRPr="00967FE9">
        <w:rPr>
          <w:rFonts w:cs="Times New Roman"/>
          <w:highlight w:val="yellow"/>
        </w:rPr>
        <w:t>7</w:t>
      </w:r>
    </w:p>
    <w:p w14:paraId="1F03689A" w14:textId="607F0370" w:rsidR="003A75CE" w:rsidRPr="00595446" w:rsidRDefault="003A75CE" w:rsidP="00F078A5">
      <w:pPr>
        <w:pStyle w:val="Compact"/>
        <w:numPr>
          <w:ilvl w:val="0"/>
          <w:numId w:val="1"/>
        </w:numPr>
        <w:rPr>
          <w:rFonts w:cs="Times New Roman"/>
          <w:strike/>
        </w:rPr>
      </w:pPr>
      <w:r w:rsidRPr="00595446">
        <w:rPr>
          <w:rFonts w:cs="Times New Roman"/>
          <w:strike/>
        </w:rPr>
        <w:t>File Final Plat: File three (3) copies of the final plat according to the provisions of section 11-2-5 of this chapter.</w:t>
      </w:r>
      <w:r w:rsidR="00595446">
        <w:rPr>
          <w:rFonts w:cs="Times New Roman"/>
        </w:rPr>
        <w:t xml:space="preserve">  </w:t>
      </w:r>
      <w:r w:rsidR="00595446" w:rsidRPr="00595446">
        <w:rPr>
          <w:rFonts w:cs="Times New Roman"/>
          <w:highlight w:val="yellow"/>
        </w:rPr>
        <w:t>Redundant, see 11-2-4</w:t>
      </w:r>
    </w:p>
    <w:p w14:paraId="60D0A96B" w14:textId="1531CF37" w:rsidR="003A75CE" w:rsidRPr="00595446" w:rsidRDefault="003A75CE" w:rsidP="00F078A5">
      <w:pPr>
        <w:pStyle w:val="Compact"/>
        <w:numPr>
          <w:ilvl w:val="0"/>
          <w:numId w:val="1"/>
        </w:numPr>
        <w:rPr>
          <w:rFonts w:cs="Times New Roman"/>
          <w:strike/>
        </w:rPr>
      </w:pPr>
      <w:r w:rsidRPr="00595446">
        <w:rPr>
          <w:rFonts w:cs="Times New Roman"/>
          <w:strike/>
        </w:rPr>
        <w:t>Submit Approved Plat To City Council: Upon receiving approval of the final plat, submit the approved plat to the city council.</w:t>
      </w:r>
      <w:r w:rsidR="00595446">
        <w:rPr>
          <w:rFonts w:cs="Times New Roman"/>
        </w:rPr>
        <w:t xml:space="preserve">  </w:t>
      </w:r>
      <w:r w:rsidR="00595446" w:rsidRPr="00595446">
        <w:rPr>
          <w:rFonts w:cs="Times New Roman"/>
          <w:highlight w:val="yellow"/>
        </w:rPr>
        <w:t>Redundant, see 11-2-4</w:t>
      </w:r>
    </w:p>
    <w:p w14:paraId="40006708" w14:textId="2112F4C4" w:rsidR="003A75CE" w:rsidRPr="0021200D" w:rsidRDefault="003A75CE" w:rsidP="00F078A5">
      <w:pPr>
        <w:pStyle w:val="Compact"/>
        <w:numPr>
          <w:ilvl w:val="0"/>
          <w:numId w:val="1"/>
        </w:numPr>
        <w:rPr>
          <w:rFonts w:cs="Times New Roman"/>
          <w:strike/>
          <w:highlight w:val="yellow"/>
        </w:rPr>
      </w:pPr>
      <w:r w:rsidRPr="00FF5DFC">
        <w:rPr>
          <w:rFonts w:cs="Times New Roman"/>
          <w:strike/>
        </w:rPr>
        <w:t>Record Final Plat: Following city council approval of the final plat, the subdivider shall present the final plat, bearing all required signatures, to the county recorder and pay all recording fees. The city council approval of the final plat shall be void if not recorded within one year after the date of approval, unless application for an extension of time is made in writing to the planning commission and granted during the one year period.</w:t>
      </w:r>
      <w:r w:rsidR="0021200D">
        <w:rPr>
          <w:rFonts w:cs="Times New Roman"/>
        </w:rPr>
        <w:t xml:space="preserve">  </w:t>
      </w:r>
      <w:r w:rsidR="0021200D" w:rsidRPr="0021200D">
        <w:rPr>
          <w:rFonts w:cs="Times New Roman"/>
          <w:highlight w:val="yellow"/>
        </w:rPr>
        <w:t>Moved to 11-2-4(F)</w:t>
      </w:r>
    </w:p>
    <w:p w14:paraId="6A7D6CBB" w14:textId="2AC4B8D7" w:rsidR="003A75CE" w:rsidRPr="003A75CE" w:rsidRDefault="003A75CE" w:rsidP="00F078A5">
      <w:pPr>
        <w:pStyle w:val="Compact"/>
        <w:numPr>
          <w:ilvl w:val="0"/>
          <w:numId w:val="1"/>
        </w:numPr>
        <w:rPr>
          <w:rFonts w:cs="Times New Roman"/>
        </w:rPr>
      </w:pPr>
      <w:r w:rsidRPr="0021200D">
        <w:rPr>
          <w:rFonts w:cs="Times New Roman"/>
          <w:strike/>
        </w:rPr>
        <w:t>Completion Of Infrastructure Required: Sale of any lot or occupancy of any home shall not be permitted until infrastructure has been completed and approved by the city engineer. (Ord. 2012-01, 7-10-2012)</w:t>
      </w:r>
      <w:r w:rsidR="0021200D">
        <w:rPr>
          <w:rFonts w:cs="Times New Roman"/>
        </w:rPr>
        <w:t xml:space="preserve">  </w:t>
      </w:r>
      <w:r w:rsidR="0021200D" w:rsidRPr="0021200D">
        <w:rPr>
          <w:rFonts w:cs="Times New Roman"/>
          <w:highlight w:val="yellow"/>
        </w:rPr>
        <w:t>Moved to 11-3-1</w:t>
      </w:r>
    </w:p>
    <w:p w14:paraId="68C11F11" w14:textId="43B04E26" w:rsidR="003A75CE" w:rsidRDefault="003A75CE" w:rsidP="003A75CE">
      <w:pPr>
        <w:pStyle w:val="Compact"/>
        <w:rPr>
          <w:rFonts w:cs="Times New Roman"/>
        </w:rPr>
      </w:pPr>
    </w:p>
    <w:p w14:paraId="5DB2E577" w14:textId="77777777" w:rsidR="002B20FB" w:rsidRPr="003A75CE" w:rsidRDefault="002B20FB" w:rsidP="003A75CE">
      <w:pPr>
        <w:pStyle w:val="Compact"/>
        <w:rPr>
          <w:rFonts w:cs="Times New Roman"/>
        </w:rPr>
      </w:pPr>
    </w:p>
    <w:p w14:paraId="3BBAF405" w14:textId="7A3B18C4" w:rsidR="007860D6" w:rsidRPr="00B05285" w:rsidRDefault="003A75CE" w:rsidP="007860D6">
      <w:pPr>
        <w:pStyle w:val="Compact"/>
        <w:rPr>
          <w:rFonts w:cs="Times New Roman"/>
          <w:b/>
          <w:bCs/>
        </w:rPr>
      </w:pPr>
      <w:r w:rsidRPr="00E84736">
        <w:rPr>
          <w:rFonts w:cs="Times New Roman"/>
          <w:b/>
          <w:bCs/>
          <w:color w:val="0070C0"/>
        </w:rPr>
        <w:t>11-2-</w:t>
      </w:r>
      <w:r w:rsidR="00E84736" w:rsidRPr="00E84736">
        <w:rPr>
          <w:rFonts w:cs="Times New Roman"/>
          <w:b/>
          <w:bCs/>
          <w:color w:val="0070C0"/>
        </w:rPr>
        <w:t>2</w:t>
      </w:r>
      <w:r w:rsidRPr="002B20FB">
        <w:rPr>
          <w:rFonts w:cs="Times New Roman"/>
          <w:b/>
          <w:bCs/>
        </w:rPr>
        <w:t>: SKETCH PLAN:</w:t>
      </w:r>
    </w:p>
    <w:p w14:paraId="53AFF101" w14:textId="2947329E" w:rsidR="003A75CE" w:rsidRPr="006F1688" w:rsidRDefault="003A75CE" w:rsidP="007860D6">
      <w:pPr>
        <w:pStyle w:val="Compact"/>
        <w:numPr>
          <w:ilvl w:val="0"/>
          <w:numId w:val="7"/>
        </w:numPr>
        <w:rPr>
          <w:rFonts w:cs="Times New Roman"/>
          <w:color w:val="0070C0"/>
          <w:highlight w:val="yellow"/>
        </w:rPr>
      </w:pPr>
      <w:r w:rsidRPr="006F1688">
        <w:rPr>
          <w:rFonts w:cs="Times New Roman"/>
          <w:color w:val="0070C0"/>
        </w:rPr>
        <w:t xml:space="preserve">The </w:t>
      </w:r>
      <w:r w:rsidR="005D237D" w:rsidRPr="006F1688">
        <w:rPr>
          <w:rFonts w:cs="Times New Roman"/>
          <w:color w:val="0070C0"/>
        </w:rPr>
        <w:t xml:space="preserve">subdivider shall prepare a </w:t>
      </w:r>
      <w:r w:rsidRPr="006F1688">
        <w:rPr>
          <w:rFonts w:cs="Times New Roman"/>
          <w:color w:val="0070C0"/>
        </w:rPr>
        <w:t xml:space="preserve">sketch plan </w:t>
      </w:r>
      <w:r w:rsidR="00552F56">
        <w:rPr>
          <w:rFonts w:cs="Times New Roman"/>
          <w:color w:val="0070C0"/>
        </w:rPr>
        <w:t>on 8-1/2 x 11 inch paper (multiple sheets accepted) with a bar scale</w:t>
      </w:r>
      <w:r w:rsidR="006F1688" w:rsidRPr="006F1688">
        <w:rPr>
          <w:rFonts w:cs="Times New Roman"/>
          <w:color w:val="0070C0"/>
        </w:rPr>
        <w:t xml:space="preserve"> </w:t>
      </w:r>
      <w:r w:rsidR="00913A4E">
        <w:rPr>
          <w:rFonts w:cs="Times New Roman"/>
          <w:color w:val="0070C0"/>
        </w:rPr>
        <w:t>and which</w:t>
      </w:r>
      <w:r w:rsidR="006F1688" w:rsidRPr="006F1688">
        <w:rPr>
          <w:rFonts w:cs="Times New Roman"/>
          <w:color w:val="0070C0"/>
        </w:rPr>
        <w:t xml:space="preserve"> displays the</w:t>
      </w:r>
      <w:r w:rsidRPr="006F1688">
        <w:rPr>
          <w:rFonts w:cs="Times New Roman"/>
          <w:color w:val="0070C0"/>
        </w:rPr>
        <w:t xml:space="preserve"> following </w:t>
      </w:r>
      <w:r w:rsidR="006F1688" w:rsidRPr="006F1688">
        <w:rPr>
          <w:rFonts w:cs="Times New Roman"/>
          <w:color w:val="0070C0"/>
        </w:rPr>
        <w:t>characteristics</w:t>
      </w:r>
      <w:r w:rsidR="00FF10F9">
        <w:rPr>
          <w:rFonts w:cs="Times New Roman"/>
          <w:color w:val="0070C0"/>
        </w:rPr>
        <w:t xml:space="preserve"> of the proposed subdivision and </w:t>
      </w:r>
      <w:r w:rsidR="00410497">
        <w:rPr>
          <w:rFonts w:cs="Times New Roman"/>
          <w:color w:val="0070C0"/>
        </w:rPr>
        <w:t>abutting</w:t>
      </w:r>
      <w:r w:rsidR="00FF10F9">
        <w:rPr>
          <w:rFonts w:cs="Times New Roman"/>
          <w:color w:val="0070C0"/>
        </w:rPr>
        <w:t xml:space="preserve"> lots, parcels, or streets</w:t>
      </w:r>
      <w:r w:rsidRPr="006F1688">
        <w:rPr>
          <w:rFonts w:cs="Times New Roman"/>
          <w:color w:val="0070C0"/>
        </w:rPr>
        <w:t>:</w:t>
      </w:r>
    </w:p>
    <w:p w14:paraId="1FBDA33C" w14:textId="3D0DE2E7" w:rsidR="003A75CE" w:rsidRPr="006F1688" w:rsidRDefault="003A75CE">
      <w:pPr>
        <w:pStyle w:val="Compact"/>
        <w:numPr>
          <w:ilvl w:val="0"/>
          <w:numId w:val="7"/>
        </w:numPr>
        <w:rPr>
          <w:rFonts w:cs="Times New Roman"/>
          <w:strike/>
        </w:rPr>
      </w:pPr>
      <w:r w:rsidRPr="006F1688">
        <w:rPr>
          <w:rFonts w:cs="Times New Roman"/>
          <w:strike/>
        </w:rPr>
        <w:t>A sketch plan shall be prepared showing the concept of the proposed subdivision. The sketch plan shall consist of a general site plan with sufficient detail to illustrate on</w:t>
      </w:r>
      <w:r w:rsidR="00E8072B" w:rsidRPr="006F1688">
        <w:rPr>
          <w:rFonts w:cs="Times New Roman"/>
          <w:strike/>
        </w:rPr>
        <w:t>-</w:t>
      </w:r>
      <w:r w:rsidRPr="006F1688">
        <w:rPr>
          <w:rFonts w:cs="Times New Roman"/>
          <w:strike/>
        </w:rPr>
        <w:t>site characteristics of the proposed subdivision and adjacent parcels. The sketch plan should</w:t>
      </w:r>
      <w:r w:rsidRPr="00E412B7">
        <w:rPr>
          <w:rFonts w:cs="Times New Roman"/>
        </w:rPr>
        <w:t xml:space="preserve"> </w:t>
      </w:r>
      <w:r w:rsidRPr="006F1688">
        <w:rPr>
          <w:rFonts w:cs="Times New Roman"/>
          <w:strike/>
        </w:rPr>
        <w:t>include such information as:</w:t>
      </w:r>
    </w:p>
    <w:p w14:paraId="492BEF8A" w14:textId="3A0DC309" w:rsidR="003A75CE" w:rsidRPr="003A75CE" w:rsidRDefault="003A75CE">
      <w:pPr>
        <w:pStyle w:val="Compact"/>
        <w:numPr>
          <w:ilvl w:val="0"/>
          <w:numId w:val="8"/>
        </w:numPr>
        <w:rPr>
          <w:rFonts w:cs="Times New Roman"/>
        </w:rPr>
      </w:pPr>
      <w:r w:rsidRPr="003A75CE">
        <w:rPr>
          <w:rFonts w:cs="Times New Roman"/>
        </w:rPr>
        <w:lastRenderedPageBreak/>
        <w:t>Existing vegetation.</w:t>
      </w:r>
    </w:p>
    <w:p w14:paraId="35916A8F" w14:textId="63572407" w:rsidR="003A75CE" w:rsidRPr="003A75CE" w:rsidRDefault="003A75CE">
      <w:pPr>
        <w:pStyle w:val="Compact"/>
        <w:numPr>
          <w:ilvl w:val="0"/>
          <w:numId w:val="8"/>
        </w:numPr>
        <w:rPr>
          <w:rFonts w:cs="Times New Roman"/>
        </w:rPr>
      </w:pPr>
      <w:r w:rsidRPr="003A75CE">
        <w:rPr>
          <w:rFonts w:cs="Times New Roman"/>
        </w:rPr>
        <w:t>Topography</w:t>
      </w:r>
      <w:r w:rsidR="00DA76DA">
        <w:rPr>
          <w:rFonts w:cs="Times New Roman"/>
        </w:rPr>
        <w:t xml:space="preserve"> </w:t>
      </w:r>
      <w:r w:rsidR="00DA76DA" w:rsidRPr="00DA76DA">
        <w:rPr>
          <w:rFonts w:cs="Times New Roman"/>
          <w:color w:val="0070C0"/>
        </w:rPr>
        <w:t>and north arrow</w:t>
      </w:r>
      <w:r w:rsidRPr="003A75CE">
        <w:rPr>
          <w:rFonts w:cs="Times New Roman"/>
        </w:rPr>
        <w:t>.</w:t>
      </w:r>
    </w:p>
    <w:p w14:paraId="26B1B93B" w14:textId="78CE8003" w:rsidR="003A75CE" w:rsidRPr="003A75CE" w:rsidRDefault="00E8072B">
      <w:pPr>
        <w:pStyle w:val="Compact"/>
        <w:numPr>
          <w:ilvl w:val="0"/>
          <w:numId w:val="8"/>
        </w:numPr>
        <w:rPr>
          <w:rFonts w:cs="Times New Roman"/>
        </w:rPr>
      </w:pPr>
      <w:r w:rsidRPr="00E8072B">
        <w:rPr>
          <w:rFonts w:cs="Times New Roman"/>
          <w:color w:val="0070C0"/>
        </w:rPr>
        <w:t>Existing</w:t>
      </w:r>
      <w:r>
        <w:rPr>
          <w:rFonts w:cs="Times New Roman"/>
        </w:rPr>
        <w:t xml:space="preserve"> </w:t>
      </w:r>
      <w:r w:rsidRPr="00E8072B">
        <w:rPr>
          <w:rFonts w:cs="Times New Roman"/>
          <w:color w:val="0070C0"/>
        </w:rPr>
        <w:t>Buildings and</w:t>
      </w:r>
      <w:r>
        <w:rPr>
          <w:rFonts w:cs="Times New Roman"/>
        </w:rPr>
        <w:t xml:space="preserve"> </w:t>
      </w:r>
      <w:r w:rsidR="003A75CE" w:rsidRPr="003A75CE">
        <w:rPr>
          <w:rFonts w:cs="Times New Roman"/>
        </w:rPr>
        <w:t>Structures.</w:t>
      </w:r>
    </w:p>
    <w:p w14:paraId="0B1BD8A4" w14:textId="47266115" w:rsidR="003A75CE" w:rsidRPr="003A75CE" w:rsidRDefault="00E8072B">
      <w:pPr>
        <w:pStyle w:val="Compact"/>
        <w:numPr>
          <w:ilvl w:val="0"/>
          <w:numId w:val="8"/>
        </w:numPr>
        <w:rPr>
          <w:rFonts w:cs="Times New Roman"/>
        </w:rPr>
      </w:pPr>
      <w:r w:rsidRPr="00E8072B">
        <w:rPr>
          <w:rFonts w:cs="Times New Roman"/>
          <w:color w:val="0070C0"/>
        </w:rPr>
        <w:t>Recorded</w:t>
      </w:r>
      <w:r>
        <w:rPr>
          <w:rFonts w:cs="Times New Roman"/>
        </w:rPr>
        <w:t xml:space="preserve"> </w:t>
      </w:r>
      <w:r w:rsidR="00FF10F9" w:rsidRPr="00FF10F9">
        <w:rPr>
          <w:rFonts w:cs="Times New Roman"/>
          <w:color w:val="0070C0"/>
        </w:rPr>
        <w:t xml:space="preserve">Road and Utility </w:t>
      </w:r>
      <w:r w:rsidR="003A75CE" w:rsidRPr="003A75CE">
        <w:rPr>
          <w:rFonts w:cs="Times New Roman"/>
        </w:rPr>
        <w:t>Easements.</w:t>
      </w:r>
    </w:p>
    <w:p w14:paraId="4652B4A4" w14:textId="49457432" w:rsidR="003A75CE" w:rsidRPr="003A75CE" w:rsidRDefault="00E8072B">
      <w:pPr>
        <w:pStyle w:val="Compact"/>
        <w:numPr>
          <w:ilvl w:val="0"/>
          <w:numId w:val="8"/>
        </w:numPr>
        <w:rPr>
          <w:rFonts w:cs="Times New Roman"/>
        </w:rPr>
      </w:pPr>
      <w:r>
        <w:rPr>
          <w:rFonts w:cs="Times New Roman"/>
        </w:rPr>
        <w:t xml:space="preserve">Existing </w:t>
      </w:r>
      <w:r w:rsidR="00032055" w:rsidRPr="00032055">
        <w:rPr>
          <w:rFonts w:cs="Times New Roman"/>
          <w:color w:val="FF0000"/>
        </w:rPr>
        <w:t xml:space="preserve">and proposed </w:t>
      </w:r>
      <w:r w:rsidR="00032055">
        <w:rPr>
          <w:rFonts w:cs="Times New Roman"/>
          <w:color w:val="0070C0"/>
        </w:rPr>
        <w:t>p</w:t>
      </w:r>
      <w:r w:rsidRPr="00E8072B">
        <w:rPr>
          <w:rFonts w:cs="Times New Roman"/>
          <w:color w:val="0070C0"/>
        </w:rPr>
        <w:t xml:space="preserve">ublic </w:t>
      </w:r>
      <w:r w:rsidR="003A75CE" w:rsidRPr="003A75CE">
        <w:rPr>
          <w:rFonts w:cs="Times New Roman"/>
        </w:rPr>
        <w:t>Streets.</w:t>
      </w:r>
    </w:p>
    <w:p w14:paraId="6DE8BFBB" w14:textId="13695EDE" w:rsidR="003A75CE" w:rsidRPr="003A75CE" w:rsidRDefault="003A75CE">
      <w:pPr>
        <w:pStyle w:val="Compact"/>
        <w:numPr>
          <w:ilvl w:val="0"/>
          <w:numId w:val="8"/>
        </w:numPr>
        <w:rPr>
          <w:rFonts w:cs="Times New Roman"/>
        </w:rPr>
      </w:pPr>
      <w:r w:rsidRPr="003A75CE">
        <w:rPr>
          <w:rFonts w:cs="Times New Roman"/>
        </w:rPr>
        <w:t xml:space="preserve">Drainage </w:t>
      </w:r>
      <w:r w:rsidRPr="00E84736">
        <w:rPr>
          <w:rFonts w:cs="Times New Roman"/>
          <w:strike/>
        </w:rPr>
        <w:t>channels</w:t>
      </w:r>
      <w:r w:rsidR="00E84736">
        <w:rPr>
          <w:rFonts w:cs="Times New Roman"/>
        </w:rPr>
        <w:t xml:space="preserve"> </w:t>
      </w:r>
      <w:r w:rsidR="00E84736" w:rsidRPr="00E84736">
        <w:rPr>
          <w:rFonts w:cs="Times New Roman"/>
          <w:color w:val="0070C0"/>
        </w:rPr>
        <w:t>corridors</w:t>
      </w:r>
      <w:r w:rsidR="00E84736">
        <w:rPr>
          <w:rFonts w:cs="Times New Roman"/>
        </w:rPr>
        <w:t>.</w:t>
      </w:r>
    </w:p>
    <w:p w14:paraId="15106611" w14:textId="2FA46F1B" w:rsidR="003A75CE" w:rsidRPr="003A75CE" w:rsidRDefault="00E8072B">
      <w:pPr>
        <w:pStyle w:val="Compact"/>
        <w:numPr>
          <w:ilvl w:val="0"/>
          <w:numId w:val="8"/>
        </w:numPr>
        <w:rPr>
          <w:rFonts w:cs="Times New Roman"/>
        </w:rPr>
      </w:pPr>
      <w:r w:rsidRPr="00E8072B">
        <w:rPr>
          <w:rFonts w:cs="Times New Roman"/>
          <w:color w:val="0070C0"/>
        </w:rPr>
        <w:t>Existing</w:t>
      </w:r>
      <w:r>
        <w:rPr>
          <w:rFonts w:cs="Times New Roman"/>
        </w:rPr>
        <w:t xml:space="preserve"> </w:t>
      </w:r>
      <w:r w:rsidRPr="00E8072B">
        <w:rPr>
          <w:rFonts w:cs="Times New Roman"/>
          <w:color w:val="0070C0"/>
        </w:rPr>
        <w:t>above ground</w:t>
      </w:r>
      <w:r w:rsidR="00552F56">
        <w:rPr>
          <w:rFonts w:cs="Times New Roman"/>
          <w:color w:val="0070C0"/>
        </w:rPr>
        <w:t xml:space="preserve"> and below ground</w:t>
      </w:r>
      <w:r w:rsidRPr="00E8072B">
        <w:rPr>
          <w:rFonts w:cs="Times New Roman"/>
          <w:color w:val="0070C0"/>
        </w:rPr>
        <w:t xml:space="preserve"> </w:t>
      </w:r>
      <w:r>
        <w:rPr>
          <w:rFonts w:cs="Times New Roman"/>
        </w:rPr>
        <w:t>u</w:t>
      </w:r>
      <w:r w:rsidR="003A75CE" w:rsidRPr="003A75CE">
        <w:rPr>
          <w:rFonts w:cs="Times New Roman"/>
        </w:rPr>
        <w:t>tility lines.</w:t>
      </w:r>
    </w:p>
    <w:p w14:paraId="31285AD7" w14:textId="48FD9C9D" w:rsidR="003A75CE" w:rsidRPr="003A75CE" w:rsidRDefault="003A75CE">
      <w:pPr>
        <w:pStyle w:val="Compact"/>
        <w:numPr>
          <w:ilvl w:val="0"/>
          <w:numId w:val="8"/>
        </w:numPr>
        <w:rPr>
          <w:rFonts w:cs="Times New Roman"/>
        </w:rPr>
      </w:pPr>
      <w:r w:rsidRPr="003A75CE">
        <w:rPr>
          <w:rFonts w:cs="Times New Roman"/>
        </w:rPr>
        <w:t>Existing land uses.</w:t>
      </w:r>
    </w:p>
    <w:p w14:paraId="7431BA93" w14:textId="446DFEF0" w:rsidR="003A75CE" w:rsidRPr="003A75CE" w:rsidRDefault="003A75CE">
      <w:pPr>
        <w:pStyle w:val="Compact"/>
        <w:numPr>
          <w:ilvl w:val="0"/>
          <w:numId w:val="8"/>
        </w:numPr>
        <w:rPr>
          <w:rFonts w:cs="Times New Roman"/>
        </w:rPr>
      </w:pPr>
      <w:r w:rsidRPr="003A75CE">
        <w:rPr>
          <w:rFonts w:cs="Times New Roman"/>
        </w:rPr>
        <w:t xml:space="preserve">Proposed subdivision </w:t>
      </w:r>
      <w:r w:rsidRPr="00E8072B">
        <w:rPr>
          <w:rFonts w:cs="Times New Roman"/>
          <w:strike/>
          <w:color w:val="0070C0"/>
        </w:rPr>
        <w:t>plot</w:t>
      </w:r>
      <w:r w:rsidRPr="003A75CE">
        <w:rPr>
          <w:rFonts w:cs="Times New Roman"/>
        </w:rPr>
        <w:t xml:space="preserve"> layout.</w:t>
      </w:r>
    </w:p>
    <w:p w14:paraId="2BB51916" w14:textId="364FD6EF" w:rsidR="00FC078B" w:rsidRDefault="00FC078B" w:rsidP="003A75CE">
      <w:pPr>
        <w:pStyle w:val="Compact"/>
        <w:rPr>
          <w:rFonts w:cs="Times New Roman"/>
        </w:rPr>
      </w:pPr>
    </w:p>
    <w:p w14:paraId="72CEA9AC" w14:textId="06F960E9" w:rsidR="00DA76DA" w:rsidRDefault="00DA76DA">
      <w:pPr>
        <w:pStyle w:val="Compact"/>
        <w:numPr>
          <w:ilvl w:val="0"/>
          <w:numId w:val="7"/>
        </w:numPr>
        <w:rPr>
          <w:rFonts w:cs="Times New Roman"/>
        </w:rPr>
      </w:pPr>
      <w:r>
        <w:rPr>
          <w:rFonts w:cs="Times New Roman"/>
        </w:rPr>
        <w:t>W</w:t>
      </w:r>
      <w:r w:rsidRPr="003A75CE">
        <w:rPr>
          <w:rFonts w:cs="Times New Roman"/>
        </w:rPr>
        <w:t xml:space="preserve">here the </w:t>
      </w:r>
      <w:r w:rsidR="009B0A34">
        <w:rPr>
          <w:rFonts w:cs="Times New Roman"/>
        </w:rPr>
        <w:t>sketch</w:t>
      </w:r>
      <w:r w:rsidRPr="003A75CE">
        <w:rPr>
          <w:rFonts w:cs="Times New Roman"/>
        </w:rPr>
        <w:t xml:space="preserve"> submitted covers only </w:t>
      </w:r>
      <w:r w:rsidR="009B0A34">
        <w:rPr>
          <w:rFonts w:cs="Times New Roman"/>
        </w:rPr>
        <w:t>one phase of a subdivider's proposed subdivision</w:t>
      </w:r>
      <w:r w:rsidRPr="003A75CE">
        <w:rPr>
          <w:rFonts w:cs="Times New Roman"/>
        </w:rPr>
        <w:t xml:space="preserve">, </w:t>
      </w:r>
      <w:r w:rsidR="009B0A34">
        <w:rPr>
          <w:rFonts w:cs="Times New Roman"/>
        </w:rPr>
        <w:t>a separate</w:t>
      </w:r>
      <w:r w:rsidRPr="003A75CE">
        <w:rPr>
          <w:rFonts w:cs="Times New Roman"/>
        </w:rPr>
        <w:t xml:space="preserve"> sketch</w:t>
      </w:r>
      <w:r w:rsidR="009B0A34">
        <w:rPr>
          <w:rFonts w:cs="Times New Roman"/>
        </w:rPr>
        <w:t xml:space="preserve"> map</w:t>
      </w:r>
      <w:r w:rsidRPr="003A75CE">
        <w:rPr>
          <w:rFonts w:cs="Times New Roman"/>
        </w:rPr>
        <w:t xml:space="preserve"> </w:t>
      </w:r>
      <w:r w:rsidR="009B0A34">
        <w:rPr>
          <w:rFonts w:cs="Times New Roman"/>
        </w:rPr>
        <w:t>shall show the proposed</w:t>
      </w:r>
      <w:r w:rsidRPr="003A75CE">
        <w:rPr>
          <w:rFonts w:cs="Times New Roman"/>
        </w:rPr>
        <w:t xml:space="preserve"> street system</w:t>
      </w:r>
      <w:r w:rsidR="009B0A34">
        <w:rPr>
          <w:rFonts w:cs="Times New Roman"/>
        </w:rPr>
        <w:t xml:space="preserve"> for the entire area to be subdivided</w:t>
      </w:r>
      <w:r w:rsidRPr="003A75CE">
        <w:rPr>
          <w:rFonts w:cs="Times New Roman"/>
        </w:rPr>
        <w:t xml:space="preserve"> </w:t>
      </w:r>
      <w:r w:rsidR="009B0A34">
        <w:rPr>
          <w:rFonts w:cs="Times New Roman"/>
        </w:rPr>
        <w:t>and</w:t>
      </w:r>
      <w:r w:rsidRPr="003A75CE">
        <w:rPr>
          <w:rFonts w:cs="Times New Roman"/>
        </w:rPr>
        <w:t xml:space="preserve"> </w:t>
      </w:r>
      <w:r w:rsidR="009B0A34">
        <w:rPr>
          <w:rFonts w:cs="Times New Roman"/>
        </w:rPr>
        <w:t xml:space="preserve">the intersections with </w:t>
      </w:r>
      <w:r w:rsidRPr="003A75CE">
        <w:rPr>
          <w:rFonts w:cs="Times New Roman"/>
        </w:rPr>
        <w:t xml:space="preserve">existing </w:t>
      </w:r>
      <w:r w:rsidR="009B0A34">
        <w:rPr>
          <w:rFonts w:cs="Times New Roman"/>
        </w:rPr>
        <w:t xml:space="preserve">city streets. </w:t>
      </w:r>
    </w:p>
    <w:p w14:paraId="28077009" w14:textId="4061D53F" w:rsidR="007860D6" w:rsidRDefault="007860D6" w:rsidP="007860D6">
      <w:pPr>
        <w:pStyle w:val="Compact"/>
        <w:rPr>
          <w:rFonts w:cs="Times New Roman"/>
        </w:rPr>
      </w:pPr>
    </w:p>
    <w:p w14:paraId="32CF9CC1" w14:textId="58F69685" w:rsidR="003A75CE" w:rsidRPr="00410497" w:rsidRDefault="003A75CE">
      <w:pPr>
        <w:pStyle w:val="Compact"/>
        <w:numPr>
          <w:ilvl w:val="0"/>
          <w:numId w:val="7"/>
        </w:numPr>
        <w:rPr>
          <w:rFonts w:cs="Times New Roman"/>
          <w:strike/>
        </w:rPr>
      </w:pPr>
      <w:r w:rsidRPr="00410497">
        <w:rPr>
          <w:rFonts w:cs="Times New Roman"/>
          <w:strike/>
        </w:rPr>
        <w:t>Preapplication Meeting With Planning Commission: The sketch plan will be reviewed by the developer and planning commission at a preapplication meeting. At this preliminary meeting, the city will be notified of the developer's intent to subdivide; and the developer will be notified of various city ordinances, standards, special requirements and any other matters of concern to be considered in proceeding with preparation of the preliminary plat. The preliminary plat should be prepared in accordance with information discussed at this preapplication meeting, in addition to complying with other sections of this title. (Ord. 2012-01, 7-10-2012)</w:t>
      </w:r>
    </w:p>
    <w:p w14:paraId="61BD5B9F" w14:textId="4A27862A" w:rsidR="003A75CE" w:rsidRDefault="003A75CE" w:rsidP="003A75CE">
      <w:pPr>
        <w:pStyle w:val="Compact"/>
        <w:rPr>
          <w:rFonts w:cs="Times New Roman"/>
        </w:rPr>
      </w:pPr>
    </w:p>
    <w:p w14:paraId="6952D139" w14:textId="77777777" w:rsidR="002B20FB" w:rsidRPr="003A75CE" w:rsidRDefault="002B20FB" w:rsidP="003A75CE">
      <w:pPr>
        <w:pStyle w:val="Compact"/>
        <w:rPr>
          <w:rFonts w:cs="Times New Roman"/>
        </w:rPr>
      </w:pPr>
    </w:p>
    <w:p w14:paraId="3870D5DA" w14:textId="52E70743" w:rsidR="003A75CE" w:rsidRPr="002B20FB" w:rsidRDefault="003A75CE" w:rsidP="003A75CE">
      <w:pPr>
        <w:pStyle w:val="Compact"/>
        <w:rPr>
          <w:rFonts w:cs="Times New Roman"/>
          <w:b/>
          <w:bCs/>
        </w:rPr>
      </w:pPr>
      <w:r w:rsidRPr="00E412B7">
        <w:rPr>
          <w:rFonts w:cs="Times New Roman"/>
          <w:b/>
          <w:bCs/>
          <w:color w:val="0070C0"/>
        </w:rPr>
        <w:t>11-2-</w:t>
      </w:r>
      <w:r w:rsidR="00E412B7" w:rsidRPr="00E412B7">
        <w:rPr>
          <w:rFonts w:cs="Times New Roman"/>
          <w:b/>
          <w:bCs/>
          <w:color w:val="0070C0"/>
        </w:rPr>
        <w:t>3</w:t>
      </w:r>
      <w:r w:rsidRPr="002B20FB">
        <w:rPr>
          <w:rFonts w:cs="Times New Roman"/>
          <w:b/>
          <w:bCs/>
        </w:rPr>
        <w:t>: PRELIMINARY PLAT:</w:t>
      </w:r>
    </w:p>
    <w:p w14:paraId="061CCEF2" w14:textId="3F85FD9D" w:rsidR="003A75CE" w:rsidRPr="003A75CE" w:rsidRDefault="003A75CE">
      <w:pPr>
        <w:pStyle w:val="Compact"/>
        <w:numPr>
          <w:ilvl w:val="0"/>
          <w:numId w:val="9"/>
        </w:numPr>
        <w:rPr>
          <w:rFonts w:cs="Times New Roman"/>
        </w:rPr>
      </w:pPr>
      <w:r w:rsidRPr="00E412B7">
        <w:rPr>
          <w:rFonts w:cs="Times New Roman"/>
          <w:strike/>
        </w:rPr>
        <w:t>Form And Content:</w:t>
      </w:r>
      <w:r w:rsidRPr="003A75CE">
        <w:rPr>
          <w:rFonts w:cs="Times New Roman"/>
        </w:rPr>
        <w:t xml:space="preserve"> The preliminary plat shall comply with the following requirements:</w:t>
      </w:r>
    </w:p>
    <w:p w14:paraId="1A3BC1C7" w14:textId="70A4B4F0" w:rsidR="003A75CE" w:rsidRPr="003A75CE" w:rsidRDefault="003A75CE">
      <w:pPr>
        <w:pStyle w:val="Compact"/>
        <w:numPr>
          <w:ilvl w:val="0"/>
          <w:numId w:val="10"/>
        </w:numPr>
        <w:ind w:left="720"/>
        <w:rPr>
          <w:rFonts w:cs="Times New Roman"/>
        </w:rPr>
      </w:pPr>
      <w:r w:rsidRPr="00DA76DA">
        <w:rPr>
          <w:rFonts w:cs="Times New Roman"/>
          <w:strike/>
        </w:rPr>
        <w:t>Description: In</w:t>
      </w:r>
      <w:r w:rsidRPr="003A75CE">
        <w:rPr>
          <w:rFonts w:cs="Times New Roman"/>
        </w:rPr>
        <w:t xml:space="preserve"> </w:t>
      </w:r>
      <w:r w:rsidR="00B05285">
        <w:rPr>
          <w:rFonts w:cs="Times New Roman"/>
          <w:color w:val="0070C0"/>
        </w:rPr>
        <w:t xml:space="preserve">A title block </w:t>
      </w:r>
      <w:r w:rsidR="00DA76DA" w:rsidRPr="00DA76DA">
        <w:rPr>
          <w:rFonts w:cs="Times New Roman"/>
          <w:color w:val="0070C0"/>
        </w:rPr>
        <w:t xml:space="preserve">shall be </w:t>
      </w:r>
      <w:r w:rsidRPr="00DA76DA">
        <w:rPr>
          <w:rFonts w:cs="Times New Roman"/>
          <w:color w:val="0070C0"/>
        </w:rPr>
        <w:t xml:space="preserve">located in the lower right hand corner of the sheet, </w:t>
      </w:r>
      <w:r w:rsidR="00DA76DA" w:rsidRPr="00DA76DA">
        <w:rPr>
          <w:rFonts w:cs="Times New Roman"/>
          <w:color w:val="0070C0"/>
        </w:rPr>
        <w:t xml:space="preserve">and contain </w:t>
      </w:r>
      <w:r w:rsidRPr="00DA76DA">
        <w:rPr>
          <w:rFonts w:cs="Times New Roman"/>
          <w:color w:val="0070C0"/>
        </w:rPr>
        <w:t xml:space="preserve">the following </w:t>
      </w:r>
      <w:r w:rsidR="00DA76DA" w:rsidRPr="00DA76DA">
        <w:rPr>
          <w:rFonts w:cs="Times New Roman"/>
          <w:color w:val="0070C0"/>
        </w:rPr>
        <w:t>information</w:t>
      </w:r>
      <w:r w:rsidRPr="003A75CE">
        <w:rPr>
          <w:rFonts w:cs="Times New Roman"/>
        </w:rPr>
        <w:t>:</w:t>
      </w:r>
    </w:p>
    <w:p w14:paraId="0185BB0D" w14:textId="2B6DAB05" w:rsidR="003A75CE" w:rsidRPr="009930C9" w:rsidRDefault="003A75CE">
      <w:pPr>
        <w:pStyle w:val="ListParagraph"/>
        <w:numPr>
          <w:ilvl w:val="0"/>
          <w:numId w:val="32"/>
        </w:numPr>
        <w:spacing w:after="0"/>
        <w:rPr>
          <w:rFonts w:cs="Times New Roman"/>
        </w:rPr>
      </w:pPr>
      <w:r w:rsidRPr="009930C9">
        <w:rPr>
          <w:rFonts w:cs="Times New Roman"/>
        </w:rPr>
        <w:t>The proposed name of the subdivision</w:t>
      </w:r>
      <w:r w:rsidR="009930C9">
        <w:rPr>
          <w:rFonts w:cs="Times New Roman"/>
        </w:rPr>
        <w:t xml:space="preserve">, </w:t>
      </w:r>
      <w:r w:rsidR="009930C9" w:rsidRPr="009930C9">
        <w:rPr>
          <w:rFonts w:cs="Times New Roman"/>
          <w:color w:val="FF0000"/>
        </w:rPr>
        <w:t xml:space="preserve">shall </w:t>
      </w:r>
      <w:r w:rsidR="009930C9" w:rsidRPr="009930C9">
        <w:rPr>
          <w:color w:val="FF0000"/>
        </w:rPr>
        <w:t>be distinct from any subdivision name on a plat recorded in the county recorder's office</w:t>
      </w:r>
      <w:r w:rsidR="009930C9">
        <w:t>.</w:t>
      </w:r>
    </w:p>
    <w:p w14:paraId="02658757" w14:textId="1B912457" w:rsidR="003A75CE" w:rsidRPr="003A75CE" w:rsidRDefault="003A75CE">
      <w:pPr>
        <w:pStyle w:val="Compact"/>
        <w:numPr>
          <w:ilvl w:val="0"/>
          <w:numId w:val="32"/>
        </w:numPr>
        <w:rPr>
          <w:rFonts w:cs="Times New Roman"/>
        </w:rPr>
      </w:pPr>
      <w:r w:rsidRPr="003A75CE">
        <w:rPr>
          <w:rFonts w:cs="Times New Roman"/>
        </w:rPr>
        <w:t>The location of the subdivision, including the address, section, township and range.</w:t>
      </w:r>
    </w:p>
    <w:p w14:paraId="0C05CF21" w14:textId="2A2BDA86" w:rsidR="003A75CE" w:rsidRPr="003A75CE" w:rsidRDefault="003A75CE">
      <w:pPr>
        <w:pStyle w:val="Compact"/>
        <w:numPr>
          <w:ilvl w:val="0"/>
          <w:numId w:val="32"/>
        </w:numPr>
        <w:rPr>
          <w:rFonts w:cs="Times New Roman"/>
        </w:rPr>
      </w:pPr>
      <w:r w:rsidRPr="003A75CE">
        <w:rPr>
          <w:rFonts w:cs="Times New Roman"/>
        </w:rPr>
        <w:t>The names and addresses of the owner, or subdivider if other than the owner, and the surveyor of the subdivision.</w:t>
      </w:r>
    </w:p>
    <w:p w14:paraId="55E7DEA4" w14:textId="6F6B1401" w:rsidR="003A75CE" w:rsidRPr="003A75CE" w:rsidRDefault="003A75CE">
      <w:pPr>
        <w:pStyle w:val="Compact"/>
        <w:numPr>
          <w:ilvl w:val="0"/>
          <w:numId w:val="32"/>
        </w:numPr>
        <w:rPr>
          <w:rFonts w:cs="Times New Roman"/>
        </w:rPr>
      </w:pPr>
      <w:r w:rsidRPr="003A75CE">
        <w:rPr>
          <w:rFonts w:cs="Times New Roman"/>
        </w:rPr>
        <w:t>Date of preparation, scale (not greater than 50 feet to the inch), and north point.</w:t>
      </w:r>
    </w:p>
    <w:p w14:paraId="3B552D3D" w14:textId="1758DFEE" w:rsidR="003A75CE" w:rsidRPr="003A75CE" w:rsidRDefault="003A75CE">
      <w:pPr>
        <w:pStyle w:val="Compact"/>
        <w:numPr>
          <w:ilvl w:val="0"/>
          <w:numId w:val="10"/>
        </w:numPr>
        <w:ind w:left="720"/>
        <w:rPr>
          <w:rFonts w:cs="Times New Roman"/>
        </w:rPr>
      </w:pPr>
      <w:r w:rsidRPr="003A75CE">
        <w:rPr>
          <w:rFonts w:cs="Times New Roman"/>
        </w:rPr>
        <w:t> </w:t>
      </w:r>
      <w:r w:rsidRPr="00DA76DA">
        <w:rPr>
          <w:rFonts w:cs="Times New Roman"/>
          <w:strike/>
        </w:rPr>
        <w:t>Existing Conditions:</w:t>
      </w:r>
      <w:r w:rsidRPr="003A75CE">
        <w:rPr>
          <w:rFonts w:cs="Times New Roman"/>
        </w:rPr>
        <w:t xml:space="preserve"> The </w:t>
      </w:r>
      <w:r w:rsidR="002B3D8F">
        <w:rPr>
          <w:rFonts w:cs="Times New Roman"/>
        </w:rPr>
        <w:t xml:space="preserve">preliminary </w:t>
      </w:r>
      <w:r w:rsidRPr="003A75CE">
        <w:rPr>
          <w:rFonts w:cs="Times New Roman"/>
        </w:rPr>
        <w:t>plat shall show:</w:t>
      </w:r>
    </w:p>
    <w:p w14:paraId="02531AD1" w14:textId="651F36AD" w:rsidR="00694FBA" w:rsidRDefault="00694FBA">
      <w:pPr>
        <w:pStyle w:val="Compact"/>
        <w:numPr>
          <w:ilvl w:val="0"/>
          <w:numId w:val="19"/>
        </w:numPr>
        <w:ind w:left="1080"/>
        <w:rPr>
          <w:rFonts w:cs="Times New Roman"/>
        </w:rPr>
      </w:pPr>
      <w:r>
        <w:rPr>
          <w:rFonts w:cs="Times New Roman"/>
        </w:rPr>
        <w:t>Existing Conditions:</w:t>
      </w:r>
    </w:p>
    <w:p w14:paraId="4DB560F7" w14:textId="3BD8AC34" w:rsidR="003A75CE" w:rsidRPr="003A75CE" w:rsidRDefault="003A75CE">
      <w:pPr>
        <w:pStyle w:val="Compact"/>
        <w:numPr>
          <w:ilvl w:val="0"/>
          <w:numId w:val="27"/>
        </w:numPr>
        <w:rPr>
          <w:rFonts w:cs="Times New Roman"/>
        </w:rPr>
      </w:pPr>
      <w:r w:rsidRPr="003A75CE">
        <w:rPr>
          <w:rFonts w:cs="Times New Roman"/>
        </w:rPr>
        <w:t>The location of the nearest bench mark or monument.</w:t>
      </w:r>
    </w:p>
    <w:p w14:paraId="4255BB79" w14:textId="59BA5EFC" w:rsidR="003A75CE" w:rsidRPr="003A75CE" w:rsidRDefault="003A75CE">
      <w:pPr>
        <w:pStyle w:val="Compact"/>
        <w:numPr>
          <w:ilvl w:val="0"/>
          <w:numId w:val="27"/>
        </w:numPr>
        <w:rPr>
          <w:rFonts w:cs="Times New Roman"/>
        </w:rPr>
      </w:pPr>
      <w:r w:rsidRPr="003A75CE">
        <w:rPr>
          <w:rFonts w:cs="Times New Roman"/>
        </w:rPr>
        <w:t>The boundary</w:t>
      </w:r>
      <w:r w:rsidR="00D828CA">
        <w:rPr>
          <w:rFonts w:cs="Times New Roman"/>
        </w:rPr>
        <w:t>, length, and width</w:t>
      </w:r>
      <w:r w:rsidRPr="003A75CE">
        <w:rPr>
          <w:rFonts w:cs="Times New Roman"/>
        </w:rPr>
        <w:t xml:space="preserve"> of the proposed subdivision and the acreage included.</w:t>
      </w:r>
    </w:p>
    <w:p w14:paraId="227AA50C" w14:textId="21F7F0DA" w:rsidR="00DA76DA" w:rsidRDefault="003A75CE">
      <w:pPr>
        <w:pStyle w:val="Compact"/>
        <w:numPr>
          <w:ilvl w:val="0"/>
          <w:numId w:val="27"/>
        </w:numPr>
        <w:rPr>
          <w:rFonts w:cs="Times New Roman"/>
        </w:rPr>
      </w:pPr>
      <w:r w:rsidRPr="003A75CE">
        <w:rPr>
          <w:rFonts w:cs="Times New Roman"/>
        </w:rPr>
        <w:t>All property under the control of the subdivider</w:t>
      </w:r>
      <w:r w:rsidR="002A6595">
        <w:rPr>
          <w:rFonts w:cs="Times New Roman"/>
        </w:rPr>
        <w:t xml:space="preserve"> </w:t>
      </w:r>
      <w:r w:rsidR="002A6595" w:rsidRPr="002A6595">
        <w:rPr>
          <w:rFonts w:cs="Times New Roman"/>
          <w:color w:val="0070C0"/>
        </w:rPr>
        <w:t>within and abutting the proposed subdivision</w:t>
      </w:r>
      <w:r w:rsidR="00DA76DA">
        <w:rPr>
          <w:rFonts w:cs="Times New Roman"/>
        </w:rPr>
        <w:t xml:space="preserve">. </w:t>
      </w:r>
    </w:p>
    <w:p w14:paraId="72559991" w14:textId="0C78E325" w:rsidR="003A75CE" w:rsidRPr="003A75CE" w:rsidRDefault="003A75CE">
      <w:pPr>
        <w:pStyle w:val="Compact"/>
        <w:numPr>
          <w:ilvl w:val="0"/>
          <w:numId w:val="27"/>
        </w:numPr>
        <w:rPr>
          <w:rFonts w:cs="Times New Roman"/>
        </w:rPr>
      </w:pPr>
      <w:r w:rsidRPr="003A75CE">
        <w:rPr>
          <w:rFonts w:cs="Times New Roman"/>
        </w:rPr>
        <w:t xml:space="preserve">The location, width, and names of all existing streets </w:t>
      </w:r>
      <w:r w:rsidR="009C3AEF" w:rsidRPr="009C3AEF">
        <w:rPr>
          <w:rFonts w:cs="Times New Roman"/>
          <w:color w:val="0070C0"/>
        </w:rPr>
        <w:t xml:space="preserve">and future road corridors </w:t>
      </w:r>
      <w:r w:rsidRPr="003A75CE">
        <w:rPr>
          <w:rFonts w:cs="Times New Roman"/>
        </w:rPr>
        <w:t xml:space="preserve">within four hundred fifty feet (450') of the subdivision. Also, all prior platted </w:t>
      </w:r>
      <w:r w:rsidRPr="003A75CE">
        <w:rPr>
          <w:rFonts w:cs="Times New Roman"/>
        </w:rPr>
        <w:lastRenderedPageBreak/>
        <w:t>streets or other public open spaces, permanent easements and sections, and corporation lines, within and next to the tract.</w:t>
      </w:r>
    </w:p>
    <w:p w14:paraId="39452282" w14:textId="286E10B0" w:rsidR="003A75CE" w:rsidRPr="00840045" w:rsidRDefault="003A75CE">
      <w:pPr>
        <w:pStyle w:val="Compact"/>
        <w:numPr>
          <w:ilvl w:val="0"/>
          <w:numId w:val="27"/>
        </w:numPr>
        <w:rPr>
          <w:rFonts w:cs="Times New Roman"/>
        </w:rPr>
      </w:pPr>
      <w:r w:rsidRPr="003A75CE">
        <w:rPr>
          <w:rFonts w:cs="Times New Roman"/>
        </w:rPr>
        <w:t>The location of all wells proposed, active</w:t>
      </w:r>
      <w:r w:rsidR="00840045">
        <w:rPr>
          <w:rFonts w:cs="Times New Roman"/>
        </w:rPr>
        <w:t>,</w:t>
      </w:r>
      <w:r w:rsidRPr="003A75CE">
        <w:rPr>
          <w:rFonts w:cs="Times New Roman"/>
        </w:rPr>
        <w:t xml:space="preserve"> and abandoned, and of all reservoirs within the tract and to a distance of at least two hundred feet (200') beyond the tract boundaries.</w:t>
      </w:r>
    </w:p>
    <w:p w14:paraId="6A620764" w14:textId="77655B6B" w:rsidR="007D7E9F" w:rsidRPr="007D7E9F" w:rsidRDefault="007D7E9F">
      <w:pPr>
        <w:pStyle w:val="Compact"/>
        <w:numPr>
          <w:ilvl w:val="0"/>
          <w:numId w:val="27"/>
        </w:numPr>
        <w:rPr>
          <w:rFonts w:cs="Times New Roman"/>
          <w:color w:val="FF0000"/>
        </w:rPr>
      </w:pPr>
      <w:r w:rsidRPr="007D7E9F">
        <w:rPr>
          <w:rFonts w:cs="Times New Roman"/>
          <w:color w:val="FF0000"/>
        </w:rPr>
        <w:t>Rights-of-way and recorded easements</w:t>
      </w:r>
      <w:r w:rsidR="00840045">
        <w:rPr>
          <w:rFonts w:cs="Times New Roman"/>
          <w:color w:val="FF0000"/>
        </w:rPr>
        <w:t xml:space="preserve"> within and </w:t>
      </w:r>
      <w:r w:rsidR="00840045" w:rsidRPr="003A75CE">
        <w:rPr>
          <w:rFonts w:cs="Times New Roman"/>
        </w:rPr>
        <w:t>to a distance of at least two hundred feet (200') beyond the tract boundaries showing pipe sizes and grades, manholes</w:t>
      </w:r>
      <w:r w:rsidR="00840045">
        <w:rPr>
          <w:rFonts w:cs="Times New Roman"/>
        </w:rPr>
        <w:t>,</w:t>
      </w:r>
      <w:r w:rsidR="00840045" w:rsidRPr="003A75CE">
        <w:rPr>
          <w:rFonts w:cs="Times New Roman"/>
        </w:rPr>
        <w:t xml:space="preserve"> and exact locations</w:t>
      </w:r>
      <w:r w:rsidR="00840045" w:rsidRPr="007D7E9F">
        <w:rPr>
          <w:rFonts w:cs="Times New Roman"/>
          <w:color w:val="FF0000"/>
        </w:rPr>
        <w:t xml:space="preserve"> </w:t>
      </w:r>
      <w:r w:rsidR="00840045">
        <w:rPr>
          <w:rFonts w:cs="Times New Roman"/>
          <w:color w:val="FF0000"/>
        </w:rPr>
        <w:t xml:space="preserve">for </w:t>
      </w:r>
      <w:r w:rsidRPr="007D7E9F">
        <w:rPr>
          <w:rFonts w:cs="Times New Roman"/>
          <w:color w:val="FF0000"/>
        </w:rPr>
        <w:t xml:space="preserve">existing </w:t>
      </w:r>
    </w:p>
    <w:p w14:paraId="2C49A58D" w14:textId="214F7BF6" w:rsidR="003A75CE" w:rsidRPr="007D7E9F" w:rsidRDefault="007D7E9F">
      <w:pPr>
        <w:pStyle w:val="Compact"/>
        <w:numPr>
          <w:ilvl w:val="0"/>
          <w:numId w:val="33"/>
        </w:numPr>
        <w:rPr>
          <w:rFonts w:cs="Times New Roman"/>
          <w:color w:val="FF0000"/>
        </w:rPr>
      </w:pPr>
      <w:r w:rsidRPr="007D7E9F">
        <w:rPr>
          <w:rFonts w:cs="Times New Roman"/>
          <w:color w:val="FF0000"/>
        </w:rPr>
        <w:t>Water conveyance facilities.</w:t>
      </w:r>
    </w:p>
    <w:p w14:paraId="105E551D" w14:textId="155C57CB" w:rsidR="007D7E9F" w:rsidRPr="007D7E9F" w:rsidRDefault="007D7E9F">
      <w:pPr>
        <w:pStyle w:val="Compact"/>
        <w:numPr>
          <w:ilvl w:val="0"/>
          <w:numId w:val="33"/>
        </w:numPr>
        <w:rPr>
          <w:rFonts w:cs="Times New Roman"/>
          <w:color w:val="FF0000"/>
        </w:rPr>
      </w:pPr>
      <w:r w:rsidRPr="007D7E9F">
        <w:rPr>
          <w:rFonts w:cs="Times New Roman"/>
          <w:color w:val="FF0000"/>
        </w:rPr>
        <w:t>Underground facilities</w:t>
      </w:r>
      <w:r>
        <w:rPr>
          <w:rFonts w:cs="Times New Roman"/>
          <w:color w:val="FF0000"/>
        </w:rPr>
        <w:t>.</w:t>
      </w:r>
    </w:p>
    <w:p w14:paraId="62F34AC4" w14:textId="786634CE" w:rsidR="0004383C" w:rsidRPr="0004383C" w:rsidRDefault="007D7E9F">
      <w:pPr>
        <w:pStyle w:val="Compact"/>
        <w:numPr>
          <w:ilvl w:val="0"/>
          <w:numId w:val="33"/>
        </w:numPr>
        <w:rPr>
          <w:rFonts w:cs="Times New Roman"/>
          <w:color w:val="FF0000"/>
        </w:rPr>
      </w:pPr>
      <w:r w:rsidRPr="007D7E9F">
        <w:rPr>
          <w:rFonts w:cs="Times New Roman"/>
          <w:color w:val="FF0000"/>
        </w:rPr>
        <w:t>Any other utility facility</w:t>
      </w:r>
      <w:r>
        <w:rPr>
          <w:rFonts w:cs="Times New Roman"/>
          <w:color w:val="FF0000"/>
        </w:rPr>
        <w:t>.</w:t>
      </w:r>
    </w:p>
    <w:p w14:paraId="4733B783" w14:textId="2865AA98" w:rsidR="0004383C" w:rsidRPr="0004383C" w:rsidRDefault="0004383C">
      <w:pPr>
        <w:pStyle w:val="Compact"/>
        <w:numPr>
          <w:ilvl w:val="0"/>
          <w:numId w:val="27"/>
        </w:numPr>
        <w:rPr>
          <w:rFonts w:cs="Times New Roman"/>
          <w:color w:val="FF0000"/>
        </w:rPr>
      </w:pPr>
      <w:r w:rsidRPr="0004383C">
        <w:rPr>
          <w:rFonts w:cs="Times New Roman"/>
          <w:color w:val="FF0000"/>
        </w:rPr>
        <w:t>Any water convenance facility located, entirely or partially, within the proposed subdivision that</w:t>
      </w:r>
    </w:p>
    <w:p w14:paraId="5F4E4157" w14:textId="7759BEE6" w:rsidR="0004383C" w:rsidRPr="0004383C" w:rsidRDefault="0004383C">
      <w:pPr>
        <w:pStyle w:val="Compact"/>
        <w:numPr>
          <w:ilvl w:val="0"/>
          <w:numId w:val="34"/>
        </w:numPr>
        <w:rPr>
          <w:rFonts w:cs="Times New Roman"/>
          <w:color w:val="FF0000"/>
        </w:rPr>
      </w:pPr>
      <w:r w:rsidRPr="0004383C">
        <w:rPr>
          <w:rFonts w:cs="Times New Roman"/>
          <w:color w:val="FF0000"/>
        </w:rPr>
        <w:t>Is not recorded; and</w:t>
      </w:r>
    </w:p>
    <w:p w14:paraId="48FD7E48" w14:textId="62DC71F7" w:rsidR="0004383C" w:rsidRPr="0004383C" w:rsidRDefault="0004383C">
      <w:pPr>
        <w:pStyle w:val="Compact"/>
        <w:numPr>
          <w:ilvl w:val="0"/>
          <w:numId w:val="34"/>
        </w:numPr>
        <w:rPr>
          <w:rFonts w:cs="Times New Roman"/>
          <w:color w:val="FF0000"/>
        </w:rPr>
      </w:pPr>
      <w:r w:rsidRPr="0004383C">
        <w:rPr>
          <w:rFonts w:cs="Times New Roman"/>
          <w:color w:val="FF0000"/>
        </w:rPr>
        <w:t>Of which the owner of the land has actual or constructive knowledge, including from information made available to the owner of the land by the state engineer's inventory of canals or from a surveyor.</w:t>
      </w:r>
    </w:p>
    <w:p w14:paraId="2060E146" w14:textId="0404CCDC" w:rsidR="003A75CE" w:rsidRPr="003A75CE" w:rsidRDefault="003A75CE">
      <w:pPr>
        <w:pStyle w:val="Compact"/>
        <w:numPr>
          <w:ilvl w:val="0"/>
          <w:numId w:val="27"/>
        </w:numPr>
        <w:rPr>
          <w:rFonts w:cs="Times New Roman"/>
        </w:rPr>
      </w:pPr>
      <w:r w:rsidRPr="003A75CE">
        <w:rPr>
          <w:rFonts w:cs="Times New Roman"/>
        </w:rPr>
        <w:t>Boundary lines of adjacent tracts of unsubdivided land, showing ownership where possible.</w:t>
      </w:r>
    </w:p>
    <w:p w14:paraId="3FAF061C" w14:textId="2C465275" w:rsidR="003A75CE" w:rsidRPr="003A75CE" w:rsidRDefault="003A75CE">
      <w:pPr>
        <w:pStyle w:val="Compact"/>
        <w:numPr>
          <w:ilvl w:val="0"/>
          <w:numId w:val="27"/>
        </w:numPr>
        <w:rPr>
          <w:rFonts w:cs="Times New Roman"/>
        </w:rPr>
      </w:pPr>
      <w:r w:rsidRPr="003A75CE">
        <w:rPr>
          <w:rFonts w:cs="Times New Roman"/>
        </w:rPr>
        <w:t>Contour at vertical intervals of not more than two feet (2'). High water levels of all watercourses, if any, shall be shown in the same datum for contour elevations.</w:t>
      </w:r>
    </w:p>
    <w:p w14:paraId="388A252E" w14:textId="67DBE96F" w:rsidR="003A75CE" w:rsidRPr="003A75CE" w:rsidRDefault="002B3D8F">
      <w:pPr>
        <w:pStyle w:val="Compact"/>
        <w:numPr>
          <w:ilvl w:val="0"/>
          <w:numId w:val="19"/>
        </w:numPr>
        <w:ind w:left="1080"/>
        <w:rPr>
          <w:rFonts w:cs="Times New Roman"/>
        </w:rPr>
      </w:pPr>
      <w:r>
        <w:rPr>
          <w:rFonts w:cs="Times New Roman"/>
        </w:rPr>
        <w:t>P</w:t>
      </w:r>
      <w:r w:rsidR="00694FBA">
        <w:rPr>
          <w:rFonts w:cs="Times New Roman"/>
        </w:rPr>
        <w:t>roposed development</w:t>
      </w:r>
      <w:r w:rsidR="003A75CE" w:rsidRPr="003A75CE">
        <w:rPr>
          <w:rFonts w:cs="Times New Roman"/>
        </w:rPr>
        <w:t>:</w:t>
      </w:r>
    </w:p>
    <w:p w14:paraId="6C68A774" w14:textId="77777777" w:rsidR="008B3B27" w:rsidRDefault="003A75CE">
      <w:pPr>
        <w:pStyle w:val="Compact"/>
        <w:numPr>
          <w:ilvl w:val="0"/>
          <w:numId w:val="29"/>
        </w:numPr>
        <w:rPr>
          <w:rFonts w:cs="Times New Roman"/>
        </w:rPr>
      </w:pPr>
      <w:r w:rsidRPr="003A75CE">
        <w:rPr>
          <w:rFonts w:cs="Times New Roman"/>
        </w:rPr>
        <w:t>The layout of streets, showing location, widths and other dimensions of proposed streets, crosswalks, alleys and easements, designated by actual or proposed names and numbers.</w:t>
      </w:r>
      <w:r w:rsidR="009C3AEF">
        <w:rPr>
          <w:rFonts w:cs="Times New Roman"/>
        </w:rPr>
        <w:t xml:space="preserve">  </w:t>
      </w:r>
    </w:p>
    <w:p w14:paraId="26C13AB7" w14:textId="7E2D0DAD" w:rsidR="003A75CE" w:rsidRPr="00F96A42" w:rsidRDefault="009C3AEF">
      <w:pPr>
        <w:pStyle w:val="Compact"/>
        <w:numPr>
          <w:ilvl w:val="0"/>
          <w:numId w:val="38"/>
        </w:numPr>
        <w:rPr>
          <w:rFonts w:cs="Times New Roman"/>
        </w:rPr>
      </w:pPr>
      <w:r w:rsidRPr="009C3AEF">
        <w:rPr>
          <w:rFonts w:cs="Times New Roman"/>
          <w:color w:val="0070C0"/>
        </w:rPr>
        <w:t xml:space="preserve">Street names shall comply with Title </w:t>
      </w:r>
      <w:r>
        <w:rPr>
          <w:rFonts w:cs="Times New Roman"/>
          <w:color w:val="0070C0"/>
        </w:rPr>
        <w:t>7</w:t>
      </w:r>
      <w:r w:rsidRPr="009C3AEF">
        <w:rPr>
          <w:rFonts w:cs="Times New Roman"/>
          <w:color w:val="0070C0"/>
        </w:rPr>
        <w:t xml:space="preserve"> Chapter 4 of city code.</w:t>
      </w:r>
    </w:p>
    <w:p w14:paraId="2172ABF9" w14:textId="281DEF0F" w:rsidR="00F96A42" w:rsidRPr="008B3B27" w:rsidRDefault="00F96A42">
      <w:pPr>
        <w:pStyle w:val="Compact"/>
        <w:numPr>
          <w:ilvl w:val="0"/>
          <w:numId w:val="38"/>
        </w:numPr>
        <w:rPr>
          <w:rFonts w:cs="Times New Roman"/>
        </w:rPr>
      </w:pPr>
      <w:r>
        <w:rPr>
          <w:rFonts w:cs="Times New Roman"/>
          <w:color w:val="0070C0"/>
        </w:rPr>
        <w:t xml:space="preserve">Joining of proposed streets with existing streets shall serve as a continuation of existing streets from adjoining areas.  </w:t>
      </w:r>
      <w:r w:rsidRPr="00F8598C">
        <w:rPr>
          <w:rFonts w:cs="Times New Roman"/>
          <w:color w:val="0070C0"/>
          <w:highlight w:val="yellow"/>
        </w:rPr>
        <w:t>From 11-3-</w:t>
      </w:r>
      <w:r w:rsidR="00F8598C" w:rsidRPr="00F8598C">
        <w:rPr>
          <w:rFonts w:cs="Times New Roman"/>
          <w:color w:val="0070C0"/>
          <w:highlight w:val="yellow"/>
        </w:rPr>
        <w:t>3</w:t>
      </w:r>
    </w:p>
    <w:p w14:paraId="6CF393B2" w14:textId="5247308E" w:rsidR="008B3B27" w:rsidRPr="003A75CE" w:rsidRDefault="008B3B27">
      <w:pPr>
        <w:pStyle w:val="Compact"/>
        <w:numPr>
          <w:ilvl w:val="0"/>
          <w:numId w:val="38"/>
        </w:numPr>
        <w:rPr>
          <w:rFonts w:cs="Times New Roman"/>
        </w:rPr>
      </w:pPr>
      <w:r>
        <w:rPr>
          <w:rFonts w:cs="Times New Roman"/>
          <w:color w:val="0070C0"/>
        </w:rPr>
        <w:t xml:space="preserve">Design, placement, and </w:t>
      </w:r>
      <w:r w:rsidR="00707017">
        <w:rPr>
          <w:rFonts w:cs="Times New Roman"/>
          <w:color w:val="0070C0"/>
        </w:rPr>
        <w:t>layout of streets shall meet minimum standards at 11-3-3 of this title.</w:t>
      </w:r>
    </w:p>
    <w:p w14:paraId="652410E6" w14:textId="7B5CE9A7" w:rsidR="00357156" w:rsidRPr="00357156" w:rsidRDefault="003A75CE">
      <w:pPr>
        <w:pStyle w:val="Compact"/>
        <w:numPr>
          <w:ilvl w:val="0"/>
          <w:numId w:val="29"/>
        </w:numPr>
        <w:rPr>
          <w:rFonts w:cs="Times New Roman"/>
          <w:color w:val="0070C0"/>
        </w:rPr>
      </w:pPr>
      <w:r w:rsidRPr="003A75CE">
        <w:rPr>
          <w:rFonts w:cs="Times New Roman"/>
        </w:rPr>
        <w:t xml:space="preserve">The layout, numbers and typical dimensions of </w:t>
      </w:r>
      <w:r w:rsidRPr="002E3127">
        <w:rPr>
          <w:rFonts w:cs="Times New Roman"/>
          <w:color w:val="FF0000"/>
        </w:rPr>
        <w:t>lots</w:t>
      </w:r>
      <w:r w:rsidR="002E3127" w:rsidRPr="002E3127">
        <w:rPr>
          <w:rFonts w:cs="Times New Roman"/>
          <w:color w:val="FF0000"/>
        </w:rPr>
        <w:t>, blocks, or buildings</w:t>
      </w:r>
      <w:r w:rsidR="002E3127">
        <w:rPr>
          <w:rFonts w:cs="Times New Roman"/>
        </w:rPr>
        <w:t>.</w:t>
      </w:r>
    </w:p>
    <w:p w14:paraId="68B1F222" w14:textId="1F00D3A8" w:rsidR="00357156" w:rsidRDefault="00357156">
      <w:pPr>
        <w:pStyle w:val="Compact"/>
        <w:numPr>
          <w:ilvl w:val="0"/>
          <w:numId w:val="40"/>
        </w:numPr>
        <w:rPr>
          <w:rFonts w:cs="Times New Roman"/>
          <w:color w:val="0070C0"/>
        </w:rPr>
      </w:pPr>
      <w:r>
        <w:rPr>
          <w:rFonts w:cs="Times New Roman"/>
          <w:color w:val="0070C0"/>
        </w:rPr>
        <w:t>All lots shall front on a city street.</w:t>
      </w:r>
    </w:p>
    <w:p w14:paraId="5DF652A0" w14:textId="367CB17E" w:rsidR="003A75CE" w:rsidRDefault="009C3AEF">
      <w:pPr>
        <w:pStyle w:val="Compact"/>
        <w:numPr>
          <w:ilvl w:val="0"/>
          <w:numId w:val="40"/>
        </w:numPr>
        <w:rPr>
          <w:rFonts w:cs="Times New Roman"/>
          <w:color w:val="0070C0"/>
        </w:rPr>
      </w:pPr>
      <w:r w:rsidRPr="009C3AEF">
        <w:rPr>
          <w:rFonts w:cs="Times New Roman"/>
          <w:color w:val="0070C0"/>
        </w:rPr>
        <w:t xml:space="preserve">Lot numbers </w:t>
      </w:r>
      <w:r>
        <w:rPr>
          <w:rFonts w:cs="Times New Roman"/>
          <w:color w:val="0070C0"/>
        </w:rPr>
        <w:t xml:space="preserve">or </w:t>
      </w:r>
      <w:r w:rsidRPr="009C3AEF">
        <w:rPr>
          <w:rFonts w:cs="Times New Roman"/>
          <w:color w:val="0070C0"/>
        </w:rPr>
        <w:t>addresses shall comply with Title 7 Chapter 4 of city code.</w:t>
      </w:r>
    </w:p>
    <w:p w14:paraId="2E38993D" w14:textId="60695583" w:rsidR="002E3127" w:rsidRDefault="002E3127">
      <w:pPr>
        <w:pStyle w:val="Compact"/>
        <w:numPr>
          <w:ilvl w:val="0"/>
          <w:numId w:val="40"/>
        </w:numPr>
        <w:rPr>
          <w:rFonts w:cs="Times New Roman"/>
          <w:color w:val="FF0000"/>
        </w:rPr>
      </w:pPr>
      <w:r w:rsidRPr="002E3127">
        <w:rPr>
          <w:rFonts w:cs="Times New Roman"/>
          <w:color w:val="FF0000"/>
        </w:rPr>
        <w:t xml:space="preserve">Dimensions shall include length, width, </w:t>
      </w:r>
      <w:r w:rsidR="00F8598C">
        <w:rPr>
          <w:rFonts w:cs="Times New Roman"/>
          <w:color w:val="FF0000"/>
        </w:rPr>
        <w:t xml:space="preserve">and </w:t>
      </w:r>
      <w:r w:rsidRPr="002E3127">
        <w:rPr>
          <w:rFonts w:cs="Times New Roman"/>
          <w:color w:val="FF0000"/>
        </w:rPr>
        <w:t>acreage or square footage for each lot and block intended for sale.</w:t>
      </w:r>
    </w:p>
    <w:p w14:paraId="440275C1" w14:textId="6549E810" w:rsidR="009A35BE" w:rsidRDefault="009A35BE">
      <w:pPr>
        <w:pStyle w:val="Compact"/>
        <w:numPr>
          <w:ilvl w:val="0"/>
          <w:numId w:val="40"/>
        </w:numPr>
        <w:rPr>
          <w:rFonts w:cs="Times New Roman"/>
          <w:color w:val="0070C0"/>
        </w:rPr>
      </w:pPr>
      <w:r w:rsidRPr="009A35BE">
        <w:rPr>
          <w:rFonts w:cs="Times New Roman"/>
          <w:color w:val="0070C0"/>
        </w:rPr>
        <w:t xml:space="preserve">Lot sizes </w:t>
      </w:r>
      <w:r w:rsidR="00357156">
        <w:rPr>
          <w:rFonts w:cs="Times New Roman"/>
          <w:color w:val="0070C0"/>
        </w:rPr>
        <w:t xml:space="preserve">and widths </w:t>
      </w:r>
      <w:r w:rsidRPr="009A35BE">
        <w:rPr>
          <w:rFonts w:cs="Times New Roman"/>
          <w:color w:val="0070C0"/>
        </w:rPr>
        <w:t>shall conform with the minimum requirements of the zone in which the subdivision is located.</w:t>
      </w:r>
      <w:r w:rsidR="0035513E">
        <w:rPr>
          <w:rFonts w:cs="Times New Roman"/>
          <w:color w:val="0070C0"/>
        </w:rPr>
        <w:t xml:space="preserve">  Lots below minimum size left from subdividing a larger tract shall be redrawn to be attached to an abutting lot and become part of the abutting lot.</w:t>
      </w:r>
    </w:p>
    <w:p w14:paraId="29F1CF82" w14:textId="50495661" w:rsidR="00443EC1" w:rsidRPr="00443EC1" w:rsidRDefault="00EE3B9A">
      <w:pPr>
        <w:pStyle w:val="Compact"/>
        <w:numPr>
          <w:ilvl w:val="0"/>
          <w:numId w:val="40"/>
        </w:numPr>
        <w:rPr>
          <w:rFonts w:cs="Times New Roman"/>
          <w:color w:val="0070C0"/>
          <w:highlight w:val="yellow"/>
        </w:rPr>
      </w:pPr>
      <w:r w:rsidRPr="00A8758F">
        <w:rPr>
          <w:rFonts w:cs="Times New Roman"/>
        </w:rPr>
        <w:t xml:space="preserve">Where the land covered by a subdivision includes two (2) or more parcels in separate ownership and the lot arrangement is such that a property ownership line divides one or more lots, the land in each lot so divided shall be transferred by deed to single ownership before approval of the final plat, and </w:t>
      </w:r>
      <w:r w:rsidRPr="00A8758F">
        <w:rPr>
          <w:rFonts w:cs="Times New Roman"/>
        </w:rPr>
        <w:lastRenderedPageBreak/>
        <w:t>such transfer recorded in the county recorder's office before being certified to the planning commission by the subdivider.</w:t>
      </w:r>
      <w:r>
        <w:rPr>
          <w:rFonts w:cs="Times New Roman"/>
        </w:rPr>
        <w:t xml:space="preserve">  </w:t>
      </w:r>
      <w:r w:rsidRPr="00EE3B9A">
        <w:rPr>
          <w:rFonts w:cs="Times New Roman"/>
          <w:highlight w:val="yellow"/>
        </w:rPr>
        <w:t>Moved from 11-3-5</w:t>
      </w:r>
    </w:p>
    <w:p w14:paraId="5EF7D4B8" w14:textId="3B1A8576" w:rsidR="00443EC1" w:rsidRDefault="00443EC1">
      <w:pPr>
        <w:pStyle w:val="Compact"/>
        <w:numPr>
          <w:ilvl w:val="0"/>
          <w:numId w:val="29"/>
        </w:numPr>
        <w:rPr>
          <w:rFonts w:cs="Times New Roman"/>
        </w:rPr>
      </w:pPr>
      <w:r>
        <w:rPr>
          <w:rFonts w:cs="Times New Roman"/>
        </w:rPr>
        <w:t>Size of blocks</w:t>
      </w:r>
    </w:p>
    <w:p w14:paraId="6857A1A4" w14:textId="77777777" w:rsidR="00443EC1" w:rsidRPr="00A8758F" w:rsidRDefault="00443EC1">
      <w:pPr>
        <w:pStyle w:val="Compact"/>
        <w:numPr>
          <w:ilvl w:val="0"/>
          <w:numId w:val="41"/>
        </w:numPr>
        <w:rPr>
          <w:rFonts w:cs="Times New Roman"/>
        </w:rPr>
      </w:pPr>
      <w:r w:rsidRPr="00A8758F">
        <w:rPr>
          <w:rFonts w:cs="Times New Roman"/>
        </w:rPr>
        <w:t>Length: The maximum length of a block shall be one thousand two hundred feet (1,200') and the minimum length of a block shall be two hundred fifteen feet (215').</w:t>
      </w:r>
    </w:p>
    <w:p w14:paraId="037EDC2F" w14:textId="280BBB39" w:rsidR="00443EC1" w:rsidRPr="00443EC1" w:rsidRDefault="00443EC1">
      <w:pPr>
        <w:pStyle w:val="Compact"/>
        <w:numPr>
          <w:ilvl w:val="0"/>
          <w:numId w:val="41"/>
        </w:numPr>
        <w:rPr>
          <w:rFonts w:cs="Times New Roman"/>
        </w:rPr>
      </w:pPr>
      <w:r w:rsidRPr="00A8758F">
        <w:rPr>
          <w:rFonts w:cs="Times New Roman"/>
        </w:rPr>
        <w:t>Width: The width of a block shall be sufficient to allow two (2) tiers of lots.</w:t>
      </w:r>
    </w:p>
    <w:p w14:paraId="4DCC9D4A" w14:textId="2883AFB1" w:rsidR="003A75CE" w:rsidRPr="003A75CE" w:rsidRDefault="00694FBA">
      <w:pPr>
        <w:pStyle w:val="Compact"/>
        <w:numPr>
          <w:ilvl w:val="0"/>
          <w:numId w:val="29"/>
        </w:numPr>
        <w:rPr>
          <w:rFonts w:cs="Times New Roman"/>
        </w:rPr>
      </w:pPr>
      <w:r w:rsidRPr="00694FBA">
        <w:rPr>
          <w:rFonts w:cs="Times New Roman"/>
          <w:color w:val="0070C0"/>
        </w:rPr>
        <w:t>Tracts</w:t>
      </w:r>
      <w:r w:rsidR="003A75CE" w:rsidRPr="003A75CE">
        <w:rPr>
          <w:rFonts w:cs="Times New Roman"/>
        </w:rPr>
        <w:t xml:space="preserve"> of land intended to be dedicated or temporarily reserved for public use, or set aside for use of property owners in the subdivision.</w:t>
      </w:r>
    </w:p>
    <w:p w14:paraId="3DBAFF91" w14:textId="3173B92B" w:rsidR="003A75CE" w:rsidRPr="009A35BE" w:rsidRDefault="003A75CE">
      <w:pPr>
        <w:pStyle w:val="Compact"/>
        <w:numPr>
          <w:ilvl w:val="0"/>
          <w:numId w:val="29"/>
        </w:numPr>
        <w:rPr>
          <w:rFonts w:cs="Times New Roman"/>
          <w:color w:val="0070C0"/>
        </w:rPr>
      </w:pPr>
      <w:r w:rsidRPr="003A75CE">
        <w:rPr>
          <w:rFonts w:cs="Times New Roman"/>
        </w:rPr>
        <w:t xml:space="preserve">Building setback lines as required by </w:t>
      </w:r>
      <w:r w:rsidRPr="009A35BE">
        <w:rPr>
          <w:rFonts w:cs="Times New Roman"/>
          <w:strike/>
        </w:rPr>
        <w:t>section 11-3-5 of this title</w:t>
      </w:r>
      <w:r w:rsidR="009A35BE">
        <w:rPr>
          <w:rFonts w:cs="Times New Roman"/>
        </w:rPr>
        <w:t xml:space="preserve"> </w:t>
      </w:r>
      <w:r w:rsidR="009A35BE" w:rsidRPr="009A35BE">
        <w:rPr>
          <w:rFonts w:cs="Times New Roman"/>
          <w:color w:val="0070C0"/>
        </w:rPr>
        <w:t>the zone in which the subdivision is located.</w:t>
      </w:r>
    </w:p>
    <w:p w14:paraId="49EB35CB" w14:textId="580F4BB9" w:rsidR="003A75CE" w:rsidRDefault="003A75CE">
      <w:pPr>
        <w:pStyle w:val="Compact"/>
        <w:numPr>
          <w:ilvl w:val="0"/>
          <w:numId w:val="29"/>
        </w:numPr>
        <w:rPr>
          <w:rFonts w:cs="Times New Roman"/>
          <w:color w:val="0070C0"/>
        </w:rPr>
      </w:pPr>
      <w:r w:rsidRPr="003A75CE">
        <w:rPr>
          <w:rFonts w:cs="Times New Roman"/>
        </w:rPr>
        <w:t>Easements for water, sewer, drainage, utility lines and other purposes</w:t>
      </w:r>
      <w:r w:rsidR="008B3B27">
        <w:rPr>
          <w:rFonts w:cs="Times New Roman"/>
        </w:rPr>
        <w:t xml:space="preserve"> </w:t>
      </w:r>
      <w:r w:rsidR="008B3B27" w:rsidRPr="008B3B27">
        <w:rPr>
          <w:rFonts w:cs="Times New Roman"/>
          <w:color w:val="0070C0"/>
        </w:rPr>
        <w:t>shall be a minimum of ten feet (10') in width (see 11-3-3(D) of this title).</w:t>
      </w:r>
    </w:p>
    <w:p w14:paraId="5DD8DF4F" w14:textId="24E51FFA" w:rsidR="004D5EC1" w:rsidRPr="008B3B27" w:rsidRDefault="004D5EC1">
      <w:pPr>
        <w:pStyle w:val="Compact"/>
        <w:numPr>
          <w:ilvl w:val="0"/>
          <w:numId w:val="29"/>
        </w:numPr>
        <w:rPr>
          <w:rFonts w:cs="Times New Roman"/>
          <w:color w:val="0070C0"/>
        </w:rPr>
      </w:pPr>
      <w:r>
        <w:rPr>
          <w:rFonts w:cs="Times New Roman"/>
          <w:color w:val="0070C0"/>
        </w:rPr>
        <w:t xml:space="preserve">If a proposed subdivision or lots within a proposed subdivision include a drainage corridor recognized </w:t>
      </w:r>
      <w:r w:rsidR="00F255FF">
        <w:rPr>
          <w:rFonts w:cs="Times New Roman"/>
          <w:color w:val="0070C0"/>
        </w:rPr>
        <w:t>in Title 10 Chapter 12 Overlay Zones, an engineering drawing shall be prepared to show how the function of the corridor will be protected.</w:t>
      </w:r>
    </w:p>
    <w:p w14:paraId="7C1D274E" w14:textId="77777777" w:rsidR="002B3D8F" w:rsidRPr="003A75CE" w:rsidRDefault="002B3D8F" w:rsidP="00445D34">
      <w:pPr>
        <w:pStyle w:val="Compact"/>
        <w:rPr>
          <w:rFonts w:cs="Times New Roman"/>
        </w:rPr>
      </w:pPr>
    </w:p>
    <w:p w14:paraId="39EEA026" w14:textId="6383B744" w:rsidR="00DE0F18" w:rsidRDefault="00DE0F18">
      <w:pPr>
        <w:pStyle w:val="Compact"/>
        <w:numPr>
          <w:ilvl w:val="0"/>
          <w:numId w:val="9"/>
        </w:numPr>
        <w:rPr>
          <w:rFonts w:cs="Times New Roman"/>
        </w:rPr>
      </w:pPr>
      <w:r>
        <w:rPr>
          <w:rFonts w:cs="Times New Roman"/>
        </w:rPr>
        <w:t>In addition to the preliminary plat requirements at 11-2-3(A), the subdivider shall provide:</w:t>
      </w:r>
    </w:p>
    <w:p w14:paraId="47AFE12F" w14:textId="74BD6324" w:rsidR="004D33E8" w:rsidRPr="006E4524" w:rsidRDefault="004D33E8">
      <w:pPr>
        <w:pStyle w:val="Compact"/>
        <w:numPr>
          <w:ilvl w:val="0"/>
          <w:numId w:val="21"/>
        </w:numPr>
        <w:rPr>
          <w:rFonts w:cs="Times New Roman"/>
          <w:color w:val="000000" w:themeColor="text1"/>
        </w:rPr>
      </w:pPr>
      <w:r w:rsidRPr="006E4524">
        <w:rPr>
          <w:rFonts w:cs="Times New Roman"/>
          <w:color w:val="000000" w:themeColor="text1"/>
        </w:rPr>
        <w:t>Title Report documenting ownership of land included within the proposed subdivision.</w:t>
      </w:r>
    </w:p>
    <w:p w14:paraId="3B97A0B1" w14:textId="07409CD3" w:rsidR="00AA7B31" w:rsidRPr="00AA7B31" w:rsidRDefault="00F84EF4" w:rsidP="00AA7B31">
      <w:pPr>
        <w:pStyle w:val="Compact"/>
        <w:numPr>
          <w:ilvl w:val="0"/>
          <w:numId w:val="21"/>
        </w:numPr>
        <w:rPr>
          <w:rFonts w:cs="Times New Roman"/>
          <w:color w:val="0070C0"/>
        </w:rPr>
      </w:pPr>
      <w:r>
        <w:rPr>
          <w:rFonts w:cs="Times New Roman"/>
          <w:color w:val="0070C0"/>
        </w:rPr>
        <w:t>For residential development the subdivider shall provide p</w:t>
      </w:r>
      <w:r w:rsidR="00423A11" w:rsidRPr="00AA7B31">
        <w:rPr>
          <w:rFonts w:cs="Times New Roman"/>
          <w:color w:val="0070C0"/>
        </w:rPr>
        <w:t>roof of ownership of irrigation water shares</w:t>
      </w:r>
      <w:r w:rsidR="009B3BD8" w:rsidRPr="00AA7B31">
        <w:rPr>
          <w:rFonts w:cs="Times New Roman"/>
          <w:color w:val="0070C0"/>
        </w:rPr>
        <w:t xml:space="preserve"> for deeding to city</w:t>
      </w:r>
      <w:r w:rsidR="00423A11" w:rsidRPr="00AA7B31">
        <w:rPr>
          <w:rFonts w:cs="Times New Roman"/>
          <w:color w:val="0070C0"/>
        </w:rPr>
        <w:t>:</w:t>
      </w:r>
      <w:r w:rsidR="00C11AE0" w:rsidRPr="00AA7B31">
        <w:rPr>
          <w:rFonts w:cs="Times New Roman"/>
          <w:color w:val="0070C0"/>
        </w:rPr>
        <w:t xml:space="preserve">  </w:t>
      </w:r>
      <w:r w:rsidR="00C11AE0" w:rsidRPr="00AA7B31">
        <w:rPr>
          <w:rFonts w:cs="Times New Roman"/>
          <w:color w:val="000000" w:themeColor="text1"/>
          <w:highlight w:val="yellow"/>
        </w:rPr>
        <w:t>Moved from 11-3-9(A)</w:t>
      </w:r>
      <w:r w:rsidR="007644F6" w:rsidRPr="00AA7B31">
        <w:rPr>
          <w:rFonts w:cs="Times New Roman"/>
          <w:color w:val="000000" w:themeColor="text1"/>
        </w:rPr>
        <w:t xml:space="preserve"> </w:t>
      </w:r>
    </w:p>
    <w:p w14:paraId="257410C9" w14:textId="09BEC8AA" w:rsidR="00423A11" w:rsidRDefault="00423A11" w:rsidP="00AA7B31">
      <w:pPr>
        <w:pStyle w:val="Compact"/>
        <w:numPr>
          <w:ilvl w:val="0"/>
          <w:numId w:val="45"/>
        </w:numPr>
        <w:rPr>
          <w:rFonts w:cs="Times New Roman"/>
          <w:color w:val="0070C0"/>
        </w:rPr>
      </w:pPr>
      <w:r w:rsidRPr="00AA7B31">
        <w:rPr>
          <w:rFonts w:cs="Times New Roman"/>
          <w:color w:val="0070C0"/>
        </w:rPr>
        <w:t xml:space="preserve">Any subdivider who owns water rights to </w:t>
      </w:r>
      <w:r w:rsidRPr="00AA7B31">
        <w:rPr>
          <w:rFonts w:cs="Times New Roman"/>
          <w:strike/>
          <w:color w:val="0070C0"/>
        </w:rPr>
        <w:t>such</w:t>
      </w:r>
      <w:r w:rsidRPr="00AA7B31">
        <w:rPr>
          <w:rFonts w:cs="Times New Roman"/>
          <w:color w:val="0070C0"/>
        </w:rPr>
        <w:t xml:space="preserve"> irrigation water shares not already vested in the city corporation, shall </w:t>
      </w:r>
      <w:r w:rsidRPr="00AA7B31">
        <w:rPr>
          <w:rFonts w:cs="Times New Roman"/>
          <w:strike/>
          <w:color w:val="0070C0"/>
        </w:rPr>
        <w:t>be required to</w:t>
      </w:r>
      <w:r w:rsidRPr="00AA7B31">
        <w:rPr>
          <w:rFonts w:cs="Times New Roman"/>
          <w:color w:val="0070C0"/>
        </w:rPr>
        <w:t xml:space="preserve"> deed to the city water shares equivalent to </w:t>
      </w:r>
      <w:r w:rsidR="00AA7B31" w:rsidRPr="00F84EF4">
        <w:rPr>
          <w:rFonts w:cs="Times New Roman"/>
          <w:color w:val="FF0000"/>
        </w:rPr>
        <w:t xml:space="preserve">forty-five </w:t>
      </w:r>
      <w:r w:rsidR="00F84EF4" w:rsidRPr="00F84EF4">
        <w:rPr>
          <w:rFonts w:cs="Times New Roman"/>
          <w:color w:val="FF0000"/>
        </w:rPr>
        <w:t>hundredth</w:t>
      </w:r>
      <w:r w:rsidR="00AA7B31" w:rsidRPr="00F84EF4">
        <w:rPr>
          <w:rFonts w:cs="Times New Roman"/>
          <w:color w:val="FF0000"/>
        </w:rPr>
        <w:t xml:space="preserve"> (0.45)</w:t>
      </w:r>
      <w:r w:rsidRPr="00F84EF4">
        <w:rPr>
          <w:rFonts w:cs="Times New Roman"/>
          <w:color w:val="FF0000"/>
        </w:rPr>
        <w:t xml:space="preserve"> acre-foot </w:t>
      </w:r>
      <w:r w:rsidRPr="00AA7B31">
        <w:rPr>
          <w:rFonts w:cs="Times New Roman"/>
          <w:color w:val="0070C0"/>
        </w:rPr>
        <w:t xml:space="preserve">of water per year for each dwelling unit to be constructed. </w:t>
      </w:r>
      <w:r w:rsidR="00F84EF4">
        <w:rPr>
          <w:rFonts w:cs="Times New Roman"/>
          <w:color w:val="0070C0"/>
        </w:rPr>
        <w:t xml:space="preserve"> </w:t>
      </w:r>
      <w:r w:rsidRPr="00AA7B31">
        <w:rPr>
          <w:rFonts w:cs="Times New Roman"/>
          <w:color w:val="0070C0"/>
        </w:rPr>
        <w:t>Such water shares shall be used for conversion to the culinary water system of the city as it is deemed necessary.</w:t>
      </w:r>
    </w:p>
    <w:p w14:paraId="70B4B48D" w14:textId="77777777" w:rsidR="00423A11" w:rsidRPr="006E4524" w:rsidRDefault="00423A11">
      <w:pPr>
        <w:pStyle w:val="Compact"/>
        <w:numPr>
          <w:ilvl w:val="0"/>
          <w:numId w:val="45"/>
        </w:numPr>
        <w:rPr>
          <w:rFonts w:cs="Times New Roman"/>
          <w:color w:val="0070C0"/>
        </w:rPr>
      </w:pPr>
      <w:r w:rsidRPr="006E4524">
        <w:rPr>
          <w:rFonts w:cs="Times New Roman"/>
          <w:color w:val="0070C0"/>
        </w:rPr>
        <w:t xml:space="preserve">Any subdivider who does not own irrigation water shares must purchase the equivalent shares and deed them to the city. </w:t>
      </w:r>
    </w:p>
    <w:p w14:paraId="75F98263" w14:textId="77777777" w:rsidR="005A2C9E" w:rsidRDefault="00423A11" w:rsidP="005A2C9E">
      <w:pPr>
        <w:pStyle w:val="Compact"/>
        <w:numPr>
          <w:ilvl w:val="0"/>
          <w:numId w:val="45"/>
        </w:numPr>
        <w:rPr>
          <w:rFonts w:cs="Times New Roman"/>
          <w:color w:val="0070C0"/>
        </w:rPr>
      </w:pPr>
      <w:r w:rsidRPr="006E4524">
        <w:rPr>
          <w:rFonts w:cs="Times New Roman"/>
          <w:color w:val="0070C0"/>
        </w:rPr>
        <w:t>If no water rights are immediately available for purchase, the subdivider shall pay to the city an amount equal to the market value of said water shares and, as such time as water stock becomes available, the city shall purchase the equivalent shares.</w:t>
      </w:r>
    </w:p>
    <w:p w14:paraId="59AABCCC" w14:textId="547529F8" w:rsidR="00161A99" w:rsidRPr="005A2C9E" w:rsidRDefault="00F84EF4" w:rsidP="005A2C9E">
      <w:pPr>
        <w:pStyle w:val="Compact"/>
        <w:numPr>
          <w:ilvl w:val="0"/>
          <w:numId w:val="21"/>
        </w:numPr>
        <w:rPr>
          <w:rFonts w:cs="Times New Roman"/>
          <w:color w:val="0070C0"/>
        </w:rPr>
      </w:pPr>
      <w:r w:rsidRPr="005A2C9E">
        <w:rPr>
          <w:rFonts w:cs="Times New Roman"/>
          <w:color w:val="0070C0"/>
        </w:rPr>
        <w:t xml:space="preserve">For commercial </w:t>
      </w:r>
      <w:r w:rsidR="00161A99" w:rsidRPr="005A2C9E">
        <w:rPr>
          <w:rFonts w:cs="Times New Roman"/>
          <w:color w:val="0070C0"/>
        </w:rPr>
        <w:t xml:space="preserve">or industrial </w:t>
      </w:r>
      <w:r w:rsidRPr="005A2C9E">
        <w:rPr>
          <w:rFonts w:cs="Times New Roman"/>
          <w:color w:val="0070C0"/>
        </w:rPr>
        <w:t xml:space="preserve">development the proponent shall provide proof of </w:t>
      </w:r>
      <w:r w:rsidR="00161A99" w:rsidRPr="005A2C9E">
        <w:rPr>
          <w:rFonts w:cs="Times New Roman"/>
          <w:color w:val="0070C0"/>
        </w:rPr>
        <w:t xml:space="preserve">ownership of water rights to irrigation water shares not already vested in the city corporation, and shall deed to the city water shares as required by the </w:t>
      </w:r>
      <w:r w:rsidR="00161A99" w:rsidRPr="005A2C9E">
        <w:rPr>
          <w:rFonts w:cs="Times New Roman"/>
          <w:color w:val="0070C0"/>
          <w:highlight w:val="yellow"/>
        </w:rPr>
        <w:t>Utah Division of Water Rights</w:t>
      </w:r>
      <w:r w:rsidR="00161A99" w:rsidRPr="005A2C9E">
        <w:rPr>
          <w:rFonts w:cs="Times New Roman"/>
          <w:color w:val="0070C0"/>
        </w:rPr>
        <w:t xml:space="preserve"> for the type of commercial or industrial development proposed.  Such water shares shall be used for conversion to the culinary water system of the city as it is deemed necessary.</w:t>
      </w:r>
    </w:p>
    <w:p w14:paraId="5F7B7799" w14:textId="23BAA5CC" w:rsidR="003A75CE" w:rsidRDefault="003A75CE">
      <w:pPr>
        <w:pStyle w:val="Compact"/>
        <w:numPr>
          <w:ilvl w:val="0"/>
          <w:numId w:val="21"/>
        </w:numPr>
        <w:rPr>
          <w:rFonts w:cs="Times New Roman"/>
        </w:rPr>
      </w:pPr>
      <w:r w:rsidRPr="00A15143">
        <w:rPr>
          <w:rFonts w:cs="Times New Roman"/>
          <w:strike/>
        </w:rPr>
        <w:t>Copies Of Agreements: Where necessary, copies</w:t>
      </w:r>
      <w:r w:rsidRPr="003A75CE">
        <w:rPr>
          <w:rFonts w:cs="Times New Roman"/>
        </w:rPr>
        <w:t xml:space="preserve"> </w:t>
      </w:r>
      <w:proofErr w:type="spellStart"/>
      <w:r w:rsidR="00A15143">
        <w:rPr>
          <w:rFonts w:cs="Times New Roman"/>
        </w:rPr>
        <w:t>Copies</w:t>
      </w:r>
      <w:proofErr w:type="spellEnd"/>
      <w:r w:rsidR="00A15143">
        <w:rPr>
          <w:rFonts w:cs="Times New Roman"/>
        </w:rPr>
        <w:t xml:space="preserve"> </w:t>
      </w:r>
      <w:r w:rsidRPr="003A75CE">
        <w:rPr>
          <w:rFonts w:cs="Times New Roman"/>
        </w:rPr>
        <w:t>of any agreements with adjacent property owners relevant to the proposed subdivision shall be presented to the planning commission.</w:t>
      </w:r>
    </w:p>
    <w:p w14:paraId="1EA81408" w14:textId="063902C6" w:rsidR="003A75CE" w:rsidRPr="003A75CE" w:rsidRDefault="003A75CE">
      <w:pPr>
        <w:pStyle w:val="Compact"/>
        <w:numPr>
          <w:ilvl w:val="0"/>
          <w:numId w:val="21"/>
        </w:numPr>
        <w:rPr>
          <w:rFonts w:cs="Times New Roman"/>
        </w:rPr>
      </w:pPr>
      <w:r w:rsidRPr="00A15143">
        <w:rPr>
          <w:rFonts w:cs="Times New Roman"/>
          <w:strike/>
        </w:rPr>
        <w:t>Engineering Drawings:</w:t>
      </w:r>
      <w:r w:rsidRPr="003A75CE">
        <w:rPr>
          <w:rFonts w:cs="Times New Roman"/>
        </w:rPr>
        <w:t xml:space="preserve"> Preliminary engineering drawings, including typical cross sections and plans, and/or written statements regarding width and type of proposed off</w:t>
      </w:r>
      <w:r w:rsidR="00DE0F18">
        <w:rPr>
          <w:rFonts w:cs="Times New Roman"/>
        </w:rPr>
        <w:t>-</w:t>
      </w:r>
      <w:r w:rsidRPr="003A75CE">
        <w:rPr>
          <w:rFonts w:cs="Times New Roman"/>
        </w:rPr>
        <w:lastRenderedPageBreak/>
        <w:t>site and on</w:t>
      </w:r>
      <w:r w:rsidR="00DE0F18">
        <w:rPr>
          <w:rFonts w:cs="Times New Roman"/>
        </w:rPr>
        <w:t>-</w:t>
      </w:r>
      <w:r w:rsidRPr="003A75CE">
        <w:rPr>
          <w:rFonts w:cs="Times New Roman"/>
        </w:rPr>
        <w:t xml:space="preserve">site water mains, sanitary sewers, drainage facilities and other proposed improvements, such as </w:t>
      </w:r>
      <w:r w:rsidR="00A06240" w:rsidRPr="00A06240">
        <w:rPr>
          <w:rFonts w:cs="Times New Roman"/>
          <w:color w:val="0070C0"/>
        </w:rPr>
        <w:t>streets</w:t>
      </w:r>
      <w:r w:rsidR="00A06240">
        <w:rPr>
          <w:rFonts w:cs="Times New Roman"/>
        </w:rPr>
        <w:t xml:space="preserve">, </w:t>
      </w:r>
      <w:r w:rsidRPr="003A75CE">
        <w:rPr>
          <w:rFonts w:cs="Times New Roman"/>
        </w:rPr>
        <w:t>sidewalks, curbs, gutters, parks, and fire hydrants.</w:t>
      </w:r>
    </w:p>
    <w:p w14:paraId="31153C84" w14:textId="37EEF412" w:rsidR="003A75CE" w:rsidRPr="003A75CE" w:rsidRDefault="003A75CE">
      <w:pPr>
        <w:pStyle w:val="Compact"/>
        <w:numPr>
          <w:ilvl w:val="0"/>
          <w:numId w:val="21"/>
        </w:numPr>
        <w:rPr>
          <w:rFonts w:cs="Times New Roman"/>
        </w:rPr>
      </w:pPr>
      <w:r w:rsidRPr="00A15143">
        <w:rPr>
          <w:rFonts w:cs="Times New Roman"/>
          <w:strike/>
        </w:rPr>
        <w:t>Grading And Drainage Plan:</w:t>
      </w:r>
      <w:r w:rsidRPr="003A75CE">
        <w:rPr>
          <w:rFonts w:cs="Times New Roman"/>
        </w:rPr>
        <w:t xml:space="preserve"> Preliminary grading and drainage plans, as required by the city engineer, showing existing grades with solid line contours and proposed grades superimposed with dashed line contours. However, plans in all hillside area subdivision shall also show:</w:t>
      </w:r>
    </w:p>
    <w:p w14:paraId="036CE998" w14:textId="63E96764" w:rsidR="00552F56" w:rsidRDefault="003A75CE">
      <w:pPr>
        <w:pStyle w:val="Compact"/>
        <w:numPr>
          <w:ilvl w:val="0"/>
          <w:numId w:val="30"/>
        </w:numPr>
        <w:rPr>
          <w:rFonts w:cs="Times New Roman"/>
        </w:rPr>
      </w:pPr>
      <w:r w:rsidRPr="00552F56">
        <w:rPr>
          <w:rFonts w:cs="Times New Roman"/>
        </w:rPr>
        <w:t xml:space="preserve">Areas with </w:t>
      </w:r>
      <w:r w:rsidR="00552F56" w:rsidRPr="00552F56">
        <w:rPr>
          <w:rFonts w:cs="Times New Roman"/>
          <w:color w:val="0070C0"/>
        </w:rPr>
        <w:t>eight</w:t>
      </w:r>
      <w:r w:rsidRPr="00552F56">
        <w:rPr>
          <w:rFonts w:cs="Times New Roman"/>
          <w:color w:val="0070C0"/>
        </w:rPr>
        <w:t xml:space="preserve"> percent (</w:t>
      </w:r>
      <w:r w:rsidR="00552F56" w:rsidRPr="00552F56">
        <w:rPr>
          <w:rFonts w:cs="Times New Roman"/>
          <w:color w:val="0070C0"/>
        </w:rPr>
        <w:t>8</w:t>
      </w:r>
      <w:r w:rsidRPr="00552F56">
        <w:rPr>
          <w:rFonts w:cs="Times New Roman"/>
          <w:color w:val="0070C0"/>
        </w:rPr>
        <w:t xml:space="preserve">%) </w:t>
      </w:r>
      <w:r w:rsidRPr="00552F56">
        <w:rPr>
          <w:rFonts w:cs="Times New Roman"/>
        </w:rPr>
        <w:t>or greater natural slope by cross hatching.</w:t>
      </w:r>
      <w:r w:rsidR="00DE0F18" w:rsidRPr="00552F56">
        <w:rPr>
          <w:rFonts w:cs="Times New Roman"/>
        </w:rPr>
        <w:t xml:space="preserve"> </w:t>
      </w:r>
    </w:p>
    <w:p w14:paraId="476B475C" w14:textId="71DE97A8" w:rsidR="003A75CE" w:rsidRPr="00552F56" w:rsidRDefault="003A75CE">
      <w:pPr>
        <w:pStyle w:val="Compact"/>
        <w:numPr>
          <w:ilvl w:val="0"/>
          <w:numId w:val="30"/>
        </w:numPr>
        <w:rPr>
          <w:rFonts w:cs="Times New Roman"/>
        </w:rPr>
      </w:pPr>
      <w:r w:rsidRPr="00552F56">
        <w:rPr>
          <w:rFonts w:cs="Times New Roman"/>
        </w:rPr>
        <w:t>The location of proposed cuts and fills.</w:t>
      </w:r>
    </w:p>
    <w:p w14:paraId="799D7095" w14:textId="7A3CBFF7" w:rsidR="003A75CE" w:rsidRPr="00132369" w:rsidRDefault="003A75CE">
      <w:pPr>
        <w:pStyle w:val="Compact"/>
        <w:numPr>
          <w:ilvl w:val="0"/>
          <w:numId w:val="21"/>
        </w:numPr>
        <w:rPr>
          <w:rFonts w:cs="Times New Roman"/>
          <w:color w:val="000000" w:themeColor="text1"/>
        </w:rPr>
      </w:pPr>
      <w:r w:rsidRPr="00A15143">
        <w:rPr>
          <w:rFonts w:cs="Times New Roman"/>
          <w:strike/>
        </w:rPr>
        <w:t>Environmental Impact Statement:</w:t>
      </w:r>
      <w:r w:rsidRPr="003A75CE">
        <w:rPr>
          <w:rFonts w:cs="Times New Roman"/>
        </w:rPr>
        <w:t xml:space="preserve"> Environmental impact statement, </w:t>
      </w:r>
      <w:r w:rsidRPr="00594639">
        <w:rPr>
          <w:rFonts w:cs="Times New Roman"/>
        </w:rPr>
        <w:t>when required by the city engineer</w:t>
      </w:r>
      <w:r w:rsidR="00594639">
        <w:rPr>
          <w:rFonts w:cs="Times New Roman"/>
        </w:rPr>
        <w:t xml:space="preserve">, </w:t>
      </w:r>
      <w:r w:rsidRPr="003A75CE">
        <w:rPr>
          <w:rFonts w:cs="Times New Roman"/>
        </w:rPr>
        <w:t>shall be prepared indicating or describing the measures that will be taken</w:t>
      </w:r>
      <w:r w:rsidR="00132369">
        <w:rPr>
          <w:rFonts w:cs="Times New Roman"/>
        </w:rPr>
        <w:t xml:space="preserve"> </w:t>
      </w:r>
      <w:r w:rsidR="00132369" w:rsidRPr="00132369">
        <w:rPr>
          <w:rFonts w:cs="Times New Roman"/>
          <w:color w:val="0070C0"/>
        </w:rPr>
        <w:t>for</w:t>
      </w:r>
      <w:r w:rsidRPr="00132369">
        <w:rPr>
          <w:rFonts w:cs="Times New Roman"/>
          <w:color w:val="0070C0"/>
        </w:rPr>
        <w:t xml:space="preserve"> </w:t>
      </w:r>
      <w:r w:rsidRPr="00132369">
        <w:rPr>
          <w:rFonts w:cs="Times New Roman"/>
          <w:strike/>
          <w:color w:val="000000" w:themeColor="text1"/>
        </w:rPr>
        <w:t>with respect to</w:t>
      </w:r>
      <w:r w:rsidRPr="00132369">
        <w:rPr>
          <w:rFonts w:cs="Times New Roman"/>
          <w:color w:val="000000" w:themeColor="text1"/>
        </w:rPr>
        <w:t>:</w:t>
      </w:r>
    </w:p>
    <w:p w14:paraId="27F4EE01" w14:textId="1A8822CD" w:rsidR="003A75CE" w:rsidRPr="003A75CE" w:rsidRDefault="003A75CE">
      <w:pPr>
        <w:pStyle w:val="Compact"/>
        <w:numPr>
          <w:ilvl w:val="0"/>
          <w:numId w:val="11"/>
        </w:numPr>
        <w:rPr>
          <w:rFonts w:cs="Times New Roman"/>
        </w:rPr>
      </w:pPr>
      <w:r w:rsidRPr="003A75CE">
        <w:rPr>
          <w:rFonts w:cs="Times New Roman"/>
        </w:rPr>
        <w:t>Control of erosion within the subdivided area.</w:t>
      </w:r>
    </w:p>
    <w:p w14:paraId="7A5B6929" w14:textId="73ABE57E" w:rsidR="003A75CE" w:rsidRPr="003A75CE" w:rsidRDefault="003A75CE">
      <w:pPr>
        <w:pStyle w:val="Compact"/>
        <w:numPr>
          <w:ilvl w:val="0"/>
          <w:numId w:val="11"/>
        </w:numPr>
        <w:rPr>
          <w:rFonts w:cs="Times New Roman"/>
        </w:rPr>
      </w:pPr>
      <w:r w:rsidRPr="003A75CE">
        <w:rPr>
          <w:rFonts w:cs="Times New Roman"/>
        </w:rPr>
        <w:t>Reseeding of cuts and fills.</w:t>
      </w:r>
    </w:p>
    <w:p w14:paraId="1FDE5111" w14:textId="248FF681" w:rsidR="003A75CE" w:rsidRPr="003A75CE" w:rsidRDefault="003A75CE">
      <w:pPr>
        <w:pStyle w:val="Compact"/>
        <w:numPr>
          <w:ilvl w:val="0"/>
          <w:numId w:val="11"/>
        </w:numPr>
        <w:rPr>
          <w:rFonts w:cs="Times New Roman"/>
        </w:rPr>
      </w:pPr>
      <w:r w:rsidRPr="003A75CE">
        <w:rPr>
          <w:rFonts w:cs="Times New Roman"/>
        </w:rPr>
        <w:t>Disposition of any geologic hazard and/or soil conditions which may cause injury or damage to improvements which may be constructed on the subdivision such as buildings, water and sewer lines and streets.</w:t>
      </w:r>
    </w:p>
    <w:p w14:paraId="2ED8C6BA" w14:textId="41F083B6" w:rsidR="003A75CE" w:rsidRPr="003A75CE" w:rsidRDefault="003A75CE">
      <w:pPr>
        <w:pStyle w:val="Compact"/>
        <w:numPr>
          <w:ilvl w:val="0"/>
          <w:numId w:val="11"/>
        </w:numPr>
        <w:rPr>
          <w:rFonts w:cs="Times New Roman"/>
        </w:rPr>
      </w:pPr>
      <w:r w:rsidRPr="003A75CE">
        <w:rPr>
          <w:rFonts w:cs="Times New Roman"/>
        </w:rPr>
        <w:t>Prevention of fire and control of dust.</w:t>
      </w:r>
    </w:p>
    <w:p w14:paraId="4D4CA755" w14:textId="42F9B695" w:rsidR="003A75CE" w:rsidRPr="003A75CE" w:rsidRDefault="003A75CE">
      <w:pPr>
        <w:pStyle w:val="Compact"/>
        <w:numPr>
          <w:ilvl w:val="0"/>
          <w:numId w:val="11"/>
        </w:numPr>
        <w:rPr>
          <w:rFonts w:cs="Times New Roman"/>
        </w:rPr>
      </w:pPr>
      <w:r w:rsidRPr="003A75CE">
        <w:rPr>
          <w:rFonts w:cs="Times New Roman"/>
        </w:rPr>
        <w:t>Prevention of accumulation of weeds and debris.</w:t>
      </w:r>
    </w:p>
    <w:p w14:paraId="10BC58F3" w14:textId="00DE4754" w:rsidR="003A75CE" w:rsidRPr="003A75CE" w:rsidRDefault="003A75CE">
      <w:pPr>
        <w:pStyle w:val="Compact"/>
        <w:numPr>
          <w:ilvl w:val="0"/>
          <w:numId w:val="11"/>
        </w:numPr>
        <w:rPr>
          <w:rFonts w:cs="Times New Roman"/>
        </w:rPr>
      </w:pPr>
      <w:r w:rsidRPr="003A75CE">
        <w:rPr>
          <w:rFonts w:cs="Times New Roman"/>
        </w:rPr>
        <w:t>Disposal of surface water and disposition of flood hazards.</w:t>
      </w:r>
    </w:p>
    <w:p w14:paraId="24AD196D" w14:textId="02186AC6" w:rsidR="003A75CE" w:rsidRDefault="003A75CE">
      <w:pPr>
        <w:pStyle w:val="Compact"/>
        <w:numPr>
          <w:ilvl w:val="0"/>
          <w:numId w:val="11"/>
        </w:numPr>
        <w:rPr>
          <w:rFonts w:cs="Times New Roman"/>
        </w:rPr>
      </w:pPr>
      <w:r w:rsidRPr="003A75CE">
        <w:rPr>
          <w:rFonts w:cs="Times New Roman"/>
        </w:rPr>
        <w:t>Preservation of natural drainage channels.</w:t>
      </w:r>
    </w:p>
    <w:p w14:paraId="7A42214B" w14:textId="77777777" w:rsidR="00756F32" w:rsidRDefault="00756F32" w:rsidP="00756F32">
      <w:pPr>
        <w:pStyle w:val="Compact"/>
        <w:rPr>
          <w:rFonts w:cs="Times New Roman"/>
        </w:rPr>
      </w:pPr>
    </w:p>
    <w:p w14:paraId="14A78E1B" w14:textId="36A777B2" w:rsidR="00756F32" w:rsidRPr="003A75CE" w:rsidRDefault="00756F32">
      <w:pPr>
        <w:pStyle w:val="Compact"/>
        <w:numPr>
          <w:ilvl w:val="0"/>
          <w:numId w:val="9"/>
        </w:numPr>
        <w:rPr>
          <w:rFonts w:cs="Times New Roman"/>
        </w:rPr>
      </w:pPr>
      <w:r w:rsidRPr="003A75CE">
        <w:rPr>
          <w:rFonts w:cs="Times New Roman"/>
        </w:rPr>
        <w:t>Amendments May Be Required:</w:t>
      </w:r>
    </w:p>
    <w:p w14:paraId="7B035DF9" w14:textId="77777777" w:rsidR="00756F32" w:rsidRDefault="00756F32">
      <w:pPr>
        <w:pStyle w:val="Compact"/>
        <w:numPr>
          <w:ilvl w:val="0"/>
          <w:numId w:val="24"/>
        </w:numPr>
        <w:rPr>
          <w:rFonts w:cs="Times New Roman"/>
        </w:rPr>
      </w:pPr>
      <w:r w:rsidRPr="003A75CE">
        <w:rPr>
          <w:rFonts w:cs="Times New Roman"/>
        </w:rPr>
        <w:t xml:space="preserve">Prior To Approval: Before approving a preliminary plat </w:t>
      </w:r>
      <w:r w:rsidRPr="000E538D">
        <w:rPr>
          <w:rFonts w:cs="Times New Roman"/>
          <w:strike/>
        </w:rPr>
        <w:t>or a final plat</w:t>
      </w:r>
      <w:r w:rsidRPr="003A75CE">
        <w:rPr>
          <w:rFonts w:cs="Times New Roman"/>
        </w:rPr>
        <w:t xml:space="preserve"> of a subdivision, the planning commission may require amendments or modification of the plan </w:t>
      </w:r>
      <w:r w:rsidRPr="00A16144">
        <w:rPr>
          <w:rFonts w:cs="Times New Roman"/>
          <w:strike/>
        </w:rPr>
        <w:t>if it finds that</w:t>
      </w:r>
      <w:r w:rsidRPr="003A75CE">
        <w:rPr>
          <w:rFonts w:cs="Times New Roman"/>
        </w:rPr>
        <w:t>:</w:t>
      </w:r>
    </w:p>
    <w:p w14:paraId="7ABE66C0" w14:textId="0377D238" w:rsidR="00A16144" w:rsidRPr="00A16144" w:rsidRDefault="00A16144" w:rsidP="00A16144">
      <w:pPr>
        <w:pStyle w:val="Compact"/>
        <w:numPr>
          <w:ilvl w:val="0"/>
          <w:numId w:val="101"/>
        </w:numPr>
        <w:rPr>
          <w:rFonts w:cs="Times New Roman"/>
          <w:color w:val="FF0000"/>
        </w:rPr>
      </w:pPr>
      <w:r w:rsidRPr="00A16144">
        <w:rPr>
          <w:rFonts w:cs="Times New Roman"/>
          <w:color w:val="FF0000"/>
        </w:rPr>
        <w:t>Additional information relating to an applicant's plans to ensure compliance with city ordinances and approved standards and specifications for construction of public improvements; and</w:t>
      </w:r>
    </w:p>
    <w:p w14:paraId="6F21552F" w14:textId="62560FB1" w:rsidR="00A16144" w:rsidRDefault="00A16144" w:rsidP="00A16144">
      <w:pPr>
        <w:pStyle w:val="Compact"/>
        <w:numPr>
          <w:ilvl w:val="0"/>
          <w:numId w:val="101"/>
        </w:numPr>
        <w:rPr>
          <w:rFonts w:cs="Times New Roman"/>
          <w:color w:val="FF0000"/>
        </w:rPr>
      </w:pPr>
      <w:r w:rsidRPr="00A16144">
        <w:rPr>
          <w:rFonts w:cs="Times New Roman"/>
          <w:color w:val="FF0000"/>
        </w:rPr>
        <w:t>Modifications to plans that do not meet current ordinances, applicable standards or specifications, or do not contain complete information.</w:t>
      </w:r>
    </w:p>
    <w:p w14:paraId="6C49132E" w14:textId="013F482F" w:rsidR="009B5AC9" w:rsidRPr="00A16144" w:rsidRDefault="009B5AC9" w:rsidP="00A16144">
      <w:pPr>
        <w:pStyle w:val="Compact"/>
        <w:numPr>
          <w:ilvl w:val="0"/>
          <w:numId w:val="101"/>
        </w:numPr>
        <w:rPr>
          <w:rFonts w:cs="Times New Roman"/>
          <w:color w:val="FF0000"/>
        </w:rPr>
      </w:pPr>
      <w:r>
        <w:rPr>
          <w:rFonts w:cs="Times New Roman"/>
          <w:color w:val="FF0000"/>
        </w:rPr>
        <w:t>The city's request for additional information or modifications shall be specific and include citations to ordinances, standards, or specifications that require the modifications to plans, and shall be logged in an index of requested modifications or additions.</w:t>
      </w:r>
    </w:p>
    <w:p w14:paraId="4B391430" w14:textId="77777777" w:rsidR="00756F32" w:rsidRPr="00A16144" w:rsidRDefault="00756F32">
      <w:pPr>
        <w:pStyle w:val="Compact"/>
        <w:numPr>
          <w:ilvl w:val="0"/>
          <w:numId w:val="25"/>
        </w:numPr>
        <w:rPr>
          <w:rFonts w:cs="Times New Roman"/>
          <w:strike/>
        </w:rPr>
      </w:pPr>
      <w:r w:rsidRPr="00A16144">
        <w:rPr>
          <w:rFonts w:cs="Times New Roman"/>
          <w:strike/>
        </w:rPr>
        <w:t>The layout of the subdivision does not conform to acceptable standards of design as set forth in this title.</w:t>
      </w:r>
    </w:p>
    <w:p w14:paraId="67C863A8" w14:textId="77777777" w:rsidR="00756F32" w:rsidRPr="00A16144" w:rsidRDefault="00756F32">
      <w:pPr>
        <w:pStyle w:val="Compact"/>
        <w:numPr>
          <w:ilvl w:val="0"/>
          <w:numId w:val="25"/>
        </w:numPr>
        <w:rPr>
          <w:rFonts w:cs="Times New Roman"/>
          <w:strike/>
        </w:rPr>
      </w:pPr>
      <w:r w:rsidRPr="00A16144">
        <w:rPr>
          <w:rFonts w:cs="Times New Roman"/>
          <w:strike/>
        </w:rPr>
        <w:t>The subdivision is not provided with adequate ingress or egress.</w:t>
      </w:r>
    </w:p>
    <w:p w14:paraId="0DA4054B" w14:textId="77777777" w:rsidR="00756F32" w:rsidRPr="00A16144" w:rsidRDefault="00756F32">
      <w:pPr>
        <w:pStyle w:val="Compact"/>
        <w:numPr>
          <w:ilvl w:val="0"/>
          <w:numId w:val="25"/>
        </w:numPr>
        <w:rPr>
          <w:rFonts w:cs="Times New Roman"/>
          <w:strike/>
        </w:rPr>
      </w:pPr>
      <w:r w:rsidRPr="00A16144">
        <w:rPr>
          <w:rFonts w:cs="Times New Roman"/>
          <w:strike/>
        </w:rPr>
        <w:t>The subdivision contains geologic, soil, water, or other hazards, which would be detrimental to the subdivision surrounding area, or to the city.</w:t>
      </w:r>
    </w:p>
    <w:p w14:paraId="686BB8E1" w14:textId="77777777" w:rsidR="00756F32" w:rsidRPr="00A16144" w:rsidRDefault="00756F32">
      <w:pPr>
        <w:pStyle w:val="Compact"/>
        <w:numPr>
          <w:ilvl w:val="0"/>
          <w:numId w:val="25"/>
        </w:numPr>
        <w:rPr>
          <w:rFonts w:cs="Times New Roman"/>
          <w:strike/>
        </w:rPr>
      </w:pPr>
      <w:r w:rsidRPr="00A16144">
        <w:rPr>
          <w:rFonts w:cs="Times New Roman"/>
          <w:strike/>
        </w:rPr>
        <w:t>The subdivision does not provide the required improvements or quality of improvements or does not comply with other requirements as set forth in this title city code.</w:t>
      </w:r>
    </w:p>
    <w:p w14:paraId="07A07725" w14:textId="77777777" w:rsidR="00756F32" w:rsidRPr="00A16144" w:rsidRDefault="00756F32">
      <w:pPr>
        <w:pStyle w:val="Compact"/>
        <w:numPr>
          <w:ilvl w:val="0"/>
          <w:numId w:val="25"/>
        </w:numPr>
        <w:rPr>
          <w:rFonts w:cs="Times New Roman"/>
          <w:strike/>
        </w:rPr>
      </w:pPr>
      <w:r w:rsidRPr="00A16144">
        <w:rPr>
          <w:rFonts w:cs="Times New Roman"/>
          <w:strike/>
        </w:rPr>
        <w:t>The dimensions of the subdivision or any lot do not mathematically close.</w:t>
      </w:r>
    </w:p>
    <w:p w14:paraId="32076D08" w14:textId="77777777" w:rsidR="00756F32" w:rsidRDefault="00756F32">
      <w:pPr>
        <w:pStyle w:val="Compact"/>
        <w:numPr>
          <w:ilvl w:val="0"/>
          <w:numId w:val="24"/>
        </w:numPr>
        <w:rPr>
          <w:rFonts w:cs="Times New Roman"/>
        </w:rPr>
      </w:pPr>
      <w:r w:rsidRPr="003A75CE">
        <w:rPr>
          <w:rFonts w:cs="Times New Roman"/>
        </w:rPr>
        <w:lastRenderedPageBreak/>
        <w:t>Conform To Requirements: The subdivider shall make such amendments or modifications to the satisfaction of the planning commission and sufficient in all cases to correct the inadequacies so that the subdivision will conform to the requirements of this title.</w:t>
      </w:r>
    </w:p>
    <w:p w14:paraId="4B23A81E" w14:textId="77777777" w:rsidR="000E538D" w:rsidRPr="003A75CE" w:rsidRDefault="000E538D" w:rsidP="000E538D">
      <w:pPr>
        <w:pStyle w:val="Compact"/>
        <w:rPr>
          <w:rFonts w:cs="Times New Roman"/>
        </w:rPr>
      </w:pPr>
    </w:p>
    <w:p w14:paraId="71A9AF35" w14:textId="2F75D944" w:rsidR="003A75CE" w:rsidRPr="003A75CE" w:rsidRDefault="003A75CE">
      <w:pPr>
        <w:pStyle w:val="Compact"/>
        <w:numPr>
          <w:ilvl w:val="0"/>
          <w:numId w:val="9"/>
        </w:numPr>
        <w:rPr>
          <w:rFonts w:cs="Times New Roman"/>
        </w:rPr>
      </w:pPr>
      <w:r w:rsidRPr="003A75CE">
        <w:rPr>
          <w:rFonts w:cs="Times New Roman"/>
        </w:rPr>
        <w:t>Approval Of Preliminary Plat:</w:t>
      </w:r>
    </w:p>
    <w:p w14:paraId="08C3A3B5" w14:textId="7F2035A6" w:rsidR="00AF0FA2" w:rsidRPr="00AF0FA2" w:rsidRDefault="003A75CE">
      <w:pPr>
        <w:pStyle w:val="Compact"/>
        <w:numPr>
          <w:ilvl w:val="0"/>
          <w:numId w:val="12"/>
        </w:numPr>
        <w:rPr>
          <w:rFonts w:cs="Times New Roman"/>
        </w:rPr>
      </w:pPr>
      <w:r w:rsidRPr="003A75CE">
        <w:rPr>
          <w:rFonts w:cs="Times New Roman"/>
        </w:rPr>
        <w:t xml:space="preserve">Review: </w:t>
      </w:r>
    </w:p>
    <w:p w14:paraId="364BAF7B" w14:textId="3779D4F3" w:rsidR="00AF0FA2" w:rsidRPr="00445D34" w:rsidRDefault="00AF0FA2">
      <w:pPr>
        <w:pStyle w:val="Compact"/>
        <w:numPr>
          <w:ilvl w:val="0"/>
          <w:numId w:val="26"/>
        </w:numPr>
        <w:rPr>
          <w:rFonts w:cs="Times New Roman"/>
          <w:color w:val="0070C0"/>
        </w:rPr>
      </w:pPr>
      <w:r w:rsidRPr="00445D34">
        <w:rPr>
          <w:rFonts w:cs="Times New Roman"/>
          <w:color w:val="0070C0"/>
        </w:rPr>
        <w:t>The subdivider shall provide six (6) copies of the preliminary plat for use by the city in its review of the proposed subdivision.</w:t>
      </w:r>
    </w:p>
    <w:p w14:paraId="0FC1D880" w14:textId="305CF699" w:rsidR="00756F32" w:rsidRDefault="007A2E67">
      <w:pPr>
        <w:pStyle w:val="Compact"/>
        <w:numPr>
          <w:ilvl w:val="0"/>
          <w:numId w:val="26"/>
        </w:numPr>
        <w:rPr>
          <w:rFonts w:cs="Times New Roman"/>
          <w:color w:val="FF0000"/>
        </w:rPr>
      </w:pPr>
      <w:r w:rsidRPr="007A2E67">
        <w:rPr>
          <w:rFonts w:cs="Times New Roman"/>
          <w:color w:val="FF0000"/>
        </w:rPr>
        <w:t>Within fifteen (15) business days after the day on which an applicant submits a complete preliminary subdivision land use application for a residential subdivision for single-family dwellings, two-family dwellings, or townhomes t</w:t>
      </w:r>
      <w:r w:rsidR="003A75CE" w:rsidRPr="007A2E67">
        <w:rPr>
          <w:rFonts w:cs="Times New Roman"/>
          <w:color w:val="FF0000"/>
        </w:rPr>
        <w:t xml:space="preserve">he </w:t>
      </w:r>
      <w:r w:rsidRPr="007A2E67">
        <w:rPr>
          <w:rFonts w:cs="Times New Roman"/>
          <w:color w:val="FF0000"/>
        </w:rPr>
        <w:t xml:space="preserve">administrative land use authorities </w:t>
      </w:r>
      <w:r w:rsidR="003A75CE" w:rsidRPr="007A2E67">
        <w:rPr>
          <w:rFonts w:cs="Times New Roman"/>
          <w:color w:val="FF0000"/>
        </w:rPr>
        <w:t xml:space="preserve">shall </w:t>
      </w:r>
      <w:r w:rsidRPr="007A2E67">
        <w:rPr>
          <w:rFonts w:cs="Times New Roman"/>
          <w:color w:val="FF0000"/>
        </w:rPr>
        <w:t xml:space="preserve">complete the initial </w:t>
      </w:r>
      <w:r w:rsidR="003A75CE" w:rsidRPr="007A2E67">
        <w:rPr>
          <w:rFonts w:cs="Times New Roman"/>
          <w:color w:val="FF0000"/>
        </w:rPr>
        <w:t xml:space="preserve">review </w:t>
      </w:r>
      <w:r w:rsidRPr="007A2E67">
        <w:rPr>
          <w:rFonts w:cs="Times New Roman"/>
          <w:color w:val="FF0000"/>
        </w:rPr>
        <w:t>of the application including subdivision improvement plans.</w:t>
      </w:r>
    </w:p>
    <w:p w14:paraId="377CF306" w14:textId="28272E40" w:rsidR="000B7ED8" w:rsidRPr="000B7ED8" w:rsidRDefault="000B7ED8">
      <w:pPr>
        <w:pStyle w:val="Compact"/>
        <w:numPr>
          <w:ilvl w:val="0"/>
          <w:numId w:val="26"/>
        </w:numPr>
        <w:rPr>
          <w:rFonts w:cs="Times New Roman"/>
          <w:color w:val="0070C0"/>
        </w:rPr>
      </w:pPr>
      <w:r w:rsidRPr="000B7ED8">
        <w:rPr>
          <w:rFonts w:cs="Times New Roman"/>
          <w:color w:val="0070C0"/>
        </w:rPr>
        <w:t>Within thirty (30) business days after the day on which an applicant submits a complete preliminary subdivision land use application for commercial or industrial development the administrative land use authorities shall complete the initial review of the application including subdivision improvement plans.</w:t>
      </w:r>
    </w:p>
    <w:p w14:paraId="2C60BB77" w14:textId="07056A94" w:rsidR="004E0CB0" w:rsidRPr="004E0CB0" w:rsidRDefault="004E0CB0">
      <w:pPr>
        <w:pStyle w:val="Compact"/>
        <w:numPr>
          <w:ilvl w:val="0"/>
          <w:numId w:val="26"/>
        </w:numPr>
        <w:rPr>
          <w:rFonts w:cs="Times New Roman"/>
        </w:rPr>
      </w:pPr>
      <w:r>
        <w:rPr>
          <w:rFonts w:cs="Times New Roman"/>
          <w:color w:val="FF0000"/>
        </w:rPr>
        <w:t xml:space="preserve">As part of </w:t>
      </w:r>
      <w:r w:rsidR="009B5AC9">
        <w:rPr>
          <w:rFonts w:cs="Times New Roman"/>
          <w:color w:val="FF0000"/>
        </w:rPr>
        <w:t xml:space="preserve">the </w:t>
      </w:r>
      <w:r w:rsidR="00B52C87">
        <w:rPr>
          <w:rFonts w:cs="Times New Roman"/>
          <w:color w:val="FF0000"/>
        </w:rPr>
        <w:t>review cycle</w:t>
      </w:r>
      <w:r>
        <w:rPr>
          <w:rFonts w:cs="Times New Roman"/>
          <w:color w:val="FF0000"/>
        </w:rPr>
        <w:t xml:space="preserve"> t</w:t>
      </w:r>
      <w:r w:rsidR="00D67264">
        <w:rPr>
          <w:rFonts w:cs="Times New Roman"/>
          <w:color w:val="FF0000"/>
        </w:rPr>
        <w:t>he planning commission may</w:t>
      </w:r>
    </w:p>
    <w:p w14:paraId="00DF6E9C" w14:textId="465A1C0E" w:rsidR="004E0CB0" w:rsidRDefault="004E0CB0" w:rsidP="004E0CB0">
      <w:pPr>
        <w:pStyle w:val="Compact"/>
        <w:numPr>
          <w:ilvl w:val="0"/>
          <w:numId w:val="89"/>
        </w:numPr>
        <w:rPr>
          <w:rFonts w:cs="Times New Roman"/>
          <w:color w:val="FF0000"/>
        </w:rPr>
      </w:pPr>
      <w:r>
        <w:rPr>
          <w:rFonts w:cs="Times New Roman"/>
          <w:color w:val="FF0000"/>
        </w:rPr>
        <w:t>Receive public input in a public meeting, or</w:t>
      </w:r>
    </w:p>
    <w:p w14:paraId="4E4AD4FE" w14:textId="771AB749" w:rsidR="00D67264" w:rsidRDefault="004E0CB0" w:rsidP="004E0CB0">
      <w:pPr>
        <w:pStyle w:val="Compact"/>
        <w:numPr>
          <w:ilvl w:val="0"/>
          <w:numId w:val="89"/>
        </w:numPr>
        <w:rPr>
          <w:rFonts w:cs="Times New Roman"/>
          <w:color w:val="FF0000"/>
        </w:rPr>
      </w:pPr>
      <w:r>
        <w:rPr>
          <w:rFonts w:cs="Times New Roman"/>
          <w:color w:val="FF0000"/>
        </w:rPr>
        <w:t>H</w:t>
      </w:r>
      <w:r w:rsidR="00D67264">
        <w:rPr>
          <w:rFonts w:cs="Times New Roman"/>
          <w:color w:val="FF0000"/>
        </w:rPr>
        <w:t>old one public hearing</w:t>
      </w:r>
      <w:r>
        <w:rPr>
          <w:rFonts w:cs="Times New Roman"/>
          <w:color w:val="FF0000"/>
        </w:rPr>
        <w:t>, or</w:t>
      </w:r>
    </w:p>
    <w:p w14:paraId="5D584733" w14:textId="7126DC42" w:rsidR="00B52C87" w:rsidRDefault="00B52C87" w:rsidP="00B52C87">
      <w:pPr>
        <w:pStyle w:val="Compact"/>
        <w:numPr>
          <w:ilvl w:val="0"/>
          <w:numId w:val="89"/>
        </w:numPr>
        <w:rPr>
          <w:rFonts w:cs="Times New Roman"/>
        </w:rPr>
      </w:pPr>
      <w:r>
        <w:rPr>
          <w:rFonts w:cs="Times New Roman"/>
          <w:color w:val="FF0000"/>
        </w:rPr>
        <w:t>Request additional information from the subdivider, or</w:t>
      </w:r>
    </w:p>
    <w:p w14:paraId="7F99B2AE" w14:textId="1C1DF343" w:rsidR="00B52C87" w:rsidRPr="007A2E67" w:rsidRDefault="004E0CB0" w:rsidP="004E0CB0">
      <w:pPr>
        <w:pStyle w:val="Compact"/>
        <w:numPr>
          <w:ilvl w:val="0"/>
          <w:numId w:val="89"/>
        </w:numPr>
        <w:rPr>
          <w:rFonts w:cs="Times New Roman"/>
        </w:rPr>
      </w:pPr>
      <w:r>
        <w:rPr>
          <w:rFonts w:cs="Times New Roman"/>
          <w:color w:val="FF0000"/>
        </w:rPr>
        <w:t>Review the preliminary plan at the staff level</w:t>
      </w:r>
      <w:r w:rsidR="007A2E67">
        <w:rPr>
          <w:rFonts w:cs="Times New Roman"/>
          <w:color w:val="FF0000"/>
        </w:rPr>
        <w:t>, and</w:t>
      </w:r>
    </w:p>
    <w:p w14:paraId="3E703EC3" w14:textId="3F986F95" w:rsidR="009B5AC9" w:rsidRDefault="009B5AC9" w:rsidP="009B5AC9">
      <w:pPr>
        <w:pStyle w:val="Compact"/>
        <w:numPr>
          <w:ilvl w:val="0"/>
          <w:numId w:val="89"/>
        </w:numPr>
        <w:rPr>
          <w:rFonts w:cs="Times New Roman"/>
          <w:color w:val="FF0000"/>
        </w:rPr>
      </w:pPr>
      <w:r>
        <w:rPr>
          <w:rFonts w:cs="Times New Roman"/>
          <w:color w:val="FF0000"/>
        </w:rPr>
        <w:t>No more than four review cycles may be required unless</w:t>
      </w:r>
    </w:p>
    <w:p w14:paraId="7A514E46" w14:textId="77777777" w:rsidR="009B5AC9" w:rsidRPr="006911A1" w:rsidRDefault="009B5AC9" w:rsidP="00234C94">
      <w:pPr>
        <w:pStyle w:val="Compact"/>
        <w:numPr>
          <w:ilvl w:val="0"/>
          <w:numId w:val="105"/>
        </w:numPr>
        <w:rPr>
          <w:rFonts w:cs="Times New Roman"/>
          <w:color w:val="FF0000"/>
        </w:rPr>
      </w:pPr>
      <w:r>
        <w:rPr>
          <w:rFonts w:cs="Times New Roman"/>
          <w:color w:val="FF0000"/>
        </w:rPr>
        <w:t>A modification or correction necessary to protect public health and safety or to enforce state or federal lay may not be waived.</w:t>
      </w:r>
    </w:p>
    <w:p w14:paraId="79B6B6D9" w14:textId="59D6BE89" w:rsidR="009B5AC9" w:rsidRDefault="009B5AC9" w:rsidP="00234C94">
      <w:pPr>
        <w:pStyle w:val="Compact"/>
        <w:numPr>
          <w:ilvl w:val="0"/>
          <w:numId w:val="105"/>
        </w:numPr>
        <w:rPr>
          <w:rFonts w:cs="Times New Roman"/>
          <w:color w:val="FF0000"/>
        </w:rPr>
      </w:pPr>
      <w:r>
        <w:rPr>
          <w:rFonts w:cs="Times New Roman"/>
          <w:color w:val="FF0000"/>
        </w:rPr>
        <w:t>Subject to subsection (D)(1)(d)(5)(</w:t>
      </w:r>
      <w:proofErr w:type="spellStart"/>
      <w:r w:rsidR="00234C94">
        <w:rPr>
          <w:rFonts w:cs="Times New Roman"/>
          <w:color w:val="FF0000"/>
        </w:rPr>
        <w:t>i</w:t>
      </w:r>
      <w:proofErr w:type="spellEnd"/>
      <w:r>
        <w:rPr>
          <w:rFonts w:cs="Times New Roman"/>
          <w:color w:val="FF0000"/>
        </w:rPr>
        <w:t>), the change or correction is necessitated by the applicant's adjustment to a plan set or an update to a phasing plan that adjusts the infrastructure needed for the specific development, a change or correction not addressed or references in a city's review is waived.</w:t>
      </w:r>
    </w:p>
    <w:p w14:paraId="4251C8E9" w14:textId="752C1C13" w:rsidR="00234C94" w:rsidRDefault="00234C94" w:rsidP="00234C94">
      <w:pPr>
        <w:pStyle w:val="Compact"/>
        <w:numPr>
          <w:ilvl w:val="0"/>
          <w:numId w:val="105"/>
        </w:numPr>
        <w:rPr>
          <w:rFonts w:cs="Times New Roman"/>
          <w:color w:val="FF0000"/>
        </w:rPr>
      </w:pPr>
      <w:r>
        <w:rPr>
          <w:rFonts w:cs="Times New Roman"/>
          <w:color w:val="FF0000"/>
        </w:rPr>
        <w:t>If an applicant makes a material changes to a plan set, the city has the discretion to restart the review process at the first review of the final application, but only with respect to the portion of the plan set that the materials change substantively effects.</w:t>
      </w:r>
    </w:p>
    <w:p w14:paraId="3D3A1B49" w14:textId="786ABDCA" w:rsidR="00234C94" w:rsidRDefault="00234C94" w:rsidP="00234C94">
      <w:pPr>
        <w:pStyle w:val="Compact"/>
        <w:numPr>
          <w:ilvl w:val="0"/>
          <w:numId w:val="89"/>
        </w:numPr>
        <w:rPr>
          <w:rFonts w:cs="Times New Roman"/>
          <w:color w:val="FF0000"/>
        </w:rPr>
      </w:pPr>
      <w:r>
        <w:rPr>
          <w:rFonts w:cs="Times New Roman"/>
          <w:color w:val="FF0000"/>
        </w:rPr>
        <w:t xml:space="preserve">If the applicant does not submit a revised plan within twenty (20) </w:t>
      </w:r>
      <w:proofErr w:type="spellStart"/>
      <w:r>
        <w:rPr>
          <w:rFonts w:cs="Times New Roman"/>
          <w:color w:val="FF0000"/>
        </w:rPr>
        <w:t>buisness</w:t>
      </w:r>
      <w:proofErr w:type="spellEnd"/>
      <w:r>
        <w:rPr>
          <w:rFonts w:cs="Times New Roman"/>
          <w:color w:val="FF0000"/>
        </w:rPr>
        <w:t xml:space="preserve"> days after the city requires modification or correction, the city shall have an additional twenty (20) business days to respond to the plans.</w:t>
      </w:r>
    </w:p>
    <w:p w14:paraId="4381D607" w14:textId="7B2B4511" w:rsidR="00234C94" w:rsidRDefault="00234C94" w:rsidP="00234C94">
      <w:pPr>
        <w:pStyle w:val="Compact"/>
        <w:numPr>
          <w:ilvl w:val="0"/>
          <w:numId w:val="89"/>
        </w:numPr>
        <w:rPr>
          <w:rFonts w:cs="Times New Roman"/>
          <w:color w:val="FF0000"/>
        </w:rPr>
      </w:pPr>
      <w:r>
        <w:rPr>
          <w:rFonts w:cs="Times New Roman"/>
          <w:color w:val="FF0000"/>
        </w:rPr>
        <w:t>After the applicant has responded to the final review cycle and has complied with each modification requested by the city's previous review cycle, the city may not require additional reviews if the applicant has not materially changed the plan other than changes that were in response to requested modifications or corrections.</w:t>
      </w:r>
    </w:p>
    <w:p w14:paraId="60598539" w14:textId="038A9BB5" w:rsidR="00234C94" w:rsidRDefault="00234C94" w:rsidP="00234C94">
      <w:pPr>
        <w:pStyle w:val="Compact"/>
        <w:numPr>
          <w:ilvl w:val="0"/>
          <w:numId w:val="89"/>
        </w:numPr>
        <w:rPr>
          <w:rFonts w:cs="Times New Roman"/>
          <w:color w:val="FF0000"/>
        </w:rPr>
      </w:pPr>
      <w:r>
        <w:rPr>
          <w:rFonts w:cs="Times New Roman"/>
          <w:color w:val="FF0000"/>
        </w:rPr>
        <w:t>Applicant's response to city's requested modifications or corrections shall include:</w:t>
      </w:r>
    </w:p>
    <w:p w14:paraId="2438D690" w14:textId="39096062" w:rsidR="00234C94" w:rsidRDefault="00234C94" w:rsidP="004C42FE">
      <w:pPr>
        <w:pStyle w:val="Compact"/>
        <w:numPr>
          <w:ilvl w:val="0"/>
          <w:numId w:val="107"/>
        </w:numPr>
        <w:rPr>
          <w:rFonts w:cs="Times New Roman"/>
          <w:color w:val="FF0000"/>
        </w:rPr>
      </w:pPr>
      <w:r>
        <w:rPr>
          <w:rFonts w:cs="Times New Roman"/>
          <w:color w:val="FF0000"/>
        </w:rPr>
        <w:lastRenderedPageBreak/>
        <w:t>A written explanation in response to the city's review comments, identifying and explaining the applicant's revisions and reasons for declining to made revisions, if any.</w:t>
      </w:r>
    </w:p>
    <w:p w14:paraId="5BBCE7BC" w14:textId="17036240" w:rsidR="00234C94" w:rsidRDefault="00234C94" w:rsidP="004C42FE">
      <w:pPr>
        <w:pStyle w:val="Compact"/>
        <w:numPr>
          <w:ilvl w:val="0"/>
          <w:numId w:val="107"/>
        </w:numPr>
        <w:rPr>
          <w:rFonts w:cs="Times New Roman"/>
          <w:color w:val="FF0000"/>
        </w:rPr>
      </w:pPr>
      <w:r>
        <w:rPr>
          <w:rFonts w:cs="Times New Roman"/>
          <w:color w:val="FF0000"/>
        </w:rPr>
        <w:t>The applicant's written explanation shall be comprehensive and specific, including citations to applicable standards and ordinances for the design and an index of requested revisions or additions for each required corrections.</w:t>
      </w:r>
    </w:p>
    <w:p w14:paraId="6FBE2B0F" w14:textId="45A39C75" w:rsidR="00234C94" w:rsidRDefault="00234C94" w:rsidP="004C42FE">
      <w:pPr>
        <w:pStyle w:val="Compact"/>
        <w:numPr>
          <w:ilvl w:val="0"/>
          <w:numId w:val="107"/>
        </w:numPr>
        <w:rPr>
          <w:rFonts w:cs="Times New Roman"/>
          <w:color w:val="FF0000"/>
        </w:rPr>
      </w:pPr>
      <w:r>
        <w:rPr>
          <w:rFonts w:cs="Times New Roman"/>
          <w:color w:val="FF0000"/>
        </w:rPr>
        <w:t>If an applicant fails to address a review comment in the response, the review cycle is not complete and the subsequent review cycle may not begin until all comments are addressed.</w:t>
      </w:r>
    </w:p>
    <w:p w14:paraId="18CB94F8" w14:textId="4AE5FE5B" w:rsidR="004C42FE" w:rsidRPr="004C42FE" w:rsidRDefault="004C42FE">
      <w:pPr>
        <w:pStyle w:val="Compact"/>
        <w:numPr>
          <w:ilvl w:val="0"/>
          <w:numId w:val="26"/>
        </w:numPr>
        <w:rPr>
          <w:rFonts w:cs="Times New Roman"/>
          <w:color w:val="FF0000"/>
        </w:rPr>
      </w:pPr>
      <w:r w:rsidRPr="004C42FE">
        <w:rPr>
          <w:rFonts w:cs="Times New Roman"/>
          <w:color w:val="FF0000"/>
        </w:rPr>
        <w:t>If upon the fourth or final review the city fails to respond within twenty (20) business days, the city shall, upon request of the property owner and within ten (10) business days after the request is received:</w:t>
      </w:r>
    </w:p>
    <w:p w14:paraId="01A3C876" w14:textId="34185098" w:rsidR="004C42FE" w:rsidRPr="004C42FE" w:rsidRDefault="004C42FE" w:rsidP="004C42FE">
      <w:pPr>
        <w:pStyle w:val="Compact"/>
        <w:numPr>
          <w:ilvl w:val="0"/>
          <w:numId w:val="108"/>
        </w:numPr>
        <w:rPr>
          <w:rFonts w:cs="Times New Roman"/>
          <w:color w:val="FF0000"/>
        </w:rPr>
      </w:pPr>
      <w:r w:rsidRPr="004C42FE">
        <w:rPr>
          <w:rFonts w:cs="Times New Roman"/>
          <w:color w:val="FF0000"/>
        </w:rPr>
        <w:t>For disputes arising from the subdivision improvement plan, assemble an appear panel in according with Utah code subsection 10-9a-508(5)(d) to review and approve or deny the final revised set of plans; or</w:t>
      </w:r>
    </w:p>
    <w:p w14:paraId="47A6654F" w14:textId="5774FC7D" w:rsidR="004C42FE" w:rsidRPr="004C42FE" w:rsidRDefault="004C42FE" w:rsidP="004C42FE">
      <w:pPr>
        <w:pStyle w:val="Compact"/>
        <w:numPr>
          <w:ilvl w:val="0"/>
          <w:numId w:val="108"/>
        </w:numPr>
        <w:rPr>
          <w:rFonts w:cs="Times New Roman"/>
          <w:color w:val="FF0000"/>
        </w:rPr>
      </w:pPr>
      <w:r w:rsidRPr="004C42FE">
        <w:rPr>
          <w:rFonts w:cs="Times New Roman"/>
          <w:color w:val="FF0000"/>
        </w:rPr>
        <w:t>For disputes arising from the subdivision ordinance review, advise the applicant in writing of the deficiency in the application and of the right to appeal the determination to a designated appeal authority.</w:t>
      </w:r>
    </w:p>
    <w:p w14:paraId="541CC5E6" w14:textId="6F6BE20A" w:rsidR="00756F32" w:rsidRDefault="003A75CE">
      <w:pPr>
        <w:pStyle w:val="Compact"/>
        <w:numPr>
          <w:ilvl w:val="0"/>
          <w:numId w:val="26"/>
        </w:numPr>
        <w:rPr>
          <w:rFonts w:cs="Times New Roman"/>
        </w:rPr>
      </w:pPr>
      <w:r w:rsidRPr="004E0CB0">
        <w:rPr>
          <w:rFonts w:cs="Times New Roman"/>
          <w:strike/>
        </w:rPr>
        <w:t>Following this investigation, the planning commission shall recommend approval of the preliminary plat as submitted or modified, or disapprove the plat</w:t>
      </w:r>
      <w:r w:rsidRPr="003A75CE">
        <w:rPr>
          <w:rFonts w:cs="Times New Roman"/>
        </w:rPr>
        <w:t xml:space="preserve">. </w:t>
      </w:r>
      <w:r w:rsidR="004E0CB0">
        <w:rPr>
          <w:rFonts w:cs="Times New Roman"/>
        </w:rPr>
        <w:t xml:space="preserve"> </w:t>
      </w:r>
      <w:r w:rsidR="004E0CB0" w:rsidRPr="004E0CB0">
        <w:rPr>
          <w:rFonts w:cs="Times New Roman"/>
          <w:color w:val="FF0000"/>
        </w:rPr>
        <w:t>Following review and if the preliminary plat complies with requirements in this section, the planning commission will approve the preliminary subdivision application.</w:t>
      </w:r>
    </w:p>
    <w:p w14:paraId="15B3734D" w14:textId="132CE9E3" w:rsidR="003A75CE" w:rsidRPr="003A75CE" w:rsidRDefault="003A75CE">
      <w:pPr>
        <w:pStyle w:val="Compact"/>
        <w:numPr>
          <w:ilvl w:val="0"/>
          <w:numId w:val="26"/>
        </w:numPr>
        <w:rPr>
          <w:rFonts w:cs="Times New Roman"/>
        </w:rPr>
      </w:pPr>
      <w:r w:rsidRPr="003A75CE">
        <w:rPr>
          <w:rFonts w:cs="Times New Roman"/>
        </w:rPr>
        <w:t xml:space="preserve">The planning commission shall not </w:t>
      </w:r>
      <w:r w:rsidRPr="004E0CB0">
        <w:rPr>
          <w:rFonts w:cs="Times New Roman"/>
          <w:strike/>
        </w:rPr>
        <w:t>recommend approval or disapproval of</w:t>
      </w:r>
      <w:r w:rsidRPr="003A75CE">
        <w:rPr>
          <w:rFonts w:cs="Times New Roman"/>
        </w:rPr>
        <w:t xml:space="preserve"> </w:t>
      </w:r>
      <w:r w:rsidR="004E0CB0" w:rsidRPr="004E0CB0">
        <w:rPr>
          <w:rFonts w:cs="Times New Roman"/>
          <w:color w:val="FF0000"/>
        </w:rPr>
        <w:t>approve</w:t>
      </w:r>
      <w:r w:rsidR="004E0CB0">
        <w:rPr>
          <w:rFonts w:cs="Times New Roman"/>
        </w:rPr>
        <w:t xml:space="preserve"> </w:t>
      </w:r>
      <w:r w:rsidRPr="003A75CE">
        <w:rPr>
          <w:rFonts w:cs="Times New Roman"/>
        </w:rPr>
        <w:t xml:space="preserve">the plat until signature acceptance is received from each of the interested </w:t>
      </w:r>
      <w:r w:rsidRPr="005E3CB5">
        <w:rPr>
          <w:rFonts w:cs="Times New Roman"/>
          <w:strike/>
        </w:rPr>
        <w:t>city departments</w:t>
      </w:r>
      <w:r w:rsidR="005E3CB5">
        <w:rPr>
          <w:rFonts w:cs="Times New Roman"/>
        </w:rPr>
        <w:t xml:space="preserve"> </w:t>
      </w:r>
      <w:r w:rsidR="0085729E" w:rsidRPr="0085729E">
        <w:rPr>
          <w:rFonts w:cs="Times New Roman"/>
          <w:color w:val="FF0000"/>
        </w:rPr>
        <w:t>administrative land use authorities</w:t>
      </w:r>
      <w:r w:rsidRPr="003A75CE">
        <w:rPr>
          <w:rFonts w:cs="Times New Roman"/>
        </w:rPr>
        <w:t>.</w:t>
      </w:r>
    </w:p>
    <w:p w14:paraId="1886EF12" w14:textId="77777777" w:rsidR="00472745" w:rsidRDefault="003A75CE">
      <w:pPr>
        <w:pStyle w:val="Compact"/>
        <w:numPr>
          <w:ilvl w:val="0"/>
          <w:numId w:val="12"/>
        </w:numPr>
        <w:rPr>
          <w:rFonts w:cs="Times New Roman"/>
        </w:rPr>
      </w:pPr>
      <w:r w:rsidRPr="003A75CE">
        <w:rPr>
          <w:rFonts w:cs="Times New Roman"/>
        </w:rPr>
        <w:t xml:space="preserve">Copies Of Plat Forwarded: </w:t>
      </w:r>
    </w:p>
    <w:p w14:paraId="43CBD640" w14:textId="77777777" w:rsidR="00472745" w:rsidRDefault="003A75CE">
      <w:pPr>
        <w:pStyle w:val="Compact"/>
        <w:numPr>
          <w:ilvl w:val="0"/>
          <w:numId w:val="28"/>
        </w:numPr>
        <w:rPr>
          <w:rFonts w:cs="Times New Roman"/>
        </w:rPr>
      </w:pPr>
      <w:r w:rsidRPr="003A75CE">
        <w:rPr>
          <w:rFonts w:cs="Times New Roman"/>
        </w:rPr>
        <w:t xml:space="preserve">If the preliminary plat is recommended for approval, the planning commission shall return one copy of the plat signed by the planning commission chairman to the subdivider with any conditions attached. </w:t>
      </w:r>
    </w:p>
    <w:p w14:paraId="05A2A0DF" w14:textId="3C5C8F00" w:rsidR="00472745" w:rsidRDefault="003A75CE">
      <w:pPr>
        <w:pStyle w:val="Compact"/>
        <w:numPr>
          <w:ilvl w:val="0"/>
          <w:numId w:val="28"/>
        </w:numPr>
        <w:rPr>
          <w:rFonts w:cs="Times New Roman"/>
        </w:rPr>
      </w:pPr>
      <w:r w:rsidRPr="003A75CE">
        <w:rPr>
          <w:rFonts w:cs="Times New Roman"/>
        </w:rPr>
        <w:t>Other signed copies shall be forwarded to each of the interested</w:t>
      </w:r>
      <w:r w:rsidR="001B4968">
        <w:rPr>
          <w:rFonts w:cs="Times New Roman"/>
        </w:rPr>
        <w:t xml:space="preserve"> </w:t>
      </w:r>
      <w:r w:rsidR="001B4968" w:rsidRPr="001B4968">
        <w:rPr>
          <w:rFonts w:cs="Times New Roman"/>
          <w:color w:val="0070C0"/>
        </w:rPr>
        <w:t>authorities</w:t>
      </w:r>
      <w:r w:rsidRPr="003A75CE">
        <w:rPr>
          <w:rFonts w:cs="Times New Roman"/>
        </w:rPr>
        <w:t xml:space="preserve"> </w:t>
      </w:r>
      <w:r w:rsidRPr="001B4968">
        <w:rPr>
          <w:rFonts w:cs="Times New Roman"/>
          <w:strike/>
        </w:rPr>
        <w:t>city departments</w:t>
      </w:r>
      <w:r w:rsidR="00472745">
        <w:rPr>
          <w:rFonts w:cs="Times New Roman"/>
        </w:rPr>
        <w:t>.</w:t>
      </w:r>
    </w:p>
    <w:p w14:paraId="27516AB0" w14:textId="2FB9B7DE" w:rsidR="00472745" w:rsidRDefault="00472745">
      <w:pPr>
        <w:pStyle w:val="Compact"/>
        <w:numPr>
          <w:ilvl w:val="0"/>
          <w:numId w:val="28"/>
        </w:numPr>
        <w:rPr>
          <w:rFonts w:cs="Times New Roman"/>
        </w:rPr>
      </w:pPr>
      <w:r>
        <w:rPr>
          <w:rFonts w:cs="Times New Roman"/>
        </w:rPr>
        <w:t xml:space="preserve"> One signed copy shall be </w:t>
      </w:r>
      <w:r w:rsidRPr="003A75CE">
        <w:rPr>
          <w:rFonts w:cs="Times New Roman"/>
        </w:rPr>
        <w:t>retained in the office of the city recorder/clerk</w:t>
      </w:r>
      <w:r w:rsidR="003A75CE" w:rsidRPr="003A75CE">
        <w:rPr>
          <w:rFonts w:cs="Times New Roman"/>
        </w:rPr>
        <w:t xml:space="preserve">. </w:t>
      </w:r>
    </w:p>
    <w:p w14:paraId="57263FF8" w14:textId="77777777" w:rsidR="00472745" w:rsidRDefault="003A75CE">
      <w:pPr>
        <w:pStyle w:val="Compact"/>
        <w:numPr>
          <w:ilvl w:val="0"/>
          <w:numId w:val="28"/>
        </w:numPr>
        <w:rPr>
          <w:rFonts w:cs="Times New Roman"/>
        </w:rPr>
      </w:pPr>
      <w:r w:rsidRPr="003A75CE">
        <w:rPr>
          <w:rFonts w:cs="Times New Roman"/>
        </w:rPr>
        <w:t xml:space="preserve">The planning commission shall retain one signed copy of the plat for its files. </w:t>
      </w:r>
    </w:p>
    <w:p w14:paraId="205B0BF2" w14:textId="1EA46BE8" w:rsidR="003A75CE" w:rsidRDefault="003A75CE">
      <w:pPr>
        <w:pStyle w:val="Compact"/>
        <w:numPr>
          <w:ilvl w:val="0"/>
          <w:numId w:val="28"/>
        </w:numPr>
        <w:rPr>
          <w:rFonts w:cs="Times New Roman"/>
        </w:rPr>
      </w:pPr>
      <w:r w:rsidRPr="003A75CE">
        <w:rPr>
          <w:rFonts w:cs="Times New Roman"/>
        </w:rPr>
        <w:t xml:space="preserve">If the preliminary plat is recommended for disapproval, the planning commission shall indicate its disapproval by distributing signed copies of the plat </w:t>
      </w:r>
      <w:r w:rsidR="001B4968" w:rsidRPr="001B4968">
        <w:rPr>
          <w:rFonts w:cs="Times New Roman"/>
          <w:color w:val="0070C0"/>
        </w:rPr>
        <w:t>to the subdivider and interested authorities</w:t>
      </w:r>
      <w:r w:rsidR="001B4968">
        <w:rPr>
          <w:rFonts w:cs="Times New Roman"/>
        </w:rPr>
        <w:t xml:space="preserve"> </w:t>
      </w:r>
      <w:r w:rsidRPr="003A75CE">
        <w:rPr>
          <w:rFonts w:cs="Times New Roman"/>
        </w:rPr>
        <w:t>bearing the reasons for disapproval.</w:t>
      </w:r>
    </w:p>
    <w:p w14:paraId="77096115" w14:textId="457F6F06" w:rsidR="001E6A05" w:rsidRPr="00D73A66" w:rsidRDefault="001E6A05" w:rsidP="00D73A66">
      <w:pPr>
        <w:pStyle w:val="Compact"/>
        <w:numPr>
          <w:ilvl w:val="0"/>
          <w:numId w:val="12"/>
        </w:numPr>
        <w:rPr>
          <w:rFonts w:cs="Times New Roman"/>
          <w:color w:val="0070C0"/>
        </w:rPr>
      </w:pPr>
      <w:r w:rsidRPr="004F721A">
        <w:rPr>
          <w:rFonts w:cs="Times New Roman"/>
          <w:color w:val="0070C0"/>
        </w:rPr>
        <w:t>Limits on Signature Authority:</w:t>
      </w:r>
      <w:r w:rsidR="00D73A66">
        <w:rPr>
          <w:rFonts w:cs="Times New Roman"/>
          <w:color w:val="0070C0"/>
        </w:rPr>
        <w:t xml:space="preserve"> </w:t>
      </w:r>
      <w:r w:rsidRPr="00D73A66">
        <w:rPr>
          <w:rFonts w:cs="Times New Roman"/>
          <w:color w:val="FF0000"/>
        </w:rPr>
        <w:t>The city shall not require that a plat be approved or signed by a person or entity who</w:t>
      </w:r>
    </w:p>
    <w:p w14:paraId="472F088A" w14:textId="0AA19077" w:rsidR="001E6A05" w:rsidRPr="004F721A" w:rsidRDefault="001E6A05">
      <w:pPr>
        <w:pStyle w:val="Compact"/>
        <w:numPr>
          <w:ilvl w:val="0"/>
          <w:numId w:val="39"/>
        </w:numPr>
        <w:rPr>
          <w:rFonts w:cs="Times New Roman"/>
          <w:color w:val="FF0000"/>
        </w:rPr>
      </w:pPr>
      <w:r w:rsidRPr="004F721A">
        <w:rPr>
          <w:rFonts w:cs="Times New Roman"/>
          <w:color w:val="FF0000"/>
        </w:rPr>
        <w:t>Is not an employee or agent of the city; or</w:t>
      </w:r>
    </w:p>
    <w:p w14:paraId="732FE032" w14:textId="2E32F998" w:rsidR="001E6A05" w:rsidRPr="004F721A" w:rsidRDefault="001E6A05">
      <w:pPr>
        <w:pStyle w:val="Compact"/>
        <w:numPr>
          <w:ilvl w:val="0"/>
          <w:numId w:val="39"/>
        </w:numPr>
        <w:rPr>
          <w:rFonts w:cs="Times New Roman"/>
          <w:color w:val="FF0000"/>
        </w:rPr>
      </w:pPr>
      <w:r w:rsidRPr="004F721A">
        <w:rPr>
          <w:rFonts w:cs="Times New Roman"/>
          <w:color w:val="FF0000"/>
        </w:rPr>
        <w:t>Does not have a legal or equitable interest in the property within the proposed subdivision;</w:t>
      </w:r>
      <w:r w:rsidR="004F721A" w:rsidRPr="004F721A">
        <w:rPr>
          <w:rFonts w:cs="Times New Roman"/>
          <w:color w:val="FF0000"/>
        </w:rPr>
        <w:t xml:space="preserve"> or</w:t>
      </w:r>
    </w:p>
    <w:p w14:paraId="118F6D6A" w14:textId="17CBD4AD" w:rsidR="001E6A05" w:rsidRPr="004F721A" w:rsidRDefault="001E6A05">
      <w:pPr>
        <w:pStyle w:val="Compact"/>
        <w:numPr>
          <w:ilvl w:val="0"/>
          <w:numId w:val="39"/>
        </w:numPr>
        <w:rPr>
          <w:rFonts w:cs="Times New Roman"/>
          <w:color w:val="FF0000"/>
        </w:rPr>
      </w:pPr>
      <w:r w:rsidRPr="004F721A">
        <w:rPr>
          <w:rFonts w:cs="Times New Roman"/>
          <w:color w:val="FF0000"/>
        </w:rPr>
        <w:t>Does not provide a utility or other service directly to a lot within the subdivision;</w:t>
      </w:r>
      <w:r w:rsidR="004F721A" w:rsidRPr="004F721A">
        <w:rPr>
          <w:rFonts w:cs="Times New Roman"/>
          <w:color w:val="FF0000"/>
        </w:rPr>
        <w:t xml:space="preserve"> or</w:t>
      </w:r>
    </w:p>
    <w:p w14:paraId="3C1D85A9" w14:textId="466FC8B3" w:rsidR="001E6A05" w:rsidRPr="004F721A" w:rsidRDefault="001E6A05">
      <w:pPr>
        <w:pStyle w:val="Compact"/>
        <w:numPr>
          <w:ilvl w:val="0"/>
          <w:numId w:val="39"/>
        </w:numPr>
        <w:rPr>
          <w:rFonts w:cs="Times New Roman"/>
          <w:color w:val="FF0000"/>
        </w:rPr>
      </w:pPr>
      <w:r w:rsidRPr="004F721A">
        <w:rPr>
          <w:rFonts w:cs="Times New Roman"/>
          <w:color w:val="FF0000"/>
        </w:rPr>
        <w:lastRenderedPageBreak/>
        <w:t>Does not own an easement or right-of-way adjacent to the proposed subdivision</w:t>
      </w:r>
      <w:r w:rsidR="004F721A" w:rsidRPr="004F721A">
        <w:rPr>
          <w:rFonts w:cs="Times New Roman"/>
          <w:color w:val="FF0000"/>
        </w:rPr>
        <w:t xml:space="preserve"> who signs for the purpose of confirming the accuracy of the location of the easement or right-of-way in relation to the plat; or</w:t>
      </w:r>
    </w:p>
    <w:p w14:paraId="49734E92" w14:textId="14A7020C" w:rsidR="004F721A" w:rsidRPr="004F721A" w:rsidRDefault="004F721A">
      <w:pPr>
        <w:pStyle w:val="Compact"/>
        <w:numPr>
          <w:ilvl w:val="0"/>
          <w:numId w:val="39"/>
        </w:numPr>
        <w:rPr>
          <w:rFonts w:cs="Times New Roman"/>
          <w:color w:val="FF0000"/>
        </w:rPr>
      </w:pPr>
      <w:r w:rsidRPr="004F721A">
        <w:rPr>
          <w:rFonts w:cs="Times New Roman"/>
          <w:color w:val="FF0000"/>
        </w:rPr>
        <w:t>Does not provide culinary public water service whose source protection zone is included, in whole or in part, within the proposed subdivision.</w:t>
      </w:r>
    </w:p>
    <w:p w14:paraId="6B51EFB7" w14:textId="5AFF5538" w:rsidR="00A16144" w:rsidRPr="00A16144" w:rsidRDefault="00A16144">
      <w:pPr>
        <w:pStyle w:val="Compact"/>
        <w:numPr>
          <w:ilvl w:val="0"/>
          <w:numId w:val="12"/>
        </w:numPr>
        <w:rPr>
          <w:rFonts w:cs="Times New Roman"/>
          <w:color w:val="FF0000"/>
        </w:rPr>
      </w:pPr>
      <w:r w:rsidRPr="00A16144">
        <w:rPr>
          <w:rFonts w:cs="Times New Roman"/>
          <w:color w:val="FF0000"/>
        </w:rPr>
        <w:t>City to Maintain and Publish Certain Items:  The city shall maintain and publish a list of the items comprising the complete prel</w:t>
      </w:r>
      <w:r w:rsidR="009B5AC9">
        <w:rPr>
          <w:rFonts w:cs="Times New Roman"/>
          <w:color w:val="FF0000"/>
        </w:rPr>
        <w:t>i</w:t>
      </w:r>
      <w:r w:rsidRPr="00A16144">
        <w:rPr>
          <w:rFonts w:cs="Times New Roman"/>
          <w:color w:val="FF0000"/>
        </w:rPr>
        <w:t>minary subdivision land use application, including:</w:t>
      </w:r>
    </w:p>
    <w:p w14:paraId="3AE4BDB5" w14:textId="5CE74669" w:rsidR="00A16144" w:rsidRPr="00A16144" w:rsidRDefault="00A16144" w:rsidP="00A16144">
      <w:pPr>
        <w:pStyle w:val="Compact"/>
        <w:numPr>
          <w:ilvl w:val="0"/>
          <w:numId w:val="100"/>
        </w:numPr>
        <w:rPr>
          <w:rFonts w:cs="Times New Roman"/>
          <w:color w:val="FF0000"/>
        </w:rPr>
      </w:pPr>
      <w:r w:rsidRPr="00A16144">
        <w:rPr>
          <w:rFonts w:cs="Times New Roman"/>
          <w:color w:val="FF0000"/>
        </w:rPr>
        <w:t>The application;</w:t>
      </w:r>
    </w:p>
    <w:p w14:paraId="3375F117" w14:textId="2F85142B" w:rsidR="00A16144" w:rsidRPr="00A16144" w:rsidRDefault="00A16144" w:rsidP="00A16144">
      <w:pPr>
        <w:pStyle w:val="Compact"/>
        <w:numPr>
          <w:ilvl w:val="0"/>
          <w:numId w:val="100"/>
        </w:numPr>
        <w:rPr>
          <w:rFonts w:cs="Times New Roman"/>
          <w:color w:val="FF0000"/>
        </w:rPr>
      </w:pPr>
      <w:r w:rsidRPr="00A16144">
        <w:rPr>
          <w:rFonts w:cs="Times New Roman"/>
          <w:color w:val="FF0000"/>
        </w:rPr>
        <w:t>The owner's affidavit;</w:t>
      </w:r>
    </w:p>
    <w:p w14:paraId="1CE0EC2E" w14:textId="7C54D11D" w:rsidR="00A16144" w:rsidRPr="00A16144" w:rsidRDefault="00A16144" w:rsidP="00A16144">
      <w:pPr>
        <w:pStyle w:val="Compact"/>
        <w:numPr>
          <w:ilvl w:val="0"/>
          <w:numId w:val="100"/>
        </w:numPr>
        <w:rPr>
          <w:rFonts w:cs="Times New Roman"/>
          <w:color w:val="FF0000"/>
        </w:rPr>
      </w:pPr>
      <w:r w:rsidRPr="00A16144">
        <w:rPr>
          <w:rFonts w:cs="Times New Roman"/>
          <w:color w:val="FF0000"/>
        </w:rPr>
        <w:t>An electronic copy of all plans in PDF format;</w:t>
      </w:r>
    </w:p>
    <w:p w14:paraId="49A3121E" w14:textId="3BCFD44A" w:rsidR="00A16144" w:rsidRPr="00A16144" w:rsidRDefault="00A16144" w:rsidP="00A16144">
      <w:pPr>
        <w:pStyle w:val="Compact"/>
        <w:numPr>
          <w:ilvl w:val="0"/>
          <w:numId w:val="100"/>
        </w:numPr>
        <w:rPr>
          <w:rFonts w:cs="Times New Roman"/>
          <w:color w:val="FF0000"/>
        </w:rPr>
      </w:pPr>
      <w:r w:rsidRPr="00A16144">
        <w:rPr>
          <w:rFonts w:cs="Times New Roman"/>
          <w:color w:val="FF0000"/>
        </w:rPr>
        <w:t>The preliminary subdivision plat drawing; and</w:t>
      </w:r>
    </w:p>
    <w:p w14:paraId="13E9BAD6" w14:textId="1D10CE86" w:rsidR="00A16144" w:rsidRPr="00A16144" w:rsidRDefault="00A16144" w:rsidP="00A16144">
      <w:pPr>
        <w:pStyle w:val="Compact"/>
        <w:numPr>
          <w:ilvl w:val="0"/>
          <w:numId w:val="100"/>
        </w:numPr>
        <w:rPr>
          <w:rFonts w:cs="Times New Roman"/>
          <w:color w:val="FF0000"/>
        </w:rPr>
      </w:pPr>
      <w:r w:rsidRPr="00A16144">
        <w:rPr>
          <w:rFonts w:cs="Times New Roman"/>
          <w:color w:val="FF0000"/>
        </w:rPr>
        <w:t>A breakdown of fees due upon approval of the application.</w:t>
      </w:r>
    </w:p>
    <w:p w14:paraId="13E24F3C" w14:textId="2C58F23E" w:rsidR="003A75CE" w:rsidRDefault="003A75CE">
      <w:pPr>
        <w:pStyle w:val="Compact"/>
        <w:numPr>
          <w:ilvl w:val="0"/>
          <w:numId w:val="12"/>
        </w:numPr>
        <w:rPr>
          <w:rFonts w:cs="Times New Roman"/>
        </w:rPr>
      </w:pPr>
      <w:r w:rsidRPr="003A75CE">
        <w:rPr>
          <w:rFonts w:cs="Times New Roman"/>
        </w:rPr>
        <w:t>Receipt</w:t>
      </w:r>
      <w:r w:rsidR="00D71AF6">
        <w:rPr>
          <w:rFonts w:cs="Times New Roman"/>
        </w:rPr>
        <w:t xml:space="preserve"> of a </w:t>
      </w:r>
      <w:r w:rsidRPr="003A75CE">
        <w:rPr>
          <w:rFonts w:cs="Times New Roman"/>
        </w:rPr>
        <w:t xml:space="preserve">signed copy </w:t>
      </w:r>
      <w:r w:rsidR="00D71AF6" w:rsidRPr="00D71AF6">
        <w:rPr>
          <w:rFonts w:cs="Times New Roman"/>
          <w:color w:val="0070C0"/>
        </w:rPr>
        <w:t xml:space="preserve">of an approved </w:t>
      </w:r>
      <w:r w:rsidR="00C61660">
        <w:rPr>
          <w:rFonts w:cs="Times New Roman"/>
          <w:color w:val="0070C0"/>
        </w:rPr>
        <w:t xml:space="preserve">preliminary </w:t>
      </w:r>
      <w:r w:rsidR="00D71AF6" w:rsidRPr="00D71AF6">
        <w:rPr>
          <w:rFonts w:cs="Times New Roman"/>
          <w:color w:val="0070C0"/>
        </w:rPr>
        <w:t xml:space="preserve">plat </w:t>
      </w:r>
      <w:r w:rsidRPr="003A75CE">
        <w:rPr>
          <w:rFonts w:cs="Times New Roman"/>
        </w:rPr>
        <w:t xml:space="preserve">shall be authorization for the subdivider to </w:t>
      </w:r>
      <w:r w:rsidRPr="00552F56">
        <w:rPr>
          <w:rFonts w:cs="Times New Roman"/>
        </w:rPr>
        <w:t xml:space="preserve">proceed with the preparation of plans and specifications </w:t>
      </w:r>
      <w:r w:rsidRPr="00552F56">
        <w:rPr>
          <w:rFonts w:cs="Times New Roman"/>
          <w:strike/>
        </w:rPr>
        <w:t>for the minimum improvements</w:t>
      </w:r>
      <w:r w:rsidR="00D71AF6" w:rsidRPr="00552F56">
        <w:rPr>
          <w:rFonts w:cs="Times New Roman"/>
        </w:rPr>
        <w:t xml:space="preserve"> </w:t>
      </w:r>
      <w:r w:rsidRPr="00552F56">
        <w:rPr>
          <w:rFonts w:cs="Times New Roman"/>
          <w:strike/>
        </w:rPr>
        <w:t>hereinafter</w:t>
      </w:r>
      <w:r w:rsidRPr="00552F56">
        <w:rPr>
          <w:rFonts w:cs="Times New Roman"/>
        </w:rPr>
        <w:t xml:space="preserve"> required by this title </w:t>
      </w:r>
      <w:r w:rsidRPr="00552F56">
        <w:rPr>
          <w:rFonts w:cs="Times New Roman"/>
          <w:strike/>
        </w:rPr>
        <w:t>and with</w:t>
      </w:r>
      <w:r w:rsidRPr="00D71AF6">
        <w:rPr>
          <w:rFonts w:cs="Times New Roman"/>
          <w:strike/>
        </w:rPr>
        <w:t xml:space="preserve"> the preparation of the final plat</w:t>
      </w:r>
      <w:r w:rsidR="00D71AF6">
        <w:rPr>
          <w:rFonts w:cs="Times New Roman"/>
        </w:rPr>
        <w:t xml:space="preserve"> in preparation of the final plat.</w:t>
      </w:r>
    </w:p>
    <w:p w14:paraId="4A852B68" w14:textId="77777777" w:rsidR="00D71AF6" w:rsidRPr="003A75CE" w:rsidRDefault="00D71AF6" w:rsidP="00D71AF6">
      <w:pPr>
        <w:pStyle w:val="Compact"/>
        <w:ind w:left="360"/>
        <w:rPr>
          <w:rFonts w:cs="Times New Roman"/>
        </w:rPr>
      </w:pPr>
    </w:p>
    <w:p w14:paraId="6C067E1F" w14:textId="0028B219" w:rsidR="003A75CE" w:rsidRPr="003A75CE" w:rsidRDefault="003A75CE">
      <w:pPr>
        <w:pStyle w:val="Compact"/>
        <w:numPr>
          <w:ilvl w:val="0"/>
          <w:numId w:val="9"/>
        </w:numPr>
        <w:rPr>
          <w:rFonts w:cs="Times New Roman"/>
        </w:rPr>
      </w:pPr>
      <w:r w:rsidRPr="003A75CE">
        <w:rPr>
          <w:rFonts w:cs="Times New Roman"/>
        </w:rPr>
        <w:t>Duration Of Preliminary Approval:</w:t>
      </w:r>
    </w:p>
    <w:p w14:paraId="7E2500DE" w14:textId="77777777" w:rsidR="00D73A66" w:rsidRDefault="003A75CE">
      <w:pPr>
        <w:pStyle w:val="Compact"/>
        <w:numPr>
          <w:ilvl w:val="0"/>
          <w:numId w:val="13"/>
        </w:numPr>
        <w:rPr>
          <w:rFonts w:cs="Times New Roman"/>
        </w:rPr>
      </w:pPr>
      <w:r w:rsidRPr="003A75CE">
        <w:rPr>
          <w:rFonts w:cs="Times New Roman"/>
        </w:rPr>
        <w:t xml:space="preserve">Maximum Period Valid: Approval of the preliminary plat by the planning commission shall be valid for a maximum period of twelve (12) months. After approval and upon application from the developer, the planning commission may grant an extension. </w:t>
      </w:r>
    </w:p>
    <w:p w14:paraId="5021567C" w14:textId="26D6165F" w:rsidR="003A75CE" w:rsidRPr="003A75CE" w:rsidRDefault="003A75CE">
      <w:pPr>
        <w:pStyle w:val="Compact"/>
        <w:numPr>
          <w:ilvl w:val="0"/>
          <w:numId w:val="13"/>
        </w:numPr>
        <w:rPr>
          <w:rFonts w:cs="Times New Roman"/>
        </w:rPr>
      </w:pPr>
      <w:r w:rsidRPr="003A75CE">
        <w:rPr>
          <w:rFonts w:cs="Times New Roman"/>
        </w:rPr>
        <w:t>If the final plat has not been recorded within the twelve (12) month period, or granted extension, the preliminary plat must again be submitted to the city council or planning commission for reapproval.</w:t>
      </w:r>
    </w:p>
    <w:p w14:paraId="29FFAA31" w14:textId="3587DD26" w:rsidR="003A75CE" w:rsidRDefault="003A75CE">
      <w:pPr>
        <w:pStyle w:val="Compact"/>
        <w:numPr>
          <w:ilvl w:val="0"/>
          <w:numId w:val="13"/>
        </w:numPr>
        <w:rPr>
          <w:rFonts w:cs="Times New Roman"/>
        </w:rPr>
      </w:pPr>
      <w:r w:rsidRPr="003A75CE">
        <w:rPr>
          <w:rFonts w:cs="Times New Roman"/>
        </w:rPr>
        <w:t xml:space="preserve">Large Tract Extension: Preliminary approval of a large tract shall not be voided if the final plat of the first </w:t>
      </w:r>
      <w:r w:rsidRPr="00445D34">
        <w:rPr>
          <w:rFonts w:cs="Times New Roman"/>
          <w:strike/>
        </w:rPr>
        <w:t>section</w:t>
      </w:r>
      <w:r w:rsidRPr="003A75CE">
        <w:rPr>
          <w:rFonts w:cs="Times New Roman"/>
        </w:rPr>
        <w:t xml:space="preserve"> </w:t>
      </w:r>
      <w:r w:rsidR="00445D34" w:rsidRPr="00445D34">
        <w:rPr>
          <w:rFonts w:cs="Times New Roman"/>
          <w:color w:val="0070C0"/>
        </w:rPr>
        <w:t>phase</w:t>
      </w:r>
      <w:r w:rsidR="00445D34">
        <w:rPr>
          <w:rFonts w:cs="Times New Roman"/>
        </w:rPr>
        <w:t xml:space="preserve"> </w:t>
      </w:r>
      <w:r w:rsidRPr="003A75CE">
        <w:rPr>
          <w:rFonts w:cs="Times New Roman"/>
        </w:rPr>
        <w:t>is submitted for final approval within one year and an extension of time is granted as to the remainder thereof. (Ord. 2012-01, 7-10-2012)</w:t>
      </w:r>
    </w:p>
    <w:p w14:paraId="1CD34570" w14:textId="77777777" w:rsidR="002B3D8F" w:rsidRPr="004D33E8" w:rsidRDefault="002B3D8F" w:rsidP="002B3D8F">
      <w:pPr>
        <w:pStyle w:val="Compact"/>
        <w:ind w:left="360"/>
        <w:rPr>
          <w:rFonts w:cs="Times New Roman"/>
          <w:strike/>
        </w:rPr>
      </w:pPr>
      <w:r w:rsidRPr="004D33E8">
        <w:rPr>
          <w:rFonts w:cs="Times New Roman"/>
          <w:strike/>
        </w:rPr>
        <w:t>Filing: Whenever a subdivision is to be filed, six (6) copies of the preliminary or tentative plat shall be prepared and presented to the planning commission for their review.</w:t>
      </w:r>
    </w:p>
    <w:p w14:paraId="701B8B5D" w14:textId="5568B3C8" w:rsidR="002B3D8F" w:rsidRPr="004D33E8" w:rsidRDefault="002B3D8F" w:rsidP="002B3D8F">
      <w:pPr>
        <w:pStyle w:val="Compact"/>
        <w:ind w:left="360"/>
        <w:rPr>
          <w:rFonts w:cs="Times New Roman"/>
        </w:rPr>
      </w:pPr>
      <w:r w:rsidRPr="004D33E8">
        <w:rPr>
          <w:rFonts w:cs="Times New Roman"/>
          <w:strike/>
        </w:rPr>
        <w:t>Title Report Required: At the time the preliminary or tentative plat is presented to the planning commission, a title report shall also be submitted.</w:t>
      </w:r>
      <w:r w:rsidR="004D33E8">
        <w:rPr>
          <w:rFonts w:cs="Times New Roman"/>
        </w:rPr>
        <w:t xml:space="preserve">  </w:t>
      </w:r>
      <w:r w:rsidR="004D33E8" w:rsidRPr="004D33E8">
        <w:rPr>
          <w:rFonts w:cs="Times New Roman"/>
          <w:highlight w:val="yellow"/>
        </w:rPr>
        <w:t>Moved to B1 and D1</w:t>
      </w:r>
      <w:r w:rsidR="00D73A66">
        <w:rPr>
          <w:rFonts w:cs="Times New Roman"/>
        </w:rPr>
        <w:t xml:space="preserve"> </w:t>
      </w:r>
      <w:r w:rsidR="00D73A66" w:rsidRPr="00D73A66">
        <w:rPr>
          <w:rFonts w:cs="Times New Roman"/>
          <w:highlight w:val="yellow"/>
        </w:rPr>
        <w:t>of this section</w:t>
      </w:r>
    </w:p>
    <w:p w14:paraId="5030D6CB" w14:textId="293171FE" w:rsidR="003A75CE" w:rsidRDefault="003A75CE" w:rsidP="003A75CE">
      <w:pPr>
        <w:pStyle w:val="Compact"/>
        <w:rPr>
          <w:rFonts w:cs="Times New Roman"/>
        </w:rPr>
      </w:pPr>
    </w:p>
    <w:p w14:paraId="68EEE188" w14:textId="77777777" w:rsidR="002B20FB" w:rsidRPr="003A75CE" w:rsidRDefault="002B20FB" w:rsidP="003A75CE">
      <w:pPr>
        <w:pStyle w:val="Compact"/>
        <w:rPr>
          <w:rFonts w:cs="Times New Roman"/>
        </w:rPr>
      </w:pPr>
    </w:p>
    <w:p w14:paraId="7CACFE09" w14:textId="6422AFD4" w:rsidR="003A75CE" w:rsidRPr="002B20FB" w:rsidRDefault="003A75CE" w:rsidP="003A75CE">
      <w:pPr>
        <w:pStyle w:val="Compact"/>
        <w:rPr>
          <w:rFonts w:cs="Times New Roman"/>
          <w:b/>
          <w:bCs/>
        </w:rPr>
      </w:pPr>
      <w:r w:rsidRPr="00445D34">
        <w:rPr>
          <w:rFonts w:cs="Times New Roman"/>
          <w:b/>
          <w:bCs/>
          <w:color w:val="0070C0"/>
        </w:rPr>
        <w:t>11-2-</w:t>
      </w:r>
      <w:r w:rsidR="00445D34" w:rsidRPr="00445D34">
        <w:rPr>
          <w:rFonts w:cs="Times New Roman"/>
          <w:b/>
          <w:bCs/>
          <w:color w:val="0070C0"/>
        </w:rPr>
        <w:t>4</w:t>
      </w:r>
      <w:r w:rsidRPr="002B20FB">
        <w:rPr>
          <w:rFonts w:cs="Times New Roman"/>
          <w:b/>
          <w:bCs/>
        </w:rPr>
        <w:t>: FINAL PLAT:</w:t>
      </w:r>
    </w:p>
    <w:p w14:paraId="4C149580" w14:textId="7686579A" w:rsidR="00D77847" w:rsidRDefault="003A75CE">
      <w:pPr>
        <w:pStyle w:val="Compact"/>
        <w:numPr>
          <w:ilvl w:val="0"/>
          <w:numId w:val="14"/>
        </w:numPr>
        <w:rPr>
          <w:rFonts w:cs="Times New Roman"/>
        </w:rPr>
      </w:pPr>
      <w:r w:rsidRPr="003A75CE">
        <w:rPr>
          <w:rFonts w:cs="Times New Roman"/>
        </w:rPr>
        <w:t xml:space="preserve">Approval </w:t>
      </w:r>
      <w:r w:rsidR="00D77847" w:rsidRPr="00D77847">
        <w:rPr>
          <w:rFonts w:cs="Times New Roman"/>
          <w:color w:val="0070C0"/>
        </w:rPr>
        <w:t xml:space="preserve">Required </w:t>
      </w:r>
      <w:r w:rsidRPr="003A75CE">
        <w:rPr>
          <w:rFonts w:cs="Times New Roman"/>
        </w:rPr>
        <w:t>Prior To Recording:</w:t>
      </w:r>
      <w:r w:rsidR="00D77847">
        <w:rPr>
          <w:rFonts w:cs="Times New Roman"/>
        </w:rPr>
        <w:t xml:space="preserve"> </w:t>
      </w:r>
      <w:r w:rsidRPr="00D77847">
        <w:rPr>
          <w:rFonts w:cs="Times New Roman"/>
        </w:rPr>
        <w:t>No plat shall be recorded or offered for record, nor shall any land be offered for sale with reference to such a plat until said plat has been so approved in writing and recorded.</w:t>
      </w:r>
    </w:p>
    <w:p w14:paraId="4055CFE8" w14:textId="77777777" w:rsidR="0047018B" w:rsidRDefault="0047018B" w:rsidP="0047018B">
      <w:pPr>
        <w:pStyle w:val="Compact"/>
        <w:rPr>
          <w:rFonts w:cs="Times New Roman"/>
        </w:rPr>
      </w:pPr>
    </w:p>
    <w:p w14:paraId="62F7AF04" w14:textId="70954366" w:rsidR="00316DBD" w:rsidRDefault="003A75CE">
      <w:pPr>
        <w:pStyle w:val="Compact"/>
        <w:numPr>
          <w:ilvl w:val="0"/>
          <w:numId w:val="14"/>
        </w:numPr>
        <w:rPr>
          <w:rFonts w:cs="Times New Roman"/>
        </w:rPr>
      </w:pPr>
      <w:r w:rsidRPr="003A75CE">
        <w:rPr>
          <w:rFonts w:cs="Times New Roman"/>
        </w:rPr>
        <w:t xml:space="preserve">Form: A final plat shall be prepared by a </w:t>
      </w:r>
      <w:r w:rsidRPr="004B1FB2">
        <w:rPr>
          <w:rFonts w:cs="Times New Roman"/>
          <w:strike/>
        </w:rPr>
        <w:t>duly licensed</w:t>
      </w:r>
      <w:r w:rsidRPr="003A75CE">
        <w:rPr>
          <w:rFonts w:cs="Times New Roman"/>
        </w:rPr>
        <w:t xml:space="preserve"> </w:t>
      </w:r>
      <w:r w:rsidR="004B1FB2" w:rsidRPr="004B1FB2">
        <w:rPr>
          <w:rFonts w:cs="Times New Roman"/>
          <w:color w:val="0070C0"/>
        </w:rPr>
        <w:t>certified</w:t>
      </w:r>
      <w:r w:rsidR="004B1FB2">
        <w:rPr>
          <w:rFonts w:cs="Times New Roman"/>
        </w:rPr>
        <w:t xml:space="preserve"> </w:t>
      </w:r>
      <w:r w:rsidRPr="003A75CE">
        <w:rPr>
          <w:rFonts w:cs="Times New Roman"/>
        </w:rPr>
        <w:t>land surveyor on all subdivisions.</w:t>
      </w:r>
    </w:p>
    <w:p w14:paraId="3B0E58FA" w14:textId="77777777" w:rsidR="00316DBD" w:rsidRDefault="003A75CE">
      <w:pPr>
        <w:pStyle w:val="Compact"/>
        <w:numPr>
          <w:ilvl w:val="0"/>
          <w:numId w:val="36"/>
        </w:numPr>
        <w:rPr>
          <w:rFonts w:cs="Times New Roman"/>
        </w:rPr>
      </w:pPr>
      <w:r w:rsidRPr="003A75CE">
        <w:rPr>
          <w:rFonts w:cs="Times New Roman"/>
        </w:rPr>
        <w:t xml:space="preserve"> Said plat shall consist of a sheet of mylar, having outside or trim line dimensions of twenty four inches by thirty six inches (24" x 36"). </w:t>
      </w:r>
    </w:p>
    <w:p w14:paraId="0ED38C3D" w14:textId="391764E9" w:rsidR="00316DBD" w:rsidRDefault="003A75CE">
      <w:pPr>
        <w:pStyle w:val="Compact"/>
        <w:numPr>
          <w:ilvl w:val="0"/>
          <w:numId w:val="36"/>
        </w:numPr>
        <w:rPr>
          <w:rFonts w:cs="Times New Roman"/>
        </w:rPr>
      </w:pPr>
      <w:r w:rsidRPr="003A75CE">
        <w:rPr>
          <w:rFonts w:cs="Times New Roman"/>
        </w:rPr>
        <w:lastRenderedPageBreak/>
        <w:t>The border line of the plat shall be drawn in heavy lines, leaving a margin of at least one and one-half inches (1</w:t>
      </w:r>
      <w:r w:rsidR="001B4968">
        <w:rPr>
          <w:rFonts w:cs="Times New Roman"/>
        </w:rPr>
        <w:t>-</w:t>
      </w:r>
      <w:r w:rsidRPr="003A75CE">
        <w:rPr>
          <w:rFonts w:cs="Times New Roman"/>
        </w:rPr>
        <w:t xml:space="preserve">1/2") on the left hand side of the sheet. </w:t>
      </w:r>
    </w:p>
    <w:p w14:paraId="75BE2E08" w14:textId="77777777" w:rsidR="00316DBD" w:rsidRDefault="003A75CE">
      <w:pPr>
        <w:pStyle w:val="Compact"/>
        <w:numPr>
          <w:ilvl w:val="0"/>
          <w:numId w:val="36"/>
        </w:numPr>
        <w:rPr>
          <w:rFonts w:cs="Times New Roman"/>
        </w:rPr>
      </w:pPr>
      <w:r w:rsidRPr="003A75CE">
        <w:rPr>
          <w:rFonts w:cs="Times New Roman"/>
        </w:rPr>
        <w:t xml:space="preserve">The plat shall be so drawn that the top of the sheet either faces north or east, whichever accommodates the drawings best. </w:t>
      </w:r>
    </w:p>
    <w:p w14:paraId="694754DA" w14:textId="1BF8DFBF" w:rsidR="003A75CE" w:rsidRDefault="003A75CE">
      <w:pPr>
        <w:pStyle w:val="Compact"/>
        <w:numPr>
          <w:ilvl w:val="0"/>
          <w:numId w:val="36"/>
        </w:numPr>
        <w:rPr>
          <w:rFonts w:cs="Times New Roman"/>
        </w:rPr>
      </w:pPr>
      <w:r w:rsidRPr="003A75CE">
        <w:rPr>
          <w:rFonts w:cs="Times New Roman"/>
        </w:rPr>
        <w:t>All lines, dimensions and markings shall be made on the mylar, with approved waterproof drawing ink or equivalent. Details and workmanship on finished drawings shall be neat, clean cut, and readable. A poorly drawn or illegible plat is sufficient cause for rejection.</w:t>
      </w:r>
    </w:p>
    <w:p w14:paraId="35AC5929" w14:textId="0A61610A" w:rsidR="00316DBD" w:rsidRDefault="0030028F">
      <w:pPr>
        <w:pStyle w:val="Compact"/>
        <w:numPr>
          <w:ilvl w:val="0"/>
          <w:numId w:val="36"/>
        </w:numPr>
        <w:rPr>
          <w:rFonts w:cs="Times New Roman"/>
        </w:rPr>
      </w:pPr>
      <w:r>
        <w:rPr>
          <w:rFonts w:cs="Times New Roman"/>
        </w:rPr>
        <w:t>Certification</w:t>
      </w:r>
      <w:r w:rsidR="00264777">
        <w:rPr>
          <w:rFonts w:cs="Times New Roman"/>
        </w:rPr>
        <w:t xml:space="preserve"> blocks that include</w:t>
      </w:r>
    </w:p>
    <w:p w14:paraId="6CE5A714" w14:textId="77777777" w:rsidR="00264777" w:rsidRPr="003A75CE" w:rsidRDefault="00264777">
      <w:pPr>
        <w:pStyle w:val="Compact"/>
        <w:numPr>
          <w:ilvl w:val="0"/>
          <w:numId w:val="37"/>
        </w:numPr>
        <w:rPr>
          <w:rFonts w:cs="Times New Roman"/>
        </w:rPr>
      </w:pPr>
      <w:r w:rsidRPr="003A75CE">
        <w:rPr>
          <w:rFonts w:cs="Times New Roman"/>
        </w:rPr>
        <w:t>A licensed land surveyor's "certificate of survey".</w:t>
      </w:r>
    </w:p>
    <w:p w14:paraId="4147A5BF" w14:textId="77777777" w:rsidR="00264777" w:rsidRPr="003A75CE" w:rsidRDefault="00264777">
      <w:pPr>
        <w:pStyle w:val="Compact"/>
        <w:numPr>
          <w:ilvl w:val="0"/>
          <w:numId w:val="37"/>
        </w:numPr>
        <w:rPr>
          <w:rFonts w:cs="Times New Roman"/>
        </w:rPr>
      </w:pPr>
      <w:r w:rsidRPr="003A75CE">
        <w:rPr>
          <w:rFonts w:cs="Times New Roman"/>
        </w:rPr>
        <w:t>The owner's "certificate of dedication".</w:t>
      </w:r>
    </w:p>
    <w:p w14:paraId="74AE7769" w14:textId="77777777" w:rsidR="00264777" w:rsidRPr="003A75CE" w:rsidRDefault="00264777">
      <w:pPr>
        <w:pStyle w:val="Compact"/>
        <w:numPr>
          <w:ilvl w:val="0"/>
          <w:numId w:val="37"/>
        </w:numPr>
        <w:rPr>
          <w:rFonts w:cs="Times New Roman"/>
        </w:rPr>
      </w:pPr>
      <w:r w:rsidRPr="003A75CE">
        <w:rPr>
          <w:rFonts w:cs="Times New Roman"/>
        </w:rPr>
        <w:t>A notary public's "acknowledgment".</w:t>
      </w:r>
    </w:p>
    <w:p w14:paraId="6427EDFB" w14:textId="77777777" w:rsidR="00264777" w:rsidRPr="003A75CE" w:rsidRDefault="00264777">
      <w:pPr>
        <w:pStyle w:val="Compact"/>
        <w:numPr>
          <w:ilvl w:val="0"/>
          <w:numId w:val="37"/>
        </w:numPr>
        <w:rPr>
          <w:rFonts w:cs="Times New Roman"/>
        </w:rPr>
      </w:pPr>
      <w:r w:rsidRPr="003A75CE">
        <w:rPr>
          <w:rFonts w:cs="Times New Roman"/>
        </w:rPr>
        <w:t>The city planning commission's "certification of approval".</w:t>
      </w:r>
    </w:p>
    <w:p w14:paraId="6AE19351" w14:textId="77777777" w:rsidR="00264777" w:rsidRPr="003A75CE" w:rsidRDefault="00264777">
      <w:pPr>
        <w:pStyle w:val="Compact"/>
        <w:numPr>
          <w:ilvl w:val="0"/>
          <w:numId w:val="37"/>
        </w:numPr>
        <w:rPr>
          <w:rFonts w:cs="Times New Roman"/>
        </w:rPr>
      </w:pPr>
      <w:r w:rsidRPr="003A75CE">
        <w:rPr>
          <w:rFonts w:cs="Times New Roman"/>
        </w:rPr>
        <w:t>The city engineer's "certificate of approval".</w:t>
      </w:r>
    </w:p>
    <w:p w14:paraId="6ADD8229" w14:textId="77777777" w:rsidR="00264777" w:rsidRPr="003A75CE" w:rsidRDefault="00264777">
      <w:pPr>
        <w:pStyle w:val="Compact"/>
        <w:numPr>
          <w:ilvl w:val="0"/>
          <w:numId w:val="37"/>
        </w:numPr>
        <w:rPr>
          <w:rFonts w:cs="Times New Roman"/>
        </w:rPr>
      </w:pPr>
      <w:r w:rsidRPr="003A75CE">
        <w:rPr>
          <w:rFonts w:cs="Times New Roman"/>
        </w:rPr>
        <w:t>The city attorney's "certificate of approval".</w:t>
      </w:r>
    </w:p>
    <w:p w14:paraId="4ED742EC" w14:textId="77777777" w:rsidR="00264777" w:rsidRPr="003A75CE" w:rsidRDefault="00264777">
      <w:pPr>
        <w:pStyle w:val="Compact"/>
        <w:numPr>
          <w:ilvl w:val="0"/>
          <w:numId w:val="37"/>
        </w:numPr>
        <w:rPr>
          <w:rFonts w:cs="Times New Roman"/>
        </w:rPr>
      </w:pPr>
      <w:r w:rsidRPr="003A75CE">
        <w:rPr>
          <w:rFonts w:cs="Times New Roman"/>
        </w:rPr>
        <w:t>The city council's "certificate of approval".</w:t>
      </w:r>
    </w:p>
    <w:p w14:paraId="332F4475" w14:textId="413F4EE4" w:rsidR="00264777" w:rsidRPr="003A75CE" w:rsidRDefault="00264777">
      <w:pPr>
        <w:pStyle w:val="Compact"/>
        <w:numPr>
          <w:ilvl w:val="0"/>
          <w:numId w:val="37"/>
        </w:numPr>
        <w:rPr>
          <w:rFonts w:cs="Times New Roman"/>
        </w:rPr>
      </w:pPr>
      <w:r w:rsidRPr="003A75CE">
        <w:rPr>
          <w:rFonts w:cs="Times New Roman"/>
        </w:rPr>
        <w:t>A one and one-half inch by five inch (</w:t>
      </w:r>
      <w:r w:rsidR="001B4968">
        <w:rPr>
          <w:rFonts w:cs="Times New Roman"/>
        </w:rPr>
        <w:t>1-</w:t>
      </w:r>
      <w:r w:rsidRPr="003A75CE">
        <w:rPr>
          <w:rFonts w:cs="Times New Roman"/>
        </w:rPr>
        <w:t>1/2" x 5") space in the lower right hand corner of the drawing for the county recorder's use.</w:t>
      </w:r>
    </w:p>
    <w:p w14:paraId="550C0BA1" w14:textId="4A26F8BA" w:rsidR="00316DBD" w:rsidRDefault="00316DBD" w:rsidP="00316DBD">
      <w:pPr>
        <w:pStyle w:val="Compact"/>
        <w:rPr>
          <w:rFonts w:cs="Times New Roman"/>
        </w:rPr>
      </w:pPr>
    </w:p>
    <w:p w14:paraId="708F17DE" w14:textId="635A4F0B" w:rsidR="003A75CE" w:rsidRPr="00316DBD" w:rsidRDefault="00316DBD">
      <w:pPr>
        <w:pStyle w:val="Compact"/>
        <w:numPr>
          <w:ilvl w:val="0"/>
          <w:numId w:val="14"/>
        </w:numPr>
        <w:rPr>
          <w:rFonts w:cs="Times New Roman"/>
        </w:rPr>
      </w:pPr>
      <w:r>
        <w:rPr>
          <w:rFonts w:cs="Times New Roman"/>
        </w:rPr>
        <w:t xml:space="preserve">Content: </w:t>
      </w:r>
      <w:r w:rsidR="003A75CE" w:rsidRPr="00316DBD">
        <w:rPr>
          <w:rFonts w:cs="Times New Roman"/>
        </w:rPr>
        <w:t>The final plat shall show:</w:t>
      </w:r>
    </w:p>
    <w:p w14:paraId="3C939656" w14:textId="46CC7128" w:rsidR="003A75CE" w:rsidRPr="003A75CE" w:rsidRDefault="003A75CE">
      <w:pPr>
        <w:pStyle w:val="Compact"/>
        <w:numPr>
          <w:ilvl w:val="0"/>
          <w:numId w:val="35"/>
        </w:numPr>
        <w:rPr>
          <w:rFonts w:cs="Times New Roman"/>
        </w:rPr>
      </w:pPr>
      <w:r w:rsidRPr="003A75CE">
        <w:rPr>
          <w:rFonts w:cs="Times New Roman"/>
        </w:rPr>
        <w:t>The name of the subdivision, which name must be approved by the planning commission.</w:t>
      </w:r>
    </w:p>
    <w:p w14:paraId="04FB304C" w14:textId="7D624888" w:rsidR="003A75CE" w:rsidRPr="007644F6" w:rsidRDefault="003A75CE">
      <w:pPr>
        <w:pStyle w:val="Compact"/>
        <w:numPr>
          <w:ilvl w:val="0"/>
          <w:numId w:val="35"/>
        </w:numPr>
        <w:rPr>
          <w:rFonts w:cs="Times New Roman"/>
        </w:rPr>
      </w:pPr>
      <w:r w:rsidRPr="003A75CE">
        <w:rPr>
          <w:rFonts w:cs="Times New Roman"/>
        </w:rPr>
        <w:t xml:space="preserve">Accurate angular and linear dimensions for all lines, angles and curves used to describe boundaries, streets, easements, areas to be reserved for public use and other important features. All dimensions shall be determined by an accurate field survey which shall balance and close </w:t>
      </w:r>
      <w:r w:rsidRPr="007644F6">
        <w:rPr>
          <w:rFonts w:cs="Times New Roman"/>
        </w:rPr>
        <w:t>within a limit of one in ten thousand (1 in 10,000)</w:t>
      </w:r>
      <w:r w:rsidR="007644F6">
        <w:rPr>
          <w:rFonts w:cs="Times New Roman"/>
        </w:rPr>
        <w:t xml:space="preserve"> </w:t>
      </w:r>
      <w:r w:rsidR="006E4524" w:rsidRPr="007644F6">
        <w:rPr>
          <w:rFonts w:cs="Times New Roman"/>
        </w:rPr>
        <w:t>feet</w:t>
      </w:r>
      <w:r w:rsidR="007644F6">
        <w:rPr>
          <w:rFonts w:cs="Times New Roman"/>
        </w:rPr>
        <w:t>.</w:t>
      </w:r>
    </w:p>
    <w:p w14:paraId="337878ED" w14:textId="137F0D78" w:rsidR="003A75CE" w:rsidRPr="003A75CE" w:rsidRDefault="003A75CE">
      <w:pPr>
        <w:pStyle w:val="Compact"/>
        <w:numPr>
          <w:ilvl w:val="0"/>
          <w:numId w:val="35"/>
        </w:numPr>
        <w:rPr>
          <w:rFonts w:cs="Times New Roman"/>
        </w:rPr>
      </w:pPr>
      <w:r w:rsidRPr="003A75CE">
        <w:rPr>
          <w:rFonts w:cs="Times New Roman"/>
        </w:rPr>
        <w:t>An identification system for all lots, blocks and names of streets. Lot lines shall show dimensions in feet and hundredths.</w:t>
      </w:r>
    </w:p>
    <w:p w14:paraId="2FC3E11C" w14:textId="0C34727D" w:rsidR="003A75CE" w:rsidRPr="003A75CE" w:rsidRDefault="003A75CE">
      <w:pPr>
        <w:pStyle w:val="Compact"/>
        <w:numPr>
          <w:ilvl w:val="0"/>
          <w:numId w:val="35"/>
        </w:numPr>
        <w:rPr>
          <w:rFonts w:cs="Times New Roman"/>
        </w:rPr>
      </w:pPr>
      <w:r w:rsidRPr="003A75CE">
        <w:rPr>
          <w:rFonts w:cs="Times New Roman"/>
        </w:rPr>
        <w:t>True angles and distances to the nearest established street lines or official monuments, which shall be accurately described in the plat and shown by appropriate symbol. Basis for bearings used shall be clearly stated.</w:t>
      </w:r>
    </w:p>
    <w:p w14:paraId="089FADD1" w14:textId="5318DA3C" w:rsidR="003A75CE" w:rsidRPr="003A75CE" w:rsidRDefault="003A75CE">
      <w:pPr>
        <w:pStyle w:val="Compact"/>
        <w:numPr>
          <w:ilvl w:val="0"/>
          <w:numId w:val="35"/>
        </w:numPr>
        <w:rPr>
          <w:rFonts w:cs="Times New Roman"/>
        </w:rPr>
      </w:pPr>
      <w:r w:rsidRPr="003A75CE">
        <w:rPr>
          <w:rFonts w:cs="Times New Roman"/>
        </w:rPr>
        <w:t xml:space="preserve">Total dimensions of all lines, whether curved or straight, including lengths, bearings, radii, chords, internal angles, and location of points of </w:t>
      </w:r>
      <w:proofErr w:type="spellStart"/>
      <w:r w:rsidRPr="003A75CE">
        <w:rPr>
          <w:rFonts w:cs="Times New Roman"/>
        </w:rPr>
        <w:t>curvation</w:t>
      </w:r>
      <w:proofErr w:type="spellEnd"/>
      <w:r w:rsidRPr="003A75CE">
        <w:rPr>
          <w:rFonts w:cs="Times New Roman"/>
        </w:rPr>
        <w:t>.</w:t>
      </w:r>
    </w:p>
    <w:p w14:paraId="70DBD8B4" w14:textId="7B790BCE" w:rsidR="003A75CE" w:rsidRPr="003A75CE" w:rsidRDefault="003A75CE">
      <w:pPr>
        <w:pStyle w:val="Compact"/>
        <w:numPr>
          <w:ilvl w:val="0"/>
          <w:numId w:val="35"/>
        </w:numPr>
        <w:rPr>
          <w:rFonts w:cs="Times New Roman"/>
        </w:rPr>
      </w:pPr>
      <w:r w:rsidRPr="003A75CE">
        <w:rPr>
          <w:rFonts w:cs="Times New Roman"/>
        </w:rPr>
        <w:t>The accurate location of all monuments to be installed shown by the appropriate symbol. All United States, state, county, or other official bench marks, monuments or triangulation stations, in or adjacent to the property, shall be preserved in precise position.</w:t>
      </w:r>
    </w:p>
    <w:p w14:paraId="66AB9784" w14:textId="77777777" w:rsidR="00AD2C87" w:rsidRDefault="003A75CE">
      <w:pPr>
        <w:pStyle w:val="Compact"/>
        <w:numPr>
          <w:ilvl w:val="0"/>
          <w:numId w:val="35"/>
        </w:numPr>
        <w:rPr>
          <w:rFonts w:cs="Times New Roman"/>
        </w:rPr>
      </w:pPr>
      <w:r w:rsidRPr="003A75CE">
        <w:rPr>
          <w:rFonts w:cs="Times New Roman"/>
        </w:rPr>
        <w:t xml:space="preserve">The dedication to the public of all streets and highways included in the proposed subdivision. </w:t>
      </w:r>
    </w:p>
    <w:p w14:paraId="3D1570EB" w14:textId="36DD0208" w:rsidR="003A75CE" w:rsidRDefault="003A75CE">
      <w:pPr>
        <w:pStyle w:val="Compact"/>
        <w:numPr>
          <w:ilvl w:val="0"/>
          <w:numId w:val="43"/>
        </w:numPr>
        <w:rPr>
          <w:rFonts w:cs="Times New Roman"/>
        </w:rPr>
      </w:pPr>
      <w:r w:rsidRPr="003A75CE">
        <w:rPr>
          <w:rFonts w:cs="Times New Roman"/>
        </w:rPr>
        <w:t>Street monuments shall be installed by the subdivider's land surveyor at such points designated on the final plat as required by the city engineer.</w:t>
      </w:r>
      <w:r w:rsidR="00AD2C87">
        <w:rPr>
          <w:rFonts w:cs="Times New Roman"/>
        </w:rPr>
        <w:t xml:space="preserve"> </w:t>
      </w:r>
      <w:r w:rsidRPr="003A75CE">
        <w:rPr>
          <w:rFonts w:cs="Times New Roman"/>
        </w:rPr>
        <w:t>Standard precast monuments will be furnished by the subdivider and must be placed prior to the release of the improvement bond.</w:t>
      </w:r>
    </w:p>
    <w:p w14:paraId="57A3BE0D" w14:textId="7D103F4C" w:rsidR="00AD2C87" w:rsidRPr="006E6528" w:rsidRDefault="00AD2C87">
      <w:pPr>
        <w:pStyle w:val="Compact"/>
        <w:numPr>
          <w:ilvl w:val="0"/>
          <w:numId w:val="43"/>
        </w:numPr>
        <w:rPr>
          <w:rFonts w:cs="Times New Roman"/>
          <w:color w:val="0070C0"/>
        </w:rPr>
      </w:pPr>
      <w:r w:rsidRPr="006E6528">
        <w:rPr>
          <w:rFonts w:cs="Times New Roman"/>
          <w:color w:val="0070C0"/>
        </w:rPr>
        <w:lastRenderedPageBreak/>
        <w:t>The city shall not accept or maintain streets or public ways unless said streets have been constructed in accordance with standards and specifications which have been adopted by the city council.</w:t>
      </w:r>
      <w:r w:rsidR="006E6528">
        <w:rPr>
          <w:rFonts w:cs="Times New Roman"/>
          <w:color w:val="0070C0"/>
        </w:rPr>
        <w:t xml:space="preserve">  </w:t>
      </w:r>
      <w:r w:rsidR="006E6528" w:rsidRPr="006E6528">
        <w:rPr>
          <w:rFonts w:cs="Times New Roman"/>
          <w:color w:val="0070C0"/>
          <w:highlight w:val="yellow"/>
        </w:rPr>
        <w:t>Moved from 11-3-9(C)</w:t>
      </w:r>
    </w:p>
    <w:p w14:paraId="7A99C733" w14:textId="019173C3" w:rsidR="003A75CE" w:rsidRPr="003A75CE" w:rsidRDefault="003A75CE">
      <w:pPr>
        <w:pStyle w:val="Compact"/>
        <w:numPr>
          <w:ilvl w:val="0"/>
          <w:numId w:val="35"/>
        </w:numPr>
        <w:rPr>
          <w:rFonts w:cs="Times New Roman"/>
        </w:rPr>
      </w:pPr>
      <w:r w:rsidRPr="003A75CE">
        <w:rPr>
          <w:rFonts w:cs="Times New Roman"/>
        </w:rPr>
        <w:t>Pipes or iron rod markers shall be placed at each lot corner.</w:t>
      </w:r>
    </w:p>
    <w:p w14:paraId="787BFBF1" w14:textId="4412B99C" w:rsidR="003A75CE" w:rsidRPr="003A75CE" w:rsidRDefault="003A75CE">
      <w:pPr>
        <w:pStyle w:val="Compact"/>
        <w:numPr>
          <w:ilvl w:val="0"/>
          <w:numId w:val="35"/>
        </w:numPr>
        <w:rPr>
          <w:rFonts w:cs="Times New Roman"/>
        </w:rPr>
      </w:pPr>
      <w:r w:rsidRPr="003A75CE">
        <w:rPr>
          <w:rFonts w:cs="Times New Roman"/>
        </w:rPr>
        <w:t>Accurate outlines and legal descriptions of any areas to be dedicated or reserved for public use, with the purposes indicated thereon, and of any area to be reserved by deed or covenant for common uses of all property owners.</w:t>
      </w:r>
    </w:p>
    <w:p w14:paraId="477D35AD" w14:textId="1D67713D" w:rsidR="003A75CE" w:rsidRPr="003A75CE" w:rsidRDefault="003A75CE">
      <w:pPr>
        <w:pStyle w:val="Compact"/>
        <w:numPr>
          <w:ilvl w:val="0"/>
          <w:numId w:val="35"/>
        </w:numPr>
        <w:rPr>
          <w:rFonts w:cs="Times New Roman"/>
        </w:rPr>
      </w:pPr>
      <w:r w:rsidRPr="003A75CE">
        <w:rPr>
          <w:rFonts w:cs="Times New Roman"/>
        </w:rPr>
        <w:t>Where it is proposed that streets be constructed on property controlled by a public agent or utility company, approval for the location, improvement and maintenance of such streets shall be obtained from the public agency or utility company and entered on the final plat in a form approved by the city attorney.</w:t>
      </w:r>
    </w:p>
    <w:p w14:paraId="298101B2" w14:textId="0A066F89" w:rsidR="003A75CE" w:rsidRPr="00EE05EF" w:rsidRDefault="003A75CE" w:rsidP="00471200">
      <w:pPr>
        <w:pStyle w:val="Compact"/>
        <w:numPr>
          <w:ilvl w:val="0"/>
          <w:numId w:val="79"/>
        </w:numPr>
        <w:rPr>
          <w:rFonts w:cs="Times New Roman"/>
          <w:highlight w:val="yellow"/>
        </w:rPr>
      </w:pPr>
      <w:r w:rsidRPr="00EE05EF">
        <w:rPr>
          <w:rFonts w:cs="Times New Roman"/>
          <w:strike/>
        </w:rPr>
        <w:t>The final plat shall require</w:t>
      </w:r>
      <w:r w:rsidRPr="00EE05EF">
        <w:rPr>
          <w:rFonts w:cs="Times New Roman"/>
        </w:rPr>
        <w:t>:</w:t>
      </w:r>
      <w:r w:rsidR="00264777" w:rsidRPr="00EE05EF">
        <w:rPr>
          <w:rFonts w:cs="Times New Roman"/>
        </w:rPr>
        <w:t xml:space="preserve">  </w:t>
      </w:r>
      <w:r w:rsidR="00264777" w:rsidRPr="00EE05EF">
        <w:rPr>
          <w:rFonts w:cs="Times New Roman"/>
          <w:highlight w:val="yellow"/>
        </w:rPr>
        <w:t>Moved to 11-2-4(B)</w:t>
      </w:r>
    </w:p>
    <w:p w14:paraId="1713DDD5" w14:textId="3FA57E60" w:rsidR="003A75CE" w:rsidRPr="00EE05EF" w:rsidRDefault="003A75CE" w:rsidP="00471200">
      <w:pPr>
        <w:pStyle w:val="Compact"/>
        <w:numPr>
          <w:ilvl w:val="0"/>
          <w:numId w:val="79"/>
        </w:numPr>
        <w:rPr>
          <w:rFonts w:cs="Times New Roman"/>
          <w:highlight w:val="yellow"/>
        </w:rPr>
      </w:pPr>
      <w:r w:rsidRPr="00EE05EF">
        <w:rPr>
          <w:rFonts w:cs="Times New Roman"/>
          <w:strike/>
        </w:rPr>
        <w:t>The following information shall be submitted:</w:t>
      </w:r>
      <w:r w:rsidR="008B1FB1" w:rsidRPr="00EE05EF">
        <w:rPr>
          <w:rFonts w:cs="Times New Roman"/>
        </w:rPr>
        <w:t xml:space="preserve">  </w:t>
      </w:r>
      <w:r w:rsidR="008B1FB1" w:rsidRPr="00EE05EF">
        <w:rPr>
          <w:rFonts w:cs="Times New Roman"/>
          <w:highlight w:val="yellow"/>
        </w:rPr>
        <w:t>Moved to 11-2-4(D)</w:t>
      </w:r>
    </w:p>
    <w:p w14:paraId="709193F1" w14:textId="77777777" w:rsidR="00AF221B" w:rsidRDefault="00AF221B" w:rsidP="00AF221B">
      <w:pPr>
        <w:pStyle w:val="Compact"/>
        <w:rPr>
          <w:rFonts w:cs="Times New Roman"/>
        </w:rPr>
      </w:pPr>
    </w:p>
    <w:p w14:paraId="2E9C705A" w14:textId="4648C3EF" w:rsidR="00AF221B" w:rsidRPr="00AF221B" w:rsidRDefault="00AF221B" w:rsidP="00AF221B">
      <w:pPr>
        <w:pStyle w:val="Compact"/>
        <w:numPr>
          <w:ilvl w:val="0"/>
          <w:numId w:val="14"/>
        </w:numPr>
        <w:rPr>
          <w:rFonts w:cs="Times New Roman"/>
          <w:color w:val="0070C0"/>
        </w:rPr>
      </w:pPr>
      <w:r w:rsidRPr="00AF221B">
        <w:rPr>
          <w:rFonts w:cs="Times New Roman"/>
          <w:color w:val="0070C0"/>
        </w:rPr>
        <w:t>Amendments May Be Required:</w:t>
      </w:r>
    </w:p>
    <w:p w14:paraId="428EFF91" w14:textId="2937724E" w:rsidR="00AF221B" w:rsidRPr="00AF221B" w:rsidRDefault="00AF221B" w:rsidP="00F84EF4">
      <w:pPr>
        <w:pStyle w:val="Compact"/>
        <w:numPr>
          <w:ilvl w:val="0"/>
          <w:numId w:val="83"/>
        </w:numPr>
        <w:rPr>
          <w:rFonts w:cs="Times New Roman"/>
          <w:color w:val="0070C0"/>
        </w:rPr>
      </w:pPr>
      <w:r w:rsidRPr="00AF221B">
        <w:rPr>
          <w:rFonts w:cs="Times New Roman"/>
          <w:color w:val="0070C0"/>
        </w:rPr>
        <w:t>Prior To Approval: Before approving a final plat of a subdivision, the planning commission may require amendments or modification of the plan if it finds that:</w:t>
      </w:r>
    </w:p>
    <w:p w14:paraId="02EF3379" w14:textId="77777777" w:rsidR="00AF221B" w:rsidRPr="00AF221B" w:rsidRDefault="00AF221B" w:rsidP="00872F6E">
      <w:pPr>
        <w:pStyle w:val="Compact"/>
        <w:numPr>
          <w:ilvl w:val="0"/>
          <w:numId w:val="85"/>
        </w:numPr>
        <w:rPr>
          <w:rFonts w:cs="Times New Roman"/>
          <w:color w:val="0070C0"/>
        </w:rPr>
      </w:pPr>
      <w:r w:rsidRPr="00AF221B">
        <w:rPr>
          <w:rFonts w:cs="Times New Roman"/>
          <w:color w:val="0070C0"/>
        </w:rPr>
        <w:t>The layout of the subdivision does not conform to acceptable standards of design as set forth in this title.</w:t>
      </w:r>
    </w:p>
    <w:p w14:paraId="2D965B9C" w14:textId="77777777" w:rsidR="00AF221B" w:rsidRPr="00AF221B" w:rsidRDefault="00AF221B" w:rsidP="00872F6E">
      <w:pPr>
        <w:pStyle w:val="Compact"/>
        <w:numPr>
          <w:ilvl w:val="0"/>
          <w:numId w:val="85"/>
        </w:numPr>
        <w:rPr>
          <w:rFonts w:cs="Times New Roman"/>
          <w:color w:val="0070C0"/>
        </w:rPr>
      </w:pPr>
      <w:r w:rsidRPr="00AF221B">
        <w:rPr>
          <w:rFonts w:cs="Times New Roman"/>
          <w:color w:val="0070C0"/>
        </w:rPr>
        <w:t>The subdivision is not provided with adequate ingress or egress.</w:t>
      </w:r>
    </w:p>
    <w:p w14:paraId="7C45416B" w14:textId="77777777" w:rsidR="00AF221B" w:rsidRPr="00AF221B" w:rsidRDefault="00AF221B" w:rsidP="00872F6E">
      <w:pPr>
        <w:pStyle w:val="Compact"/>
        <w:numPr>
          <w:ilvl w:val="0"/>
          <w:numId w:val="85"/>
        </w:numPr>
        <w:rPr>
          <w:rFonts w:cs="Times New Roman"/>
          <w:color w:val="0070C0"/>
        </w:rPr>
      </w:pPr>
      <w:r w:rsidRPr="00AF221B">
        <w:rPr>
          <w:rFonts w:cs="Times New Roman"/>
          <w:color w:val="0070C0"/>
        </w:rPr>
        <w:t>The subdivision contains geologic, soil, water, or other hazards, which would be detrimental to the subdivision surrounding area, or to the city.</w:t>
      </w:r>
    </w:p>
    <w:p w14:paraId="07EB9D3C" w14:textId="77777777" w:rsidR="00AF221B" w:rsidRPr="00AF221B" w:rsidRDefault="00AF221B" w:rsidP="00872F6E">
      <w:pPr>
        <w:pStyle w:val="Compact"/>
        <w:numPr>
          <w:ilvl w:val="0"/>
          <w:numId w:val="85"/>
        </w:numPr>
        <w:rPr>
          <w:rFonts w:cs="Times New Roman"/>
          <w:color w:val="0070C0"/>
        </w:rPr>
      </w:pPr>
      <w:r w:rsidRPr="00AF221B">
        <w:rPr>
          <w:rFonts w:cs="Times New Roman"/>
          <w:color w:val="0070C0"/>
        </w:rPr>
        <w:t xml:space="preserve">The subdivision does not provide the required improvements or quality of improvements or does not comply with other requirements as set forth in </w:t>
      </w:r>
      <w:r w:rsidRPr="00AF221B">
        <w:rPr>
          <w:rFonts w:cs="Times New Roman"/>
          <w:strike/>
          <w:color w:val="0070C0"/>
        </w:rPr>
        <w:t>this title</w:t>
      </w:r>
      <w:r w:rsidRPr="00AF221B">
        <w:rPr>
          <w:rFonts w:cs="Times New Roman"/>
          <w:color w:val="0070C0"/>
        </w:rPr>
        <w:t xml:space="preserve"> city code.</w:t>
      </w:r>
    </w:p>
    <w:p w14:paraId="74FBC7E8" w14:textId="77777777" w:rsidR="00AF221B" w:rsidRPr="00AF221B" w:rsidRDefault="00AF221B" w:rsidP="00872F6E">
      <w:pPr>
        <w:pStyle w:val="Compact"/>
        <w:numPr>
          <w:ilvl w:val="0"/>
          <w:numId w:val="85"/>
        </w:numPr>
        <w:rPr>
          <w:rFonts w:cs="Times New Roman"/>
          <w:color w:val="0070C0"/>
        </w:rPr>
      </w:pPr>
      <w:r w:rsidRPr="00AF221B">
        <w:rPr>
          <w:rFonts w:cs="Times New Roman"/>
          <w:color w:val="0070C0"/>
        </w:rPr>
        <w:t>The dimensions of the subdivision or any lot do not mathematically close.</w:t>
      </w:r>
    </w:p>
    <w:p w14:paraId="7A310990" w14:textId="77777777" w:rsidR="00AF221B" w:rsidRPr="00AF221B" w:rsidRDefault="00AF221B" w:rsidP="00F84EF4">
      <w:pPr>
        <w:pStyle w:val="Compact"/>
        <w:numPr>
          <w:ilvl w:val="0"/>
          <w:numId w:val="83"/>
        </w:numPr>
        <w:rPr>
          <w:rFonts w:cs="Times New Roman"/>
          <w:color w:val="0070C0"/>
        </w:rPr>
      </w:pPr>
      <w:r w:rsidRPr="00AF221B">
        <w:rPr>
          <w:rFonts w:cs="Times New Roman"/>
          <w:color w:val="0070C0"/>
        </w:rPr>
        <w:t>Conform To Requirements: The subdivider shall make such amendments or modifications to the satisfaction of the planning commission and sufficient in all cases to correct the inadequacies so that the subdivision will conform to the requirements of this title.</w:t>
      </w:r>
    </w:p>
    <w:p w14:paraId="5B9F6488" w14:textId="425CE3D7" w:rsidR="0047018B" w:rsidRDefault="0047018B" w:rsidP="0047018B">
      <w:pPr>
        <w:pStyle w:val="Compact"/>
        <w:rPr>
          <w:rFonts w:cs="Times New Roman"/>
        </w:rPr>
      </w:pPr>
    </w:p>
    <w:p w14:paraId="009D80EE" w14:textId="59D1BAE0" w:rsidR="00DF08CA" w:rsidRPr="00AF221B" w:rsidRDefault="00DF08CA" w:rsidP="00DF08CA">
      <w:pPr>
        <w:pStyle w:val="Compact"/>
        <w:numPr>
          <w:ilvl w:val="0"/>
          <w:numId w:val="14"/>
        </w:numPr>
        <w:rPr>
          <w:rFonts w:cs="Times New Roman"/>
          <w:color w:val="0070C0"/>
        </w:rPr>
      </w:pPr>
      <w:r w:rsidRPr="00AF221B">
        <w:rPr>
          <w:rFonts w:cs="Times New Roman"/>
          <w:color w:val="0070C0"/>
        </w:rPr>
        <w:t>Approval of Final Plat</w:t>
      </w:r>
    </w:p>
    <w:p w14:paraId="56152B50" w14:textId="70D0FC4F" w:rsidR="00844369" w:rsidRPr="00AF221B" w:rsidRDefault="00844369">
      <w:pPr>
        <w:pStyle w:val="Compact"/>
        <w:numPr>
          <w:ilvl w:val="0"/>
          <w:numId w:val="31"/>
        </w:numPr>
        <w:rPr>
          <w:rFonts w:cs="Times New Roman"/>
          <w:color w:val="0070C0"/>
        </w:rPr>
      </w:pPr>
      <w:r w:rsidRPr="00AF221B">
        <w:rPr>
          <w:rFonts w:cs="Times New Roman"/>
          <w:color w:val="0070C0"/>
        </w:rPr>
        <w:t>Subdivider supplied documents</w:t>
      </w:r>
    </w:p>
    <w:p w14:paraId="0CDD23CD" w14:textId="3029779C" w:rsidR="00AF221B" w:rsidRPr="008B1FB1" w:rsidRDefault="00471EA3">
      <w:pPr>
        <w:pStyle w:val="Compact"/>
        <w:numPr>
          <w:ilvl w:val="0"/>
          <w:numId w:val="42"/>
        </w:numPr>
        <w:rPr>
          <w:rFonts w:cs="Times New Roman"/>
          <w:color w:val="0070C0"/>
        </w:rPr>
      </w:pPr>
      <w:r w:rsidRPr="003A75CE">
        <w:rPr>
          <w:rFonts w:cs="Times New Roman"/>
        </w:rPr>
        <w:t xml:space="preserve">Within one year after the approval of the preliminary plat, or within the time for which an extension to make such filing has been granted, the </w:t>
      </w:r>
      <w:r w:rsidR="00AF221B">
        <w:rPr>
          <w:rFonts w:cs="Times New Roman"/>
        </w:rPr>
        <w:t>preliminary</w:t>
      </w:r>
      <w:r w:rsidRPr="003A75CE">
        <w:rPr>
          <w:rFonts w:cs="Times New Roman"/>
        </w:rPr>
        <w:t xml:space="preserve"> plat and </w:t>
      </w:r>
      <w:r w:rsidR="00AF221B">
        <w:rPr>
          <w:rFonts w:cs="Times New Roman"/>
        </w:rPr>
        <w:t xml:space="preserve">two </w:t>
      </w:r>
      <w:r w:rsidRPr="003A75CE">
        <w:rPr>
          <w:rFonts w:cs="Times New Roman"/>
        </w:rPr>
        <w:t xml:space="preserve"> </w:t>
      </w:r>
      <w:r w:rsidR="00AF221B" w:rsidRPr="003A75CE">
        <w:rPr>
          <w:rFonts w:cs="Times New Roman"/>
        </w:rPr>
        <w:t>(2) mylar originals of the final plat shall be submitted</w:t>
      </w:r>
      <w:r w:rsidR="00A15143">
        <w:rPr>
          <w:rFonts w:cs="Times New Roman"/>
        </w:rPr>
        <w:t xml:space="preserve"> </w:t>
      </w:r>
      <w:r w:rsidR="00A15143" w:rsidRPr="00A15143">
        <w:rPr>
          <w:rFonts w:cs="Times New Roman"/>
          <w:color w:val="0070C0"/>
        </w:rPr>
        <w:t>for review</w:t>
      </w:r>
      <w:r w:rsidR="00A15143">
        <w:rPr>
          <w:rFonts w:cs="Times New Roman"/>
        </w:rPr>
        <w:t>;</w:t>
      </w:r>
      <w:r w:rsidR="00AF221B" w:rsidRPr="003A75CE">
        <w:rPr>
          <w:rFonts w:cs="Times New Roman"/>
        </w:rPr>
        <w:t xml:space="preserve"> one of which will be retained for the city files, the other will be </w:t>
      </w:r>
      <w:r w:rsidR="00AF221B" w:rsidRPr="003D0703">
        <w:rPr>
          <w:rFonts w:cs="Times New Roman"/>
          <w:strike/>
        </w:rPr>
        <w:t xml:space="preserve">sent to the county recorder </w:t>
      </w:r>
      <w:r w:rsidR="00AF221B" w:rsidRPr="008B1FB1">
        <w:rPr>
          <w:rFonts w:cs="Times New Roman"/>
          <w:color w:val="0070C0"/>
        </w:rPr>
        <w:t>returned to the subdivider.</w:t>
      </w:r>
    </w:p>
    <w:p w14:paraId="5DCCF895" w14:textId="71A139D5" w:rsidR="00471EA3" w:rsidRDefault="00471EA3">
      <w:pPr>
        <w:pStyle w:val="Compact"/>
        <w:numPr>
          <w:ilvl w:val="0"/>
          <w:numId w:val="42"/>
        </w:numPr>
        <w:rPr>
          <w:rFonts w:cs="Times New Roman"/>
        </w:rPr>
      </w:pPr>
      <w:r w:rsidRPr="003A75CE">
        <w:rPr>
          <w:rFonts w:cs="Times New Roman"/>
        </w:rPr>
        <w:t xml:space="preserve">Submittal of an up to date abstract </w:t>
      </w:r>
      <w:r w:rsidRPr="00D77847">
        <w:rPr>
          <w:rFonts w:cs="Times New Roman"/>
          <w:strike/>
        </w:rPr>
        <w:t>of this title</w:t>
      </w:r>
      <w:r w:rsidRPr="003A75CE">
        <w:rPr>
          <w:rFonts w:cs="Times New Roman"/>
        </w:rPr>
        <w:t xml:space="preserve"> or policy of title insurance </w:t>
      </w:r>
      <w:r w:rsidRPr="00D77847">
        <w:rPr>
          <w:rFonts w:cs="Times New Roman"/>
          <w:color w:val="0070C0"/>
        </w:rPr>
        <w:t>shall be submitted to the city prior to</w:t>
      </w:r>
      <w:r>
        <w:rPr>
          <w:rFonts w:cs="Times New Roman"/>
        </w:rPr>
        <w:t xml:space="preserve"> </w:t>
      </w:r>
      <w:r w:rsidRPr="00D77847">
        <w:rPr>
          <w:rFonts w:cs="Times New Roman"/>
          <w:strike/>
        </w:rPr>
        <w:t>precede said</w:t>
      </w:r>
      <w:r w:rsidRPr="003A75CE">
        <w:rPr>
          <w:rFonts w:cs="Times New Roman"/>
        </w:rPr>
        <w:t xml:space="preserve"> final plat approval.</w:t>
      </w:r>
    </w:p>
    <w:p w14:paraId="66DC95AB" w14:textId="77777777" w:rsidR="003D0703" w:rsidRPr="003A75CE" w:rsidRDefault="003D0703">
      <w:pPr>
        <w:pStyle w:val="Compact"/>
        <w:numPr>
          <w:ilvl w:val="0"/>
          <w:numId w:val="42"/>
        </w:numPr>
        <w:rPr>
          <w:rFonts w:cs="Times New Roman"/>
        </w:rPr>
      </w:pPr>
      <w:r w:rsidRPr="00353360">
        <w:rPr>
          <w:rFonts w:cs="Times New Roman"/>
          <w:color w:val="000000" w:themeColor="text1"/>
        </w:rPr>
        <w:t xml:space="preserve">A statement that all taxes or special assessments payable on all property within the limits of the subdivision are paid in full, </w:t>
      </w:r>
      <w:r w:rsidRPr="0069419D">
        <w:rPr>
          <w:rFonts w:cs="Times New Roman"/>
          <w:strike/>
          <w:color w:val="000000" w:themeColor="text1"/>
        </w:rPr>
        <w:t xml:space="preserve">or a letter stating that a satisfactory bond has </w:t>
      </w:r>
      <w:r w:rsidRPr="0069419D">
        <w:rPr>
          <w:rFonts w:cs="Times New Roman"/>
          <w:strike/>
        </w:rPr>
        <w:t>been filed to secure such payment.</w:t>
      </w:r>
    </w:p>
    <w:p w14:paraId="3766C0F3" w14:textId="7F73519C" w:rsidR="003D0703" w:rsidRPr="003A75CE" w:rsidRDefault="003D0703">
      <w:pPr>
        <w:pStyle w:val="Compact"/>
        <w:numPr>
          <w:ilvl w:val="0"/>
          <w:numId w:val="42"/>
        </w:numPr>
        <w:rPr>
          <w:rFonts w:cs="Times New Roman"/>
        </w:rPr>
      </w:pPr>
      <w:r w:rsidRPr="003A75CE">
        <w:rPr>
          <w:rFonts w:cs="Times New Roman"/>
        </w:rPr>
        <w:lastRenderedPageBreak/>
        <w:t>An itemized estimate of the cost of all proposed or required improvements, including labor and material.</w:t>
      </w:r>
    </w:p>
    <w:p w14:paraId="7C04FF78" w14:textId="77777777" w:rsidR="003D0703" w:rsidRPr="003A75CE" w:rsidRDefault="003D0703">
      <w:pPr>
        <w:pStyle w:val="Compact"/>
        <w:numPr>
          <w:ilvl w:val="0"/>
          <w:numId w:val="42"/>
        </w:numPr>
        <w:rPr>
          <w:rFonts w:cs="Times New Roman"/>
        </w:rPr>
      </w:pPr>
      <w:r w:rsidRPr="003A75CE">
        <w:rPr>
          <w:rFonts w:cs="Times New Roman"/>
        </w:rPr>
        <w:t>One copy of any proposed restrictive covenants in final form and signed by all of the owners of any interest in the subdivision who signed the final</w:t>
      </w:r>
      <w:r>
        <w:rPr>
          <w:rFonts w:cs="Times New Roman"/>
        </w:rPr>
        <w:t xml:space="preserve"> </w:t>
      </w:r>
      <w:r w:rsidRPr="003D0703">
        <w:rPr>
          <w:rFonts w:cs="Times New Roman"/>
          <w:color w:val="0070C0"/>
        </w:rPr>
        <w:t>plat</w:t>
      </w:r>
      <w:r w:rsidRPr="003A75CE">
        <w:rPr>
          <w:rFonts w:cs="Times New Roman"/>
        </w:rPr>
        <w:t xml:space="preserve"> </w:t>
      </w:r>
      <w:r w:rsidRPr="003D0703">
        <w:rPr>
          <w:rFonts w:cs="Times New Roman"/>
          <w:strike/>
        </w:rPr>
        <w:t>subdivision map</w:t>
      </w:r>
      <w:r w:rsidRPr="003A75CE">
        <w:rPr>
          <w:rFonts w:cs="Times New Roman"/>
        </w:rPr>
        <w:t>. This copy shall be acknowledged by a notary public and shall be recorded in the office of the county recorder along with the final plat.</w:t>
      </w:r>
    </w:p>
    <w:p w14:paraId="0145653A" w14:textId="2FE73FA2" w:rsidR="00471EA3" w:rsidRPr="00C61660" w:rsidRDefault="00471EA3">
      <w:pPr>
        <w:pStyle w:val="Compact"/>
        <w:numPr>
          <w:ilvl w:val="0"/>
          <w:numId w:val="31"/>
        </w:numPr>
        <w:rPr>
          <w:rFonts w:cs="Times New Roman"/>
          <w:color w:val="0070C0"/>
        </w:rPr>
      </w:pPr>
      <w:r w:rsidRPr="003A75CE">
        <w:rPr>
          <w:rFonts w:cs="Times New Roman"/>
        </w:rPr>
        <w:t xml:space="preserve">Filing Fee: There shall be a </w:t>
      </w:r>
      <w:r w:rsidR="008B1FB1" w:rsidRPr="008B1FB1">
        <w:rPr>
          <w:rFonts w:cs="Times New Roman"/>
          <w:color w:val="0070C0"/>
        </w:rPr>
        <w:t>city</w:t>
      </w:r>
      <w:r w:rsidR="008B1FB1">
        <w:rPr>
          <w:rFonts w:cs="Times New Roman"/>
        </w:rPr>
        <w:t xml:space="preserve"> </w:t>
      </w:r>
      <w:r w:rsidRPr="003A75CE">
        <w:rPr>
          <w:rFonts w:cs="Times New Roman"/>
        </w:rPr>
        <w:t xml:space="preserve">filing fee and inspection fee for the filing of a final plat of a subdivision, which shall be borne by the subdivider, and paid to the city in accordance with the provisions </w:t>
      </w:r>
      <w:r w:rsidRPr="00C61660">
        <w:rPr>
          <w:rFonts w:cs="Times New Roman"/>
          <w:color w:val="0070C0"/>
        </w:rPr>
        <w:t xml:space="preserve">of </w:t>
      </w:r>
      <w:r w:rsidR="005C7B7E">
        <w:rPr>
          <w:rFonts w:cs="Times New Roman"/>
          <w:color w:val="0070C0"/>
        </w:rPr>
        <w:t xml:space="preserve">Chapter 6 of this title and </w:t>
      </w:r>
      <w:r w:rsidR="00C61660" w:rsidRPr="00C61660">
        <w:rPr>
          <w:rFonts w:cs="Times New Roman"/>
          <w:color w:val="0070C0"/>
        </w:rPr>
        <w:t>Title 1 Chapter 7 Consolidated Fee Schedule.</w:t>
      </w:r>
    </w:p>
    <w:p w14:paraId="5DA872BA" w14:textId="77777777" w:rsidR="00FF585D" w:rsidRPr="00FF585D" w:rsidRDefault="00844369" w:rsidP="00FF585D">
      <w:pPr>
        <w:pStyle w:val="Compact"/>
        <w:numPr>
          <w:ilvl w:val="0"/>
          <w:numId w:val="31"/>
        </w:numPr>
        <w:rPr>
          <w:rFonts w:cs="Times New Roman"/>
        </w:rPr>
      </w:pPr>
      <w:r w:rsidRPr="004736F4">
        <w:rPr>
          <w:rFonts w:cs="Times New Roman"/>
          <w:color w:val="0070C0"/>
        </w:rPr>
        <w:t xml:space="preserve">When the subdivider has supplied the required materials and paid the city filing fee, </w:t>
      </w:r>
    </w:p>
    <w:p w14:paraId="7A7845E7" w14:textId="00AC8297" w:rsidR="00FF585D" w:rsidRPr="00FF585D" w:rsidRDefault="00FF585D" w:rsidP="00FF585D">
      <w:pPr>
        <w:pStyle w:val="Compact"/>
        <w:numPr>
          <w:ilvl w:val="0"/>
          <w:numId w:val="97"/>
        </w:numPr>
        <w:rPr>
          <w:rFonts w:cs="Times New Roman"/>
          <w:color w:val="FF0000"/>
        </w:rPr>
      </w:pPr>
      <w:r w:rsidRPr="00FF585D">
        <w:rPr>
          <w:rFonts w:cs="Times New Roman"/>
          <w:color w:val="FF0000"/>
        </w:rPr>
        <w:t>For a subdivision containing single-family dwellings, two-family dwellings, or townhomes, the review shall be conducted no later than twenty (20) business days from the date the city receives the required materials and filing fee.</w:t>
      </w:r>
    </w:p>
    <w:p w14:paraId="07547129" w14:textId="04054C73" w:rsidR="00FF585D" w:rsidRPr="00FF585D" w:rsidRDefault="00FF585D" w:rsidP="00FF585D">
      <w:pPr>
        <w:pStyle w:val="Compact"/>
        <w:numPr>
          <w:ilvl w:val="0"/>
          <w:numId w:val="97"/>
        </w:numPr>
        <w:rPr>
          <w:rFonts w:cs="Times New Roman"/>
        </w:rPr>
      </w:pPr>
      <w:r w:rsidRPr="00FF585D">
        <w:rPr>
          <w:rFonts w:cs="Times New Roman"/>
          <w:color w:val="0070C0"/>
        </w:rPr>
        <w:t>For a</w:t>
      </w:r>
      <w:r w:rsidR="007436C0">
        <w:rPr>
          <w:rFonts w:cs="Times New Roman"/>
          <w:color w:val="0070C0"/>
        </w:rPr>
        <w:t>ll other</w:t>
      </w:r>
      <w:r w:rsidRPr="00FF585D">
        <w:rPr>
          <w:rFonts w:cs="Times New Roman"/>
          <w:color w:val="0070C0"/>
        </w:rPr>
        <w:t xml:space="preserve"> subdivision</w:t>
      </w:r>
      <w:r w:rsidR="007436C0">
        <w:rPr>
          <w:rFonts w:cs="Times New Roman"/>
          <w:color w:val="0070C0"/>
        </w:rPr>
        <w:t>s, including those</w:t>
      </w:r>
      <w:r w:rsidRPr="00FF585D">
        <w:rPr>
          <w:rFonts w:cs="Times New Roman"/>
          <w:color w:val="0070C0"/>
        </w:rPr>
        <w:t xml:space="preserve"> for commercial or industrial purposes</w:t>
      </w:r>
      <w:r w:rsidR="007436C0">
        <w:rPr>
          <w:rFonts w:cs="Times New Roman"/>
          <w:color w:val="0070C0"/>
        </w:rPr>
        <w:t>,</w:t>
      </w:r>
      <w:r w:rsidRPr="00FF585D">
        <w:rPr>
          <w:rFonts w:cs="Times New Roman"/>
          <w:color w:val="0070C0"/>
        </w:rPr>
        <w:t xml:space="preserve"> the review shall be conducted no later than thirty (30) business days from the date the city receives the required materials and filing fee</w:t>
      </w:r>
      <w:r>
        <w:rPr>
          <w:rFonts w:cs="Times New Roman"/>
        </w:rPr>
        <w:t xml:space="preserve">.  </w:t>
      </w:r>
      <w:r w:rsidR="00844369" w:rsidRPr="00FF585D">
        <w:rPr>
          <w:rFonts w:cs="Times New Roman"/>
          <w:strike/>
          <w:color w:val="000000" w:themeColor="text1"/>
        </w:rPr>
        <w:t>the</w:t>
      </w:r>
      <w:r w:rsidR="00844369" w:rsidRPr="00FF585D">
        <w:rPr>
          <w:rFonts w:cs="Times New Roman"/>
          <w:strike/>
          <w:color w:val="0070C0"/>
        </w:rPr>
        <w:t xml:space="preserve"> </w:t>
      </w:r>
      <w:r w:rsidR="00471EA3" w:rsidRPr="00FF585D">
        <w:rPr>
          <w:rFonts w:cs="Times New Roman"/>
          <w:strike/>
        </w:rPr>
        <w:t>final plat will be reviewed by the planning commission</w:t>
      </w:r>
      <w:r w:rsidR="004736F4" w:rsidRPr="00FF585D">
        <w:rPr>
          <w:rFonts w:cs="Times New Roman"/>
          <w:strike/>
        </w:rPr>
        <w:t>,</w:t>
      </w:r>
      <w:r w:rsidR="00471EA3" w:rsidRPr="00FF585D">
        <w:rPr>
          <w:rFonts w:cs="Times New Roman"/>
          <w:strike/>
        </w:rPr>
        <w:t xml:space="preserve"> </w:t>
      </w:r>
      <w:r w:rsidR="004736F4" w:rsidRPr="00FF585D">
        <w:rPr>
          <w:rFonts w:cs="Times New Roman"/>
          <w:strike/>
        </w:rPr>
        <w:t xml:space="preserve">city engineer, </w:t>
      </w:r>
      <w:proofErr w:type="spellStart"/>
      <w:r w:rsidRPr="00FF585D">
        <w:rPr>
          <w:rFonts w:cs="Times New Roman"/>
          <w:strike/>
        </w:rPr>
        <w:t>within</w:t>
      </w:r>
      <w:r w:rsidR="004736F4" w:rsidRPr="00FF585D">
        <w:rPr>
          <w:rFonts w:cs="Times New Roman"/>
          <w:strike/>
        </w:rPr>
        <w:t>at</w:t>
      </w:r>
      <w:proofErr w:type="spellEnd"/>
      <w:r w:rsidR="004736F4" w:rsidRPr="00FF585D">
        <w:rPr>
          <w:rFonts w:cs="Times New Roman"/>
          <w:strike/>
        </w:rPr>
        <w:t xml:space="preserve"> the next regularly scheduled meeting of the planning commission. </w:t>
      </w:r>
      <w:r w:rsidR="00C90A61" w:rsidRPr="00FF585D">
        <w:rPr>
          <w:rFonts w:cs="Times New Roman"/>
          <w:strike/>
          <w:color w:val="FF0000"/>
        </w:rPr>
        <w:t xml:space="preserve"> </w:t>
      </w:r>
    </w:p>
    <w:p w14:paraId="1F8C257E" w14:textId="1338DBC9" w:rsidR="00844369" w:rsidRPr="00FF585D" w:rsidRDefault="004736F4" w:rsidP="00FF585D">
      <w:pPr>
        <w:pStyle w:val="Compact"/>
        <w:numPr>
          <w:ilvl w:val="0"/>
          <w:numId w:val="31"/>
        </w:numPr>
        <w:rPr>
          <w:rFonts w:cs="Times New Roman"/>
        </w:rPr>
      </w:pPr>
      <w:r w:rsidRPr="00FF585D">
        <w:rPr>
          <w:rFonts w:cs="Times New Roman"/>
        </w:rPr>
        <w:t xml:space="preserve">After review the planning commission shall make a recommendation to the city council for approval </w:t>
      </w:r>
      <w:r w:rsidRPr="00FF585D">
        <w:rPr>
          <w:rFonts w:cs="Times New Roman"/>
          <w:strike/>
        </w:rPr>
        <w:t>or disapproval</w:t>
      </w:r>
      <w:r w:rsidRPr="00FF585D">
        <w:rPr>
          <w:rFonts w:cs="Times New Roman"/>
        </w:rPr>
        <w:t xml:space="preserve"> of the final plat</w:t>
      </w:r>
      <w:r w:rsidR="00C90A61" w:rsidRPr="00FF585D">
        <w:rPr>
          <w:rFonts w:cs="Times New Roman"/>
        </w:rPr>
        <w:t xml:space="preserve"> </w:t>
      </w:r>
      <w:r w:rsidR="00C90A61" w:rsidRPr="00FF585D">
        <w:rPr>
          <w:rFonts w:cs="Times New Roman"/>
          <w:color w:val="FF0000"/>
        </w:rPr>
        <w:t>if all conditions of Title 11 and applicable city code have been satisfied</w:t>
      </w:r>
      <w:r w:rsidRPr="00FF585D">
        <w:rPr>
          <w:rFonts w:cs="Times New Roman"/>
        </w:rPr>
        <w:t>.</w:t>
      </w:r>
    </w:p>
    <w:p w14:paraId="6E1F1FAB" w14:textId="081B2A94" w:rsidR="00353360" w:rsidRPr="00215ADD" w:rsidRDefault="00471EA3">
      <w:pPr>
        <w:pStyle w:val="Compact"/>
        <w:numPr>
          <w:ilvl w:val="0"/>
          <w:numId w:val="31"/>
        </w:numPr>
        <w:rPr>
          <w:rFonts w:cs="Times New Roman"/>
          <w:strike/>
        </w:rPr>
      </w:pPr>
      <w:r w:rsidRPr="00844369">
        <w:rPr>
          <w:rFonts w:cs="Times New Roman"/>
        </w:rPr>
        <w:t>After receiving recommendations from the planning commission</w:t>
      </w:r>
      <w:r w:rsidR="009319D9">
        <w:rPr>
          <w:rFonts w:cs="Times New Roman"/>
        </w:rPr>
        <w:t xml:space="preserve"> </w:t>
      </w:r>
      <w:r w:rsidR="009319D9" w:rsidRPr="009319D9">
        <w:rPr>
          <w:rFonts w:cs="Times New Roman"/>
          <w:color w:val="FF0000"/>
        </w:rPr>
        <w:t>and approvals as required in subsection E(3)</w:t>
      </w:r>
      <w:r w:rsidR="009319D9">
        <w:rPr>
          <w:rFonts w:cs="Times New Roman"/>
        </w:rPr>
        <w:t xml:space="preserve">, </w:t>
      </w:r>
      <w:r w:rsidRPr="00844369">
        <w:rPr>
          <w:rFonts w:cs="Times New Roman"/>
        </w:rPr>
        <w:t xml:space="preserve">the city council </w:t>
      </w:r>
      <w:r w:rsidRPr="00353360">
        <w:rPr>
          <w:rFonts w:cs="Times New Roman"/>
          <w:strike/>
          <w:color w:val="FF0000"/>
        </w:rPr>
        <w:t>must act upon the final plat within sixty (60) days,</w:t>
      </w:r>
      <w:r w:rsidRPr="00353360">
        <w:rPr>
          <w:rFonts w:cs="Times New Roman"/>
          <w:color w:val="FF0000"/>
        </w:rPr>
        <w:t xml:space="preserve"> </w:t>
      </w:r>
      <w:r w:rsidR="00353360" w:rsidRPr="00353360">
        <w:rPr>
          <w:rFonts w:cs="Times New Roman"/>
          <w:color w:val="FF0000"/>
        </w:rPr>
        <w:t>shall approve the final plat</w:t>
      </w:r>
      <w:r w:rsidR="00353360" w:rsidRPr="00215ADD">
        <w:rPr>
          <w:rFonts w:cs="Times New Roman"/>
          <w:strike/>
        </w:rPr>
        <w:t xml:space="preserve">, </w:t>
      </w:r>
      <w:r w:rsidRPr="00215ADD">
        <w:rPr>
          <w:rFonts w:cs="Times New Roman"/>
          <w:strike/>
        </w:rPr>
        <w:t>unless</w:t>
      </w:r>
    </w:p>
    <w:p w14:paraId="7BBBEF24" w14:textId="022603F4" w:rsidR="00353360" w:rsidRPr="00215ADD" w:rsidRDefault="00471EA3" w:rsidP="0069419D">
      <w:pPr>
        <w:pStyle w:val="Compact"/>
        <w:ind w:left="720"/>
        <w:rPr>
          <w:rFonts w:cs="Times New Roman"/>
          <w:strike/>
        </w:rPr>
      </w:pPr>
      <w:r w:rsidRPr="00215ADD">
        <w:rPr>
          <w:rFonts w:cs="Times New Roman"/>
          <w:strike/>
        </w:rPr>
        <w:t>an extension of time is agreed upon by the parties concerned</w:t>
      </w:r>
      <w:r w:rsidR="00353360" w:rsidRPr="00215ADD">
        <w:rPr>
          <w:rFonts w:cs="Times New Roman"/>
          <w:strike/>
        </w:rPr>
        <w:t xml:space="preserve">; </w:t>
      </w:r>
      <w:r w:rsidR="0069419D" w:rsidRPr="00215ADD">
        <w:rPr>
          <w:rFonts w:cs="Times New Roman"/>
          <w:strike/>
          <w:color w:val="FF0000"/>
        </w:rPr>
        <w:t>t</w:t>
      </w:r>
      <w:r w:rsidR="00353360" w:rsidRPr="00215ADD">
        <w:rPr>
          <w:rFonts w:cs="Times New Roman"/>
          <w:strike/>
          <w:color w:val="FF0000"/>
        </w:rPr>
        <w:t xml:space="preserve">he city </w:t>
      </w:r>
      <w:r w:rsidR="0069419D" w:rsidRPr="00215ADD">
        <w:rPr>
          <w:rFonts w:cs="Times New Roman"/>
          <w:strike/>
          <w:color w:val="FF0000"/>
        </w:rPr>
        <w:t>cho</w:t>
      </w:r>
      <w:r w:rsidR="000B7ED8" w:rsidRPr="00215ADD">
        <w:rPr>
          <w:rFonts w:cs="Times New Roman"/>
          <w:strike/>
          <w:color w:val="FF0000"/>
        </w:rPr>
        <w:t>o</w:t>
      </w:r>
      <w:r w:rsidR="0069419D" w:rsidRPr="00215ADD">
        <w:rPr>
          <w:rFonts w:cs="Times New Roman"/>
          <w:strike/>
          <w:color w:val="FF0000"/>
        </w:rPr>
        <w:t>ses to withhold approval of</w:t>
      </w:r>
      <w:r w:rsidR="00353360" w:rsidRPr="00215ADD">
        <w:rPr>
          <w:rFonts w:cs="Times New Roman"/>
          <w:strike/>
          <w:color w:val="FF0000"/>
        </w:rPr>
        <w:t xml:space="preserve"> an otherwise valid plat until the owner of the land provides the city with a tax clearance indicating that all taxes, interest, and penalties owing on the land have been paid.</w:t>
      </w:r>
    </w:p>
    <w:p w14:paraId="354897BE" w14:textId="3B0EC68D" w:rsidR="00471EA3" w:rsidRPr="0069419D" w:rsidRDefault="00471EA3">
      <w:pPr>
        <w:pStyle w:val="Compact"/>
        <w:numPr>
          <w:ilvl w:val="0"/>
          <w:numId w:val="31"/>
        </w:numPr>
        <w:rPr>
          <w:rFonts w:cs="Times New Roman"/>
          <w:strike/>
        </w:rPr>
      </w:pPr>
      <w:r w:rsidRPr="0069419D">
        <w:rPr>
          <w:rFonts w:cs="Times New Roman"/>
          <w:strike/>
        </w:rPr>
        <w:t xml:space="preserve">Failure by the city council to act upon the final plat in that time period will be considered approval </w:t>
      </w:r>
      <w:r w:rsidR="006E4524" w:rsidRPr="0069419D">
        <w:rPr>
          <w:rFonts w:cs="Times New Roman"/>
          <w:strike/>
        </w:rPr>
        <w:t>of</w:t>
      </w:r>
      <w:r w:rsidRPr="0069419D">
        <w:rPr>
          <w:rFonts w:cs="Times New Roman"/>
          <w:strike/>
        </w:rPr>
        <w:t xml:space="preserve"> the final plat.</w:t>
      </w:r>
    </w:p>
    <w:p w14:paraId="3185CC94" w14:textId="77777777" w:rsidR="00471EA3" w:rsidRDefault="00471EA3" w:rsidP="00471EA3">
      <w:pPr>
        <w:pStyle w:val="Compact"/>
        <w:rPr>
          <w:rFonts w:cs="Times New Roman"/>
        </w:rPr>
      </w:pPr>
    </w:p>
    <w:p w14:paraId="54106A06" w14:textId="2248003F" w:rsidR="003A75CE" w:rsidRPr="00EE05EF" w:rsidRDefault="003A75CE">
      <w:pPr>
        <w:pStyle w:val="Compact"/>
        <w:numPr>
          <w:ilvl w:val="0"/>
          <w:numId w:val="14"/>
        </w:numPr>
        <w:rPr>
          <w:rFonts w:cs="Times New Roman"/>
          <w:color w:val="0070C0"/>
        </w:rPr>
      </w:pPr>
      <w:r w:rsidRPr="00EE05EF">
        <w:rPr>
          <w:rFonts w:cs="Times New Roman"/>
          <w:color w:val="0070C0"/>
        </w:rPr>
        <w:t>Recordation</w:t>
      </w:r>
      <w:r w:rsidR="00EE05EF" w:rsidRPr="00EE05EF">
        <w:rPr>
          <w:rFonts w:cs="Times New Roman"/>
          <w:color w:val="0070C0"/>
        </w:rPr>
        <w:t xml:space="preserve"> of Final Plat:</w:t>
      </w:r>
    </w:p>
    <w:p w14:paraId="02E23F43" w14:textId="77777777" w:rsidR="00011432" w:rsidRDefault="00FF5DFC">
      <w:pPr>
        <w:pStyle w:val="Compact"/>
        <w:numPr>
          <w:ilvl w:val="0"/>
          <w:numId w:val="44"/>
        </w:numPr>
        <w:rPr>
          <w:rFonts w:cs="Times New Roman"/>
        </w:rPr>
      </w:pPr>
      <w:r w:rsidRPr="003A75CE">
        <w:rPr>
          <w:rFonts w:cs="Times New Roman"/>
        </w:rPr>
        <w:t>Following city council approval of the final plat, the subdivider shall</w:t>
      </w:r>
      <w:r w:rsidR="00011432">
        <w:rPr>
          <w:rFonts w:cs="Times New Roman"/>
        </w:rPr>
        <w:t>:</w:t>
      </w:r>
    </w:p>
    <w:p w14:paraId="0EB6787E" w14:textId="31151E4D" w:rsidR="00011432" w:rsidRPr="00011432" w:rsidRDefault="00011432" w:rsidP="00011432">
      <w:pPr>
        <w:pStyle w:val="Compact"/>
        <w:numPr>
          <w:ilvl w:val="0"/>
          <w:numId w:val="80"/>
        </w:numPr>
        <w:rPr>
          <w:rFonts w:cs="Times New Roman"/>
          <w:color w:val="0070C0"/>
        </w:rPr>
      </w:pPr>
      <w:r w:rsidRPr="00011432">
        <w:rPr>
          <w:rFonts w:cs="Times New Roman"/>
          <w:color w:val="0070C0"/>
        </w:rPr>
        <w:t>P</w:t>
      </w:r>
      <w:r w:rsidR="00FF5DFC" w:rsidRPr="00011432">
        <w:rPr>
          <w:rFonts w:cs="Times New Roman"/>
          <w:color w:val="0070C0"/>
        </w:rPr>
        <w:t xml:space="preserve">resent </w:t>
      </w:r>
      <w:r w:rsidRPr="00011432">
        <w:rPr>
          <w:rFonts w:cs="Times New Roman"/>
          <w:color w:val="0070C0"/>
        </w:rPr>
        <w:t xml:space="preserve">to the county recorder </w:t>
      </w:r>
      <w:r w:rsidR="00FF5DFC" w:rsidRPr="00011432">
        <w:rPr>
          <w:rFonts w:cs="Times New Roman"/>
          <w:color w:val="0070C0"/>
        </w:rPr>
        <w:t xml:space="preserve">the final </w:t>
      </w:r>
      <w:r w:rsidR="0021200D" w:rsidRPr="00011432">
        <w:rPr>
          <w:rFonts w:cs="Times New Roman"/>
          <w:color w:val="0070C0"/>
        </w:rPr>
        <w:t xml:space="preserve">mylar </w:t>
      </w:r>
      <w:r w:rsidR="00FF5DFC" w:rsidRPr="00011432">
        <w:rPr>
          <w:rFonts w:cs="Times New Roman"/>
          <w:color w:val="0070C0"/>
        </w:rPr>
        <w:t>plat, bearing all required signatures, and pay all recording fees</w:t>
      </w:r>
      <w:r w:rsidRPr="00011432">
        <w:rPr>
          <w:rFonts w:cs="Times New Roman"/>
          <w:color w:val="0070C0"/>
        </w:rPr>
        <w:t>; or</w:t>
      </w:r>
    </w:p>
    <w:p w14:paraId="2E7F2584" w14:textId="2F54469E" w:rsidR="00970382" w:rsidRPr="00011432" w:rsidRDefault="00011432" w:rsidP="00011432">
      <w:pPr>
        <w:pStyle w:val="Compact"/>
        <w:numPr>
          <w:ilvl w:val="0"/>
          <w:numId w:val="80"/>
        </w:numPr>
        <w:rPr>
          <w:rFonts w:cs="Times New Roman"/>
          <w:color w:val="0070C0"/>
        </w:rPr>
      </w:pPr>
      <w:r w:rsidRPr="00011432">
        <w:rPr>
          <w:rFonts w:cs="Times New Roman"/>
          <w:color w:val="0070C0"/>
        </w:rPr>
        <w:t xml:space="preserve">Present to the county recorder the final plat in electronic format as required at Utah code </w:t>
      </w:r>
      <w:r w:rsidR="00B55B4B" w:rsidRPr="007E526B">
        <w:rPr>
          <w:rFonts w:cs="Times New Roman"/>
          <w:color w:val="FF0000"/>
        </w:rPr>
        <w:t>Title 1</w:t>
      </w:r>
      <w:r w:rsidR="00BE10DE" w:rsidRPr="007E526B">
        <w:rPr>
          <w:rFonts w:cs="Times New Roman"/>
          <w:color w:val="FF0000"/>
        </w:rPr>
        <w:t>7 Chapter 21a Uniform Real Property Electronic Recording Act</w:t>
      </w:r>
      <w:r w:rsidRPr="00011432">
        <w:rPr>
          <w:rFonts w:cs="Times New Roman"/>
          <w:color w:val="0070C0"/>
        </w:rPr>
        <w:t>, and pay all recording fee</w:t>
      </w:r>
      <w:r>
        <w:rPr>
          <w:rFonts w:cs="Times New Roman"/>
          <w:color w:val="0070C0"/>
        </w:rPr>
        <w:t>s</w:t>
      </w:r>
      <w:r w:rsidRPr="00011432">
        <w:rPr>
          <w:rFonts w:cs="Times New Roman"/>
          <w:color w:val="0070C0"/>
        </w:rPr>
        <w:t>.</w:t>
      </w:r>
    </w:p>
    <w:p w14:paraId="660AF106" w14:textId="77777777" w:rsidR="00011432" w:rsidRDefault="00970382" w:rsidP="00970382">
      <w:pPr>
        <w:pStyle w:val="Compact"/>
        <w:numPr>
          <w:ilvl w:val="0"/>
          <w:numId w:val="44"/>
        </w:numPr>
        <w:rPr>
          <w:rFonts w:cs="Times New Roman"/>
          <w:color w:val="0070C0"/>
        </w:rPr>
      </w:pPr>
      <w:r w:rsidRPr="00D051EB">
        <w:rPr>
          <w:rFonts w:cs="Times New Roman"/>
          <w:color w:val="0070C0"/>
        </w:rPr>
        <w:t xml:space="preserve">The subdivider shall file </w:t>
      </w:r>
      <w:r w:rsidR="00011432">
        <w:rPr>
          <w:rFonts w:cs="Times New Roman"/>
          <w:color w:val="0070C0"/>
        </w:rPr>
        <w:t>with the city recorder:</w:t>
      </w:r>
    </w:p>
    <w:p w14:paraId="246F805D" w14:textId="2CCD0D9D" w:rsidR="00011432" w:rsidRDefault="00011432" w:rsidP="00011432">
      <w:pPr>
        <w:pStyle w:val="Compact"/>
        <w:numPr>
          <w:ilvl w:val="0"/>
          <w:numId w:val="81"/>
        </w:numPr>
        <w:rPr>
          <w:rFonts w:cs="Times New Roman"/>
          <w:color w:val="0070C0"/>
        </w:rPr>
      </w:pPr>
      <w:r>
        <w:rPr>
          <w:rFonts w:cs="Times New Roman"/>
          <w:color w:val="0070C0"/>
        </w:rPr>
        <w:t>O</w:t>
      </w:r>
      <w:r w:rsidR="00970382" w:rsidRPr="00D051EB">
        <w:rPr>
          <w:rFonts w:cs="Times New Roman"/>
          <w:color w:val="0070C0"/>
        </w:rPr>
        <w:t xml:space="preserve">ne </w:t>
      </w:r>
      <w:r>
        <w:rPr>
          <w:rFonts w:cs="Times New Roman"/>
          <w:color w:val="0070C0"/>
        </w:rPr>
        <w:t xml:space="preserve">paper </w:t>
      </w:r>
      <w:r w:rsidR="00970382" w:rsidRPr="00D051EB">
        <w:rPr>
          <w:rFonts w:cs="Times New Roman"/>
          <w:color w:val="0070C0"/>
        </w:rPr>
        <w:t>copy of the signed final plat</w:t>
      </w:r>
      <w:r>
        <w:rPr>
          <w:rFonts w:cs="Times New Roman"/>
          <w:color w:val="0070C0"/>
        </w:rPr>
        <w:t xml:space="preserve"> bearing </w:t>
      </w:r>
      <w:r w:rsidR="00970382" w:rsidRPr="00D051EB">
        <w:rPr>
          <w:rFonts w:cs="Times New Roman"/>
          <w:color w:val="0070C0"/>
        </w:rPr>
        <w:t>the county recorder's stamp</w:t>
      </w:r>
      <w:r>
        <w:rPr>
          <w:rFonts w:cs="Times New Roman"/>
          <w:color w:val="0070C0"/>
        </w:rPr>
        <w:t>; and</w:t>
      </w:r>
    </w:p>
    <w:p w14:paraId="51901108" w14:textId="52A84940" w:rsidR="00011432" w:rsidRPr="00970382" w:rsidRDefault="00011432" w:rsidP="00011432">
      <w:pPr>
        <w:pStyle w:val="Compact"/>
        <w:numPr>
          <w:ilvl w:val="0"/>
          <w:numId w:val="81"/>
        </w:numPr>
        <w:rPr>
          <w:rFonts w:cs="Times New Roman"/>
          <w:color w:val="0070C0"/>
        </w:rPr>
      </w:pPr>
      <w:r>
        <w:rPr>
          <w:rFonts w:cs="Times New Roman"/>
          <w:color w:val="0070C0"/>
        </w:rPr>
        <w:t xml:space="preserve">A copy of the final plat in electronic format as required at Utah </w:t>
      </w:r>
      <w:r w:rsidRPr="007E526B">
        <w:rPr>
          <w:rFonts w:cs="Times New Roman"/>
          <w:color w:val="FF0000"/>
        </w:rPr>
        <w:t xml:space="preserve">code </w:t>
      </w:r>
      <w:r w:rsidR="00BE10DE" w:rsidRPr="007E526B">
        <w:rPr>
          <w:rFonts w:cs="Times New Roman"/>
          <w:color w:val="FF0000"/>
        </w:rPr>
        <w:t xml:space="preserve">Title 17 Chapter 21a Uniform Real Property Electronic Recording Act </w:t>
      </w:r>
      <w:r w:rsidR="00BE10DE">
        <w:rPr>
          <w:rFonts w:cs="Times New Roman"/>
          <w:color w:val="0070C0"/>
        </w:rPr>
        <w:t>and city code 11-2-4(G)</w:t>
      </w:r>
      <w:r>
        <w:rPr>
          <w:rFonts w:cs="Times New Roman"/>
          <w:color w:val="0070C0"/>
        </w:rPr>
        <w:t>.</w:t>
      </w:r>
    </w:p>
    <w:p w14:paraId="606EEAA9" w14:textId="2F6AC7C9" w:rsidR="00FF5DFC" w:rsidRPr="003A75CE" w:rsidRDefault="00FF5DFC">
      <w:pPr>
        <w:pStyle w:val="Compact"/>
        <w:numPr>
          <w:ilvl w:val="0"/>
          <w:numId w:val="44"/>
        </w:numPr>
        <w:rPr>
          <w:rFonts w:cs="Times New Roman"/>
        </w:rPr>
      </w:pPr>
      <w:r w:rsidRPr="003A75CE">
        <w:rPr>
          <w:rFonts w:cs="Times New Roman"/>
        </w:rPr>
        <w:lastRenderedPageBreak/>
        <w:t>The city council approval of the final plat shall be void if not recorded within one year after the date of approval, unless application for an extension of time is made in writing to the planning commission and granted during the one year period.</w:t>
      </w:r>
    </w:p>
    <w:p w14:paraId="37BFDB30" w14:textId="486EEC86" w:rsidR="00EE05EF" w:rsidRPr="00D051EB" w:rsidRDefault="00EE05EF" w:rsidP="003A75CE">
      <w:pPr>
        <w:pStyle w:val="Compact"/>
        <w:rPr>
          <w:rFonts w:cs="Times New Roman"/>
          <w:color w:val="0070C0"/>
        </w:rPr>
      </w:pPr>
    </w:p>
    <w:p w14:paraId="62749AA2" w14:textId="75947CDA" w:rsidR="009508F2" w:rsidRDefault="009508F2" w:rsidP="009508F2">
      <w:pPr>
        <w:pStyle w:val="Compact"/>
        <w:numPr>
          <w:ilvl w:val="0"/>
          <w:numId w:val="14"/>
        </w:numPr>
        <w:rPr>
          <w:rFonts w:cs="Times New Roman"/>
          <w:color w:val="FF0000"/>
        </w:rPr>
      </w:pPr>
      <w:r w:rsidRPr="009508F2">
        <w:rPr>
          <w:rFonts w:cs="Times New Roman"/>
          <w:color w:val="FF0000"/>
        </w:rPr>
        <w:t>City to Submit Data to Utah Geospatial Resource Center</w:t>
      </w:r>
    </w:p>
    <w:p w14:paraId="5C86A4BD" w14:textId="04AE9307" w:rsidR="009508F2" w:rsidRDefault="0050566A">
      <w:pPr>
        <w:pStyle w:val="Compact"/>
        <w:numPr>
          <w:ilvl w:val="0"/>
          <w:numId w:val="50"/>
        </w:numPr>
        <w:rPr>
          <w:rFonts w:cs="Times New Roman"/>
          <w:color w:val="FF0000"/>
        </w:rPr>
      </w:pPr>
      <w:r>
        <w:rPr>
          <w:rFonts w:cs="Times New Roman"/>
          <w:color w:val="FF0000"/>
        </w:rPr>
        <w:t>Within thirty (30) days after approving the final plat under this section the city shall submit</w:t>
      </w:r>
      <w:r w:rsidR="00060956">
        <w:rPr>
          <w:rFonts w:cs="Times New Roman"/>
          <w:color w:val="FF0000"/>
        </w:rPr>
        <w:t xml:space="preserve"> to the Utah Geospatial Resource Center</w:t>
      </w:r>
      <w:r>
        <w:rPr>
          <w:rFonts w:cs="Times New Roman"/>
          <w:color w:val="FF0000"/>
        </w:rPr>
        <w:t>:</w:t>
      </w:r>
    </w:p>
    <w:p w14:paraId="4EBEB612" w14:textId="27834A38" w:rsidR="0050566A" w:rsidRDefault="0050566A">
      <w:pPr>
        <w:pStyle w:val="Compact"/>
        <w:numPr>
          <w:ilvl w:val="0"/>
          <w:numId w:val="51"/>
        </w:numPr>
        <w:rPr>
          <w:rFonts w:cs="Times New Roman"/>
          <w:color w:val="FF0000"/>
        </w:rPr>
      </w:pPr>
      <w:r>
        <w:rPr>
          <w:rFonts w:cs="Times New Roman"/>
          <w:color w:val="FF0000"/>
        </w:rPr>
        <w:t>An electronic copy of the approved plat; or</w:t>
      </w:r>
    </w:p>
    <w:p w14:paraId="72C315B1" w14:textId="17692DAD" w:rsidR="0050566A" w:rsidRPr="009508F2" w:rsidRDefault="0050566A">
      <w:pPr>
        <w:pStyle w:val="Compact"/>
        <w:numPr>
          <w:ilvl w:val="0"/>
          <w:numId w:val="51"/>
        </w:numPr>
        <w:rPr>
          <w:rFonts w:cs="Times New Roman"/>
          <w:color w:val="FF0000"/>
        </w:rPr>
      </w:pPr>
      <w:r>
        <w:rPr>
          <w:rFonts w:cs="Times New Roman"/>
          <w:color w:val="FF0000"/>
        </w:rPr>
        <w:t>Preliminary geospatial data that depict any new streets and situs addresses proposed for construction within the bounds of the approved plat.</w:t>
      </w:r>
    </w:p>
    <w:p w14:paraId="453DEF7B" w14:textId="79C6A714" w:rsidR="009508F2" w:rsidRPr="0050566A" w:rsidRDefault="0050566A">
      <w:pPr>
        <w:pStyle w:val="Compact"/>
        <w:numPr>
          <w:ilvl w:val="0"/>
          <w:numId w:val="50"/>
        </w:numPr>
        <w:rPr>
          <w:rFonts w:cs="Times New Roman"/>
          <w:color w:val="FF0000"/>
        </w:rPr>
      </w:pPr>
      <w:r w:rsidRPr="0050566A">
        <w:rPr>
          <w:rFonts w:cs="Times New Roman"/>
          <w:color w:val="FF0000"/>
        </w:rPr>
        <w:t>If requested by the Utah Geospatial Resource Center, the city shall:</w:t>
      </w:r>
    </w:p>
    <w:p w14:paraId="5504A718" w14:textId="4F3BCAD5" w:rsidR="0050566A" w:rsidRPr="0050566A" w:rsidRDefault="0050566A">
      <w:pPr>
        <w:pStyle w:val="Compact"/>
        <w:numPr>
          <w:ilvl w:val="0"/>
          <w:numId w:val="52"/>
        </w:numPr>
        <w:rPr>
          <w:rFonts w:cs="Times New Roman"/>
          <w:color w:val="FF0000"/>
        </w:rPr>
      </w:pPr>
      <w:r w:rsidRPr="0050566A">
        <w:rPr>
          <w:rFonts w:cs="Times New Roman"/>
          <w:color w:val="FF0000"/>
        </w:rPr>
        <w:t>Coordinate with the Utah Geospatial Resource Center to validate the information described in 11-2-5(G)(1); and</w:t>
      </w:r>
    </w:p>
    <w:p w14:paraId="388D3BE6" w14:textId="47CECC83" w:rsidR="00EE05EF" w:rsidRDefault="0050566A">
      <w:pPr>
        <w:pStyle w:val="Compact"/>
        <w:numPr>
          <w:ilvl w:val="0"/>
          <w:numId w:val="52"/>
        </w:numPr>
        <w:rPr>
          <w:rFonts w:cs="Times New Roman"/>
          <w:color w:val="FF0000"/>
        </w:rPr>
      </w:pPr>
      <w:r w:rsidRPr="0050566A">
        <w:rPr>
          <w:rFonts w:cs="Times New Roman"/>
          <w:color w:val="FF0000"/>
        </w:rPr>
        <w:t>Assist the Utah Geospatial Resource Center in creating electronic files that contain the information described in 11-2-5(G)(1) for inclusion in the unified statewide 911 emergency service database.</w:t>
      </w:r>
    </w:p>
    <w:p w14:paraId="63888DC3" w14:textId="08B35952" w:rsidR="00471200" w:rsidRDefault="00471200" w:rsidP="00471200">
      <w:pPr>
        <w:pStyle w:val="Compact"/>
        <w:rPr>
          <w:rFonts w:cs="Times New Roman"/>
          <w:color w:val="FF0000"/>
        </w:rPr>
      </w:pPr>
    </w:p>
    <w:p w14:paraId="63764C58" w14:textId="77777777" w:rsidR="00471200" w:rsidRPr="003D3F76" w:rsidRDefault="00471200" w:rsidP="00471200">
      <w:pPr>
        <w:pStyle w:val="Compact"/>
        <w:rPr>
          <w:rFonts w:cs="Times New Roman"/>
          <w:color w:val="FF0000"/>
        </w:rPr>
      </w:pPr>
    </w:p>
    <w:p w14:paraId="57EADE0A" w14:textId="15E84506" w:rsidR="00E84736" w:rsidRPr="00471EA3" w:rsidRDefault="00E84736" w:rsidP="00E84736">
      <w:pPr>
        <w:pStyle w:val="Compact"/>
        <w:rPr>
          <w:rFonts w:cs="Times New Roman"/>
          <w:b/>
          <w:bCs/>
        </w:rPr>
      </w:pPr>
      <w:r w:rsidRPr="00471EA3">
        <w:rPr>
          <w:rFonts w:cs="Times New Roman"/>
          <w:b/>
          <w:bCs/>
          <w:strike/>
        </w:rPr>
        <w:t>11-2-2: PRIOR PLATTED PARCELS, LOTS OR BLOCKS:</w:t>
      </w:r>
      <w:r w:rsidR="00471EA3">
        <w:rPr>
          <w:rFonts w:cs="Times New Roman"/>
          <w:b/>
          <w:bCs/>
        </w:rPr>
        <w:t xml:space="preserve"> </w:t>
      </w:r>
      <w:r w:rsidR="00471EA3" w:rsidRPr="00471EA3">
        <w:rPr>
          <w:rFonts w:cs="Times New Roman"/>
          <w:b/>
          <w:bCs/>
          <w:highlight w:val="yellow"/>
        </w:rPr>
        <w:t>Replaced by 11-1-9</w:t>
      </w:r>
    </w:p>
    <w:p w14:paraId="68550C22" w14:textId="77777777" w:rsidR="00E84736" w:rsidRPr="00471EA3" w:rsidRDefault="00E84736" w:rsidP="00471200">
      <w:pPr>
        <w:pStyle w:val="Compact"/>
        <w:numPr>
          <w:ilvl w:val="0"/>
          <w:numId w:val="78"/>
        </w:numPr>
        <w:rPr>
          <w:rFonts w:cs="Times New Roman"/>
          <w:strike/>
        </w:rPr>
      </w:pPr>
      <w:r w:rsidRPr="00471EA3">
        <w:rPr>
          <w:rFonts w:cs="Times New Roman"/>
          <w:strike/>
        </w:rPr>
        <w:t>Conditions For Approval: The division of prior platted parcels, lots or blocks into not more than four (4) lots may be approved by the city council upon recommendation of the planning commission under the following conditions:</w:t>
      </w:r>
    </w:p>
    <w:p w14:paraId="21BF60C6" w14:textId="77777777" w:rsidR="00E84736" w:rsidRPr="00471EA3" w:rsidRDefault="00E84736" w:rsidP="00E84736">
      <w:pPr>
        <w:pStyle w:val="Compact"/>
        <w:numPr>
          <w:ilvl w:val="0"/>
          <w:numId w:val="3"/>
        </w:numPr>
        <w:rPr>
          <w:rFonts w:cs="Times New Roman"/>
          <w:strike/>
        </w:rPr>
      </w:pPr>
      <w:r w:rsidRPr="00471EA3">
        <w:rPr>
          <w:rFonts w:cs="Times New Roman"/>
          <w:strike/>
        </w:rPr>
        <w:t>Each lot created meets the frontage, width, and area requirements of section 11-3-5 of this title, or has been granted a variance from such requirements by the board of adjustment.</w:t>
      </w:r>
    </w:p>
    <w:p w14:paraId="45F05F66" w14:textId="77777777" w:rsidR="00E84736" w:rsidRPr="00471EA3" w:rsidRDefault="00E84736" w:rsidP="00E84736">
      <w:pPr>
        <w:pStyle w:val="Compact"/>
        <w:numPr>
          <w:ilvl w:val="0"/>
          <w:numId w:val="3"/>
        </w:numPr>
        <w:rPr>
          <w:rFonts w:cs="Times New Roman"/>
          <w:strike/>
        </w:rPr>
      </w:pPr>
      <w:r w:rsidRPr="00471EA3">
        <w:rPr>
          <w:rFonts w:cs="Times New Roman"/>
          <w:strike/>
        </w:rPr>
        <w:t>The division of land does not require the dedication of land for a street or other public purpose, nor is it traversed by any proposed streets shown on the official map.</w:t>
      </w:r>
    </w:p>
    <w:p w14:paraId="3188B33B" w14:textId="77777777" w:rsidR="00E84736" w:rsidRPr="00471EA3" w:rsidRDefault="00E84736" w:rsidP="00E84736">
      <w:pPr>
        <w:pStyle w:val="Compact"/>
        <w:numPr>
          <w:ilvl w:val="0"/>
          <w:numId w:val="3"/>
        </w:numPr>
        <w:rPr>
          <w:rFonts w:cs="Times New Roman"/>
          <w:strike/>
        </w:rPr>
      </w:pPr>
      <w:r w:rsidRPr="00471EA3">
        <w:rPr>
          <w:rFonts w:cs="Times New Roman"/>
          <w:strike/>
        </w:rPr>
        <w:t>The division of land does not require the extension and/or addition of street, sewage disposal, water, curb, gutter, sidewalk or storm drainage improvements, as specified in chapter 4 of this title.</w:t>
      </w:r>
    </w:p>
    <w:p w14:paraId="6450BCD7" w14:textId="77777777" w:rsidR="00E84736" w:rsidRPr="00471EA3" w:rsidRDefault="00E84736" w:rsidP="00E84736">
      <w:pPr>
        <w:pStyle w:val="Compact"/>
        <w:rPr>
          <w:rFonts w:cs="Times New Roman"/>
          <w:strike/>
        </w:rPr>
      </w:pPr>
    </w:p>
    <w:p w14:paraId="08697F37" w14:textId="77777777" w:rsidR="00E84736" w:rsidRPr="00471EA3" w:rsidRDefault="00E84736" w:rsidP="00E84736">
      <w:pPr>
        <w:pStyle w:val="Compact"/>
        <w:numPr>
          <w:ilvl w:val="0"/>
          <w:numId w:val="2"/>
        </w:numPr>
        <w:rPr>
          <w:rFonts w:cs="Times New Roman"/>
          <w:strike/>
        </w:rPr>
      </w:pPr>
      <w:r w:rsidRPr="00471EA3">
        <w:rPr>
          <w:rFonts w:cs="Times New Roman"/>
          <w:strike/>
        </w:rPr>
        <w:t>Application: Applications made to the planning commission for the subdivision of prior platted parcels, lots or blocks, shall contain the following:</w:t>
      </w:r>
    </w:p>
    <w:p w14:paraId="5242252A" w14:textId="77777777" w:rsidR="00E84736" w:rsidRPr="00471EA3" w:rsidRDefault="00E84736">
      <w:pPr>
        <w:pStyle w:val="Compact"/>
        <w:numPr>
          <w:ilvl w:val="0"/>
          <w:numId w:val="4"/>
        </w:numPr>
        <w:rPr>
          <w:rFonts w:cs="Times New Roman"/>
          <w:strike/>
        </w:rPr>
      </w:pPr>
      <w:r w:rsidRPr="00471EA3">
        <w:rPr>
          <w:rFonts w:cs="Times New Roman"/>
          <w:strike/>
        </w:rPr>
        <w:t>An accurate plat prepared by a licensed land surveyor on a sheet of mylar, with waterproof ink. The top edge of the plat shall be either north or east, whichever fits the drawing best. The plat shall show:</w:t>
      </w:r>
    </w:p>
    <w:p w14:paraId="4E98A156" w14:textId="77777777" w:rsidR="00E84736" w:rsidRPr="00471EA3" w:rsidRDefault="00E84736">
      <w:pPr>
        <w:pStyle w:val="Compact"/>
        <w:numPr>
          <w:ilvl w:val="0"/>
          <w:numId w:val="5"/>
        </w:numPr>
        <w:rPr>
          <w:rFonts w:cs="Times New Roman"/>
          <w:strike/>
        </w:rPr>
      </w:pPr>
      <w:r w:rsidRPr="00471EA3">
        <w:rPr>
          <w:rFonts w:cs="Times New Roman"/>
          <w:strike/>
        </w:rPr>
        <w:t>Lot lines, including arcs and tangents with dimensions in feet and hundredths.</w:t>
      </w:r>
    </w:p>
    <w:p w14:paraId="50723B5B" w14:textId="77777777" w:rsidR="00E84736" w:rsidRPr="00471EA3" w:rsidRDefault="00E84736">
      <w:pPr>
        <w:pStyle w:val="Compact"/>
        <w:numPr>
          <w:ilvl w:val="0"/>
          <w:numId w:val="5"/>
        </w:numPr>
        <w:rPr>
          <w:rFonts w:cs="Times New Roman"/>
          <w:strike/>
        </w:rPr>
      </w:pPr>
      <w:r w:rsidRPr="00471EA3">
        <w:rPr>
          <w:rFonts w:cs="Times New Roman"/>
          <w:strike/>
        </w:rPr>
        <w:t>Easements for water, sewer, drainage, utility lines and other purposes.</w:t>
      </w:r>
    </w:p>
    <w:p w14:paraId="495BE71A" w14:textId="77777777" w:rsidR="00E84736" w:rsidRPr="00471EA3" w:rsidRDefault="00E84736">
      <w:pPr>
        <w:pStyle w:val="Compact"/>
        <w:numPr>
          <w:ilvl w:val="0"/>
          <w:numId w:val="4"/>
        </w:numPr>
        <w:rPr>
          <w:rFonts w:cs="Times New Roman"/>
          <w:strike/>
        </w:rPr>
      </w:pPr>
      <w:r w:rsidRPr="00471EA3">
        <w:rPr>
          <w:rFonts w:cs="Times New Roman"/>
          <w:strike/>
        </w:rPr>
        <w:t>A nonrefundable filing fee, of such amount as the city council may from time to time establish by resolution.</w:t>
      </w:r>
    </w:p>
    <w:p w14:paraId="65BDB080" w14:textId="77777777" w:rsidR="00E84736" w:rsidRPr="00471EA3" w:rsidRDefault="00E84736" w:rsidP="00E84736">
      <w:pPr>
        <w:pStyle w:val="Compact"/>
        <w:rPr>
          <w:rFonts w:cs="Times New Roman"/>
          <w:strike/>
        </w:rPr>
      </w:pPr>
    </w:p>
    <w:p w14:paraId="39291975" w14:textId="77777777" w:rsidR="00E84736" w:rsidRPr="00471EA3" w:rsidRDefault="00E84736" w:rsidP="00E84736">
      <w:pPr>
        <w:pStyle w:val="Compact"/>
        <w:numPr>
          <w:ilvl w:val="0"/>
          <w:numId w:val="2"/>
        </w:numPr>
        <w:rPr>
          <w:rFonts w:cs="Times New Roman"/>
          <w:strike/>
        </w:rPr>
      </w:pPr>
      <w:r w:rsidRPr="00471EA3">
        <w:rPr>
          <w:rFonts w:cs="Times New Roman"/>
          <w:strike/>
        </w:rPr>
        <w:t>Procedure:</w:t>
      </w:r>
    </w:p>
    <w:p w14:paraId="78C27A1D" w14:textId="77777777" w:rsidR="00E84736" w:rsidRPr="00471EA3" w:rsidRDefault="00E84736">
      <w:pPr>
        <w:pStyle w:val="Compact"/>
        <w:numPr>
          <w:ilvl w:val="0"/>
          <w:numId w:val="6"/>
        </w:numPr>
        <w:rPr>
          <w:rFonts w:cs="Times New Roman"/>
          <w:strike/>
        </w:rPr>
      </w:pPr>
      <w:r w:rsidRPr="00471EA3">
        <w:rPr>
          <w:rFonts w:cs="Times New Roman"/>
          <w:strike/>
        </w:rPr>
        <w:lastRenderedPageBreak/>
        <w:t>The applicant shall submit the application for the subdivision of a prior platted parcel, lot, or block, to the planning commission.</w:t>
      </w:r>
    </w:p>
    <w:p w14:paraId="57D397DB" w14:textId="77777777" w:rsidR="00E84736" w:rsidRPr="00471EA3" w:rsidRDefault="00E84736">
      <w:pPr>
        <w:pStyle w:val="Compact"/>
        <w:numPr>
          <w:ilvl w:val="0"/>
          <w:numId w:val="6"/>
        </w:numPr>
        <w:rPr>
          <w:rFonts w:cs="Times New Roman"/>
          <w:strike/>
        </w:rPr>
      </w:pPr>
      <w:r w:rsidRPr="00471EA3">
        <w:rPr>
          <w:rFonts w:cs="Times New Roman"/>
          <w:strike/>
        </w:rPr>
        <w:t> The application, together with all pertinent information, shall be sent to the city engineer and any other pertinent city departments for their approval. Such approvals, together with any comments and/or recommendations, shall be returned to the planning commission.</w:t>
      </w:r>
    </w:p>
    <w:p w14:paraId="6B7586FF" w14:textId="77777777" w:rsidR="00E84736" w:rsidRPr="00471EA3" w:rsidRDefault="00E84736">
      <w:pPr>
        <w:pStyle w:val="Compact"/>
        <w:numPr>
          <w:ilvl w:val="0"/>
          <w:numId w:val="6"/>
        </w:numPr>
        <w:rPr>
          <w:rFonts w:cs="Times New Roman"/>
          <w:strike/>
        </w:rPr>
      </w:pPr>
      <w:r w:rsidRPr="00471EA3">
        <w:rPr>
          <w:rFonts w:cs="Times New Roman"/>
          <w:strike/>
        </w:rPr>
        <w:t>After receiving all recommendations, the planning commission shall review the subdivision and make recommendation to the city council for approval, modification and approval, or denial.</w:t>
      </w:r>
    </w:p>
    <w:p w14:paraId="16C8C7B2" w14:textId="77777777" w:rsidR="00E84736" w:rsidRPr="00471EA3" w:rsidRDefault="00E84736">
      <w:pPr>
        <w:pStyle w:val="Compact"/>
        <w:numPr>
          <w:ilvl w:val="0"/>
          <w:numId w:val="6"/>
        </w:numPr>
        <w:rPr>
          <w:rFonts w:cs="Times New Roman"/>
          <w:strike/>
        </w:rPr>
      </w:pPr>
      <w:r w:rsidRPr="00471EA3">
        <w:rPr>
          <w:rFonts w:cs="Times New Roman"/>
          <w:strike/>
        </w:rPr>
        <w:t>The planning commission shall submit their recommendation on the subdivision to the city council for its consideration within thirty (30) days after receipt of all recommendations unless an agreement is reached by the applicant and the planning commission to table the matter until the next regular decision making meeting of the planning commission. Failure of the planning commission to submit its recommendation within thirty (30) days or to table the matter shall be deemed a recommended approval by such commission of the proposed subdivision.</w:t>
      </w:r>
    </w:p>
    <w:p w14:paraId="2FA1B03C" w14:textId="77777777" w:rsidR="00E84736" w:rsidRPr="00471EA3" w:rsidRDefault="00E84736">
      <w:pPr>
        <w:pStyle w:val="Compact"/>
        <w:numPr>
          <w:ilvl w:val="0"/>
          <w:numId w:val="6"/>
        </w:numPr>
        <w:rPr>
          <w:rFonts w:cs="Times New Roman"/>
          <w:strike/>
        </w:rPr>
      </w:pPr>
      <w:r w:rsidRPr="00471EA3">
        <w:rPr>
          <w:rFonts w:cs="Times New Roman"/>
          <w:strike/>
        </w:rPr>
        <w:t>The city council, after fifteen (15) days' notice and at a public meeting, may approve, modify and approve, or deny the subdivision.</w:t>
      </w:r>
    </w:p>
    <w:p w14:paraId="68F2CCF4" w14:textId="77777777" w:rsidR="00E84736" w:rsidRPr="00471EA3" w:rsidRDefault="00E84736">
      <w:pPr>
        <w:pStyle w:val="Compact"/>
        <w:numPr>
          <w:ilvl w:val="0"/>
          <w:numId w:val="6"/>
        </w:numPr>
        <w:rPr>
          <w:rFonts w:cs="Times New Roman"/>
          <w:strike/>
        </w:rPr>
      </w:pPr>
      <w:r w:rsidRPr="00471EA3">
        <w:rPr>
          <w:rFonts w:cs="Times New Roman"/>
          <w:strike/>
        </w:rPr>
        <w:t>Upon acceptance of the subdivision by the city council, the final plat bearing official signatures of the city engineer, city council, city planning commission, city attorney, and signed by a licensed land surveyor, shall be deposited in the office of the county recorder for recording at the expense of the subdivider. (Ord. 2012-01, 7-10-2012)</w:t>
      </w:r>
    </w:p>
    <w:p w14:paraId="5F90D840" w14:textId="77777777" w:rsidR="00CA0F89" w:rsidRDefault="00CA0F89" w:rsidP="002062D9">
      <w:pPr>
        <w:spacing w:before="36" w:after="36"/>
        <w:rPr>
          <w:rFonts w:cs="Times New Roman"/>
          <w:b/>
          <w:bCs/>
          <w:color w:val="FF0000"/>
        </w:rPr>
      </w:pPr>
    </w:p>
    <w:p w14:paraId="1E508389" w14:textId="77777777" w:rsidR="00CA0F89" w:rsidRDefault="00CA0F89" w:rsidP="002062D9">
      <w:pPr>
        <w:spacing w:before="36" w:after="36"/>
        <w:rPr>
          <w:rFonts w:cs="Times New Roman"/>
          <w:b/>
          <w:bCs/>
          <w:color w:val="FF0000"/>
        </w:rPr>
      </w:pPr>
    </w:p>
    <w:p w14:paraId="5378AF53" w14:textId="3FE5A757" w:rsidR="00E84736" w:rsidRPr="00B72273" w:rsidRDefault="00A20AC6" w:rsidP="002062D9">
      <w:pPr>
        <w:spacing w:before="36" w:after="36"/>
        <w:rPr>
          <w:rFonts w:cs="Times New Roman"/>
          <w:b/>
          <w:bCs/>
          <w:color w:val="FF0000"/>
        </w:rPr>
      </w:pPr>
      <w:r w:rsidRPr="00B72273">
        <w:rPr>
          <w:rFonts w:cs="Times New Roman"/>
          <w:b/>
          <w:bCs/>
          <w:color w:val="FF0000"/>
        </w:rPr>
        <w:t>11-2-</w:t>
      </w:r>
      <w:r w:rsidR="00011432">
        <w:rPr>
          <w:rFonts w:cs="Times New Roman"/>
          <w:b/>
          <w:bCs/>
          <w:color w:val="FF0000"/>
        </w:rPr>
        <w:t>5</w:t>
      </w:r>
      <w:r w:rsidRPr="00B72273">
        <w:rPr>
          <w:rFonts w:cs="Times New Roman"/>
          <w:b/>
          <w:bCs/>
          <w:color w:val="FF0000"/>
        </w:rPr>
        <w:t>: EXEMPTION FROM PLAT REQUIREMENT:</w:t>
      </w:r>
    </w:p>
    <w:p w14:paraId="0C0ECC9A" w14:textId="6C4E72D6" w:rsidR="00A20AC6" w:rsidRPr="00B72273" w:rsidRDefault="002062D9">
      <w:pPr>
        <w:pStyle w:val="ListParagraph"/>
        <w:numPr>
          <w:ilvl w:val="0"/>
          <w:numId w:val="56"/>
        </w:numPr>
        <w:spacing w:after="0"/>
        <w:rPr>
          <w:rFonts w:cs="Times New Roman"/>
          <w:color w:val="FF0000"/>
        </w:rPr>
      </w:pPr>
      <w:r w:rsidRPr="00B72273">
        <w:rPr>
          <w:rFonts w:cs="Times New Roman"/>
          <w:color w:val="FF0000"/>
        </w:rPr>
        <w:t>A lot or parcel resulting from a division of agricultural land is exempt from the plat requirements of this chapter if:</w:t>
      </w:r>
    </w:p>
    <w:p w14:paraId="18987B59" w14:textId="36D958E0" w:rsidR="002062D9" w:rsidRPr="00B72273" w:rsidRDefault="002062D9">
      <w:pPr>
        <w:pStyle w:val="ListParagraph"/>
        <w:numPr>
          <w:ilvl w:val="0"/>
          <w:numId w:val="57"/>
        </w:numPr>
        <w:spacing w:after="0"/>
        <w:rPr>
          <w:rFonts w:cs="Times New Roman"/>
          <w:color w:val="FF0000"/>
        </w:rPr>
      </w:pPr>
      <w:r w:rsidRPr="00B72273">
        <w:rPr>
          <w:rFonts w:cs="Times New Roman"/>
          <w:color w:val="FF0000"/>
        </w:rPr>
        <w:t>The parcel qualifies as land in the A-1 Agricultural-Residential Zone; and</w:t>
      </w:r>
    </w:p>
    <w:p w14:paraId="177677A9" w14:textId="0F70B6D5" w:rsidR="002062D9" w:rsidRPr="00B72273" w:rsidRDefault="002062D9">
      <w:pPr>
        <w:pStyle w:val="ListParagraph"/>
        <w:numPr>
          <w:ilvl w:val="0"/>
          <w:numId w:val="57"/>
        </w:numPr>
        <w:spacing w:after="0"/>
        <w:rPr>
          <w:rFonts w:cs="Times New Roman"/>
          <w:color w:val="FF0000"/>
        </w:rPr>
      </w:pPr>
      <w:r w:rsidRPr="00B72273">
        <w:rPr>
          <w:rFonts w:cs="Times New Roman"/>
          <w:color w:val="FF0000"/>
        </w:rPr>
        <w:t>Meets the minimum size requirements of the A-1 Agricultural-Residential Zone; and</w:t>
      </w:r>
    </w:p>
    <w:p w14:paraId="7222C23F" w14:textId="2686E8D2" w:rsidR="002062D9" w:rsidRDefault="002062D9">
      <w:pPr>
        <w:pStyle w:val="ListParagraph"/>
        <w:numPr>
          <w:ilvl w:val="0"/>
          <w:numId w:val="57"/>
        </w:numPr>
        <w:spacing w:after="0"/>
        <w:rPr>
          <w:rFonts w:cs="Times New Roman"/>
          <w:color w:val="FF0000"/>
        </w:rPr>
      </w:pPr>
      <w:r w:rsidRPr="00B72273">
        <w:rPr>
          <w:rFonts w:cs="Times New Roman"/>
          <w:color w:val="FF0000"/>
        </w:rPr>
        <w:t xml:space="preserve">The </w:t>
      </w:r>
      <w:r w:rsidR="009A180C" w:rsidRPr="00B72273">
        <w:rPr>
          <w:rFonts w:cs="Times New Roman"/>
          <w:color w:val="FF0000"/>
        </w:rPr>
        <w:t xml:space="preserve">lot or </w:t>
      </w:r>
      <w:r w:rsidRPr="00B72273">
        <w:rPr>
          <w:rFonts w:cs="Times New Roman"/>
          <w:color w:val="FF0000"/>
        </w:rPr>
        <w:t>parcel is not used and will not be used for any non-agricultural purpose.</w:t>
      </w:r>
    </w:p>
    <w:p w14:paraId="209E79C3" w14:textId="77777777" w:rsidR="00B72273" w:rsidRPr="004014EE" w:rsidRDefault="00B72273" w:rsidP="00B72273">
      <w:pPr>
        <w:spacing w:after="0"/>
        <w:rPr>
          <w:rFonts w:cs="Times New Roman"/>
          <w:color w:val="FF0000"/>
        </w:rPr>
      </w:pPr>
    </w:p>
    <w:p w14:paraId="0C154A3A" w14:textId="6CCC2DCE" w:rsidR="009A180C" w:rsidRDefault="009A180C">
      <w:pPr>
        <w:pStyle w:val="ListParagraph"/>
        <w:numPr>
          <w:ilvl w:val="0"/>
          <w:numId w:val="56"/>
        </w:numPr>
        <w:spacing w:after="0"/>
        <w:rPr>
          <w:rFonts w:cs="Times New Roman"/>
          <w:color w:val="0070C0"/>
        </w:rPr>
      </w:pPr>
      <w:r w:rsidRPr="004014EE">
        <w:rPr>
          <w:rFonts w:cs="Times New Roman"/>
          <w:color w:val="FF0000"/>
        </w:rPr>
        <w:t>If a lot or parcel resulting from a division of agricultural land is or will be used for non-</w:t>
      </w:r>
      <w:r w:rsidRPr="00B72273">
        <w:rPr>
          <w:rFonts w:cs="Times New Roman"/>
          <w:color w:val="FF0000"/>
        </w:rPr>
        <w:t xml:space="preserve">agricultural purpose, the subdivider </w:t>
      </w:r>
      <w:r w:rsidR="00B72273">
        <w:rPr>
          <w:rFonts w:cs="Times New Roman"/>
          <w:color w:val="FF0000"/>
        </w:rPr>
        <w:t>will</w:t>
      </w:r>
      <w:r w:rsidRPr="00B72273">
        <w:rPr>
          <w:rFonts w:cs="Times New Roman"/>
          <w:color w:val="FF0000"/>
        </w:rPr>
        <w:t xml:space="preserve"> comply with all the requirements in </w:t>
      </w:r>
      <w:r w:rsidR="00B72273" w:rsidRPr="00B72273">
        <w:rPr>
          <w:rFonts w:cs="Times New Roman"/>
          <w:color w:val="0070C0"/>
        </w:rPr>
        <w:t>Title 11 of city code</w:t>
      </w:r>
      <w:r w:rsidRPr="00B72273">
        <w:rPr>
          <w:rFonts w:cs="Times New Roman"/>
          <w:color w:val="0070C0"/>
        </w:rPr>
        <w:t>.</w:t>
      </w:r>
    </w:p>
    <w:p w14:paraId="700625C1" w14:textId="77777777" w:rsidR="00B72273" w:rsidRPr="00B72273" w:rsidRDefault="00B72273" w:rsidP="00B72273">
      <w:pPr>
        <w:spacing w:after="0"/>
        <w:rPr>
          <w:rFonts w:cs="Times New Roman"/>
          <w:color w:val="0070C0"/>
        </w:rPr>
      </w:pPr>
    </w:p>
    <w:p w14:paraId="058B4EE6" w14:textId="3E6895CF" w:rsidR="00153406" w:rsidRDefault="00153406">
      <w:pPr>
        <w:pStyle w:val="ListParagraph"/>
        <w:numPr>
          <w:ilvl w:val="0"/>
          <w:numId w:val="56"/>
        </w:numPr>
        <w:spacing w:after="0"/>
        <w:rPr>
          <w:rFonts w:cs="Times New Roman"/>
          <w:color w:val="FF0000"/>
        </w:rPr>
      </w:pPr>
      <w:r w:rsidRPr="00B72273">
        <w:rPr>
          <w:rFonts w:cs="Times New Roman"/>
          <w:color w:val="FF0000"/>
        </w:rPr>
        <w:t>The boundaries of each lot or parcel exempted under subsection 11-2-6(A) shall be graphically illustrated on a record of survey map that has been approved as required for a plat under Title 11, Chapter 2.</w:t>
      </w:r>
    </w:p>
    <w:p w14:paraId="4D480E0D" w14:textId="77777777" w:rsidR="00B72273" w:rsidRPr="00B72273" w:rsidRDefault="00B72273" w:rsidP="00B72273">
      <w:pPr>
        <w:spacing w:after="0"/>
        <w:rPr>
          <w:rFonts w:cs="Times New Roman"/>
          <w:color w:val="FF0000"/>
        </w:rPr>
      </w:pPr>
    </w:p>
    <w:p w14:paraId="227D4411" w14:textId="0B83FB8A" w:rsidR="00153406" w:rsidRDefault="00153406">
      <w:pPr>
        <w:pStyle w:val="ListParagraph"/>
        <w:numPr>
          <w:ilvl w:val="0"/>
          <w:numId w:val="56"/>
        </w:numPr>
        <w:spacing w:after="0"/>
        <w:rPr>
          <w:rFonts w:cs="Times New Roman"/>
          <w:color w:val="FF0000"/>
        </w:rPr>
      </w:pPr>
      <w:r w:rsidRPr="00B72273">
        <w:rPr>
          <w:rFonts w:cs="Times New Roman"/>
          <w:color w:val="FF0000"/>
        </w:rPr>
        <w:t>The graphically illustrated record of survey map shall be recorded by the subdivider with the county recorder.</w:t>
      </w:r>
    </w:p>
    <w:p w14:paraId="61559122" w14:textId="77777777" w:rsidR="00B72273" w:rsidRPr="00B72273" w:rsidRDefault="00B72273" w:rsidP="00B72273">
      <w:pPr>
        <w:spacing w:after="0"/>
        <w:rPr>
          <w:rFonts w:cs="Times New Roman"/>
          <w:color w:val="FF0000"/>
        </w:rPr>
      </w:pPr>
    </w:p>
    <w:p w14:paraId="2E6CCCC8" w14:textId="1824C555" w:rsidR="009A180C" w:rsidRDefault="009A180C">
      <w:pPr>
        <w:pStyle w:val="ListParagraph"/>
        <w:numPr>
          <w:ilvl w:val="0"/>
          <w:numId w:val="56"/>
        </w:numPr>
        <w:spacing w:after="0"/>
        <w:rPr>
          <w:rFonts w:cs="Times New Roman"/>
          <w:color w:val="FF0000"/>
        </w:rPr>
      </w:pPr>
      <w:r w:rsidRPr="00B72273">
        <w:rPr>
          <w:rFonts w:cs="Times New Roman"/>
          <w:color w:val="FF0000"/>
        </w:rPr>
        <w:t xml:space="preserve">Documents recorded in the county recorder's office that divide a property by a metes and bounds description do not create an approved subdivision allowed by this </w:t>
      </w:r>
      <w:r w:rsidR="00800E15" w:rsidRPr="00800E15">
        <w:rPr>
          <w:rFonts w:cs="Times New Roman"/>
          <w:color w:val="0070C0"/>
        </w:rPr>
        <w:t>title</w:t>
      </w:r>
      <w:r w:rsidRPr="00B72273">
        <w:rPr>
          <w:rFonts w:cs="Times New Roman"/>
          <w:color w:val="FF0000"/>
        </w:rPr>
        <w:t xml:space="preserve"> unless the city's certificate or written approval is attached to the document</w:t>
      </w:r>
      <w:r w:rsidR="00800E15">
        <w:rPr>
          <w:rFonts w:cs="Times New Roman"/>
          <w:color w:val="FF0000"/>
        </w:rPr>
        <w:t xml:space="preserve"> and includes:</w:t>
      </w:r>
    </w:p>
    <w:p w14:paraId="211EC478" w14:textId="6661ED4D" w:rsidR="00800E15" w:rsidRPr="00800E15" w:rsidRDefault="00800E15" w:rsidP="00800E15">
      <w:pPr>
        <w:pStyle w:val="ListParagraph"/>
        <w:numPr>
          <w:ilvl w:val="0"/>
          <w:numId w:val="109"/>
        </w:numPr>
        <w:spacing w:after="0"/>
        <w:rPr>
          <w:rFonts w:cs="Times New Roman"/>
          <w:color w:val="FF0000"/>
        </w:rPr>
      </w:pPr>
      <w:r w:rsidRPr="00800E15">
        <w:rPr>
          <w:rFonts w:cs="Times New Roman"/>
          <w:color w:val="FF0000"/>
        </w:rPr>
        <w:t>The city's affidavit that public notice was provided as required by ordinance; and</w:t>
      </w:r>
    </w:p>
    <w:p w14:paraId="13C6E70A" w14:textId="53383337" w:rsidR="00800E15" w:rsidRPr="00800E15" w:rsidRDefault="00800E15" w:rsidP="00800E15">
      <w:pPr>
        <w:pStyle w:val="ListParagraph"/>
        <w:numPr>
          <w:ilvl w:val="0"/>
          <w:numId w:val="109"/>
        </w:numPr>
        <w:spacing w:after="0"/>
        <w:rPr>
          <w:rFonts w:cs="Times New Roman"/>
          <w:color w:val="FF0000"/>
        </w:rPr>
      </w:pPr>
      <w:r w:rsidRPr="00800E15">
        <w:rPr>
          <w:rFonts w:cs="Times New Roman"/>
          <w:color w:val="FF0000"/>
        </w:rPr>
        <w:lastRenderedPageBreak/>
        <w:t>The proposed subdivision</w:t>
      </w:r>
    </w:p>
    <w:p w14:paraId="761AA38B" w14:textId="06A03339" w:rsidR="00800E15" w:rsidRPr="00800E15" w:rsidRDefault="00800E15" w:rsidP="00800E15">
      <w:pPr>
        <w:pStyle w:val="ListParagraph"/>
        <w:numPr>
          <w:ilvl w:val="0"/>
          <w:numId w:val="110"/>
        </w:numPr>
        <w:spacing w:after="0"/>
        <w:rPr>
          <w:rFonts w:cs="Times New Roman"/>
          <w:color w:val="FF0000"/>
        </w:rPr>
      </w:pPr>
      <w:r w:rsidRPr="00800E15">
        <w:rPr>
          <w:rFonts w:cs="Times New Roman"/>
          <w:color w:val="FF0000"/>
        </w:rPr>
        <w:t xml:space="preserve">Is not </w:t>
      </w:r>
      <w:proofErr w:type="spellStart"/>
      <w:r w:rsidRPr="00800E15">
        <w:rPr>
          <w:rFonts w:cs="Times New Roman"/>
          <w:color w:val="FF0000"/>
        </w:rPr>
        <w:t>trtaversed</w:t>
      </w:r>
      <w:proofErr w:type="spellEnd"/>
      <w:r w:rsidRPr="00800E15">
        <w:rPr>
          <w:rFonts w:cs="Times New Roman"/>
          <w:color w:val="FF0000"/>
        </w:rPr>
        <w:t xml:space="preserve"> by the mapped lines of a proposed street as shown in the general plan unless the city has approved the location and dedication of any public street, city utility easement, and other easement,, or any other land for public purposes as required by city code;</w:t>
      </w:r>
      <w:r>
        <w:rPr>
          <w:rFonts w:cs="Times New Roman"/>
          <w:color w:val="FF0000"/>
        </w:rPr>
        <w:t xml:space="preserve"> and</w:t>
      </w:r>
    </w:p>
    <w:p w14:paraId="3CA359A5" w14:textId="50CE3D3D" w:rsidR="00800E15" w:rsidRPr="00800E15" w:rsidRDefault="00800E15" w:rsidP="00800E15">
      <w:pPr>
        <w:pStyle w:val="ListParagraph"/>
        <w:numPr>
          <w:ilvl w:val="0"/>
          <w:numId w:val="110"/>
        </w:numPr>
        <w:spacing w:after="0"/>
        <w:rPr>
          <w:rFonts w:cs="Times New Roman"/>
          <w:color w:val="FF0000"/>
        </w:rPr>
      </w:pPr>
      <w:r w:rsidRPr="00800E15">
        <w:rPr>
          <w:rFonts w:cs="Times New Roman"/>
          <w:color w:val="FF0000"/>
        </w:rPr>
        <w:t xml:space="preserve">Has been approved by the culinary water authority and the </w:t>
      </w:r>
      <w:proofErr w:type="spellStart"/>
      <w:r w:rsidRPr="00800E15">
        <w:rPr>
          <w:rFonts w:cs="Times New Roman"/>
          <w:color w:val="FF0000"/>
        </w:rPr>
        <w:t>samitary</w:t>
      </w:r>
      <w:proofErr w:type="spellEnd"/>
      <w:r w:rsidRPr="00800E15">
        <w:rPr>
          <w:rFonts w:cs="Times New Roman"/>
          <w:color w:val="FF0000"/>
        </w:rPr>
        <w:t xml:space="preserve"> sewer authority;</w:t>
      </w:r>
    </w:p>
    <w:p w14:paraId="70E27812" w14:textId="16B20494" w:rsidR="00800E15" w:rsidRPr="00800E15" w:rsidRDefault="00800E15" w:rsidP="00800E15">
      <w:pPr>
        <w:pStyle w:val="ListParagraph"/>
        <w:numPr>
          <w:ilvl w:val="0"/>
          <w:numId w:val="110"/>
        </w:numPr>
        <w:spacing w:after="0"/>
        <w:rPr>
          <w:rFonts w:cs="Times New Roman"/>
          <w:color w:val="FF0000"/>
        </w:rPr>
      </w:pPr>
      <w:r w:rsidRPr="00800E15">
        <w:rPr>
          <w:rFonts w:cs="Times New Roman"/>
          <w:color w:val="FF0000"/>
        </w:rPr>
        <w:t>Is located in a zoned area; and</w:t>
      </w:r>
    </w:p>
    <w:p w14:paraId="633C4B04" w14:textId="691E8A74" w:rsidR="00800E15" w:rsidRPr="00800E15" w:rsidRDefault="00800E15" w:rsidP="00800E15">
      <w:pPr>
        <w:pStyle w:val="ListParagraph"/>
        <w:numPr>
          <w:ilvl w:val="0"/>
          <w:numId w:val="110"/>
        </w:numPr>
        <w:spacing w:after="0"/>
        <w:rPr>
          <w:rFonts w:cs="Times New Roman"/>
          <w:color w:val="FF0000"/>
        </w:rPr>
      </w:pPr>
      <w:r w:rsidRPr="00800E15">
        <w:rPr>
          <w:rFonts w:cs="Times New Roman"/>
          <w:color w:val="FF0000"/>
        </w:rPr>
        <w:t>Conforms to all applicable land use ordinances or has properly received a variance from the requirements of an otherwise conflicting and applicable land use ordinance.</w:t>
      </w:r>
    </w:p>
    <w:p w14:paraId="40E84B74" w14:textId="77777777" w:rsidR="00800E15" w:rsidRDefault="00800E15" w:rsidP="00800E15">
      <w:pPr>
        <w:spacing w:after="0"/>
        <w:ind w:left="360"/>
        <w:rPr>
          <w:rFonts w:cs="Times New Roman"/>
          <w:color w:val="FF0000"/>
        </w:rPr>
      </w:pPr>
    </w:p>
    <w:p w14:paraId="2A001425" w14:textId="77777777" w:rsidR="00800E15" w:rsidRPr="007436C0" w:rsidRDefault="009A180C" w:rsidP="007436C0">
      <w:pPr>
        <w:pStyle w:val="ListParagraph"/>
        <w:numPr>
          <w:ilvl w:val="0"/>
          <w:numId w:val="56"/>
        </w:numPr>
        <w:spacing w:after="0"/>
        <w:rPr>
          <w:rFonts w:cs="Times New Roman"/>
          <w:color w:val="FF0000"/>
        </w:rPr>
      </w:pPr>
      <w:r w:rsidRPr="007436C0">
        <w:rPr>
          <w:rFonts w:cs="Times New Roman"/>
          <w:color w:val="FF0000"/>
        </w:rPr>
        <w:t xml:space="preserve">The absence of the certificate or written approval </w:t>
      </w:r>
      <w:r w:rsidR="00800E15" w:rsidRPr="007436C0">
        <w:rPr>
          <w:rFonts w:cs="Times New Roman"/>
          <w:color w:val="FF0000"/>
        </w:rPr>
        <w:t xml:space="preserve">required in </w:t>
      </w:r>
      <w:r w:rsidR="00800E15" w:rsidRPr="007436C0">
        <w:rPr>
          <w:rFonts w:cs="Times New Roman"/>
          <w:color w:val="0070C0"/>
        </w:rPr>
        <w:t>11-2-5(E)</w:t>
      </w:r>
      <w:r w:rsidR="00800E15" w:rsidRPr="007436C0">
        <w:rPr>
          <w:rFonts w:cs="Times New Roman"/>
          <w:color w:val="FF0000"/>
        </w:rPr>
        <w:t xml:space="preserve"> does not </w:t>
      </w:r>
    </w:p>
    <w:p w14:paraId="776579EE" w14:textId="7BDDDA24" w:rsidR="009A180C" w:rsidRPr="007436C0" w:rsidRDefault="009A180C" w:rsidP="007436C0">
      <w:pPr>
        <w:pStyle w:val="ListParagraph"/>
        <w:numPr>
          <w:ilvl w:val="0"/>
          <w:numId w:val="112"/>
        </w:numPr>
        <w:spacing w:after="0"/>
        <w:rPr>
          <w:rFonts w:cs="Times New Roman"/>
          <w:color w:val="FF0000"/>
        </w:rPr>
      </w:pPr>
      <w:r w:rsidRPr="007436C0">
        <w:rPr>
          <w:rFonts w:cs="Times New Roman"/>
          <w:color w:val="FF0000"/>
        </w:rPr>
        <w:t>Prohibit the county recorder from recording the document; or</w:t>
      </w:r>
    </w:p>
    <w:p w14:paraId="0906932A" w14:textId="750501A1" w:rsidR="009A180C" w:rsidRPr="007436C0" w:rsidRDefault="009A180C" w:rsidP="007436C0">
      <w:pPr>
        <w:pStyle w:val="ListParagraph"/>
        <w:numPr>
          <w:ilvl w:val="0"/>
          <w:numId w:val="112"/>
        </w:numPr>
        <w:spacing w:after="0"/>
        <w:rPr>
          <w:rFonts w:cs="Times New Roman"/>
          <w:color w:val="FF0000"/>
        </w:rPr>
      </w:pPr>
      <w:r w:rsidRPr="007436C0">
        <w:rPr>
          <w:rFonts w:cs="Times New Roman"/>
          <w:color w:val="FF0000"/>
        </w:rPr>
        <w:t>Affect the validity of a recorded document.</w:t>
      </w:r>
    </w:p>
    <w:p w14:paraId="5C1C7CF1" w14:textId="77777777" w:rsidR="00B72273" w:rsidRPr="00B72273" w:rsidRDefault="00B72273" w:rsidP="00B72273">
      <w:pPr>
        <w:spacing w:after="0"/>
        <w:rPr>
          <w:rFonts w:cs="Times New Roman"/>
          <w:color w:val="FF0000"/>
        </w:rPr>
      </w:pPr>
    </w:p>
    <w:p w14:paraId="7B5DE780" w14:textId="06759DE9" w:rsidR="009A180C" w:rsidRPr="00B72273" w:rsidRDefault="009A180C">
      <w:pPr>
        <w:pStyle w:val="ListParagraph"/>
        <w:numPr>
          <w:ilvl w:val="0"/>
          <w:numId w:val="56"/>
        </w:numPr>
        <w:spacing w:after="0"/>
        <w:rPr>
          <w:rFonts w:cs="Times New Roman"/>
          <w:color w:val="FF0000"/>
        </w:rPr>
      </w:pPr>
      <w:r w:rsidRPr="00B72273">
        <w:rPr>
          <w:rFonts w:cs="Times New Roman"/>
          <w:color w:val="FF0000"/>
        </w:rPr>
        <w:t xml:space="preserve">A document which does not meet the requirements of </w:t>
      </w:r>
      <w:r w:rsidR="00EE4992">
        <w:rPr>
          <w:rFonts w:cs="Times New Roman"/>
          <w:color w:val="FF0000"/>
        </w:rPr>
        <w:t>11-2-6(E)</w:t>
      </w:r>
      <w:r w:rsidRPr="00B72273">
        <w:rPr>
          <w:rFonts w:cs="Times New Roman"/>
          <w:color w:val="FF0000"/>
        </w:rPr>
        <w:t xml:space="preserve"> may be corrected by the recording of an affidavit to which the required certificate or written approval is attached.</w:t>
      </w:r>
    </w:p>
    <w:p w14:paraId="6D2EA308" w14:textId="4414CD40" w:rsidR="00153406" w:rsidRDefault="00153406" w:rsidP="002062D9">
      <w:pPr>
        <w:spacing w:after="0"/>
        <w:rPr>
          <w:rFonts w:cs="Times New Roman"/>
        </w:rPr>
      </w:pPr>
    </w:p>
    <w:p w14:paraId="51BBA57E" w14:textId="77777777" w:rsidR="00A77EE5" w:rsidRDefault="00A77EE5" w:rsidP="002062D9">
      <w:pPr>
        <w:spacing w:after="0"/>
        <w:rPr>
          <w:rFonts w:cs="Times New Roman"/>
        </w:rPr>
      </w:pPr>
    </w:p>
    <w:p w14:paraId="5BDABEB3" w14:textId="08F14B5A" w:rsidR="00A77EE5" w:rsidRPr="00B72273" w:rsidRDefault="00A77EE5" w:rsidP="00A77EE5">
      <w:pPr>
        <w:spacing w:before="36" w:after="36"/>
        <w:rPr>
          <w:rFonts w:cs="Times New Roman"/>
          <w:b/>
          <w:bCs/>
          <w:color w:val="FF0000"/>
        </w:rPr>
      </w:pPr>
      <w:r w:rsidRPr="00B72273">
        <w:rPr>
          <w:rFonts w:cs="Times New Roman"/>
          <w:b/>
          <w:bCs/>
          <w:color w:val="FF0000"/>
        </w:rPr>
        <w:t>11-2-</w:t>
      </w:r>
      <w:r>
        <w:rPr>
          <w:rFonts w:cs="Times New Roman"/>
          <w:b/>
          <w:bCs/>
          <w:color w:val="FF0000"/>
        </w:rPr>
        <w:t>6</w:t>
      </w:r>
      <w:r w:rsidRPr="00B72273">
        <w:rPr>
          <w:rFonts w:cs="Times New Roman"/>
          <w:b/>
          <w:bCs/>
          <w:color w:val="FF0000"/>
        </w:rPr>
        <w:t xml:space="preserve">: </w:t>
      </w:r>
      <w:r>
        <w:rPr>
          <w:rFonts w:cs="Times New Roman"/>
          <w:b/>
          <w:bCs/>
          <w:color w:val="FF0000"/>
        </w:rPr>
        <w:t>FAILFURE TO COMPLY WITH APPROVAL PROCEDURE</w:t>
      </w:r>
      <w:r w:rsidRPr="00B72273">
        <w:rPr>
          <w:rFonts w:cs="Times New Roman"/>
          <w:b/>
          <w:bCs/>
          <w:color w:val="FF0000"/>
        </w:rPr>
        <w:t>:</w:t>
      </w:r>
    </w:p>
    <w:p w14:paraId="559C4688" w14:textId="0AC0A8B6" w:rsidR="00A77EE5" w:rsidRPr="00A77EE5" w:rsidRDefault="00A77EE5" w:rsidP="00A77EE5">
      <w:pPr>
        <w:pStyle w:val="ListParagraph"/>
        <w:numPr>
          <w:ilvl w:val="0"/>
          <w:numId w:val="91"/>
        </w:numPr>
        <w:autoSpaceDE w:val="0"/>
        <w:autoSpaceDN w:val="0"/>
        <w:adjustRightInd w:val="0"/>
        <w:spacing w:after="0"/>
        <w:rPr>
          <w:rFonts w:cs="Times New Roman"/>
          <w:color w:val="FF0000"/>
        </w:rPr>
      </w:pPr>
      <w:r w:rsidRPr="00A77EE5">
        <w:rPr>
          <w:rFonts w:cs="Times New Roman"/>
          <w:color w:val="FF0000"/>
        </w:rPr>
        <w:t>A person may not submit a subdivision plat to the county recorder's office for recording unless:</w:t>
      </w:r>
    </w:p>
    <w:p w14:paraId="674AC125" w14:textId="7CE04150" w:rsidR="00A77EE5" w:rsidRPr="00A77EE5" w:rsidRDefault="00A77EE5" w:rsidP="00A77EE5">
      <w:pPr>
        <w:pStyle w:val="ListParagraph"/>
        <w:numPr>
          <w:ilvl w:val="0"/>
          <w:numId w:val="92"/>
        </w:numPr>
        <w:autoSpaceDE w:val="0"/>
        <w:autoSpaceDN w:val="0"/>
        <w:adjustRightInd w:val="0"/>
        <w:spacing w:after="0"/>
        <w:rPr>
          <w:rFonts w:cs="Times New Roman"/>
          <w:color w:val="FF0000"/>
        </w:rPr>
      </w:pPr>
      <w:r>
        <w:rPr>
          <w:rFonts w:cs="Times New Roman"/>
          <w:color w:val="FF0000"/>
        </w:rPr>
        <w:t>T</w:t>
      </w:r>
      <w:r w:rsidRPr="00A77EE5">
        <w:rPr>
          <w:rFonts w:cs="Times New Roman"/>
          <w:color w:val="FF0000"/>
        </w:rPr>
        <w:t xml:space="preserve">he person has complied with the requirements of </w:t>
      </w:r>
      <w:r w:rsidRPr="00A77EE5">
        <w:rPr>
          <w:rFonts w:cs="Times New Roman"/>
          <w:color w:val="0070C0"/>
        </w:rPr>
        <w:t>Title 11 of city code</w:t>
      </w:r>
      <w:r w:rsidRPr="00A77EE5">
        <w:rPr>
          <w:rFonts w:cs="Times New Roman"/>
          <w:color w:val="FF0000"/>
        </w:rPr>
        <w:t>;</w:t>
      </w:r>
    </w:p>
    <w:p w14:paraId="39E09E4E" w14:textId="4408319B" w:rsidR="00A77EE5" w:rsidRPr="00A77EE5" w:rsidRDefault="00A77EE5" w:rsidP="00A77EE5">
      <w:pPr>
        <w:pStyle w:val="ListParagraph"/>
        <w:numPr>
          <w:ilvl w:val="0"/>
          <w:numId w:val="92"/>
        </w:numPr>
        <w:autoSpaceDE w:val="0"/>
        <w:autoSpaceDN w:val="0"/>
        <w:adjustRightInd w:val="0"/>
        <w:spacing w:after="0"/>
        <w:rPr>
          <w:rFonts w:cs="Times New Roman"/>
          <w:color w:val="FF0000"/>
        </w:rPr>
      </w:pPr>
      <w:r>
        <w:rPr>
          <w:rFonts w:cs="Times New Roman"/>
          <w:color w:val="FF0000"/>
        </w:rPr>
        <w:t>T</w:t>
      </w:r>
      <w:r w:rsidRPr="00A77EE5">
        <w:rPr>
          <w:rFonts w:cs="Times New Roman"/>
          <w:color w:val="FF0000"/>
        </w:rPr>
        <w:t>he plat has been approved by:</w:t>
      </w:r>
    </w:p>
    <w:p w14:paraId="7925E575" w14:textId="56A4AD47" w:rsidR="00A77EE5" w:rsidRPr="00A77EE5" w:rsidRDefault="00A77EE5" w:rsidP="00A77EE5">
      <w:pPr>
        <w:pStyle w:val="ListParagraph"/>
        <w:numPr>
          <w:ilvl w:val="0"/>
          <w:numId w:val="93"/>
        </w:numPr>
        <w:autoSpaceDE w:val="0"/>
        <w:autoSpaceDN w:val="0"/>
        <w:adjustRightInd w:val="0"/>
        <w:spacing w:after="0"/>
        <w:rPr>
          <w:rFonts w:cs="Times New Roman"/>
          <w:color w:val="FF0000"/>
        </w:rPr>
      </w:pPr>
      <w:r>
        <w:rPr>
          <w:rFonts w:cs="Times New Roman"/>
          <w:color w:val="FF0000"/>
        </w:rPr>
        <w:t>T</w:t>
      </w:r>
      <w:r w:rsidRPr="00A77EE5">
        <w:rPr>
          <w:rFonts w:cs="Times New Roman"/>
          <w:color w:val="FF0000"/>
        </w:rPr>
        <w:t>he land use authority of the municipality in which the land described in the plat is located;</w:t>
      </w:r>
      <w:r>
        <w:rPr>
          <w:rFonts w:cs="Times New Roman"/>
          <w:color w:val="FF0000"/>
        </w:rPr>
        <w:t xml:space="preserve"> and</w:t>
      </w:r>
    </w:p>
    <w:p w14:paraId="702D32EA" w14:textId="20D54D45" w:rsidR="00A77EE5" w:rsidRPr="00A77EE5" w:rsidRDefault="00A77EE5" w:rsidP="00A77EE5">
      <w:pPr>
        <w:pStyle w:val="ListParagraph"/>
        <w:numPr>
          <w:ilvl w:val="0"/>
          <w:numId w:val="93"/>
        </w:numPr>
        <w:autoSpaceDE w:val="0"/>
        <w:autoSpaceDN w:val="0"/>
        <w:adjustRightInd w:val="0"/>
        <w:spacing w:after="0"/>
        <w:rPr>
          <w:rFonts w:cs="Times New Roman"/>
          <w:color w:val="FF0000"/>
        </w:rPr>
      </w:pPr>
      <w:r>
        <w:rPr>
          <w:rFonts w:cs="Times New Roman"/>
          <w:color w:val="FF0000"/>
        </w:rPr>
        <w:t>O</w:t>
      </w:r>
      <w:r w:rsidRPr="00A77EE5">
        <w:rPr>
          <w:rFonts w:cs="Times New Roman"/>
          <w:color w:val="FF0000"/>
        </w:rPr>
        <w:t>ther officers that the municipality designates in its ordinance;</w:t>
      </w:r>
    </w:p>
    <w:p w14:paraId="19A361B5" w14:textId="2A39F9AB" w:rsidR="00A77EE5" w:rsidRPr="00A77EE5" w:rsidRDefault="00A77EE5" w:rsidP="00A77EE5">
      <w:pPr>
        <w:pStyle w:val="ListParagraph"/>
        <w:numPr>
          <w:ilvl w:val="0"/>
          <w:numId w:val="92"/>
        </w:numPr>
        <w:autoSpaceDE w:val="0"/>
        <w:autoSpaceDN w:val="0"/>
        <w:adjustRightInd w:val="0"/>
        <w:spacing w:after="0"/>
        <w:rPr>
          <w:rFonts w:cs="Times New Roman"/>
          <w:color w:val="FF0000"/>
        </w:rPr>
      </w:pPr>
      <w:r w:rsidRPr="00A77EE5">
        <w:rPr>
          <w:rFonts w:cs="Times New Roman"/>
          <w:color w:val="FF0000"/>
        </w:rPr>
        <w:t xml:space="preserve">All approvals described in Subsection </w:t>
      </w:r>
      <w:r w:rsidRPr="00A77EE5">
        <w:rPr>
          <w:rFonts w:cs="Times New Roman"/>
          <w:color w:val="0070C0"/>
        </w:rPr>
        <w:t xml:space="preserve">(A)(2) </w:t>
      </w:r>
      <w:r w:rsidRPr="00A77EE5">
        <w:rPr>
          <w:rFonts w:cs="Times New Roman"/>
          <w:color w:val="FF0000"/>
        </w:rPr>
        <w:t>are entered in writing on the plat by the</w:t>
      </w:r>
      <w:r>
        <w:rPr>
          <w:rFonts w:cs="Times New Roman"/>
          <w:color w:val="FF0000"/>
        </w:rPr>
        <w:t xml:space="preserve"> </w:t>
      </w:r>
      <w:r w:rsidRPr="00A77EE5">
        <w:rPr>
          <w:rFonts w:cs="Times New Roman"/>
          <w:color w:val="FF0000"/>
        </w:rPr>
        <w:t>designated officers; and</w:t>
      </w:r>
    </w:p>
    <w:p w14:paraId="7EBD3285" w14:textId="33E03457" w:rsidR="00A77EE5" w:rsidRDefault="00A77EE5" w:rsidP="00A77EE5">
      <w:pPr>
        <w:pStyle w:val="ListParagraph"/>
        <w:numPr>
          <w:ilvl w:val="0"/>
          <w:numId w:val="92"/>
        </w:numPr>
        <w:autoSpaceDE w:val="0"/>
        <w:autoSpaceDN w:val="0"/>
        <w:adjustRightInd w:val="0"/>
        <w:spacing w:after="0"/>
        <w:rPr>
          <w:rFonts w:cs="Times New Roman"/>
          <w:color w:val="FF0000"/>
        </w:rPr>
      </w:pPr>
      <w:r w:rsidRPr="00A77EE5">
        <w:rPr>
          <w:rFonts w:cs="Times New Roman"/>
          <w:color w:val="FF0000"/>
        </w:rPr>
        <w:t xml:space="preserve">If the person submitting the plat intends the plat to be or if the plat is part of a community association subject to </w:t>
      </w:r>
      <w:r w:rsidR="001D2EE5">
        <w:rPr>
          <w:rFonts w:cs="Times New Roman"/>
          <w:color w:val="FF0000"/>
        </w:rPr>
        <w:t xml:space="preserve">Utah code </w:t>
      </w:r>
      <w:r w:rsidRPr="00A77EE5">
        <w:rPr>
          <w:rFonts w:cs="Times New Roman"/>
          <w:color w:val="FF0000"/>
        </w:rPr>
        <w:t xml:space="preserve">Title 57, Chapter 8a, Community Association Act, the plat includes language conveying to the association, as that term is </w:t>
      </w:r>
      <w:r w:rsidRPr="001D2EE5">
        <w:rPr>
          <w:rFonts w:cs="Times New Roman"/>
          <w:color w:val="FF0000"/>
        </w:rPr>
        <w:t>defined in Section 57-8a-102, all common areas, as that term is defined in Section 57-8a-102.</w:t>
      </w:r>
    </w:p>
    <w:p w14:paraId="47B529C0" w14:textId="77777777" w:rsidR="007E526B" w:rsidRPr="007E526B" w:rsidRDefault="007E526B" w:rsidP="007E526B">
      <w:pPr>
        <w:autoSpaceDE w:val="0"/>
        <w:autoSpaceDN w:val="0"/>
        <w:adjustRightInd w:val="0"/>
        <w:spacing w:after="0"/>
        <w:ind w:left="360"/>
        <w:rPr>
          <w:rFonts w:cs="Times New Roman"/>
          <w:color w:val="FF0000"/>
        </w:rPr>
      </w:pPr>
    </w:p>
    <w:p w14:paraId="3B48164F" w14:textId="6EDE1999" w:rsidR="00A77EE5" w:rsidRDefault="00A77EE5" w:rsidP="00A77EE5">
      <w:pPr>
        <w:pStyle w:val="ListParagraph"/>
        <w:numPr>
          <w:ilvl w:val="0"/>
          <w:numId w:val="91"/>
        </w:numPr>
        <w:autoSpaceDE w:val="0"/>
        <w:autoSpaceDN w:val="0"/>
        <w:adjustRightInd w:val="0"/>
        <w:spacing w:after="0"/>
        <w:rPr>
          <w:rFonts w:cs="Times New Roman"/>
          <w:color w:val="FF0000"/>
        </w:rPr>
      </w:pPr>
      <w:r w:rsidRPr="00A77EE5">
        <w:rPr>
          <w:rFonts w:cs="Times New Roman"/>
          <w:color w:val="FF0000"/>
        </w:rPr>
        <w:t>A subdivision plat recorded without the signatures required under this section is void.</w:t>
      </w:r>
    </w:p>
    <w:p w14:paraId="6178279F" w14:textId="77777777" w:rsidR="007E526B" w:rsidRPr="007E526B" w:rsidRDefault="007E526B" w:rsidP="007E526B">
      <w:pPr>
        <w:autoSpaceDE w:val="0"/>
        <w:autoSpaceDN w:val="0"/>
        <w:adjustRightInd w:val="0"/>
        <w:spacing w:after="0"/>
        <w:rPr>
          <w:rFonts w:cs="Times New Roman"/>
          <w:color w:val="FF0000"/>
        </w:rPr>
      </w:pPr>
    </w:p>
    <w:p w14:paraId="7D02C426" w14:textId="3F57CC94" w:rsidR="00A77EE5" w:rsidRPr="00A77EE5" w:rsidRDefault="00A77EE5" w:rsidP="00A77EE5">
      <w:pPr>
        <w:pStyle w:val="ListParagraph"/>
        <w:numPr>
          <w:ilvl w:val="0"/>
          <w:numId w:val="91"/>
        </w:numPr>
        <w:autoSpaceDE w:val="0"/>
        <w:autoSpaceDN w:val="0"/>
        <w:adjustRightInd w:val="0"/>
        <w:spacing w:after="0"/>
        <w:rPr>
          <w:rFonts w:cs="Times New Roman"/>
          <w:color w:val="FF0000"/>
        </w:rPr>
      </w:pPr>
      <w:r w:rsidRPr="00A77EE5">
        <w:rPr>
          <w:rFonts w:cs="Times New Roman"/>
          <w:color w:val="FF0000"/>
        </w:rPr>
        <w:t>A transfer of land pursuant to a void plat is voidable by the land use authority.</w:t>
      </w:r>
    </w:p>
    <w:sectPr w:rsidR="00A77EE5" w:rsidRPr="00A77EE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77858" w14:textId="77777777" w:rsidR="00CC628B" w:rsidRDefault="00CC628B" w:rsidP="002B20FB">
      <w:pPr>
        <w:spacing w:after="0"/>
      </w:pPr>
      <w:r>
        <w:separator/>
      </w:r>
    </w:p>
  </w:endnote>
  <w:endnote w:type="continuationSeparator" w:id="0">
    <w:p w14:paraId="2E6B0418" w14:textId="77777777" w:rsidR="00CC628B" w:rsidRDefault="00CC628B" w:rsidP="002B20F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635789701"/>
      <w:docPartObj>
        <w:docPartGallery w:val="Page Numbers (Bottom of Page)"/>
        <w:docPartUnique/>
      </w:docPartObj>
    </w:sdtPr>
    <w:sdtContent>
      <w:p w14:paraId="49AEB57E" w14:textId="1F6F9AA2" w:rsidR="002B20FB" w:rsidRDefault="002B20FB" w:rsidP="008765A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3CCA2802" w14:textId="77777777" w:rsidR="002B20FB" w:rsidRDefault="002B20FB" w:rsidP="002B20F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23883461"/>
      <w:docPartObj>
        <w:docPartGallery w:val="Page Numbers (Bottom of Page)"/>
        <w:docPartUnique/>
      </w:docPartObj>
    </w:sdtPr>
    <w:sdtContent>
      <w:p w14:paraId="05EC8C67" w14:textId="790C2D07" w:rsidR="008765A0" w:rsidRDefault="008765A0" w:rsidP="006E482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B13825F" w14:textId="254A2A25" w:rsidR="002A1799" w:rsidRPr="003065F5" w:rsidRDefault="002A1799" w:rsidP="002A1799">
    <w:pPr>
      <w:pStyle w:val="Footer"/>
      <w:ind w:right="360"/>
      <w:rPr>
        <w:rFonts w:cs="Times New Roman"/>
        <w:sz w:val="18"/>
        <w:szCs w:val="18"/>
      </w:rPr>
    </w:pPr>
    <w:r w:rsidRPr="002B20FB">
      <w:rPr>
        <w:rFonts w:cs="Times New Roman"/>
        <w:sz w:val="18"/>
        <w:szCs w:val="18"/>
      </w:rPr>
      <w:t>Working Paper   Title 11 Ch 2</w:t>
    </w:r>
    <w:r w:rsidR="008765A0">
      <w:rPr>
        <w:rFonts w:cs="Times New Roman"/>
        <w:sz w:val="18"/>
        <w:szCs w:val="18"/>
      </w:rPr>
      <w:t xml:space="preserve"> (v</w:t>
    </w:r>
    <w:r w:rsidR="001B15A2">
      <w:rPr>
        <w:rFonts w:cs="Times New Roman"/>
        <w:sz w:val="18"/>
        <w:szCs w:val="18"/>
      </w:rPr>
      <w:t>8</w:t>
    </w:r>
    <w:r w:rsidR="008765A0">
      <w:rPr>
        <w:rFonts w:cs="Times New Roman"/>
        <w:sz w:val="18"/>
        <w:szCs w:val="18"/>
      </w:rPr>
      <w:t>)</w:t>
    </w:r>
    <w:r>
      <w:rPr>
        <w:rFonts w:cs="Times New Roman"/>
        <w:sz w:val="18"/>
        <w:szCs w:val="18"/>
      </w:rPr>
      <w:tab/>
    </w:r>
    <w:r>
      <w:rPr>
        <w:rFonts w:cs="Times New Roman"/>
        <w:sz w:val="18"/>
        <w:szCs w:val="18"/>
      </w:rPr>
      <w:tab/>
    </w:r>
  </w:p>
  <w:p w14:paraId="3621F317" w14:textId="4F2CDD35" w:rsidR="002B20FB" w:rsidRPr="002B20FB" w:rsidRDefault="002B20FB" w:rsidP="003065F5">
    <w:pPr>
      <w:pStyle w:val="Footer"/>
      <w:ind w:right="360"/>
      <w:rPr>
        <w:rFonts w:cs="Times New Roman"/>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069A6" w14:textId="77777777" w:rsidR="001B15A2" w:rsidRDefault="001B15A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22AAC4" w14:textId="77777777" w:rsidR="00CC628B" w:rsidRDefault="00CC628B" w:rsidP="002B20FB">
      <w:pPr>
        <w:spacing w:after="0"/>
      </w:pPr>
      <w:r>
        <w:separator/>
      </w:r>
    </w:p>
  </w:footnote>
  <w:footnote w:type="continuationSeparator" w:id="0">
    <w:p w14:paraId="61ABFCA7" w14:textId="77777777" w:rsidR="00CC628B" w:rsidRDefault="00CC628B" w:rsidP="002B20F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CB5D5" w14:textId="77777777" w:rsidR="001B15A2" w:rsidRDefault="001B15A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3E1D5" w14:textId="77777777" w:rsidR="001B15A2" w:rsidRDefault="001B15A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DD9C5" w14:textId="77777777" w:rsidR="001B15A2" w:rsidRDefault="001B15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55565"/>
    <w:multiLevelType w:val="hybridMultilevel"/>
    <w:tmpl w:val="9016028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9F6CF3"/>
    <w:multiLevelType w:val="hybridMultilevel"/>
    <w:tmpl w:val="B72E04C8"/>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 w15:restartNumberingAfterBreak="0">
    <w:nsid w:val="01B82A3A"/>
    <w:multiLevelType w:val="hybridMultilevel"/>
    <w:tmpl w:val="6FE41590"/>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3" w15:restartNumberingAfterBreak="0">
    <w:nsid w:val="01E60D47"/>
    <w:multiLevelType w:val="hybridMultilevel"/>
    <w:tmpl w:val="82DE0F96"/>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4" w15:restartNumberingAfterBreak="0">
    <w:nsid w:val="028E4041"/>
    <w:multiLevelType w:val="hybridMultilevel"/>
    <w:tmpl w:val="E82677E8"/>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42B0E4A"/>
    <w:multiLevelType w:val="hybridMultilevel"/>
    <w:tmpl w:val="C472FB0C"/>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4321B8C"/>
    <w:multiLevelType w:val="hybridMultilevel"/>
    <w:tmpl w:val="1DF6CF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5820E34"/>
    <w:multiLevelType w:val="hybridMultilevel"/>
    <w:tmpl w:val="2140E8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A1A312F"/>
    <w:multiLevelType w:val="hybridMultilevel"/>
    <w:tmpl w:val="833C05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9C035D"/>
    <w:multiLevelType w:val="hybridMultilevel"/>
    <w:tmpl w:val="7898BEFE"/>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0BA86034"/>
    <w:multiLevelType w:val="hybridMultilevel"/>
    <w:tmpl w:val="FA52B4B4"/>
    <w:lvl w:ilvl="0" w:tplc="0409000F">
      <w:start w:val="1"/>
      <w:numFmt w:val="decimal"/>
      <w:lvlText w:val="%1."/>
      <w:lvlJc w:val="left"/>
      <w:pPr>
        <w:ind w:left="895" w:hanging="360"/>
      </w:pPr>
    </w:lvl>
    <w:lvl w:ilvl="1" w:tplc="04090019" w:tentative="1">
      <w:start w:val="1"/>
      <w:numFmt w:val="lowerLetter"/>
      <w:lvlText w:val="%2."/>
      <w:lvlJc w:val="left"/>
      <w:pPr>
        <w:ind w:left="1615" w:hanging="360"/>
      </w:pPr>
    </w:lvl>
    <w:lvl w:ilvl="2" w:tplc="0409001B" w:tentative="1">
      <w:start w:val="1"/>
      <w:numFmt w:val="lowerRoman"/>
      <w:lvlText w:val="%3."/>
      <w:lvlJc w:val="right"/>
      <w:pPr>
        <w:ind w:left="2335" w:hanging="180"/>
      </w:pPr>
    </w:lvl>
    <w:lvl w:ilvl="3" w:tplc="0409000F" w:tentative="1">
      <w:start w:val="1"/>
      <w:numFmt w:val="decimal"/>
      <w:lvlText w:val="%4."/>
      <w:lvlJc w:val="left"/>
      <w:pPr>
        <w:ind w:left="3055" w:hanging="360"/>
      </w:pPr>
    </w:lvl>
    <w:lvl w:ilvl="4" w:tplc="04090019" w:tentative="1">
      <w:start w:val="1"/>
      <w:numFmt w:val="lowerLetter"/>
      <w:lvlText w:val="%5."/>
      <w:lvlJc w:val="left"/>
      <w:pPr>
        <w:ind w:left="3775" w:hanging="360"/>
      </w:pPr>
    </w:lvl>
    <w:lvl w:ilvl="5" w:tplc="0409001B" w:tentative="1">
      <w:start w:val="1"/>
      <w:numFmt w:val="lowerRoman"/>
      <w:lvlText w:val="%6."/>
      <w:lvlJc w:val="right"/>
      <w:pPr>
        <w:ind w:left="4495" w:hanging="180"/>
      </w:pPr>
    </w:lvl>
    <w:lvl w:ilvl="6" w:tplc="0409000F" w:tentative="1">
      <w:start w:val="1"/>
      <w:numFmt w:val="decimal"/>
      <w:lvlText w:val="%7."/>
      <w:lvlJc w:val="left"/>
      <w:pPr>
        <w:ind w:left="5215" w:hanging="360"/>
      </w:pPr>
    </w:lvl>
    <w:lvl w:ilvl="7" w:tplc="04090019" w:tentative="1">
      <w:start w:val="1"/>
      <w:numFmt w:val="lowerLetter"/>
      <w:lvlText w:val="%8."/>
      <w:lvlJc w:val="left"/>
      <w:pPr>
        <w:ind w:left="5935" w:hanging="360"/>
      </w:pPr>
    </w:lvl>
    <w:lvl w:ilvl="8" w:tplc="0409001B" w:tentative="1">
      <w:start w:val="1"/>
      <w:numFmt w:val="lowerRoman"/>
      <w:lvlText w:val="%9."/>
      <w:lvlJc w:val="right"/>
      <w:pPr>
        <w:ind w:left="6655" w:hanging="180"/>
      </w:pPr>
    </w:lvl>
  </w:abstractNum>
  <w:abstractNum w:abstractNumId="11" w15:restartNumberingAfterBreak="0">
    <w:nsid w:val="0C584D54"/>
    <w:multiLevelType w:val="multilevel"/>
    <w:tmpl w:val="FFB46A0C"/>
    <w:styleLink w:val="CurrentList8"/>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0C6E0366"/>
    <w:multiLevelType w:val="hybridMultilevel"/>
    <w:tmpl w:val="A530CB26"/>
    <w:lvl w:ilvl="0" w:tplc="04090017">
      <w:start w:val="1"/>
      <w:numFmt w:val="lowerLetter"/>
      <w:lvlText w:val="%1)"/>
      <w:lvlJc w:val="left"/>
      <w:pPr>
        <w:ind w:left="1797"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3" w15:restartNumberingAfterBreak="0">
    <w:nsid w:val="0CC177D8"/>
    <w:multiLevelType w:val="hybridMultilevel"/>
    <w:tmpl w:val="8A1A822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EA44C80"/>
    <w:multiLevelType w:val="hybridMultilevel"/>
    <w:tmpl w:val="09C0766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0EBD19E0"/>
    <w:multiLevelType w:val="hybridMultilevel"/>
    <w:tmpl w:val="BFC6AA4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0F695137"/>
    <w:multiLevelType w:val="hybridMultilevel"/>
    <w:tmpl w:val="0952E5F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0FAA1AB2"/>
    <w:multiLevelType w:val="hybridMultilevel"/>
    <w:tmpl w:val="BF64FC5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0FEC1227"/>
    <w:multiLevelType w:val="hybridMultilevel"/>
    <w:tmpl w:val="A4189E9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10886327"/>
    <w:multiLevelType w:val="hybridMultilevel"/>
    <w:tmpl w:val="93AA72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11A9420D"/>
    <w:multiLevelType w:val="hybridMultilevel"/>
    <w:tmpl w:val="41BE838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12700542"/>
    <w:multiLevelType w:val="hybridMultilevel"/>
    <w:tmpl w:val="4EAC8464"/>
    <w:lvl w:ilvl="0" w:tplc="04090019">
      <w:start w:val="1"/>
      <w:numFmt w:val="lowerLetter"/>
      <w:lvlText w:val="%1."/>
      <w:lvlJc w:val="left"/>
      <w:pPr>
        <w:ind w:left="1080" w:hanging="360"/>
      </w:pPr>
    </w:lvl>
    <w:lvl w:ilvl="1" w:tplc="FFFFFFFF" w:tentative="1">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22" w15:restartNumberingAfterBreak="0">
    <w:nsid w:val="13B3737D"/>
    <w:multiLevelType w:val="hybridMultilevel"/>
    <w:tmpl w:val="52E6C6E4"/>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23" w15:restartNumberingAfterBreak="0">
    <w:nsid w:val="13EA3610"/>
    <w:multiLevelType w:val="multilevel"/>
    <w:tmpl w:val="60E24862"/>
    <w:styleLink w:val="CurrentList1"/>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196603E8"/>
    <w:multiLevelType w:val="hybridMultilevel"/>
    <w:tmpl w:val="633C6A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1C5649BD"/>
    <w:multiLevelType w:val="hybridMultilevel"/>
    <w:tmpl w:val="3B50CBD8"/>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1F105143"/>
    <w:multiLevelType w:val="hybridMultilevel"/>
    <w:tmpl w:val="7602CA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05E0010"/>
    <w:multiLevelType w:val="hybridMultilevel"/>
    <w:tmpl w:val="36C69F0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2078565D"/>
    <w:multiLevelType w:val="hybridMultilevel"/>
    <w:tmpl w:val="FDB25028"/>
    <w:lvl w:ilvl="0" w:tplc="04090019">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29" w15:restartNumberingAfterBreak="0">
    <w:nsid w:val="215A3390"/>
    <w:multiLevelType w:val="hybridMultilevel"/>
    <w:tmpl w:val="85929792"/>
    <w:lvl w:ilvl="0" w:tplc="0409000F">
      <w:start w:val="1"/>
      <w:numFmt w:val="decimal"/>
      <w:lvlText w:val="%1."/>
      <w:lvlJc w:val="left"/>
      <w:pPr>
        <w:ind w:left="720" w:hanging="360"/>
      </w:pPr>
    </w:lvl>
    <w:lvl w:ilvl="1" w:tplc="FFFFFFFF" w:tentative="1">
      <w:start w:val="1"/>
      <w:numFmt w:val="lowerLetter"/>
      <w:lvlText w:val="%2."/>
      <w:lvlJc w:val="left"/>
      <w:pPr>
        <w:ind w:left="1443" w:hanging="360"/>
      </w:pPr>
    </w:lvl>
    <w:lvl w:ilvl="2" w:tplc="FFFFFFFF" w:tentative="1">
      <w:start w:val="1"/>
      <w:numFmt w:val="lowerRoman"/>
      <w:lvlText w:val="%3."/>
      <w:lvlJc w:val="right"/>
      <w:pPr>
        <w:ind w:left="2163" w:hanging="180"/>
      </w:pPr>
    </w:lvl>
    <w:lvl w:ilvl="3" w:tplc="FFFFFFFF" w:tentative="1">
      <w:start w:val="1"/>
      <w:numFmt w:val="decimal"/>
      <w:lvlText w:val="%4."/>
      <w:lvlJc w:val="left"/>
      <w:pPr>
        <w:ind w:left="2883" w:hanging="360"/>
      </w:pPr>
    </w:lvl>
    <w:lvl w:ilvl="4" w:tplc="FFFFFFFF" w:tentative="1">
      <w:start w:val="1"/>
      <w:numFmt w:val="lowerLetter"/>
      <w:lvlText w:val="%5."/>
      <w:lvlJc w:val="left"/>
      <w:pPr>
        <w:ind w:left="3603" w:hanging="360"/>
      </w:pPr>
    </w:lvl>
    <w:lvl w:ilvl="5" w:tplc="FFFFFFFF" w:tentative="1">
      <w:start w:val="1"/>
      <w:numFmt w:val="lowerRoman"/>
      <w:lvlText w:val="%6."/>
      <w:lvlJc w:val="right"/>
      <w:pPr>
        <w:ind w:left="4323" w:hanging="180"/>
      </w:pPr>
    </w:lvl>
    <w:lvl w:ilvl="6" w:tplc="FFFFFFFF" w:tentative="1">
      <w:start w:val="1"/>
      <w:numFmt w:val="decimal"/>
      <w:lvlText w:val="%7."/>
      <w:lvlJc w:val="left"/>
      <w:pPr>
        <w:ind w:left="5043" w:hanging="360"/>
      </w:pPr>
    </w:lvl>
    <w:lvl w:ilvl="7" w:tplc="FFFFFFFF" w:tentative="1">
      <w:start w:val="1"/>
      <w:numFmt w:val="lowerLetter"/>
      <w:lvlText w:val="%8."/>
      <w:lvlJc w:val="left"/>
      <w:pPr>
        <w:ind w:left="5763" w:hanging="360"/>
      </w:pPr>
    </w:lvl>
    <w:lvl w:ilvl="8" w:tplc="FFFFFFFF" w:tentative="1">
      <w:start w:val="1"/>
      <w:numFmt w:val="lowerRoman"/>
      <w:lvlText w:val="%9."/>
      <w:lvlJc w:val="right"/>
      <w:pPr>
        <w:ind w:left="6483" w:hanging="180"/>
      </w:pPr>
    </w:lvl>
  </w:abstractNum>
  <w:abstractNum w:abstractNumId="30" w15:restartNumberingAfterBreak="0">
    <w:nsid w:val="216C5D98"/>
    <w:multiLevelType w:val="hybridMultilevel"/>
    <w:tmpl w:val="97F8ACD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21EA48F2"/>
    <w:multiLevelType w:val="hybridMultilevel"/>
    <w:tmpl w:val="E542D5D6"/>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220D7D76"/>
    <w:multiLevelType w:val="hybridMultilevel"/>
    <w:tmpl w:val="F1F8557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22A83D27"/>
    <w:multiLevelType w:val="hybridMultilevel"/>
    <w:tmpl w:val="584842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42C7805"/>
    <w:multiLevelType w:val="hybridMultilevel"/>
    <w:tmpl w:val="55D89128"/>
    <w:lvl w:ilvl="0" w:tplc="04090019">
      <w:start w:val="1"/>
      <w:numFmt w:val="lowerLetter"/>
      <w:lvlText w:val="%1."/>
      <w:lvlJc w:val="left"/>
      <w:pPr>
        <w:ind w:left="1245" w:hanging="360"/>
      </w:pPr>
    </w:lvl>
    <w:lvl w:ilvl="1" w:tplc="04090019" w:tentative="1">
      <w:start w:val="1"/>
      <w:numFmt w:val="lowerLetter"/>
      <w:lvlText w:val="%2."/>
      <w:lvlJc w:val="left"/>
      <w:pPr>
        <w:ind w:left="1965" w:hanging="360"/>
      </w:pPr>
    </w:lvl>
    <w:lvl w:ilvl="2" w:tplc="0409001B" w:tentative="1">
      <w:start w:val="1"/>
      <w:numFmt w:val="lowerRoman"/>
      <w:lvlText w:val="%3."/>
      <w:lvlJc w:val="right"/>
      <w:pPr>
        <w:ind w:left="2685" w:hanging="180"/>
      </w:pPr>
    </w:lvl>
    <w:lvl w:ilvl="3" w:tplc="0409000F" w:tentative="1">
      <w:start w:val="1"/>
      <w:numFmt w:val="decimal"/>
      <w:lvlText w:val="%4."/>
      <w:lvlJc w:val="left"/>
      <w:pPr>
        <w:ind w:left="3405" w:hanging="360"/>
      </w:pPr>
    </w:lvl>
    <w:lvl w:ilvl="4" w:tplc="04090019" w:tentative="1">
      <w:start w:val="1"/>
      <w:numFmt w:val="lowerLetter"/>
      <w:lvlText w:val="%5."/>
      <w:lvlJc w:val="left"/>
      <w:pPr>
        <w:ind w:left="4125" w:hanging="360"/>
      </w:pPr>
    </w:lvl>
    <w:lvl w:ilvl="5" w:tplc="0409001B" w:tentative="1">
      <w:start w:val="1"/>
      <w:numFmt w:val="lowerRoman"/>
      <w:lvlText w:val="%6."/>
      <w:lvlJc w:val="right"/>
      <w:pPr>
        <w:ind w:left="4845" w:hanging="180"/>
      </w:pPr>
    </w:lvl>
    <w:lvl w:ilvl="6" w:tplc="0409000F" w:tentative="1">
      <w:start w:val="1"/>
      <w:numFmt w:val="decimal"/>
      <w:lvlText w:val="%7."/>
      <w:lvlJc w:val="left"/>
      <w:pPr>
        <w:ind w:left="5565" w:hanging="360"/>
      </w:pPr>
    </w:lvl>
    <w:lvl w:ilvl="7" w:tplc="04090019" w:tentative="1">
      <w:start w:val="1"/>
      <w:numFmt w:val="lowerLetter"/>
      <w:lvlText w:val="%8."/>
      <w:lvlJc w:val="left"/>
      <w:pPr>
        <w:ind w:left="6285" w:hanging="360"/>
      </w:pPr>
    </w:lvl>
    <w:lvl w:ilvl="8" w:tplc="0409001B" w:tentative="1">
      <w:start w:val="1"/>
      <w:numFmt w:val="lowerRoman"/>
      <w:lvlText w:val="%9."/>
      <w:lvlJc w:val="right"/>
      <w:pPr>
        <w:ind w:left="7005" w:hanging="180"/>
      </w:pPr>
    </w:lvl>
  </w:abstractNum>
  <w:abstractNum w:abstractNumId="35" w15:restartNumberingAfterBreak="0">
    <w:nsid w:val="25B1430E"/>
    <w:multiLevelType w:val="multilevel"/>
    <w:tmpl w:val="A4E45864"/>
    <w:styleLink w:val="CurrentList4"/>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6" w15:restartNumberingAfterBreak="0">
    <w:nsid w:val="266D6B85"/>
    <w:multiLevelType w:val="hybridMultilevel"/>
    <w:tmpl w:val="2BBC3F5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15:restartNumberingAfterBreak="0">
    <w:nsid w:val="269C58C1"/>
    <w:multiLevelType w:val="hybridMultilevel"/>
    <w:tmpl w:val="ECA6313E"/>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270C3235"/>
    <w:multiLevelType w:val="hybridMultilevel"/>
    <w:tmpl w:val="C66CC5A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15:restartNumberingAfterBreak="0">
    <w:nsid w:val="27D43937"/>
    <w:multiLevelType w:val="hybridMultilevel"/>
    <w:tmpl w:val="61A2EA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27E2528F"/>
    <w:multiLevelType w:val="hybridMultilevel"/>
    <w:tmpl w:val="E4960B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15:restartNumberingAfterBreak="0">
    <w:nsid w:val="29BC48FC"/>
    <w:multiLevelType w:val="hybridMultilevel"/>
    <w:tmpl w:val="2D6AB36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2" w15:restartNumberingAfterBreak="0">
    <w:nsid w:val="29CB18C8"/>
    <w:multiLevelType w:val="hybridMultilevel"/>
    <w:tmpl w:val="3788B3E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3" w15:restartNumberingAfterBreak="0">
    <w:nsid w:val="29F37D10"/>
    <w:multiLevelType w:val="multilevel"/>
    <w:tmpl w:val="F98E3F3E"/>
    <w:styleLink w:val="CurrentList2"/>
    <w:lvl w:ilvl="0">
      <w:start w:val="1"/>
      <w:numFmt w:val="lowerLetter"/>
      <w:lvlText w:val="%1."/>
      <w:lvlJc w:val="left"/>
      <w:pPr>
        <w:ind w:left="143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44" w15:restartNumberingAfterBreak="0">
    <w:nsid w:val="2C18485A"/>
    <w:multiLevelType w:val="multilevel"/>
    <w:tmpl w:val="155237F2"/>
    <w:styleLink w:val="CurrentList7"/>
    <w:lvl w:ilvl="0">
      <w:start w:val="1"/>
      <w:numFmt w:val="upp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5" w15:restartNumberingAfterBreak="0">
    <w:nsid w:val="2C6019D6"/>
    <w:multiLevelType w:val="hybridMultilevel"/>
    <w:tmpl w:val="B8565C6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2C91774D"/>
    <w:multiLevelType w:val="hybridMultilevel"/>
    <w:tmpl w:val="1FA2E092"/>
    <w:lvl w:ilvl="0" w:tplc="0409000F">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47" w15:restartNumberingAfterBreak="0">
    <w:nsid w:val="2D51469F"/>
    <w:multiLevelType w:val="hybridMultilevel"/>
    <w:tmpl w:val="2250E13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15:restartNumberingAfterBreak="0">
    <w:nsid w:val="2DE44D1E"/>
    <w:multiLevelType w:val="hybridMultilevel"/>
    <w:tmpl w:val="06C4C7F6"/>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9" w15:restartNumberingAfterBreak="0">
    <w:nsid w:val="2E3D26BF"/>
    <w:multiLevelType w:val="hybridMultilevel"/>
    <w:tmpl w:val="6FE6440E"/>
    <w:lvl w:ilvl="0" w:tplc="04090011">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0" w15:restartNumberingAfterBreak="0">
    <w:nsid w:val="300A1C24"/>
    <w:multiLevelType w:val="hybridMultilevel"/>
    <w:tmpl w:val="A622D6B8"/>
    <w:lvl w:ilvl="0" w:tplc="04090011">
      <w:start w:val="1"/>
      <w:numFmt w:val="decimal"/>
      <w:lvlText w:val="%1)"/>
      <w:lvlJc w:val="left"/>
      <w:pPr>
        <w:ind w:left="1437" w:hanging="360"/>
      </w:pPr>
    </w:lvl>
    <w:lvl w:ilvl="1" w:tplc="FFFFFFFF">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51" w15:restartNumberingAfterBreak="0">
    <w:nsid w:val="32227CD3"/>
    <w:multiLevelType w:val="hybridMultilevel"/>
    <w:tmpl w:val="FD88F4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32C564E3"/>
    <w:multiLevelType w:val="hybridMultilevel"/>
    <w:tmpl w:val="61E0239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3" w15:restartNumberingAfterBreak="0">
    <w:nsid w:val="33561F2A"/>
    <w:multiLevelType w:val="hybridMultilevel"/>
    <w:tmpl w:val="81C85B2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15:restartNumberingAfterBreak="0">
    <w:nsid w:val="33FD2869"/>
    <w:multiLevelType w:val="hybridMultilevel"/>
    <w:tmpl w:val="213434EE"/>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5" w15:restartNumberingAfterBreak="0">
    <w:nsid w:val="36DD7AD3"/>
    <w:multiLevelType w:val="hybridMultilevel"/>
    <w:tmpl w:val="B0EAB86C"/>
    <w:lvl w:ilvl="0" w:tplc="04090019">
      <w:start w:val="1"/>
      <w:numFmt w:val="lowerLetter"/>
      <w:lvlText w:val="%1."/>
      <w:lvlJc w:val="left"/>
      <w:pPr>
        <w:ind w:left="1080" w:hanging="360"/>
      </w:pPr>
    </w:lvl>
    <w:lvl w:ilvl="1" w:tplc="FFFFFFFF" w:tentative="1">
      <w:start w:val="1"/>
      <w:numFmt w:val="lowerLetter"/>
      <w:lvlText w:val="%2."/>
      <w:lvlJc w:val="left"/>
      <w:pPr>
        <w:ind w:left="2517" w:hanging="360"/>
      </w:pPr>
    </w:lvl>
    <w:lvl w:ilvl="2" w:tplc="FFFFFFFF" w:tentative="1">
      <w:start w:val="1"/>
      <w:numFmt w:val="lowerRoman"/>
      <w:lvlText w:val="%3."/>
      <w:lvlJc w:val="right"/>
      <w:pPr>
        <w:ind w:left="3237" w:hanging="180"/>
      </w:pPr>
    </w:lvl>
    <w:lvl w:ilvl="3" w:tplc="FFFFFFFF" w:tentative="1">
      <w:start w:val="1"/>
      <w:numFmt w:val="decimal"/>
      <w:lvlText w:val="%4."/>
      <w:lvlJc w:val="left"/>
      <w:pPr>
        <w:ind w:left="3957" w:hanging="360"/>
      </w:pPr>
    </w:lvl>
    <w:lvl w:ilvl="4" w:tplc="FFFFFFFF" w:tentative="1">
      <w:start w:val="1"/>
      <w:numFmt w:val="lowerLetter"/>
      <w:lvlText w:val="%5."/>
      <w:lvlJc w:val="left"/>
      <w:pPr>
        <w:ind w:left="4677" w:hanging="360"/>
      </w:pPr>
    </w:lvl>
    <w:lvl w:ilvl="5" w:tplc="FFFFFFFF" w:tentative="1">
      <w:start w:val="1"/>
      <w:numFmt w:val="lowerRoman"/>
      <w:lvlText w:val="%6."/>
      <w:lvlJc w:val="right"/>
      <w:pPr>
        <w:ind w:left="5397" w:hanging="180"/>
      </w:pPr>
    </w:lvl>
    <w:lvl w:ilvl="6" w:tplc="FFFFFFFF" w:tentative="1">
      <w:start w:val="1"/>
      <w:numFmt w:val="decimal"/>
      <w:lvlText w:val="%7."/>
      <w:lvlJc w:val="left"/>
      <w:pPr>
        <w:ind w:left="6117" w:hanging="360"/>
      </w:pPr>
    </w:lvl>
    <w:lvl w:ilvl="7" w:tplc="FFFFFFFF" w:tentative="1">
      <w:start w:val="1"/>
      <w:numFmt w:val="lowerLetter"/>
      <w:lvlText w:val="%8."/>
      <w:lvlJc w:val="left"/>
      <w:pPr>
        <w:ind w:left="6837" w:hanging="360"/>
      </w:pPr>
    </w:lvl>
    <w:lvl w:ilvl="8" w:tplc="FFFFFFFF" w:tentative="1">
      <w:start w:val="1"/>
      <w:numFmt w:val="lowerRoman"/>
      <w:lvlText w:val="%9."/>
      <w:lvlJc w:val="right"/>
      <w:pPr>
        <w:ind w:left="7557" w:hanging="180"/>
      </w:pPr>
    </w:lvl>
  </w:abstractNum>
  <w:abstractNum w:abstractNumId="56" w15:restartNumberingAfterBreak="0">
    <w:nsid w:val="371606AA"/>
    <w:multiLevelType w:val="hybridMultilevel"/>
    <w:tmpl w:val="FFB46A0C"/>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7" w15:restartNumberingAfterBreak="0">
    <w:nsid w:val="3D4013F4"/>
    <w:multiLevelType w:val="hybridMultilevel"/>
    <w:tmpl w:val="6C9AF17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8" w15:restartNumberingAfterBreak="0">
    <w:nsid w:val="3D507155"/>
    <w:multiLevelType w:val="hybridMultilevel"/>
    <w:tmpl w:val="494676B2"/>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59" w15:restartNumberingAfterBreak="0">
    <w:nsid w:val="3DFD40C4"/>
    <w:multiLevelType w:val="multilevel"/>
    <w:tmpl w:val="FA008640"/>
    <w:styleLink w:val="CurrentList3"/>
    <w:lvl w:ilvl="0">
      <w:start w:val="1"/>
      <w:numFmt w:val="upperLetter"/>
      <w:lvlText w:val="%1."/>
      <w:lvlJc w:val="left"/>
      <w:pPr>
        <w:ind w:left="1077" w:hanging="360"/>
      </w:p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60" w15:restartNumberingAfterBreak="0">
    <w:nsid w:val="3F3B6FB1"/>
    <w:multiLevelType w:val="hybridMultilevel"/>
    <w:tmpl w:val="831EBA0E"/>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1" w15:restartNumberingAfterBreak="0">
    <w:nsid w:val="41540089"/>
    <w:multiLevelType w:val="hybridMultilevel"/>
    <w:tmpl w:val="49C4642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438E65AF"/>
    <w:multiLevelType w:val="hybridMultilevel"/>
    <w:tmpl w:val="85522A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447F0F7A"/>
    <w:multiLevelType w:val="hybridMultilevel"/>
    <w:tmpl w:val="F03CBD32"/>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44D724D8"/>
    <w:multiLevelType w:val="hybridMultilevel"/>
    <w:tmpl w:val="5A46958C"/>
    <w:lvl w:ilvl="0" w:tplc="04090017">
      <w:start w:val="1"/>
      <w:numFmt w:val="lowerLetter"/>
      <w:lvlText w:val="%1)"/>
      <w:lvlJc w:val="left"/>
      <w:pPr>
        <w:ind w:left="1797" w:hanging="360"/>
      </w:pPr>
    </w:lvl>
    <w:lvl w:ilvl="1" w:tplc="04090019" w:tentative="1">
      <w:start w:val="1"/>
      <w:numFmt w:val="lowerLetter"/>
      <w:lvlText w:val="%2."/>
      <w:lvlJc w:val="left"/>
      <w:pPr>
        <w:ind w:left="2517" w:hanging="360"/>
      </w:pPr>
    </w:lvl>
    <w:lvl w:ilvl="2" w:tplc="0409001B" w:tentative="1">
      <w:start w:val="1"/>
      <w:numFmt w:val="lowerRoman"/>
      <w:lvlText w:val="%3."/>
      <w:lvlJc w:val="right"/>
      <w:pPr>
        <w:ind w:left="3237" w:hanging="180"/>
      </w:pPr>
    </w:lvl>
    <w:lvl w:ilvl="3" w:tplc="0409000F" w:tentative="1">
      <w:start w:val="1"/>
      <w:numFmt w:val="decimal"/>
      <w:lvlText w:val="%4."/>
      <w:lvlJc w:val="left"/>
      <w:pPr>
        <w:ind w:left="3957" w:hanging="360"/>
      </w:pPr>
    </w:lvl>
    <w:lvl w:ilvl="4" w:tplc="04090019" w:tentative="1">
      <w:start w:val="1"/>
      <w:numFmt w:val="lowerLetter"/>
      <w:lvlText w:val="%5."/>
      <w:lvlJc w:val="left"/>
      <w:pPr>
        <w:ind w:left="4677" w:hanging="360"/>
      </w:pPr>
    </w:lvl>
    <w:lvl w:ilvl="5" w:tplc="0409001B" w:tentative="1">
      <w:start w:val="1"/>
      <w:numFmt w:val="lowerRoman"/>
      <w:lvlText w:val="%6."/>
      <w:lvlJc w:val="right"/>
      <w:pPr>
        <w:ind w:left="5397" w:hanging="180"/>
      </w:pPr>
    </w:lvl>
    <w:lvl w:ilvl="6" w:tplc="0409000F" w:tentative="1">
      <w:start w:val="1"/>
      <w:numFmt w:val="decimal"/>
      <w:lvlText w:val="%7."/>
      <w:lvlJc w:val="left"/>
      <w:pPr>
        <w:ind w:left="6117" w:hanging="360"/>
      </w:pPr>
    </w:lvl>
    <w:lvl w:ilvl="7" w:tplc="04090019" w:tentative="1">
      <w:start w:val="1"/>
      <w:numFmt w:val="lowerLetter"/>
      <w:lvlText w:val="%8."/>
      <w:lvlJc w:val="left"/>
      <w:pPr>
        <w:ind w:left="6837" w:hanging="360"/>
      </w:pPr>
    </w:lvl>
    <w:lvl w:ilvl="8" w:tplc="0409001B" w:tentative="1">
      <w:start w:val="1"/>
      <w:numFmt w:val="lowerRoman"/>
      <w:lvlText w:val="%9."/>
      <w:lvlJc w:val="right"/>
      <w:pPr>
        <w:ind w:left="7557" w:hanging="180"/>
      </w:pPr>
    </w:lvl>
  </w:abstractNum>
  <w:abstractNum w:abstractNumId="65" w15:restartNumberingAfterBreak="0">
    <w:nsid w:val="45AE56B8"/>
    <w:multiLevelType w:val="hybridMultilevel"/>
    <w:tmpl w:val="44B09B72"/>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46630BB4"/>
    <w:multiLevelType w:val="hybridMultilevel"/>
    <w:tmpl w:val="B6CEA364"/>
    <w:lvl w:ilvl="0" w:tplc="04090017">
      <w:start w:val="1"/>
      <w:numFmt w:val="lowerLetter"/>
      <w:lvlText w:val="%1)"/>
      <w:lvlJc w:val="left"/>
      <w:pPr>
        <w:ind w:left="1797" w:hanging="360"/>
      </w:pPr>
    </w:lvl>
    <w:lvl w:ilvl="1" w:tplc="FFFFFFFF">
      <w:start w:val="1"/>
      <w:numFmt w:val="lowerLetter"/>
      <w:lvlText w:val="%2."/>
      <w:lvlJc w:val="left"/>
      <w:pPr>
        <w:ind w:left="2877" w:hanging="360"/>
      </w:pPr>
    </w:lvl>
    <w:lvl w:ilvl="2" w:tplc="FFFFFFFF" w:tentative="1">
      <w:start w:val="1"/>
      <w:numFmt w:val="lowerRoman"/>
      <w:lvlText w:val="%3."/>
      <w:lvlJc w:val="right"/>
      <w:pPr>
        <w:ind w:left="3597" w:hanging="180"/>
      </w:pPr>
    </w:lvl>
    <w:lvl w:ilvl="3" w:tplc="FFFFFFFF" w:tentative="1">
      <w:start w:val="1"/>
      <w:numFmt w:val="decimal"/>
      <w:lvlText w:val="%4."/>
      <w:lvlJc w:val="left"/>
      <w:pPr>
        <w:ind w:left="4317" w:hanging="360"/>
      </w:pPr>
    </w:lvl>
    <w:lvl w:ilvl="4" w:tplc="FFFFFFFF" w:tentative="1">
      <w:start w:val="1"/>
      <w:numFmt w:val="lowerLetter"/>
      <w:lvlText w:val="%5."/>
      <w:lvlJc w:val="left"/>
      <w:pPr>
        <w:ind w:left="5037" w:hanging="360"/>
      </w:pPr>
    </w:lvl>
    <w:lvl w:ilvl="5" w:tplc="FFFFFFFF" w:tentative="1">
      <w:start w:val="1"/>
      <w:numFmt w:val="lowerRoman"/>
      <w:lvlText w:val="%6."/>
      <w:lvlJc w:val="right"/>
      <w:pPr>
        <w:ind w:left="5757" w:hanging="180"/>
      </w:pPr>
    </w:lvl>
    <w:lvl w:ilvl="6" w:tplc="FFFFFFFF" w:tentative="1">
      <w:start w:val="1"/>
      <w:numFmt w:val="decimal"/>
      <w:lvlText w:val="%7."/>
      <w:lvlJc w:val="left"/>
      <w:pPr>
        <w:ind w:left="6477" w:hanging="360"/>
      </w:pPr>
    </w:lvl>
    <w:lvl w:ilvl="7" w:tplc="FFFFFFFF" w:tentative="1">
      <w:start w:val="1"/>
      <w:numFmt w:val="lowerLetter"/>
      <w:lvlText w:val="%8."/>
      <w:lvlJc w:val="left"/>
      <w:pPr>
        <w:ind w:left="7197" w:hanging="360"/>
      </w:pPr>
    </w:lvl>
    <w:lvl w:ilvl="8" w:tplc="FFFFFFFF" w:tentative="1">
      <w:start w:val="1"/>
      <w:numFmt w:val="lowerRoman"/>
      <w:lvlText w:val="%9."/>
      <w:lvlJc w:val="right"/>
      <w:pPr>
        <w:ind w:left="7917" w:hanging="180"/>
      </w:pPr>
    </w:lvl>
  </w:abstractNum>
  <w:abstractNum w:abstractNumId="67" w15:restartNumberingAfterBreak="0">
    <w:nsid w:val="47361A1D"/>
    <w:multiLevelType w:val="hybridMultilevel"/>
    <w:tmpl w:val="046E5F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49FF77D4"/>
    <w:multiLevelType w:val="hybridMultilevel"/>
    <w:tmpl w:val="9EC207F2"/>
    <w:lvl w:ilvl="0" w:tplc="04090013">
      <w:start w:val="1"/>
      <w:numFmt w:val="upp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9" w15:restartNumberingAfterBreak="0">
    <w:nsid w:val="4BC05068"/>
    <w:multiLevelType w:val="hybridMultilevel"/>
    <w:tmpl w:val="5F06D12C"/>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0" w15:restartNumberingAfterBreak="0">
    <w:nsid w:val="4EB3697F"/>
    <w:multiLevelType w:val="hybridMultilevel"/>
    <w:tmpl w:val="251CED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51C120CB"/>
    <w:multiLevelType w:val="hybridMultilevel"/>
    <w:tmpl w:val="B824D016"/>
    <w:lvl w:ilvl="0" w:tplc="0409001B">
      <w:start w:val="1"/>
      <w:numFmt w:val="lowerRoman"/>
      <w:lvlText w:val="%1."/>
      <w:lvlJc w:val="right"/>
      <w:pPr>
        <w:ind w:left="1800"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72" w15:restartNumberingAfterBreak="0">
    <w:nsid w:val="51DC2F84"/>
    <w:multiLevelType w:val="hybridMultilevel"/>
    <w:tmpl w:val="0D5A7AAC"/>
    <w:lvl w:ilvl="0" w:tplc="04090017">
      <w:start w:val="1"/>
      <w:numFmt w:val="lowerLetter"/>
      <w:lvlText w:val="%1)"/>
      <w:lvlJc w:val="left"/>
      <w:pPr>
        <w:ind w:left="1797"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73" w15:restartNumberingAfterBreak="0">
    <w:nsid w:val="533D0C39"/>
    <w:multiLevelType w:val="hybridMultilevel"/>
    <w:tmpl w:val="33689E4A"/>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74" w15:restartNumberingAfterBreak="0">
    <w:nsid w:val="57744B35"/>
    <w:multiLevelType w:val="hybridMultilevel"/>
    <w:tmpl w:val="DE9E18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57883A9E"/>
    <w:multiLevelType w:val="hybridMultilevel"/>
    <w:tmpl w:val="19400B7C"/>
    <w:lvl w:ilvl="0" w:tplc="04090017">
      <w:start w:val="1"/>
      <w:numFmt w:val="lowerLetter"/>
      <w:lvlText w:val="%1)"/>
      <w:lvlJc w:val="left"/>
      <w:pPr>
        <w:ind w:left="1797" w:hanging="360"/>
      </w:pPr>
    </w:lvl>
    <w:lvl w:ilvl="1" w:tplc="FFFFFFFF">
      <w:start w:val="1"/>
      <w:numFmt w:val="lowerLetter"/>
      <w:lvlText w:val="%2."/>
      <w:lvlJc w:val="left"/>
      <w:pPr>
        <w:ind w:left="2877" w:hanging="360"/>
      </w:pPr>
    </w:lvl>
    <w:lvl w:ilvl="2" w:tplc="FFFFFFFF" w:tentative="1">
      <w:start w:val="1"/>
      <w:numFmt w:val="lowerRoman"/>
      <w:lvlText w:val="%3."/>
      <w:lvlJc w:val="right"/>
      <w:pPr>
        <w:ind w:left="3597" w:hanging="180"/>
      </w:pPr>
    </w:lvl>
    <w:lvl w:ilvl="3" w:tplc="FFFFFFFF" w:tentative="1">
      <w:start w:val="1"/>
      <w:numFmt w:val="decimal"/>
      <w:lvlText w:val="%4."/>
      <w:lvlJc w:val="left"/>
      <w:pPr>
        <w:ind w:left="4317" w:hanging="360"/>
      </w:pPr>
    </w:lvl>
    <w:lvl w:ilvl="4" w:tplc="FFFFFFFF" w:tentative="1">
      <w:start w:val="1"/>
      <w:numFmt w:val="lowerLetter"/>
      <w:lvlText w:val="%5."/>
      <w:lvlJc w:val="left"/>
      <w:pPr>
        <w:ind w:left="5037" w:hanging="360"/>
      </w:pPr>
    </w:lvl>
    <w:lvl w:ilvl="5" w:tplc="FFFFFFFF" w:tentative="1">
      <w:start w:val="1"/>
      <w:numFmt w:val="lowerRoman"/>
      <w:lvlText w:val="%6."/>
      <w:lvlJc w:val="right"/>
      <w:pPr>
        <w:ind w:left="5757" w:hanging="180"/>
      </w:pPr>
    </w:lvl>
    <w:lvl w:ilvl="6" w:tplc="FFFFFFFF" w:tentative="1">
      <w:start w:val="1"/>
      <w:numFmt w:val="decimal"/>
      <w:lvlText w:val="%7."/>
      <w:lvlJc w:val="left"/>
      <w:pPr>
        <w:ind w:left="6477" w:hanging="360"/>
      </w:pPr>
    </w:lvl>
    <w:lvl w:ilvl="7" w:tplc="FFFFFFFF" w:tentative="1">
      <w:start w:val="1"/>
      <w:numFmt w:val="lowerLetter"/>
      <w:lvlText w:val="%8."/>
      <w:lvlJc w:val="left"/>
      <w:pPr>
        <w:ind w:left="7197" w:hanging="360"/>
      </w:pPr>
    </w:lvl>
    <w:lvl w:ilvl="8" w:tplc="FFFFFFFF" w:tentative="1">
      <w:start w:val="1"/>
      <w:numFmt w:val="lowerRoman"/>
      <w:lvlText w:val="%9."/>
      <w:lvlJc w:val="right"/>
      <w:pPr>
        <w:ind w:left="7917" w:hanging="180"/>
      </w:pPr>
    </w:lvl>
  </w:abstractNum>
  <w:abstractNum w:abstractNumId="76" w15:restartNumberingAfterBreak="0">
    <w:nsid w:val="58A57F98"/>
    <w:multiLevelType w:val="hybridMultilevel"/>
    <w:tmpl w:val="9C74809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7" w15:restartNumberingAfterBreak="0">
    <w:nsid w:val="5A566765"/>
    <w:multiLevelType w:val="hybridMultilevel"/>
    <w:tmpl w:val="4D68F568"/>
    <w:lvl w:ilvl="0" w:tplc="04090019">
      <w:start w:val="1"/>
      <w:numFmt w:val="lowerLetter"/>
      <w:lvlText w:val="%1."/>
      <w:lvlJc w:val="left"/>
      <w:pPr>
        <w:ind w:left="1080" w:hanging="360"/>
      </w:pPr>
    </w:lvl>
    <w:lvl w:ilvl="1" w:tplc="FFFFFFFF" w:tentative="1">
      <w:start w:val="1"/>
      <w:numFmt w:val="lowerLetter"/>
      <w:lvlText w:val="%2."/>
      <w:lvlJc w:val="left"/>
      <w:pPr>
        <w:ind w:left="1803" w:hanging="360"/>
      </w:pPr>
    </w:lvl>
    <w:lvl w:ilvl="2" w:tplc="FFFFFFFF" w:tentative="1">
      <w:start w:val="1"/>
      <w:numFmt w:val="lowerRoman"/>
      <w:lvlText w:val="%3."/>
      <w:lvlJc w:val="right"/>
      <w:pPr>
        <w:ind w:left="2523" w:hanging="180"/>
      </w:pPr>
    </w:lvl>
    <w:lvl w:ilvl="3" w:tplc="FFFFFFFF" w:tentative="1">
      <w:start w:val="1"/>
      <w:numFmt w:val="decimal"/>
      <w:lvlText w:val="%4."/>
      <w:lvlJc w:val="left"/>
      <w:pPr>
        <w:ind w:left="3243" w:hanging="360"/>
      </w:pPr>
    </w:lvl>
    <w:lvl w:ilvl="4" w:tplc="FFFFFFFF" w:tentative="1">
      <w:start w:val="1"/>
      <w:numFmt w:val="lowerLetter"/>
      <w:lvlText w:val="%5."/>
      <w:lvlJc w:val="left"/>
      <w:pPr>
        <w:ind w:left="3963" w:hanging="360"/>
      </w:pPr>
    </w:lvl>
    <w:lvl w:ilvl="5" w:tplc="FFFFFFFF" w:tentative="1">
      <w:start w:val="1"/>
      <w:numFmt w:val="lowerRoman"/>
      <w:lvlText w:val="%6."/>
      <w:lvlJc w:val="right"/>
      <w:pPr>
        <w:ind w:left="4683" w:hanging="180"/>
      </w:pPr>
    </w:lvl>
    <w:lvl w:ilvl="6" w:tplc="FFFFFFFF" w:tentative="1">
      <w:start w:val="1"/>
      <w:numFmt w:val="decimal"/>
      <w:lvlText w:val="%7."/>
      <w:lvlJc w:val="left"/>
      <w:pPr>
        <w:ind w:left="5403" w:hanging="360"/>
      </w:pPr>
    </w:lvl>
    <w:lvl w:ilvl="7" w:tplc="FFFFFFFF" w:tentative="1">
      <w:start w:val="1"/>
      <w:numFmt w:val="lowerLetter"/>
      <w:lvlText w:val="%8."/>
      <w:lvlJc w:val="left"/>
      <w:pPr>
        <w:ind w:left="6123" w:hanging="360"/>
      </w:pPr>
    </w:lvl>
    <w:lvl w:ilvl="8" w:tplc="FFFFFFFF" w:tentative="1">
      <w:start w:val="1"/>
      <w:numFmt w:val="lowerRoman"/>
      <w:lvlText w:val="%9."/>
      <w:lvlJc w:val="right"/>
      <w:pPr>
        <w:ind w:left="6843" w:hanging="180"/>
      </w:pPr>
    </w:lvl>
  </w:abstractNum>
  <w:abstractNum w:abstractNumId="78" w15:restartNumberingAfterBreak="0">
    <w:nsid w:val="5A7D30C5"/>
    <w:multiLevelType w:val="hybridMultilevel"/>
    <w:tmpl w:val="4744553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79" w15:restartNumberingAfterBreak="0">
    <w:nsid w:val="5BAC1782"/>
    <w:multiLevelType w:val="hybridMultilevel"/>
    <w:tmpl w:val="70F855B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0" w15:restartNumberingAfterBreak="0">
    <w:nsid w:val="5BD55708"/>
    <w:multiLevelType w:val="hybridMultilevel"/>
    <w:tmpl w:val="9140CC7C"/>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1" w15:restartNumberingAfterBreak="0">
    <w:nsid w:val="5C612F22"/>
    <w:multiLevelType w:val="hybridMultilevel"/>
    <w:tmpl w:val="2ED650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C821FB2"/>
    <w:multiLevelType w:val="hybridMultilevel"/>
    <w:tmpl w:val="6EECE070"/>
    <w:lvl w:ilvl="0" w:tplc="04090019">
      <w:start w:val="1"/>
      <w:numFmt w:val="lowerLetter"/>
      <w:lvlText w:val="%1."/>
      <w:lvlJc w:val="left"/>
      <w:pPr>
        <w:ind w:left="1437" w:hanging="360"/>
      </w:pPr>
    </w:lvl>
    <w:lvl w:ilvl="1" w:tplc="04090019" w:tentative="1">
      <w:start w:val="1"/>
      <w:numFmt w:val="lowerLetter"/>
      <w:lvlText w:val="%2."/>
      <w:lvlJc w:val="left"/>
      <w:pPr>
        <w:ind w:left="2157" w:hanging="360"/>
      </w:pPr>
    </w:lvl>
    <w:lvl w:ilvl="2" w:tplc="0409001B" w:tentative="1">
      <w:start w:val="1"/>
      <w:numFmt w:val="lowerRoman"/>
      <w:lvlText w:val="%3."/>
      <w:lvlJc w:val="right"/>
      <w:pPr>
        <w:ind w:left="2877" w:hanging="180"/>
      </w:pPr>
    </w:lvl>
    <w:lvl w:ilvl="3" w:tplc="0409000F" w:tentative="1">
      <w:start w:val="1"/>
      <w:numFmt w:val="decimal"/>
      <w:lvlText w:val="%4."/>
      <w:lvlJc w:val="left"/>
      <w:pPr>
        <w:ind w:left="3597" w:hanging="360"/>
      </w:pPr>
    </w:lvl>
    <w:lvl w:ilvl="4" w:tplc="04090019" w:tentative="1">
      <w:start w:val="1"/>
      <w:numFmt w:val="lowerLetter"/>
      <w:lvlText w:val="%5."/>
      <w:lvlJc w:val="left"/>
      <w:pPr>
        <w:ind w:left="4317" w:hanging="360"/>
      </w:pPr>
    </w:lvl>
    <w:lvl w:ilvl="5" w:tplc="0409001B" w:tentative="1">
      <w:start w:val="1"/>
      <w:numFmt w:val="lowerRoman"/>
      <w:lvlText w:val="%6."/>
      <w:lvlJc w:val="right"/>
      <w:pPr>
        <w:ind w:left="5037" w:hanging="180"/>
      </w:pPr>
    </w:lvl>
    <w:lvl w:ilvl="6" w:tplc="0409000F" w:tentative="1">
      <w:start w:val="1"/>
      <w:numFmt w:val="decimal"/>
      <w:lvlText w:val="%7."/>
      <w:lvlJc w:val="left"/>
      <w:pPr>
        <w:ind w:left="5757" w:hanging="360"/>
      </w:pPr>
    </w:lvl>
    <w:lvl w:ilvl="7" w:tplc="04090019" w:tentative="1">
      <w:start w:val="1"/>
      <w:numFmt w:val="lowerLetter"/>
      <w:lvlText w:val="%8."/>
      <w:lvlJc w:val="left"/>
      <w:pPr>
        <w:ind w:left="6477" w:hanging="360"/>
      </w:pPr>
    </w:lvl>
    <w:lvl w:ilvl="8" w:tplc="0409001B" w:tentative="1">
      <w:start w:val="1"/>
      <w:numFmt w:val="lowerRoman"/>
      <w:lvlText w:val="%9."/>
      <w:lvlJc w:val="right"/>
      <w:pPr>
        <w:ind w:left="7197" w:hanging="180"/>
      </w:pPr>
    </w:lvl>
  </w:abstractNum>
  <w:abstractNum w:abstractNumId="83" w15:restartNumberingAfterBreak="0">
    <w:nsid w:val="5C894040"/>
    <w:multiLevelType w:val="hybridMultilevel"/>
    <w:tmpl w:val="00562EEC"/>
    <w:lvl w:ilvl="0" w:tplc="04090015">
      <w:start w:val="1"/>
      <w:numFmt w:val="upperLetter"/>
      <w:lvlText w:val="%1."/>
      <w:lvlJc w:val="left"/>
      <w:pPr>
        <w:ind w:left="525" w:hanging="360"/>
      </w:pPr>
    </w:lvl>
    <w:lvl w:ilvl="1" w:tplc="04090019" w:tentative="1">
      <w:start w:val="1"/>
      <w:numFmt w:val="lowerLetter"/>
      <w:lvlText w:val="%2."/>
      <w:lvlJc w:val="left"/>
      <w:pPr>
        <w:ind w:left="1245" w:hanging="360"/>
      </w:pPr>
    </w:lvl>
    <w:lvl w:ilvl="2" w:tplc="0409001B" w:tentative="1">
      <w:start w:val="1"/>
      <w:numFmt w:val="lowerRoman"/>
      <w:lvlText w:val="%3."/>
      <w:lvlJc w:val="right"/>
      <w:pPr>
        <w:ind w:left="1965" w:hanging="180"/>
      </w:pPr>
    </w:lvl>
    <w:lvl w:ilvl="3" w:tplc="0409000F" w:tentative="1">
      <w:start w:val="1"/>
      <w:numFmt w:val="decimal"/>
      <w:lvlText w:val="%4."/>
      <w:lvlJc w:val="left"/>
      <w:pPr>
        <w:ind w:left="2685" w:hanging="360"/>
      </w:pPr>
    </w:lvl>
    <w:lvl w:ilvl="4" w:tplc="04090019" w:tentative="1">
      <w:start w:val="1"/>
      <w:numFmt w:val="lowerLetter"/>
      <w:lvlText w:val="%5."/>
      <w:lvlJc w:val="left"/>
      <w:pPr>
        <w:ind w:left="3405" w:hanging="360"/>
      </w:pPr>
    </w:lvl>
    <w:lvl w:ilvl="5" w:tplc="0409001B" w:tentative="1">
      <w:start w:val="1"/>
      <w:numFmt w:val="lowerRoman"/>
      <w:lvlText w:val="%6."/>
      <w:lvlJc w:val="right"/>
      <w:pPr>
        <w:ind w:left="4125" w:hanging="180"/>
      </w:pPr>
    </w:lvl>
    <w:lvl w:ilvl="6" w:tplc="0409000F" w:tentative="1">
      <w:start w:val="1"/>
      <w:numFmt w:val="decimal"/>
      <w:lvlText w:val="%7."/>
      <w:lvlJc w:val="left"/>
      <w:pPr>
        <w:ind w:left="4845" w:hanging="360"/>
      </w:pPr>
    </w:lvl>
    <w:lvl w:ilvl="7" w:tplc="04090019" w:tentative="1">
      <w:start w:val="1"/>
      <w:numFmt w:val="lowerLetter"/>
      <w:lvlText w:val="%8."/>
      <w:lvlJc w:val="left"/>
      <w:pPr>
        <w:ind w:left="5565" w:hanging="360"/>
      </w:pPr>
    </w:lvl>
    <w:lvl w:ilvl="8" w:tplc="0409001B" w:tentative="1">
      <w:start w:val="1"/>
      <w:numFmt w:val="lowerRoman"/>
      <w:lvlText w:val="%9."/>
      <w:lvlJc w:val="right"/>
      <w:pPr>
        <w:ind w:left="6285" w:hanging="180"/>
      </w:pPr>
    </w:lvl>
  </w:abstractNum>
  <w:abstractNum w:abstractNumId="84" w15:restartNumberingAfterBreak="0">
    <w:nsid w:val="5E4425D7"/>
    <w:multiLevelType w:val="hybridMultilevel"/>
    <w:tmpl w:val="E48C6DC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5" w15:restartNumberingAfterBreak="0">
    <w:nsid w:val="629259AE"/>
    <w:multiLevelType w:val="hybridMultilevel"/>
    <w:tmpl w:val="B944D588"/>
    <w:lvl w:ilvl="0" w:tplc="04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6" w15:restartNumberingAfterBreak="0">
    <w:nsid w:val="639C2222"/>
    <w:multiLevelType w:val="hybridMultilevel"/>
    <w:tmpl w:val="6B284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15:restartNumberingAfterBreak="0">
    <w:nsid w:val="660C38D7"/>
    <w:multiLevelType w:val="hybridMultilevel"/>
    <w:tmpl w:val="92962D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15:restartNumberingAfterBreak="0">
    <w:nsid w:val="66B31CC1"/>
    <w:multiLevelType w:val="hybridMultilevel"/>
    <w:tmpl w:val="66926C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67AE5993"/>
    <w:multiLevelType w:val="hybridMultilevel"/>
    <w:tmpl w:val="39F61FBC"/>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15:restartNumberingAfterBreak="0">
    <w:nsid w:val="6959598A"/>
    <w:multiLevelType w:val="hybridMultilevel"/>
    <w:tmpl w:val="BE3452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15:restartNumberingAfterBreak="0">
    <w:nsid w:val="6968054A"/>
    <w:multiLevelType w:val="hybridMultilevel"/>
    <w:tmpl w:val="50288A40"/>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69E7206D"/>
    <w:multiLevelType w:val="hybridMultilevel"/>
    <w:tmpl w:val="35D6D8D0"/>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3" w15:restartNumberingAfterBreak="0">
    <w:nsid w:val="6E2D73E3"/>
    <w:multiLevelType w:val="hybridMultilevel"/>
    <w:tmpl w:val="2190F774"/>
    <w:lvl w:ilvl="0" w:tplc="0409000F">
      <w:start w:val="1"/>
      <w:numFmt w:val="decimal"/>
      <w:lvlText w:val="%1."/>
      <w:lvlJc w:val="left"/>
      <w:pPr>
        <w:ind w:left="720" w:hanging="360"/>
      </w:pPr>
    </w:lvl>
    <w:lvl w:ilvl="1" w:tplc="FFFFFFFF" w:tentative="1">
      <w:start w:val="1"/>
      <w:numFmt w:val="lowerLetter"/>
      <w:lvlText w:val="%2."/>
      <w:lvlJc w:val="left"/>
      <w:pPr>
        <w:ind w:left="2157" w:hanging="360"/>
      </w:pPr>
    </w:lvl>
    <w:lvl w:ilvl="2" w:tplc="FFFFFFFF" w:tentative="1">
      <w:start w:val="1"/>
      <w:numFmt w:val="lowerRoman"/>
      <w:lvlText w:val="%3."/>
      <w:lvlJc w:val="right"/>
      <w:pPr>
        <w:ind w:left="2877" w:hanging="180"/>
      </w:pPr>
    </w:lvl>
    <w:lvl w:ilvl="3" w:tplc="FFFFFFFF" w:tentative="1">
      <w:start w:val="1"/>
      <w:numFmt w:val="decimal"/>
      <w:lvlText w:val="%4."/>
      <w:lvlJc w:val="left"/>
      <w:pPr>
        <w:ind w:left="3597" w:hanging="360"/>
      </w:pPr>
    </w:lvl>
    <w:lvl w:ilvl="4" w:tplc="FFFFFFFF" w:tentative="1">
      <w:start w:val="1"/>
      <w:numFmt w:val="lowerLetter"/>
      <w:lvlText w:val="%5."/>
      <w:lvlJc w:val="left"/>
      <w:pPr>
        <w:ind w:left="4317" w:hanging="360"/>
      </w:pPr>
    </w:lvl>
    <w:lvl w:ilvl="5" w:tplc="FFFFFFFF" w:tentative="1">
      <w:start w:val="1"/>
      <w:numFmt w:val="lowerRoman"/>
      <w:lvlText w:val="%6."/>
      <w:lvlJc w:val="right"/>
      <w:pPr>
        <w:ind w:left="5037" w:hanging="180"/>
      </w:pPr>
    </w:lvl>
    <w:lvl w:ilvl="6" w:tplc="FFFFFFFF" w:tentative="1">
      <w:start w:val="1"/>
      <w:numFmt w:val="decimal"/>
      <w:lvlText w:val="%7."/>
      <w:lvlJc w:val="left"/>
      <w:pPr>
        <w:ind w:left="5757" w:hanging="360"/>
      </w:pPr>
    </w:lvl>
    <w:lvl w:ilvl="7" w:tplc="FFFFFFFF" w:tentative="1">
      <w:start w:val="1"/>
      <w:numFmt w:val="lowerLetter"/>
      <w:lvlText w:val="%8."/>
      <w:lvlJc w:val="left"/>
      <w:pPr>
        <w:ind w:left="6477" w:hanging="360"/>
      </w:pPr>
    </w:lvl>
    <w:lvl w:ilvl="8" w:tplc="FFFFFFFF" w:tentative="1">
      <w:start w:val="1"/>
      <w:numFmt w:val="lowerRoman"/>
      <w:lvlText w:val="%9."/>
      <w:lvlJc w:val="right"/>
      <w:pPr>
        <w:ind w:left="7197" w:hanging="180"/>
      </w:pPr>
    </w:lvl>
  </w:abstractNum>
  <w:abstractNum w:abstractNumId="94" w15:restartNumberingAfterBreak="0">
    <w:nsid w:val="6E411432"/>
    <w:multiLevelType w:val="hybridMultilevel"/>
    <w:tmpl w:val="91387C62"/>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5" w15:restartNumberingAfterBreak="0">
    <w:nsid w:val="6E4476D4"/>
    <w:multiLevelType w:val="hybridMultilevel"/>
    <w:tmpl w:val="7616B11A"/>
    <w:lvl w:ilvl="0" w:tplc="04090019">
      <w:start w:val="1"/>
      <w:numFmt w:val="lowerLetter"/>
      <w:lvlText w:val="%1."/>
      <w:lvlJc w:val="left"/>
      <w:pPr>
        <w:ind w:left="108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96" w15:restartNumberingAfterBreak="0">
    <w:nsid w:val="6F31076F"/>
    <w:multiLevelType w:val="hybridMultilevel"/>
    <w:tmpl w:val="CC020662"/>
    <w:lvl w:ilvl="0" w:tplc="04090011">
      <w:start w:val="1"/>
      <w:numFmt w:val="decimal"/>
      <w:lvlText w:val="%1)"/>
      <w:lvlJc w:val="left"/>
      <w:pPr>
        <w:ind w:left="1437" w:hanging="360"/>
      </w:pPr>
    </w:lvl>
    <w:lvl w:ilvl="1" w:tplc="FFFFFFFF" w:tentative="1">
      <w:start w:val="1"/>
      <w:numFmt w:val="lowerLetter"/>
      <w:lvlText w:val="%2."/>
      <w:lvlJc w:val="left"/>
      <w:pPr>
        <w:ind w:left="2520" w:hanging="360"/>
      </w:p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97" w15:restartNumberingAfterBreak="0">
    <w:nsid w:val="709F6409"/>
    <w:multiLevelType w:val="hybridMultilevel"/>
    <w:tmpl w:val="0E6A6B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98" w15:restartNumberingAfterBreak="0">
    <w:nsid w:val="710B76BE"/>
    <w:multiLevelType w:val="hybridMultilevel"/>
    <w:tmpl w:val="801404B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9" w15:restartNumberingAfterBreak="0">
    <w:nsid w:val="712144E9"/>
    <w:multiLevelType w:val="hybridMultilevel"/>
    <w:tmpl w:val="A3E898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0" w15:restartNumberingAfterBreak="0">
    <w:nsid w:val="741D57E6"/>
    <w:multiLevelType w:val="hybridMultilevel"/>
    <w:tmpl w:val="1FC2BE86"/>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1" w15:restartNumberingAfterBreak="0">
    <w:nsid w:val="749711F7"/>
    <w:multiLevelType w:val="hybridMultilevel"/>
    <w:tmpl w:val="DC8C6E0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2" w15:restartNumberingAfterBreak="0">
    <w:nsid w:val="74CF09C9"/>
    <w:multiLevelType w:val="hybridMultilevel"/>
    <w:tmpl w:val="33A6CAD2"/>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3" w15:restartNumberingAfterBreak="0">
    <w:nsid w:val="75F1649D"/>
    <w:multiLevelType w:val="hybridMultilevel"/>
    <w:tmpl w:val="61709ECE"/>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4" w15:restartNumberingAfterBreak="0">
    <w:nsid w:val="76771325"/>
    <w:multiLevelType w:val="hybridMultilevel"/>
    <w:tmpl w:val="8F5E9648"/>
    <w:lvl w:ilvl="0" w:tplc="0409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BD60F80"/>
    <w:multiLevelType w:val="multilevel"/>
    <w:tmpl w:val="E7DA3DA2"/>
    <w:styleLink w:val="CurrentList6"/>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6" w15:restartNumberingAfterBreak="0">
    <w:nsid w:val="7C6D39A3"/>
    <w:multiLevelType w:val="hybridMultilevel"/>
    <w:tmpl w:val="57A4CAF8"/>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7" w15:restartNumberingAfterBreak="0">
    <w:nsid w:val="7C9006E0"/>
    <w:multiLevelType w:val="hybridMultilevel"/>
    <w:tmpl w:val="CCB86082"/>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8" w15:restartNumberingAfterBreak="0">
    <w:nsid w:val="7DA3211E"/>
    <w:multiLevelType w:val="hybridMultilevel"/>
    <w:tmpl w:val="589EFEBE"/>
    <w:lvl w:ilvl="0" w:tplc="0409000F">
      <w:start w:val="1"/>
      <w:numFmt w:val="decimal"/>
      <w:lvlText w:val="%1."/>
      <w:lvlJc w:val="left"/>
      <w:pPr>
        <w:ind w:left="885" w:hanging="360"/>
      </w:pPr>
    </w:lvl>
    <w:lvl w:ilvl="1" w:tplc="04090019" w:tentative="1">
      <w:start w:val="1"/>
      <w:numFmt w:val="lowerLetter"/>
      <w:lvlText w:val="%2."/>
      <w:lvlJc w:val="left"/>
      <w:pPr>
        <w:ind w:left="1605" w:hanging="360"/>
      </w:pPr>
    </w:lvl>
    <w:lvl w:ilvl="2" w:tplc="0409001B" w:tentative="1">
      <w:start w:val="1"/>
      <w:numFmt w:val="lowerRoman"/>
      <w:lvlText w:val="%3."/>
      <w:lvlJc w:val="right"/>
      <w:pPr>
        <w:ind w:left="2325" w:hanging="180"/>
      </w:pPr>
    </w:lvl>
    <w:lvl w:ilvl="3" w:tplc="0409000F" w:tentative="1">
      <w:start w:val="1"/>
      <w:numFmt w:val="decimal"/>
      <w:lvlText w:val="%4."/>
      <w:lvlJc w:val="left"/>
      <w:pPr>
        <w:ind w:left="3045" w:hanging="360"/>
      </w:pPr>
    </w:lvl>
    <w:lvl w:ilvl="4" w:tplc="04090019" w:tentative="1">
      <w:start w:val="1"/>
      <w:numFmt w:val="lowerLetter"/>
      <w:lvlText w:val="%5."/>
      <w:lvlJc w:val="left"/>
      <w:pPr>
        <w:ind w:left="3765" w:hanging="360"/>
      </w:pPr>
    </w:lvl>
    <w:lvl w:ilvl="5" w:tplc="0409001B" w:tentative="1">
      <w:start w:val="1"/>
      <w:numFmt w:val="lowerRoman"/>
      <w:lvlText w:val="%6."/>
      <w:lvlJc w:val="right"/>
      <w:pPr>
        <w:ind w:left="4485" w:hanging="180"/>
      </w:pPr>
    </w:lvl>
    <w:lvl w:ilvl="6" w:tplc="0409000F" w:tentative="1">
      <w:start w:val="1"/>
      <w:numFmt w:val="decimal"/>
      <w:lvlText w:val="%7."/>
      <w:lvlJc w:val="left"/>
      <w:pPr>
        <w:ind w:left="5205" w:hanging="360"/>
      </w:pPr>
    </w:lvl>
    <w:lvl w:ilvl="7" w:tplc="04090019" w:tentative="1">
      <w:start w:val="1"/>
      <w:numFmt w:val="lowerLetter"/>
      <w:lvlText w:val="%8."/>
      <w:lvlJc w:val="left"/>
      <w:pPr>
        <w:ind w:left="5925" w:hanging="360"/>
      </w:pPr>
    </w:lvl>
    <w:lvl w:ilvl="8" w:tplc="0409001B" w:tentative="1">
      <w:start w:val="1"/>
      <w:numFmt w:val="lowerRoman"/>
      <w:lvlText w:val="%9."/>
      <w:lvlJc w:val="right"/>
      <w:pPr>
        <w:ind w:left="6645" w:hanging="180"/>
      </w:pPr>
    </w:lvl>
  </w:abstractNum>
  <w:abstractNum w:abstractNumId="109" w15:restartNumberingAfterBreak="0">
    <w:nsid w:val="7ED76032"/>
    <w:multiLevelType w:val="hybridMultilevel"/>
    <w:tmpl w:val="798C6C30"/>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0" w15:restartNumberingAfterBreak="0">
    <w:nsid w:val="7F7C1277"/>
    <w:multiLevelType w:val="multilevel"/>
    <w:tmpl w:val="7D3E390A"/>
    <w:styleLink w:val="CurrentList5"/>
    <w:lvl w:ilvl="0">
      <w:start w:val="1"/>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7F95596C"/>
    <w:multiLevelType w:val="hybridMultilevel"/>
    <w:tmpl w:val="16809BE4"/>
    <w:lvl w:ilvl="0" w:tplc="04090019">
      <w:start w:val="1"/>
      <w:numFmt w:val="lowerLetter"/>
      <w:lvlText w:val="%1."/>
      <w:lvlJc w:val="left"/>
      <w:pPr>
        <w:ind w:left="108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53004545">
    <w:abstractNumId w:val="16"/>
  </w:num>
  <w:num w:numId="2" w16cid:durableId="976256928">
    <w:abstractNumId w:val="98"/>
  </w:num>
  <w:num w:numId="3" w16cid:durableId="85737051">
    <w:abstractNumId w:val="74"/>
  </w:num>
  <w:num w:numId="4" w16cid:durableId="361324922">
    <w:abstractNumId w:val="62"/>
  </w:num>
  <w:num w:numId="5" w16cid:durableId="940062532">
    <w:abstractNumId w:val="4"/>
  </w:num>
  <w:num w:numId="6" w16cid:durableId="1456634760">
    <w:abstractNumId w:val="86"/>
  </w:num>
  <w:num w:numId="7" w16cid:durableId="1067998885">
    <w:abstractNumId w:val="41"/>
  </w:num>
  <w:num w:numId="8" w16cid:durableId="987058024">
    <w:abstractNumId w:val="6"/>
  </w:num>
  <w:num w:numId="9" w16cid:durableId="1136142475">
    <w:abstractNumId w:val="24"/>
  </w:num>
  <w:num w:numId="10" w16cid:durableId="1655060810">
    <w:abstractNumId w:val="22"/>
  </w:num>
  <w:num w:numId="11" w16cid:durableId="625239502">
    <w:abstractNumId w:val="76"/>
  </w:num>
  <w:num w:numId="12" w16cid:durableId="204215316">
    <w:abstractNumId w:val="8"/>
  </w:num>
  <w:num w:numId="13" w16cid:durableId="554582901">
    <w:abstractNumId w:val="51"/>
  </w:num>
  <w:num w:numId="14" w16cid:durableId="974024065">
    <w:abstractNumId w:val="56"/>
  </w:num>
  <w:num w:numId="15" w16cid:durableId="1260605436">
    <w:abstractNumId w:val="46"/>
  </w:num>
  <w:num w:numId="16" w16cid:durableId="1154642999">
    <w:abstractNumId w:val="39"/>
  </w:num>
  <w:num w:numId="17" w16cid:durableId="1038048522">
    <w:abstractNumId w:val="23"/>
  </w:num>
  <w:num w:numId="18" w16cid:durableId="502008889">
    <w:abstractNumId w:val="43"/>
  </w:num>
  <w:num w:numId="19" w16cid:durableId="241381014">
    <w:abstractNumId w:val="82"/>
  </w:num>
  <w:num w:numId="20" w16cid:durableId="1363364955">
    <w:abstractNumId w:val="59"/>
  </w:num>
  <w:num w:numId="21" w16cid:durableId="1660422541">
    <w:abstractNumId w:val="33"/>
  </w:num>
  <w:num w:numId="22" w16cid:durableId="685910528">
    <w:abstractNumId w:val="35"/>
  </w:num>
  <w:num w:numId="23" w16cid:durableId="364215974">
    <w:abstractNumId w:val="110"/>
  </w:num>
  <w:num w:numId="24" w16cid:durableId="1422798206">
    <w:abstractNumId w:val="29"/>
  </w:num>
  <w:num w:numId="25" w16cid:durableId="1269389728">
    <w:abstractNumId w:val="77"/>
  </w:num>
  <w:num w:numId="26" w16cid:durableId="403989178">
    <w:abstractNumId w:val="60"/>
  </w:num>
  <w:num w:numId="27" w16cid:durableId="1283921369">
    <w:abstractNumId w:val="50"/>
  </w:num>
  <w:num w:numId="28" w16cid:durableId="1934511272">
    <w:abstractNumId w:val="42"/>
  </w:num>
  <w:num w:numId="29" w16cid:durableId="1592928984">
    <w:abstractNumId w:val="96"/>
  </w:num>
  <w:num w:numId="30" w16cid:durableId="1704209691">
    <w:abstractNumId w:val="69"/>
  </w:num>
  <w:num w:numId="31" w16cid:durableId="1604725153">
    <w:abstractNumId w:val="13"/>
  </w:num>
  <w:num w:numId="32" w16cid:durableId="30955375">
    <w:abstractNumId w:val="17"/>
  </w:num>
  <w:num w:numId="33" w16cid:durableId="873887357">
    <w:abstractNumId w:val="66"/>
  </w:num>
  <w:num w:numId="34" w16cid:durableId="14811345">
    <w:abstractNumId w:val="75"/>
  </w:num>
  <w:num w:numId="35" w16cid:durableId="743916818">
    <w:abstractNumId w:val="93"/>
  </w:num>
  <w:num w:numId="36" w16cid:durableId="690029959">
    <w:abstractNumId w:val="9"/>
  </w:num>
  <w:num w:numId="37" w16cid:durableId="852571782">
    <w:abstractNumId w:val="48"/>
  </w:num>
  <w:num w:numId="38" w16cid:durableId="597638321">
    <w:abstractNumId w:val="72"/>
  </w:num>
  <w:num w:numId="39" w16cid:durableId="1953321173">
    <w:abstractNumId w:val="95"/>
  </w:num>
  <w:num w:numId="40" w16cid:durableId="320155478">
    <w:abstractNumId w:val="64"/>
  </w:num>
  <w:num w:numId="41" w16cid:durableId="2125227750">
    <w:abstractNumId w:val="12"/>
  </w:num>
  <w:num w:numId="42" w16cid:durableId="1242835890">
    <w:abstractNumId w:val="111"/>
  </w:num>
  <w:num w:numId="43" w16cid:durableId="1325358264">
    <w:abstractNumId w:val="55"/>
  </w:num>
  <w:num w:numId="44" w16cid:durableId="1944141990">
    <w:abstractNumId w:val="99"/>
  </w:num>
  <w:num w:numId="45" w16cid:durableId="294260189">
    <w:abstractNumId w:val="73"/>
  </w:num>
  <w:num w:numId="46" w16cid:durableId="1423643370">
    <w:abstractNumId w:val="105"/>
  </w:num>
  <w:num w:numId="47" w16cid:durableId="645663624">
    <w:abstractNumId w:val="19"/>
  </w:num>
  <w:num w:numId="48" w16cid:durableId="88428317">
    <w:abstractNumId w:val="1"/>
  </w:num>
  <w:num w:numId="49" w16cid:durableId="561410057">
    <w:abstractNumId w:val="85"/>
  </w:num>
  <w:num w:numId="50" w16cid:durableId="374737305">
    <w:abstractNumId w:val="90"/>
  </w:num>
  <w:num w:numId="51" w16cid:durableId="690955962">
    <w:abstractNumId w:val="92"/>
  </w:num>
  <w:num w:numId="52" w16cid:durableId="961763801">
    <w:abstractNumId w:val="45"/>
  </w:num>
  <w:num w:numId="53" w16cid:durableId="2138834236">
    <w:abstractNumId w:val="18"/>
  </w:num>
  <w:num w:numId="54" w16cid:durableId="1456868546">
    <w:abstractNumId w:val="44"/>
  </w:num>
  <w:num w:numId="55" w16cid:durableId="338579708">
    <w:abstractNumId w:val="91"/>
  </w:num>
  <w:num w:numId="56" w16cid:durableId="1594389641">
    <w:abstractNumId w:val="109"/>
  </w:num>
  <w:num w:numId="57" w16cid:durableId="599947580">
    <w:abstractNumId w:val="104"/>
  </w:num>
  <w:num w:numId="58" w16cid:durableId="2099253580">
    <w:abstractNumId w:val="94"/>
  </w:num>
  <w:num w:numId="59" w16cid:durableId="275867086">
    <w:abstractNumId w:val="81"/>
  </w:num>
  <w:num w:numId="60" w16cid:durableId="1174419785">
    <w:abstractNumId w:val="103"/>
  </w:num>
  <w:num w:numId="61" w16cid:durableId="1233664401">
    <w:abstractNumId w:val="36"/>
  </w:num>
  <w:num w:numId="62" w16cid:durableId="1630477457">
    <w:abstractNumId w:val="10"/>
  </w:num>
  <w:num w:numId="63" w16cid:durableId="246693642">
    <w:abstractNumId w:val="30"/>
  </w:num>
  <w:num w:numId="64" w16cid:durableId="1049769508">
    <w:abstractNumId w:val="54"/>
  </w:num>
  <w:num w:numId="65" w16cid:durableId="1723409224">
    <w:abstractNumId w:val="11"/>
  </w:num>
  <w:num w:numId="66" w16cid:durableId="648629036">
    <w:abstractNumId w:val="31"/>
  </w:num>
  <w:num w:numId="67" w16cid:durableId="1350376038">
    <w:abstractNumId w:val="2"/>
  </w:num>
  <w:num w:numId="68" w16cid:durableId="649334747">
    <w:abstractNumId w:val="3"/>
  </w:num>
  <w:num w:numId="69" w16cid:durableId="1784957860">
    <w:abstractNumId w:val="34"/>
  </w:num>
  <w:num w:numId="70" w16cid:durableId="446974379">
    <w:abstractNumId w:val="102"/>
  </w:num>
  <w:num w:numId="71" w16cid:durableId="443234877">
    <w:abstractNumId w:val="106"/>
  </w:num>
  <w:num w:numId="72" w16cid:durableId="1720980558">
    <w:abstractNumId w:val="28"/>
  </w:num>
  <w:num w:numId="73" w16cid:durableId="97453978">
    <w:abstractNumId w:val="83"/>
  </w:num>
  <w:num w:numId="74" w16cid:durableId="770473637">
    <w:abstractNumId w:val="78"/>
  </w:num>
  <w:num w:numId="75" w16cid:durableId="485704614">
    <w:abstractNumId w:val="108"/>
  </w:num>
  <w:num w:numId="76" w16cid:durableId="677661612">
    <w:abstractNumId w:val="58"/>
  </w:num>
  <w:num w:numId="77" w16cid:durableId="1212766593">
    <w:abstractNumId w:val="107"/>
  </w:num>
  <w:num w:numId="78" w16cid:durableId="1852332465">
    <w:abstractNumId w:val="25"/>
  </w:num>
  <w:num w:numId="79" w16cid:durableId="1534919270">
    <w:abstractNumId w:val="21"/>
  </w:num>
  <w:num w:numId="80" w16cid:durableId="749813267">
    <w:abstractNumId w:val="27"/>
  </w:num>
  <w:num w:numId="81" w16cid:durableId="1446539252">
    <w:abstractNumId w:val="65"/>
  </w:num>
  <w:num w:numId="82" w16cid:durableId="1054428758">
    <w:abstractNumId w:val="14"/>
  </w:num>
  <w:num w:numId="83" w16cid:durableId="744953171">
    <w:abstractNumId w:val="70"/>
  </w:num>
  <w:num w:numId="84" w16cid:durableId="1115565464">
    <w:abstractNumId w:val="84"/>
  </w:num>
  <w:num w:numId="85" w16cid:durableId="500193502">
    <w:abstractNumId w:val="101"/>
  </w:num>
  <w:num w:numId="86" w16cid:durableId="584726341">
    <w:abstractNumId w:val="26"/>
  </w:num>
  <w:num w:numId="87" w16cid:durableId="223368525">
    <w:abstractNumId w:val="61"/>
  </w:num>
  <w:num w:numId="88" w16cid:durableId="796679998">
    <w:abstractNumId w:val="7"/>
  </w:num>
  <w:num w:numId="89" w16cid:durableId="76557247">
    <w:abstractNumId w:val="100"/>
  </w:num>
  <w:num w:numId="90" w16cid:durableId="1641883098">
    <w:abstractNumId w:val="89"/>
  </w:num>
  <w:num w:numId="91" w16cid:durableId="169413382">
    <w:abstractNumId w:val="37"/>
  </w:num>
  <w:num w:numId="92" w16cid:durableId="561067627">
    <w:abstractNumId w:val="88"/>
  </w:num>
  <w:num w:numId="93" w16cid:durableId="1670447987">
    <w:abstractNumId w:val="63"/>
  </w:num>
  <w:num w:numId="94" w16cid:durableId="252402444">
    <w:abstractNumId w:val="52"/>
  </w:num>
  <w:num w:numId="95" w16cid:durableId="467012795">
    <w:abstractNumId w:val="0"/>
  </w:num>
  <w:num w:numId="96" w16cid:durableId="1189417925">
    <w:abstractNumId w:val="32"/>
  </w:num>
  <w:num w:numId="97" w16cid:durableId="174655306">
    <w:abstractNumId w:val="80"/>
  </w:num>
  <w:num w:numId="98" w16cid:durableId="68314013">
    <w:abstractNumId w:val="79"/>
  </w:num>
  <w:num w:numId="99" w16cid:durableId="1068071942">
    <w:abstractNumId w:val="53"/>
  </w:num>
  <w:num w:numId="100" w16cid:durableId="1556428610">
    <w:abstractNumId w:val="40"/>
  </w:num>
  <w:num w:numId="101" w16cid:durableId="1567718055">
    <w:abstractNumId w:val="57"/>
  </w:num>
  <w:num w:numId="102" w16cid:durableId="1078943976">
    <w:abstractNumId w:val="97"/>
  </w:num>
  <w:num w:numId="103" w16cid:durableId="1520461598">
    <w:abstractNumId w:val="49"/>
  </w:num>
  <w:num w:numId="104" w16cid:durableId="818688735">
    <w:abstractNumId w:val="68"/>
  </w:num>
  <w:num w:numId="105" w16cid:durableId="1427464527">
    <w:abstractNumId w:val="71"/>
  </w:num>
  <w:num w:numId="106" w16cid:durableId="601187699">
    <w:abstractNumId w:val="47"/>
  </w:num>
  <w:num w:numId="107" w16cid:durableId="468401430">
    <w:abstractNumId w:val="38"/>
  </w:num>
  <w:num w:numId="108" w16cid:durableId="645863538">
    <w:abstractNumId w:val="20"/>
  </w:num>
  <w:num w:numId="109" w16cid:durableId="1965185224">
    <w:abstractNumId w:val="67"/>
  </w:num>
  <w:num w:numId="110" w16cid:durableId="1749687781">
    <w:abstractNumId w:val="15"/>
  </w:num>
  <w:num w:numId="111" w16cid:durableId="340548647">
    <w:abstractNumId w:val="5"/>
  </w:num>
  <w:num w:numId="112" w16cid:durableId="1989091308">
    <w:abstractNumId w:val="87"/>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75CE"/>
    <w:rsid w:val="00011432"/>
    <w:rsid w:val="00026C4B"/>
    <w:rsid w:val="00032055"/>
    <w:rsid w:val="0004383C"/>
    <w:rsid w:val="00056187"/>
    <w:rsid w:val="00060956"/>
    <w:rsid w:val="000B7ED8"/>
    <w:rsid w:val="000E1DDC"/>
    <w:rsid w:val="000E538D"/>
    <w:rsid w:val="000F0C3A"/>
    <w:rsid w:val="000F446C"/>
    <w:rsid w:val="00132369"/>
    <w:rsid w:val="00132F7B"/>
    <w:rsid w:val="00146484"/>
    <w:rsid w:val="00150607"/>
    <w:rsid w:val="00153406"/>
    <w:rsid w:val="00161A99"/>
    <w:rsid w:val="00164696"/>
    <w:rsid w:val="0017720E"/>
    <w:rsid w:val="00186BB5"/>
    <w:rsid w:val="0019194C"/>
    <w:rsid w:val="001A00FE"/>
    <w:rsid w:val="001B1506"/>
    <w:rsid w:val="001B15A2"/>
    <w:rsid w:val="001B4968"/>
    <w:rsid w:val="001D2EE5"/>
    <w:rsid w:val="001E6A05"/>
    <w:rsid w:val="001F5305"/>
    <w:rsid w:val="002062D9"/>
    <w:rsid w:val="0021200D"/>
    <w:rsid w:val="00215ADD"/>
    <w:rsid w:val="0023238D"/>
    <w:rsid w:val="00234C94"/>
    <w:rsid w:val="00242CFD"/>
    <w:rsid w:val="0025638E"/>
    <w:rsid w:val="00264777"/>
    <w:rsid w:val="00271185"/>
    <w:rsid w:val="002A1799"/>
    <w:rsid w:val="002A6595"/>
    <w:rsid w:val="002B20FB"/>
    <w:rsid w:val="002B3D8F"/>
    <w:rsid w:val="002E3127"/>
    <w:rsid w:val="002F1FC1"/>
    <w:rsid w:val="0030028F"/>
    <w:rsid w:val="0030627E"/>
    <w:rsid w:val="003065F5"/>
    <w:rsid w:val="00316DBD"/>
    <w:rsid w:val="003450AD"/>
    <w:rsid w:val="00353360"/>
    <w:rsid w:val="0035513E"/>
    <w:rsid w:val="00357156"/>
    <w:rsid w:val="00373135"/>
    <w:rsid w:val="00374246"/>
    <w:rsid w:val="00380BD1"/>
    <w:rsid w:val="003A75CE"/>
    <w:rsid w:val="003D05BE"/>
    <w:rsid w:val="003D0703"/>
    <w:rsid w:val="003D3F76"/>
    <w:rsid w:val="003E7645"/>
    <w:rsid w:val="004014EE"/>
    <w:rsid w:val="004079FE"/>
    <w:rsid w:val="00410497"/>
    <w:rsid w:val="00413EE0"/>
    <w:rsid w:val="00423A11"/>
    <w:rsid w:val="00440F31"/>
    <w:rsid w:val="00441A37"/>
    <w:rsid w:val="00443EC1"/>
    <w:rsid w:val="00445D34"/>
    <w:rsid w:val="004552A3"/>
    <w:rsid w:val="00470069"/>
    <w:rsid w:val="0047018B"/>
    <w:rsid w:val="00471200"/>
    <w:rsid w:val="00471EA3"/>
    <w:rsid w:val="00472745"/>
    <w:rsid w:val="004736F4"/>
    <w:rsid w:val="004B1FB2"/>
    <w:rsid w:val="004B7E18"/>
    <w:rsid w:val="004C42FE"/>
    <w:rsid w:val="004D33E8"/>
    <w:rsid w:val="004D5EC1"/>
    <w:rsid w:val="004E0CB0"/>
    <w:rsid w:val="004F6A2F"/>
    <w:rsid w:val="004F721A"/>
    <w:rsid w:val="00501990"/>
    <w:rsid w:val="0050566A"/>
    <w:rsid w:val="00510045"/>
    <w:rsid w:val="0051160F"/>
    <w:rsid w:val="00552F56"/>
    <w:rsid w:val="00594639"/>
    <w:rsid w:val="00595446"/>
    <w:rsid w:val="00596A18"/>
    <w:rsid w:val="005A2C9E"/>
    <w:rsid w:val="005B1FC7"/>
    <w:rsid w:val="005C7B7E"/>
    <w:rsid w:val="005D237D"/>
    <w:rsid w:val="005E3CB5"/>
    <w:rsid w:val="005F06F7"/>
    <w:rsid w:val="00603166"/>
    <w:rsid w:val="00627378"/>
    <w:rsid w:val="00672C8B"/>
    <w:rsid w:val="00682DEA"/>
    <w:rsid w:val="00686D56"/>
    <w:rsid w:val="006911A1"/>
    <w:rsid w:val="0069419D"/>
    <w:rsid w:val="00694FBA"/>
    <w:rsid w:val="0069701B"/>
    <w:rsid w:val="006D7F8E"/>
    <w:rsid w:val="006E4524"/>
    <w:rsid w:val="006E4A8B"/>
    <w:rsid w:val="006E6528"/>
    <w:rsid w:val="006F1688"/>
    <w:rsid w:val="00707017"/>
    <w:rsid w:val="007436C0"/>
    <w:rsid w:val="00756F32"/>
    <w:rsid w:val="007635A9"/>
    <w:rsid w:val="007644F6"/>
    <w:rsid w:val="00767BB6"/>
    <w:rsid w:val="00775B57"/>
    <w:rsid w:val="007860D6"/>
    <w:rsid w:val="007A18DC"/>
    <w:rsid w:val="007A2E67"/>
    <w:rsid w:val="007B08F7"/>
    <w:rsid w:val="007D7E9F"/>
    <w:rsid w:val="007E526B"/>
    <w:rsid w:val="00800E15"/>
    <w:rsid w:val="0080263D"/>
    <w:rsid w:val="008330E7"/>
    <w:rsid w:val="00840045"/>
    <w:rsid w:val="00841DD2"/>
    <w:rsid w:val="00844369"/>
    <w:rsid w:val="008504B2"/>
    <w:rsid w:val="0085126A"/>
    <w:rsid w:val="0085729E"/>
    <w:rsid w:val="00872F6E"/>
    <w:rsid w:val="008765A0"/>
    <w:rsid w:val="0089433B"/>
    <w:rsid w:val="008B1FB1"/>
    <w:rsid w:val="008B3B27"/>
    <w:rsid w:val="008E2D6B"/>
    <w:rsid w:val="008E5028"/>
    <w:rsid w:val="008E7D37"/>
    <w:rsid w:val="00913A4E"/>
    <w:rsid w:val="009319D9"/>
    <w:rsid w:val="009508F2"/>
    <w:rsid w:val="00967FE9"/>
    <w:rsid w:val="00970382"/>
    <w:rsid w:val="00971EEF"/>
    <w:rsid w:val="00987CC1"/>
    <w:rsid w:val="009930C9"/>
    <w:rsid w:val="0099657C"/>
    <w:rsid w:val="009A180C"/>
    <w:rsid w:val="009A35BE"/>
    <w:rsid w:val="009B0A34"/>
    <w:rsid w:val="009B3BD8"/>
    <w:rsid w:val="009B490A"/>
    <w:rsid w:val="009B5AC9"/>
    <w:rsid w:val="009C3AEF"/>
    <w:rsid w:val="009C541D"/>
    <w:rsid w:val="00A06240"/>
    <w:rsid w:val="00A15143"/>
    <w:rsid w:val="00A16144"/>
    <w:rsid w:val="00A20AC6"/>
    <w:rsid w:val="00A74313"/>
    <w:rsid w:val="00A77EE5"/>
    <w:rsid w:val="00A85C2A"/>
    <w:rsid w:val="00A961E2"/>
    <w:rsid w:val="00A96489"/>
    <w:rsid w:val="00AA7B31"/>
    <w:rsid w:val="00AD2C87"/>
    <w:rsid w:val="00AE11E2"/>
    <w:rsid w:val="00AF0FA2"/>
    <w:rsid w:val="00AF221B"/>
    <w:rsid w:val="00B05285"/>
    <w:rsid w:val="00B23E49"/>
    <w:rsid w:val="00B37F30"/>
    <w:rsid w:val="00B4036B"/>
    <w:rsid w:val="00B42E71"/>
    <w:rsid w:val="00B52C87"/>
    <w:rsid w:val="00B55B4B"/>
    <w:rsid w:val="00B62C42"/>
    <w:rsid w:val="00B72273"/>
    <w:rsid w:val="00B72CC8"/>
    <w:rsid w:val="00B871A0"/>
    <w:rsid w:val="00BB71AE"/>
    <w:rsid w:val="00BD764D"/>
    <w:rsid w:val="00BE10DE"/>
    <w:rsid w:val="00BF061C"/>
    <w:rsid w:val="00BF122D"/>
    <w:rsid w:val="00C11AE0"/>
    <w:rsid w:val="00C217B0"/>
    <w:rsid w:val="00C61660"/>
    <w:rsid w:val="00C82DCA"/>
    <w:rsid w:val="00C90A61"/>
    <w:rsid w:val="00CA0F89"/>
    <w:rsid w:val="00CB384A"/>
    <w:rsid w:val="00CC33D7"/>
    <w:rsid w:val="00CC628B"/>
    <w:rsid w:val="00D00CEA"/>
    <w:rsid w:val="00D00E7D"/>
    <w:rsid w:val="00D051EB"/>
    <w:rsid w:val="00D05447"/>
    <w:rsid w:val="00D109E3"/>
    <w:rsid w:val="00D45ACA"/>
    <w:rsid w:val="00D67264"/>
    <w:rsid w:val="00D71AF6"/>
    <w:rsid w:val="00D73A66"/>
    <w:rsid w:val="00D77847"/>
    <w:rsid w:val="00D828CA"/>
    <w:rsid w:val="00DA623E"/>
    <w:rsid w:val="00DA76DA"/>
    <w:rsid w:val="00DB453E"/>
    <w:rsid w:val="00DE0F18"/>
    <w:rsid w:val="00DF08CA"/>
    <w:rsid w:val="00E0239B"/>
    <w:rsid w:val="00E23438"/>
    <w:rsid w:val="00E412B7"/>
    <w:rsid w:val="00E64D49"/>
    <w:rsid w:val="00E651A2"/>
    <w:rsid w:val="00E65902"/>
    <w:rsid w:val="00E70338"/>
    <w:rsid w:val="00E8072B"/>
    <w:rsid w:val="00E82041"/>
    <w:rsid w:val="00E84736"/>
    <w:rsid w:val="00E85D88"/>
    <w:rsid w:val="00E97657"/>
    <w:rsid w:val="00EA293B"/>
    <w:rsid w:val="00EA4522"/>
    <w:rsid w:val="00EB150A"/>
    <w:rsid w:val="00EB5697"/>
    <w:rsid w:val="00EE05EF"/>
    <w:rsid w:val="00EE3B9A"/>
    <w:rsid w:val="00EE4992"/>
    <w:rsid w:val="00EF136B"/>
    <w:rsid w:val="00F016A2"/>
    <w:rsid w:val="00F078A5"/>
    <w:rsid w:val="00F1709A"/>
    <w:rsid w:val="00F255FF"/>
    <w:rsid w:val="00F64EB9"/>
    <w:rsid w:val="00F84EF4"/>
    <w:rsid w:val="00F85157"/>
    <w:rsid w:val="00F8598C"/>
    <w:rsid w:val="00F96A42"/>
    <w:rsid w:val="00FA0699"/>
    <w:rsid w:val="00FA17E4"/>
    <w:rsid w:val="00FC078B"/>
    <w:rsid w:val="00FE55D7"/>
    <w:rsid w:val="00FF10F9"/>
    <w:rsid w:val="00FF585D"/>
    <w:rsid w:val="00FF5D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742F14"/>
  <w15:chartTrackingRefBased/>
  <w15:docId w15:val="{03C2437B-28F8-0542-A81D-1327B33E5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EE5"/>
    <w:pPr>
      <w:spacing w:after="200"/>
    </w:pPr>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mpact">
    <w:name w:val="Compact"/>
    <w:basedOn w:val="BodyText"/>
    <w:qFormat/>
    <w:rsid w:val="003A75CE"/>
    <w:pPr>
      <w:spacing w:before="36" w:after="36"/>
    </w:pPr>
  </w:style>
  <w:style w:type="paragraph" w:styleId="BodyText">
    <w:name w:val="Body Text"/>
    <w:basedOn w:val="Normal"/>
    <w:link w:val="BodyTextChar"/>
    <w:uiPriority w:val="99"/>
    <w:semiHidden/>
    <w:unhideWhenUsed/>
    <w:rsid w:val="003A75CE"/>
    <w:pPr>
      <w:spacing w:after="120"/>
    </w:pPr>
  </w:style>
  <w:style w:type="character" w:customStyle="1" w:styleId="BodyTextChar">
    <w:name w:val="Body Text Char"/>
    <w:basedOn w:val="DefaultParagraphFont"/>
    <w:link w:val="BodyText"/>
    <w:uiPriority w:val="99"/>
    <w:semiHidden/>
    <w:rsid w:val="003A75CE"/>
  </w:style>
  <w:style w:type="paragraph" w:styleId="Header">
    <w:name w:val="header"/>
    <w:basedOn w:val="Normal"/>
    <w:link w:val="HeaderChar"/>
    <w:uiPriority w:val="99"/>
    <w:unhideWhenUsed/>
    <w:rsid w:val="002B20FB"/>
    <w:pPr>
      <w:tabs>
        <w:tab w:val="center" w:pos="4680"/>
        <w:tab w:val="right" w:pos="9360"/>
      </w:tabs>
      <w:spacing w:after="0"/>
    </w:pPr>
  </w:style>
  <w:style w:type="character" w:customStyle="1" w:styleId="HeaderChar">
    <w:name w:val="Header Char"/>
    <w:basedOn w:val="DefaultParagraphFont"/>
    <w:link w:val="Header"/>
    <w:uiPriority w:val="99"/>
    <w:rsid w:val="002B20FB"/>
  </w:style>
  <w:style w:type="paragraph" w:styleId="Footer">
    <w:name w:val="footer"/>
    <w:basedOn w:val="Normal"/>
    <w:link w:val="FooterChar"/>
    <w:uiPriority w:val="99"/>
    <w:unhideWhenUsed/>
    <w:rsid w:val="002B20FB"/>
    <w:pPr>
      <w:tabs>
        <w:tab w:val="center" w:pos="4680"/>
        <w:tab w:val="right" w:pos="9360"/>
      </w:tabs>
      <w:spacing w:after="0"/>
    </w:pPr>
  </w:style>
  <w:style w:type="character" w:customStyle="1" w:styleId="FooterChar">
    <w:name w:val="Footer Char"/>
    <w:basedOn w:val="DefaultParagraphFont"/>
    <w:link w:val="Footer"/>
    <w:uiPriority w:val="99"/>
    <w:rsid w:val="002B20FB"/>
  </w:style>
  <w:style w:type="character" w:styleId="PageNumber">
    <w:name w:val="page number"/>
    <w:basedOn w:val="DefaultParagraphFont"/>
    <w:uiPriority w:val="99"/>
    <w:unhideWhenUsed/>
    <w:rsid w:val="002B20FB"/>
    <w:rPr>
      <w:rFonts w:ascii="Times New Roman" w:hAnsi="Times New Roman"/>
      <w:sz w:val="18"/>
    </w:rPr>
  </w:style>
  <w:style w:type="numbering" w:customStyle="1" w:styleId="CurrentList1">
    <w:name w:val="Current List1"/>
    <w:uiPriority w:val="99"/>
    <w:rsid w:val="00DA76DA"/>
    <w:pPr>
      <w:numPr>
        <w:numId w:val="17"/>
      </w:numPr>
    </w:pPr>
  </w:style>
  <w:style w:type="numbering" w:customStyle="1" w:styleId="CurrentList2">
    <w:name w:val="Current List2"/>
    <w:uiPriority w:val="99"/>
    <w:rsid w:val="002B3D8F"/>
    <w:pPr>
      <w:numPr>
        <w:numId w:val="18"/>
      </w:numPr>
    </w:pPr>
  </w:style>
  <w:style w:type="numbering" w:customStyle="1" w:styleId="CurrentList3">
    <w:name w:val="Current List3"/>
    <w:uiPriority w:val="99"/>
    <w:rsid w:val="002B3D8F"/>
    <w:pPr>
      <w:numPr>
        <w:numId w:val="20"/>
      </w:numPr>
    </w:pPr>
  </w:style>
  <w:style w:type="numbering" w:customStyle="1" w:styleId="CurrentList4">
    <w:name w:val="Current List4"/>
    <w:uiPriority w:val="99"/>
    <w:rsid w:val="00DE0F18"/>
    <w:pPr>
      <w:numPr>
        <w:numId w:val="22"/>
      </w:numPr>
    </w:pPr>
  </w:style>
  <w:style w:type="numbering" w:customStyle="1" w:styleId="CurrentList5">
    <w:name w:val="Current List5"/>
    <w:uiPriority w:val="99"/>
    <w:rsid w:val="00756F32"/>
    <w:pPr>
      <w:numPr>
        <w:numId w:val="23"/>
      </w:numPr>
    </w:pPr>
  </w:style>
  <w:style w:type="paragraph" w:styleId="ListParagraph">
    <w:name w:val="List Paragraph"/>
    <w:basedOn w:val="Normal"/>
    <w:uiPriority w:val="34"/>
    <w:qFormat/>
    <w:rsid w:val="009930C9"/>
    <w:pPr>
      <w:ind w:left="720"/>
      <w:contextualSpacing/>
    </w:pPr>
  </w:style>
  <w:style w:type="numbering" w:customStyle="1" w:styleId="CurrentList6">
    <w:name w:val="Current List6"/>
    <w:uiPriority w:val="99"/>
    <w:rsid w:val="00D05447"/>
    <w:pPr>
      <w:numPr>
        <w:numId w:val="46"/>
      </w:numPr>
    </w:pPr>
  </w:style>
  <w:style w:type="numbering" w:customStyle="1" w:styleId="CurrentList7">
    <w:name w:val="Current List7"/>
    <w:uiPriority w:val="99"/>
    <w:rsid w:val="00D00CEA"/>
    <w:pPr>
      <w:numPr>
        <w:numId w:val="54"/>
      </w:numPr>
    </w:pPr>
  </w:style>
  <w:style w:type="numbering" w:customStyle="1" w:styleId="CurrentList8">
    <w:name w:val="Current List8"/>
    <w:uiPriority w:val="99"/>
    <w:rsid w:val="00D109E3"/>
    <w:pPr>
      <w:numPr>
        <w:numId w:val="6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266</TotalTime>
  <Pages>16</Pages>
  <Words>6217</Words>
  <Characters>35440</Characters>
  <Application>Microsoft Office Word</Application>
  <DocSecurity>0</DocSecurity>
  <Lines>295</Lines>
  <Paragraphs>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Lee Bennett</dc:creator>
  <cp:keywords/>
  <dc:description/>
  <cp:lastModifiedBy>Lee Bennett</cp:lastModifiedBy>
  <cp:revision>14</cp:revision>
  <dcterms:created xsi:type="dcterms:W3CDTF">2023-02-09T21:52:00Z</dcterms:created>
  <dcterms:modified xsi:type="dcterms:W3CDTF">2023-06-07T16:06:00Z</dcterms:modified>
</cp:coreProperties>
</file>