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3C1" w14:textId="30BB0E4D" w:rsidR="00480B36" w:rsidRDefault="00480B36">
      <w:pPr>
        <w:widowControl w:val="0"/>
        <w:jc w:val="center"/>
        <w:rPr>
          <w:b/>
        </w:rPr>
      </w:pPr>
    </w:p>
    <w:p w14:paraId="2CDF5C2E" w14:textId="77777777" w:rsidR="00B57A07" w:rsidRDefault="00B57A07">
      <w:pPr>
        <w:widowControl w:val="0"/>
        <w:jc w:val="center"/>
        <w:rPr>
          <w:b/>
        </w:rPr>
      </w:pPr>
    </w:p>
    <w:p w14:paraId="13206369" w14:textId="77777777" w:rsidR="003079C5" w:rsidRDefault="003079C5">
      <w:pPr>
        <w:widowControl w:val="0"/>
        <w:jc w:val="center"/>
        <w:rPr>
          <w:b/>
        </w:rPr>
      </w:pPr>
    </w:p>
    <w:p w14:paraId="3B056EBA" w14:textId="41AC338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PLANNING AND ZONING MEETING </w:t>
      </w:r>
    </w:p>
    <w:p w14:paraId="5A759BA1" w14:textId="04556469" w:rsidR="005777FC" w:rsidRDefault="00445705" w:rsidP="005777FC">
      <w:pPr>
        <w:widowControl w:val="0"/>
        <w:jc w:val="center"/>
        <w:rPr>
          <w:b/>
        </w:rPr>
      </w:pPr>
      <w:r>
        <w:rPr>
          <w:b/>
        </w:rPr>
        <w:t>SEPTEMBER 12</w:t>
      </w:r>
      <w:r w:rsidR="00C3765B">
        <w:rPr>
          <w:b/>
        </w:rPr>
        <w:t>, 2023</w:t>
      </w:r>
    </w:p>
    <w:p w14:paraId="6CE042F5" w14:textId="6145195D" w:rsidR="004812D4" w:rsidRPr="00DE677C" w:rsidRDefault="00A5226B" w:rsidP="005777FC">
      <w:pPr>
        <w:widowControl w:val="0"/>
        <w:jc w:val="center"/>
        <w:rPr>
          <w:b/>
          <w:color w:val="FF0000"/>
        </w:rPr>
      </w:pPr>
      <w:r w:rsidRPr="00DE677C">
        <w:rPr>
          <w:b/>
          <w:color w:val="FF0000"/>
        </w:rPr>
        <w:t>PUBLIC HEARING</w:t>
      </w:r>
      <w:r w:rsidR="004812D4" w:rsidRPr="00DE677C">
        <w:rPr>
          <w:b/>
          <w:color w:val="FF0000"/>
        </w:rPr>
        <w:t xml:space="preserve"> – </w:t>
      </w:r>
      <w:r w:rsidRPr="00DE677C">
        <w:rPr>
          <w:b/>
          <w:color w:val="FF0000"/>
        </w:rPr>
        <w:t>6</w:t>
      </w:r>
      <w:r w:rsidR="004812D4" w:rsidRPr="00DE677C">
        <w:rPr>
          <w:b/>
          <w:color w:val="FF0000"/>
        </w:rPr>
        <w:t>:00 P.M.</w:t>
      </w:r>
    </w:p>
    <w:p w14:paraId="7275982D" w14:textId="24FCD364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</w:t>
      </w:r>
      <w:r w:rsidR="00E1444F">
        <w:rPr>
          <w:b/>
          <w:color w:val="000000"/>
        </w:rPr>
        <w:t>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77C088F3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3052BFAD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71900AD0" w14:textId="77777777" w:rsidR="00A5226B" w:rsidRDefault="003D0014" w:rsidP="003D0014">
      <w:pPr>
        <w:rPr>
          <w:color w:val="000000"/>
        </w:rPr>
      </w:pPr>
      <w:r w:rsidRPr="003D0014">
        <w:rPr>
          <w:color w:val="000000"/>
        </w:rPr>
        <w:t>1.</w:t>
      </w:r>
      <w:r>
        <w:rPr>
          <w:color w:val="000000"/>
        </w:rPr>
        <w:t xml:space="preserve">  </w:t>
      </w:r>
      <w:r w:rsidR="00A5226B" w:rsidRPr="00D53119">
        <w:rPr>
          <w:color w:val="000000"/>
        </w:rPr>
        <w:t>CALL TO ORDER</w:t>
      </w:r>
    </w:p>
    <w:p w14:paraId="3DFBCBE4" w14:textId="77777777" w:rsidR="003D0014" w:rsidRDefault="003D0014" w:rsidP="003D0014">
      <w:pPr>
        <w:widowControl w:val="0"/>
        <w:rPr>
          <w:color w:val="000000"/>
        </w:rPr>
      </w:pPr>
      <w:r>
        <w:rPr>
          <w:color w:val="000000"/>
        </w:rPr>
        <w:t>2. ADOPTION OF THE AGENDA</w:t>
      </w:r>
    </w:p>
    <w:p w14:paraId="7FC9CD41" w14:textId="77777777" w:rsidR="003D0014" w:rsidRDefault="003D0014" w:rsidP="003D0014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Pr="000736D7">
        <w:rPr>
          <w:color w:val="000000"/>
        </w:rPr>
        <w:t>.</w:t>
      </w:r>
      <w:r>
        <w:rPr>
          <w:color w:val="000000"/>
        </w:rPr>
        <w:t xml:space="preserve"> </w:t>
      </w:r>
      <w:r w:rsidRPr="000736D7">
        <w:rPr>
          <w:color w:val="000000"/>
        </w:rPr>
        <w:t>APPROVAL OF MINUTES</w:t>
      </w:r>
    </w:p>
    <w:p w14:paraId="0BC81797" w14:textId="56FCE795" w:rsidR="00334716" w:rsidRDefault="003D0014" w:rsidP="00A5226B">
      <w:pPr>
        <w:rPr>
          <w:b/>
          <w:color w:val="000000"/>
        </w:rPr>
      </w:pPr>
      <w:r>
        <w:rPr>
          <w:color w:val="000000"/>
        </w:rPr>
        <w:t xml:space="preserve">    3</w:t>
      </w:r>
      <w:r w:rsidRPr="000736D7">
        <w:rPr>
          <w:b/>
          <w:color w:val="000000"/>
        </w:rPr>
        <w:t xml:space="preserve">.1 Minutes </w:t>
      </w:r>
      <w:r w:rsidR="002F3C12" w:rsidRPr="000736D7">
        <w:rPr>
          <w:b/>
          <w:color w:val="000000"/>
        </w:rPr>
        <w:t>of</w:t>
      </w:r>
      <w:r w:rsidR="00CB5105">
        <w:rPr>
          <w:b/>
          <w:color w:val="000000"/>
        </w:rPr>
        <w:t xml:space="preserve"> </w:t>
      </w:r>
      <w:r w:rsidR="00303A93">
        <w:rPr>
          <w:b/>
          <w:color w:val="000000"/>
        </w:rPr>
        <w:t>August 22</w:t>
      </w:r>
      <w:r w:rsidR="00657F3B">
        <w:rPr>
          <w:b/>
          <w:color w:val="000000"/>
        </w:rPr>
        <w:t xml:space="preserve">, </w:t>
      </w:r>
      <w:r w:rsidR="000E3EAC">
        <w:rPr>
          <w:b/>
          <w:color w:val="000000"/>
        </w:rPr>
        <w:t>202</w:t>
      </w:r>
      <w:r w:rsidR="00C3765B">
        <w:rPr>
          <w:b/>
          <w:color w:val="000000"/>
        </w:rPr>
        <w:t>3</w:t>
      </w:r>
      <w:r w:rsidR="003C464C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  <w:r w:rsidR="007F6364">
        <w:rPr>
          <w:b/>
          <w:color w:val="000000"/>
        </w:rPr>
        <w:t>.</w:t>
      </w:r>
      <w:r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C630A1">
        <w:rPr>
          <w:b/>
          <w:color w:val="FF0000"/>
        </w:rPr>
        <w:t xml:space="preserve"> </w:t>
      </w:r>
    </w:p>
    <w:p w14:paraId="177E5F4B" w14:textId="04F02500" w:rsidR="00A5226B" w:rsidRPr="00570095" w:rsidRDefault="003D0014" w:rsidP="00A5226B">
      <w:pPr>
        <w:rPr>
          <w:color w:val="FF0000"/>
        </w:rPr>
      </w:pPr>
      <w:r>
        <w:rPr>
          <w:color w:val="000000"/>
        </w:rPr>
        <w:t>4</w:t>
      </w:r>
      <w:r w:rsidR="00A5226B" w:rsidRPr="00D53119">
        <w:rPr>
          <w:color w:val="000000"/>
        </w:rPr>
        <w:t>. PUBLIC HEARING</w:t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 w:rsidRPr="00570095">
        <w:rPr>
          <w:b/>
          <w:bCs/>
          <w:color w:val="000000"/>
        </w:rPr>
        <w:tab/>
      </w:r>
    </w:p>
    <w:p w14:paraId="5DE0863C" w14:textId="0E5A40CE" w:rsidR="00BF1BC3" w:rsidRPr="00657F3B" w:rsidRDefault="00A5226B" w:rsidP="00657F3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3D0014" w:rsidRPr="004B6373">
        <w:rPr>
          <w:b/>
          <w:color w:val="000000"/>
        </w:rPr>
        <w:t>4</w:t>
      </w:r>
      <w:r w:rsidRPr="004B6373">
        <w:rPr>
          <w:b/>
          <w:color w:val="000000"/>
        </w:rPr>
        <w:t>.1 OPEN PUBLIC HEARING</w:t>
      </w:r>
      <w:r w:rsidR="004B6373">
        <w:rPr>
          <w:bCs/>
          <w:color w:val="000000"/>
        </w:rPr>
        <w:t xml:space="preserve"> </w:t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657F3B">
        <w:rPr>
          <w:b/>
          <w:color w:val="FF0000"/>
        </w:rPr>
        <w:t xml:space="preserve"> </w:t>
      </w:r>
    </w:p>
    <w:p w14:paraId="36FE9C53" w14:textId="305A1125" w:rsidR="006E54D6" w:rsidRPr="00445705" w:rsidRDefault="003B77D5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</w:rPr>
        <w:t xml:space="preserve">    4</w:t>
      </w:r>
      <w:r w:rsidRPr="00445705">
        <w:rPr>
          <w:b/>
          <w:bCs/>
          <w:caps/>
          <w:color w:val="000000"/>
          <w:szCs w:val="24"/>
        </w:rPr>
        <w:t>.</w:t>
      </w:r>
      <w:r w:rsidR="001141E0" w:rsidRPr="00445705">
        <w:rPr>
          <w:b/>
          <w:bCs/>
          <w:caps/>
          <w:color w:val="000000"/>
          <w:szCs w:val="24"/>
        </w:rPr>
        <w:t>2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062AF8" w:rsidRPr="00445705">
        <w:rPr>
          <w:b/>
          <w:bCs/>
          <w:color w:val="000000"/>
          <w:szCs w:val="24"/>
        </w:rPr>
        <w:t>Ordinance 202</w:t>
      </w:r>
      <w:r w:rsidR="00D35525" w:rsidRPr="00445705">
        <w:rPr>
          <w:b/>
          <w:bCs/>
          <w:color w:val="000000"/>
          <w:szCs w:val="24"/>
        </w:rPr>
        <w:t>3</w:t>
      </w:r>
      <w:r w:rsidR="00062AF8" w:rsidRPr="00445705">
        <w:rPr>
          <w:b/>
          <w:bCs/>
          <w:color w:val="000000"/>
          <w:szCs w:val="24"/>
        </w:rPr>
        <w:t>-</w:t>
      </w:r>
      <w:r w:rsidR="00AE066A" w:rsidRPr="00445705">
        <w:rPr>
          <w:b/>
          <w:bCs/>
          <w:color w:val="000000"/>
          <w:szCs w:val="24"/>
        </w:rPr>
        <w:t xml:space="preserve">16 </w:t>
      </w:r>
      <w:r w:rsidR="00062AF8" w:rsidRPr="00445705">
        <w:rPr>
          <w:b/>
          <w:bCs/>
          <w:color w:val="000000"/>
          <w:szCs w:val="24"/>
        </w:rPr>
        <w:t>Amending Ordinance 10.</w:t>
      </w:r>
      <w:r w:rsidR="00AE066A" w:rsidRPr="00445705">
        <w:rPr>
          <w:b/>
          <w:bCs/>
          <w:color w:val="000000"/>
          <w:szCs w:val="24"/>
        </w:rPr>
        <w:t xml:space="preserve">14 </w:t>
      </w:r>
      <w:r w:rsidR="00AE066A" w:rsidRPr="00445705">
        <w:rPr>
          <w:b/>
          <w:bCs/>
          <w:szCs w:val="24"/>
        </w:rPr>
        <w:t>General Regulations on Bed &amp; Breakfast Establishments, Vacation Rentals and Inns.</w:t>
      </w:r>
      <w:r w:rsidR="00334716" w:rsidRPr="00445705">
        <w:rPr>
          <w:b/>
          <w:bCs/>
          <w:color w:val="000000"/>
          <w:szCs w:val="24"/>
        </w:rPr>
        <w:tab/>
      </w:r>
      <w:r w:rsidR="00383893" w:rsidRPr="00445705">
        <w:rPr>
          <w:b/>
          <w:bCs/>
          <w:color w:val="FF0000"/>
          <w:szCs w:val="24"/>
        </w:rPr>
        <w:t xml:space="preserve"> </w:t>
      </w:r>
      <w:r w:rsidR="00334716" w:rsidRPr="00445705">
        <w:rPr>
          <w:b/>
          <w:bCs/>
          <w:color w:val="FF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</w:p>
    <w:p w14:paraId="741B410E" w14:textId="55F1864F" w:rsidR="003857AE" w:rsidRPr="00445705" w:rsidRDefault="006E54D6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color w:val="000000"/>
          <w:szCs w:val="24"/>
        </w:rPr>
        <w:t xml:space="preserve">    4.</w:t>
      </w:r>
      <w:r w:rsidR="001141E0" w:rsidRPr="00445705">
        <w:rPr>
          <w:b/>
          <w:bCs/>
          <w:color w:val="000000"/>
          <w:szCs w:val="24"/>
        </w:rPr>
        <w:t>3</w:t>
      </w:r>
      <w:r w:rsidRPr="00445705">
        <w:rPr>
          <w:b/>
          <w:bCs/>
          <w:color w:val="000000"/>
          <w:szCs w:val="24"/>
        </w:rPr>
        <w:t xml:space="preserve"> Ordinance </w:t>
      </w:r>
      <w:r w:rsidR="001141E0" w:rsidRPr="00445705">
        <w:rPr>
          <w:b/>
          <w:bCs/>
          <w:color w:val="000000"/>
          <w:szCs w:val="24"/>
        </w:rPr>
        <w:t>202</w:t>
      </w:r>
      <w:r w:rsidR="00D8365E" w:rsidRPr="00445705">
        <w:rPr>
          <w:b/>
          <w:bCs/>
          <w:color w:val="000000"/>
          <w:szCs w:val="24"/>
        </w:rPr>
        <w:t>3-</w:t>
      </w:r>
      <w:r w:rsidR="009A5F2A" w:rsidRPr="00445705">
        <w:rPr>
          <w:b/>
          <w:bCs/>
          <w:color w:val="000000"/>
          <w:szCs w:val="24"/>
        </w:rPr>
        <w:t>17</w:t>
      </w:r>
      <w:r w:rsidRPr="00445705">
        <w:rPr>
          <w:b/>
          <w:bCs/>
          <w:color w:val="000000"/>
          <w:szCs w:val="24"/>
        </w:rPr>
        <w:t xml:space="preserve">Amending Ordinance </w:t>
      </w:r>
      <w:r w:rsidR="00BC7818" w:rsidRPr="00445705">
        <w:rPr>
          <w:b/>
          <w:bCs/>
          <w:szCs w:val="24"/>
        </w:rPr>
        <w:t>10.02.050 adding Off-Street Parking, Motel/Inn/Hotel Units and amending Motel/Inn Definitions</w:t>
      </w:r>
      <w:r w:rsidR="00445705">
        <w:rPr>
          <w:b/>
          <w:bCs/>
          <w:szCs w:val="24"/>
        </w:rPr>
        <w:t>.</w:t>
      </w:r>
    </w:p>
    <w:p w14:paraId="057217F1" w14:textId="6F466469" w:rsidR="00671A68" w:rsidRPr="00445705" w:rsidRDefault="003857AE" w:rsidP="00671A6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4.4 </w:t>
      </w:r>
      <w:r w:rsidR="00054CE2" w:rsidRPr="00445705">
        <w:rPr>
          <w:rFonts w:ascii="Times New Roman" w:hAnsi="Times New Roman"/>
          <w:b/>
          <w:bCs/>
          <w:color w:val="000000"/>
          <w:sz w:val="24"/>
          <w:szCs w:val="24"/>
        </w:rPr>
        <w:t>Ordinance 2023-1</w:t>
      </w:r>
      <w:r w:rsidR="00BC7818" w:rsidRPr="0044570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054CE2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Amending Ordinance </w:t>
      </w:r>
      <w:r w:rsidR="00671A68" w:rsidRPr="00445705">
        <w:rPr>
          <w:rFonts w:ascii="Times New Roman" w:hAnsi="Times New Roman"/>
          <w:b/>
          <w:bCs/>
          <w:sz w:val="24"/>
          <w:szCs w:val="24"/>
        </w:rPr>
        <w:t xml:space="preserve">10.54.270, 10.54.280 amending City Approval. </w:t>
      </w:r>
    </w:p>
    <w:p w14:paraId="43E07377" w14:textId="59250A5D" w:rsidR="00D1655A" w:rsidRPr="00445705" w:rsidRDefault="00BE432C" w:rsidP="00D1655A">
      <w:pPr>
        <w:rPr>
          <w:b/>
          <w:bCs/>
          <w:szCs w:val="24"/>
        </w:rPr>
      </w:pPr>
      <w:r w:rsidRPr="00445705">
        <w:rPr>
          <w:b/>
          <w:bCs/>
          <w:szCs w:val="24"/>
        </w:rPr>
        <w:t xml:space="preserve"> </w:t>
      </w:r>
      <w:r w:rsidR="00D1655A" w:rsidRPr="00445705">
        <w:rPr>
          <w:b/>
          <w:bCs/>
          <w:szCs w:val="24"/>
        </w:rPr>
        <w:t xml:space="preserve">   4.</w:t>
      </w:r>
      <w:r w:rsidR="00FC56C7" w:rsidRPr="00445705">
        <w:rPr>
          <w:b/>
          <w:bCs/>
          <w:szCs w:val="24"/>
        </w:rPr>
        <w:t>5</w:t>
      </w:r>
      <w:r w:rsidR="00217D45" w:rsidRPr="00445705">
        <w:rPr>
          <w:b/>
          <w:bCs/>
          <w:szCs w:val="24"/>
        </w:rPr>
        <w:t xml:space="preserve"> </w:t>
      </w:r>
      <w:r w:rsidR="00D1655A" w:rsidRPr="00445705">
        <w:rPr>
          <w:b/>
          <w:bCs/>
          <w:szCs w:val="24"/>
        </w:rPr>
        <w:t>CLOSE PUBLIC HEARING</w:t>
      </w:r>
    </w:p>
    <w:p w14:paraId="7DDD8227" w14:textId="60CF0ADF" w:rsidR="00217D45" w:rsidRPr="00445705" w:rsidRDefault="00217D45" w:rsidP="00217D4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szCs w:val="24"/>
        </w:rPr>
        <w:t xml:space="preserve">    </w:t>
      </w:r>
      <w:r w:rsidRPr="00445705">
        <w:rPr>
          <w:b/>
          <w:bCs/>
          <w:caps/>
          <w:color w:val="000000"/>
          <w:szCs w:val="24"/>
        </w:rPr>
        <w:t>4.</w:t>
      </w:r>
      <w:r w:rsidR="00FC56C7" w:rsidRPr="00445705">
        <w:rPr>
          <w:b/>
          <w:bCs/>
          <w:caps/>
          <w:color w:val="000000"/>
          <w:szCs w:val="24"/>
        </w:rPr>
        <w:t>6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E43AA4" w:rsidRPr="00445705">
        <w:rPr>
          <w:b/>
          <w:bCs/>
          <w:color w:val="000000"/>
          <w:szCs w:val="24"/>
        </w:rPr>
        <w:t xml:space="preserve">Decision on </w:t>
      </w:r>
      <w:r w:rsidR="00445705" w:rsidRPr="00445705">
        <w:rPr>
          <w:b/>
          <w:bCs/>
          <w:color w:val="000000"/>
          <w:szCs w:val="24"/>
        </w:rPr>
        <w:t xml:space="preserve">Ordinance 2023-16 Amending Ordinance 10.14 </w:t>
      </w:r>
      <w:r w:rsidR="00445705" w:rsidRPr="00445705">
        <w:rPr>
          <w:b/>
          <w:bCs/>
          <w:szCs w:val="24"/>
        </w:rPr>
        <w:t>General Regulations on Bed &amp; Breakfast Establishments, Vacation Rentals and Inns.</w:t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</w:p>
    <w:p w14:paraId="35D716DE" w14:textId="417BAC54" w:rsidR="00217D45" w:rsidRPr="00445705" w:rsidRDefault="00217D45" w:rsidP="00217D4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color w:val="000000"/>
          <w:szCs w:val="24"/>
        </w:rPr>
        <w:t xml:space="preserve">    4.</w:t>
      </w:r>
      <w:r w:rsidR="00FC56C7" w:rsidRPr="00445705">
        <w:rPr>
          <w:b/>
          <w:bCs/>
          <w:color w:val="000000"/>
          <w:szCs w:val="24"/>
        </w:rPr>
        <w:t>7</w:t>
      </w:r>
      <w:r w:rsidRPr="00445705">
        <w:rPr>
          <w:b/>
          <w:bCs/>
          <w:color w:val="000000"/>
          <w:szCs w:val="24"/>
        </w:rPr>
        <w:t xml:space="preserve"> </w:t>
      </w:r>
      <w:r w:rsidR="00445705" w:rsidRPr="00445705">
        <w:rPr>
          <w:b/>
          <w:bCs/>
          <w:color w:val="000000"/>
          <w:szCs w:val="24"/>
        </w:rPr>
        <w:t xml:space="preserve">Decision on Ordinance 2023-17Amending Ordinance </w:t>
      </w:r>
      <w:r w:rsidR="00445705" w:rsidRPr="00445705">
        <w:rPr>
          <w:b/>
          <w:bCs/>
          <w:szCs w:val="24"/>
        </w:rPr>
        <w:t>10.02.050 adding Off-Street Parking,</w:t>
      </w:r>
      <w:r w:rsidR="00445705">
        <w:rPr>
          <w:b/>
          <w:bCs/>
          <w:szCs w:val="24"/>
        </w:rPr>
        <w:t xml:space="preserve"> </w:t>
      </w:r>
      <w:r w:rsidR="00445705" w:rsidRPr="00445705">
        <w:rPr>
          <w:b/>
          <w:bCs/>
          <w:szCs w:val="24"/>
        </w:rPr>
        <w:t>Motel/Inn/Hotel Units and amending Motel/Inn Definitions</w:t>
      </w:r>
      <w:r w:rsidR="00445705">
        <w:rPr>
          <w:b/>
          <w:bCs/>
          <w:szCs w:val="24"/>
        </w:rPr>
        <w:t>.</w:t>
      </w:r>
      <w:r w:rsidRPr="00445705">
        <w:rPr>
          <w:b/>
          <w:bCs/>
          <w:color w:val="000000"/>
          <w:szCs w:val="24"/>
        </w:rPr>
        <w:tab/>
      </w:r>
    </w:p>
    <w:p w14:paraId="149607AE" w14:textId="05786C84" w:rsidR="00445705" w:rsidRDefault="00217D45" w:rsidP="0044570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4.</w:t>
      </w:r>
      <w:r w:rsidR="00FC56C7" w:rsidRPr="0044570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43AA4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Decision on </w:t>
      </w:r>
      <w:r w:rsidR="00445705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Ordinance 2023-18 Amending Ordinance </w:t>
      </w:r>
      <w:r w:rsidR="00445705" w:rsidRPr="00445705">
        <w:rPr>
          <w:rFonts w:ascii="Times New Roman" w:hAnsi="Times New Roman"/>
          <w:b/>
          <w:bCs/>
          <w:sz w:val="24"/>
          <w:szCs w:val="24"/>
        </w:rPr>
        <w:t xml:space="preserve">10.54.270, 10.54.280 amending City </w:t>
      </w:r>
    </w:p>
    <w:p w14:paraId="0FA79994" w14:textId="7A86F811" w:rsidR="00445705" w:rsidRPr="00445705" w:rsidRDefault="00445705" w:rsidP="0044570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445705">
        <w:rPr>
          <w:rFonts w:ascii="Times New Roman" w:hAnsi="Times New Roman"/>
          <w:b/>
          <w:bCs/>
          <w:sz w:val="24"/>
          <w:szCs w:val="24"/>
        </w:rPr>
        <w:t xml:space="preserve">Approval. </w:t>
      </w:r>
    </w:p>
    <w:p w14:paraId="70A2D2C5" w14:textId="5B32C806" w:rsidR="00D40263" w:rsidRPr="00E43AA4" w:rsidRDefault="00A5226B" w:rsidP="00480B36">
      <w:pPr>
        <w:rPr>
          <w:b/>
          <w:bCs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A66357">
        <w:rPr>
          <w:color w:val="000000"/>
        </w:rPr>
        <w:t xml:space="preserve"> </w:t>
      </w:r>
      <w:r w:rsidR="00D40263" w:rsidRPr="000736D7">
        <w:rPr>
          <w:color w:val="000000"/>
        </w:rPr>
        <w:t>SCHEDULED ITEMS</w:t>
      </w:r>
    </w:p>
    <w:p w14:paraId="591B609E" w14:textId="455D13ED" w:rsidR="00A57191" w:rsidRDefault="00F47A88" w:rsidP="00FC56C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 w:rsidRPr="00EA3EC0">
        <w:rPr>
          <w:b/>
          <w:bCs/>
          <w:color w:val="000000"/>
        </w:rPr>
        <w:t xml:space="preserve">    </w:t>
      </w:r>
      <w:r w:rsidR="00EA3EC0" w:rsidRPr="00EA3EC0">
        <w:rPr>
          <w:b/>
          <w:bCs/>
          <w:color w:val="000000"/>
        </w:rPr>
        <w:t>5.1</w:t>
      </w:r>
      <w:r w:rsidR="00C47EC3">
        <w:rPr>
          <w:b/>
          <w:bCs/>
          <w:color w:val="000000"/>
        </w:rPr>
        <w:t xml:space="preserve"> </w:t>
      </w:r>
      <w:r w:rsidR="004815C5">
        <w:rPr>
          <w:b/>
          <w:bCs/>
          <w:color w:val="000000"/>
        </w:rPr>
        <w:t xml:space="preserve">Rebecca &amp; Preston Winkelman </w:t>
      </w:r>
      <w:r w:rsidR="0093676A">
        <w:rPr>
          <w:b/>
          <w:bCs/>
          <w:color w:val="000000"/>
        </w:rPr>
        <w:t>–</w:t>
      </w:r>
      <w:r w:rsidR="004815C5">
        <w:rPr>
          <w:b/>
          <w:bCs/>
          <w:color w:val="000000"/>
        </w:rPr>
        <w:t xml:space="preserve"> </w:t>
      </w:r>
      <w:r w:rsidR="008607B2">
        <w:rPr>
          <w:b/>
          <w:bCs/>
          <w:color w:val="000000"/>
        </w:rPr>
        <w:t>Remodel</w:t>
      </w:r>
      <w:r w:rsidR="0093676A">
        <w:rPr>
          <w:b/>
          <w:bCs/>
          <w:color w:val="000000"/>
        </w:rPr>
        <w:t xml:space="preserve"> </w:t>
      </w:r>
      <w:r w:rsidR="00874059">
        <w:rPr>
          <w:b/>
          <w:bCs/>
          <w:color w:val="000000"/>
        </w:rPr>
        <w:t>existing building into a Yoga Stud</w:t>
      </w:r>
      <w:r w:rsidR="00727D4A">
        <w:rPr>
          <w:b/>
          <w:bCs/>
          <w:color w:val="000000"/>
        </w:rPr>
        <w:t xml:space="preserve">io, Canning Kitchen, three </w:t>
      </w:r>
      <w:r w:rsidR="00A1774C">
        <w:rPr>
          <w:b/>
          <w:bCs/>
          <w:color w:val="000000"/>
        </w:rPr>
        <w:t xml:space="preserve">Rental </w:t>
      </w:r>
      <w:r w:rsidR="00727D4A">
        <w:rPr>
          <w:b/>
          <w:bCs/>
          <w:color w:val="000000"/>
        </w:rPr>
        <w:t xml:space="preserve">Spaces and a Studio Apartment </w:t>
      </w:r>
      <w:r w:rsidR="0093676A">
        <w:rPr>
          <w:b/>
          <w:bCs/>
          <w:color w:val="000000"/>
        </w:rPr>
        <w:t>– 39 West Main – R/C</w:t>
      </w:r>
    </w:p>
    <w:p w14:paraId="1C0A6A85" w14:textId="3D6809AF" w:rsidR="00C47EC3" w:rsidRDefault="00C47EC3" w:rsidP="00FC56C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5.2 </w:t>
      </w:r>
      <w:r w:rsidR="0031658E">
        <w:rPr>
          <w:b/>
          <w:bCs/>
          <w:color w:val="000000"/>
        </w:rPr>
        <w:t xml:space="preserve">Jerry &amp; Monica Taylor – Garage – 180 E Taylor Lane </w:t>
      </w:r>
      <w:r w:rsidR="00922BCD">
        <w:rPr>
          <w:b/>
          <w:bCs/>
          <w:color w:val="000000"/>
        </w:rPr>
        <w:t>–</w:t>
      </w:r>
      <w:r w:rsidR="0031658E">
        <w:rPr>
          <w:b/>
          <w:bCs/>
          <w:color w:val="000000"/>
        </w:rPr>
        <w:t xml:space="preserve"> </w:t>
      </w:r>
      <w:r w:rsidR="00922BCD">
        <w:rPr>
          <w:b/>
          <w:bCs/>
          <w:color w:val="000000"/>
        </w:rPr>
        <w:t>RR-1</w:t>
      </w:r>
    </w:p>
    <w:p w14:paraId="6453C14F" w14:textId="18773764" w:rsidR="00AE702B" w:rsidRDefault="00AE702B" w:rsidP="00FC56C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5.3 Jimmy, Ethel &amp; Hayden Taylor </w:t>
      </w:r>
      <w:r w:rsidR="00CC254C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 w:rsidR="00CC254C">
        <w:rPr>
          <w:b/>
          <w:bCs/>
          <w:color w:val="000000"/>
        </w:rPr>
        <w:t>Modular Home - 260 E 100 N – RR-1-20</w:t>
      </w:r>
    </w:p>
    <w:p w14:paraId="03B834D4" w14:textId="1A08598A" w:rsidR="00A755A8" w:rsidRPr="00EA3EC0" w:rsidRDefault="00A755A8" w:rsidP="00FC56C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5.4 Steve Witzdam </w:t>
      </w:r>
      <w:r w:rsidR="008871B7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 w:rsidR="00AE1F8B">
        <w:rPr>
          <w:b/>
          <w:bCs/>
          <w:color w:val="000000"/>
        </w:rPr>
        <w:t>Questions on</w:t>
      </w:r>
      <w:r w:rsidR="008871B7">
        <w:rPr>
          <w:b/>
          <w:bCs/>
          <w:color w:val="000000"/>
        </w:rPr>
        <w:t xml:space="preserve"> an </w:t>
      </w:r>
      <w:r w:rsidR="00DE7599">
        <w:rPr>
          <w:b/>
          <w:bCs/>
          <w:color w:val="000000"/>
        </w:rPr>
        <w:t>A</w:t>
      </w:r>
      <w:r w:rsidR="008871B7">
        <w:rPr>
          <w:b/>
          <w:bCs/>
          <w:color w:val="000000"/>
        </w:rPr>
        <w:t xml:space="preserve">ttached </w:t>
      </w:r>
      <w:r w:rsidR="00D52410">
        <w:rPr>
          <w:b/>
          <w:bCs/>
          <w:color w:val="000000"/>
        </w:rPr>
        <w:t>Accessory Dwelling Unit (</w:t>
      </w:r>
      <w:r w:rsidR="008871B7">
        <w:rPr>
          <w:b/>
          <w:bCs/>
          <w:color w:val="000000"/>
        </w:rPr>
        <w:t>ADU</w:t>
      </w:r>
      <w:r w:rsidR="00D52410">
        <w:rPr>
          <w:b/>
          <w:bCs/>
          <w:color w:val="000000"/>
        </w:rPr>
        <w:t>)</w:t>
      </w:r>
      <w:r w:rsidR="008871B7">
        <w:rPr>
          <w:b/>
          <w:bCs/>
          <w:color w:val="000000"/>
        </w:rPr>
        <w:t xml:space="preserve">  </w:t>
      </w:r>
    </w:p>
    <w:p w14:paraId="226A1A7B" w14:textId="77777777" w:rsidR="00D40263" w:rsidRPr="00861E37" w:rsidRDefault="00A5226B">
      <w:pPr>
        <w:widowControl w:val="0"/>
        <w:rPr>
          <w:b/>
          <w:color w:val="000000"/>
        </w:rPr>
      </w:pPr>
      <w:r w:rsidRPr="00A66357">
        <w:rPr>
          <w:color w:val="000000"/>
        </w:rPr>
        <w:t>6</w:t>
      </w:r>
      <w:r w:rsidR="00D40263" w:rsidRPr="000736D7">
        <w:rPr>
          <w:b/>
          <w:color w:val="000000"/>
        </w:rPr>
        <w:t>.</w:t>
      </w:r>
      <w:r w:rsidR="00A66357">
        <w:rPr>
          <w:b/>
          <w:color w:val="000000"/>
        </w:rPr>
        <w:t xml:space="preserve">  </w:t>
      </w:r>
      <w:r w:rsidR="00D40263" w:rsidRPr="000736D7">
        <w:rPr>
          <w:color w:val="000000"/>
        </w:rPr>
        <w:t>ADJOURNMENT</w:t>
      </w:r>
    </w:p>
    <w:p w14:paraId="63DA3ED4" w14:textId="77777777" w:rsidR="004422DE" w:rsidRDefault="004422DE">
      <w:pPr>
        <w:widowControl w:val="0"/>
        <w:rPr>
          <w:color w:val="000000"/>
        </w:rPr>
      </w:pPr>
    </w:p>
    <w:p w14:paraId="540056B9" w14:textId="79562FDF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2C0BE8BA" w14:textId="77777777" w:rsidR="00941294" w:rsidRDefault="00941294">
      <w:pPr>
        <w:widowControl w:val="0"/>
        <w:rPr>
          <w:color w:val="000000"/>
        </w:rPr>
      </w:pPr>
    </w:p>
    <w:p w14:paraId="4DB30516" w14:textId="7CA6779A" w:rsidR="005E023B" w:rsidRPr="000736D7" w:rsidRDefault="004422DE" w:rsidP="004422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23B" w:rsidRPr="000736D7">
        <w:rPr>
          <w:b/>
          <w:color w:val="000000"/>
        </w:rPr>
        <w:t>CERTIFICATE OF POSTING</w:t>
      </w:r>
    </w:p>
    <w:p w14:paraId="578E057B" w14:textId="41BFBF03" w:rsidR="00061838" w:rsidRDefault="00C70BE5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The undersigned, duly appointed City Recorder</w:t>
      </w:r>
      <w:r w:rsidR="005E023B" w:rsidRPr="003B3A53">
        <w:t xml:space="preserve"> does hereby certify that the </w:t>
      </w:r>
      <w:r w:rsidR="007405D8" w:rsidRPr="003B3A53">
        <w:t>above</w:t>
      </w:r>
      <w:r w:rsidR="007405D8">
        <w:t xml:space="preserve"> </w:t>
      </w:r>
      <w:r w:rsidR="007405D8" w:rsidRPr="003B3A53">
        <w:t>notice</w:t>
      </w:r>
      <w:r w:rsidR="005E023B" w:rsidRPr="003B3A53">
        <w:t xml:space="preserve"> and agenda was posted </w:t>
      </w:r>
      <w:r w:rsidR="00F13070" w:rsidRPr="00B6036D">
        <w:rPr>
          <w:color w:val="000000"/>
        </w:rPr>
        <w:t xml:space="preserve">on the State of Utah’s Public Meeting Notice Website – </w:t>
      </w:r>
      <w:hyperlink r:id="rId11" w:history="1">
        <w:r w:rsidR="00F13070" w:rsidRPr="00B6036D">
          <w:rPr>
            <w:rStyle w:val="Hyperlink"/>
          </w:rPr>
          <w:t>www.utah.gov/pmn</w:t>
        </w:r>
      </w:hyperlink>
      <w:r w:rsidR="00F13070">
        <w:rPr>
          <w:color w:val="000000"/>
        </w:rPr>
        <w:t xml:space="preserve">  and </w:t>
      </w:r>
      <w:r w:rsidR="005E023B" w:rsidRPr="003B3A53">
        <w:t xml:space="preserve">in three public places within the </w:t>
      </w:r>
      <w:r w:rsidR="005E023B">
        <w:t>Escalante City limits on this</w:t>
      </w:r>
      <w:r w:rsidR="002B3F11">
        <w:t xml:space="preserve"> </w:t>
      </w:r>
      <w:r w:rsidR="00A82F39">
        <w:t>29</w:t>
      </w:r>
      <w:r w:rsidR="00A82F39">
        <w:rPr>
          <w:vertAlign w:val="superscript"/>
        </w:rPr>
        <w:t xml:space="preserve">th </w:t>
      </w:r>
      <w:r w:rsidR="005E023B">
        <w:t xml:space="preserve">day of </w:t>
      </w:r>
      <w:r w:rsidR="00A82F39">
        <w:t>August</w:t>
      </w:r>
      <w:r w:rsidR="00E7245F">
        <w:t xml:space="preserve"> 2023</w:t>
      </w:r>
      <w:r w:rsidR="0025745A">
        <w:t xml:space="preserve"> and on this </w:t>
      </w:r>
      <w:r w:rsidR="00471C8C">
        <w:t>8</w:t>
      </w:r>
      <w:r w:rsidR="0025745A" w:rsidRPr="0025745A">
        <w:rPr>
          <w:vertAlign w:val="superscript"/>
        </w:rPr>
        <w:t>th</w:t>
      </w:r>
      <w:r w:rsidR="0025745A">
        <w:t xml:space="preserve"> day of September 2023</w:t>
      </w:r>
      <w:r w:rsidR="000A1089">
        <w:t>.</w:t>
      </w:r>
      <w:r w:rsidR="00DB09F8">
        <w:t xml:space="preserve"> </w:t>
      </w:r>
      <w:r w:rsidR="005E023B" w:rsidRPr="003B3A53">
        <w:t>These public places being 1) Escalante Post Office 2) Escalante City Office 3) Griffins Mercantile.</w:t>
      </w:r>
      <w:r w:rsidR="00061838">
        <w:rPr>
          <w:color w:val="000000"/>
        </w:rPr>
        <w:t xml:space="preserve"> </w:t>
      </w:r>
    </w:p>
    <w:p w14:paraId="6FCEA864" w14:textId="341F4684" w:rsidR="00BC3C97" w:rsidRDefault="00BC3C97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EE104EE" w14:textId="77777777" w:rsidR="002F632F" w:rsidRDefault="002F632F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CB38D3A" w14:textId="329818C0" w:rsidR="004B304D" w:rsidRDefault="004B304D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>______________________________</w:t>
      </w:r>
    </w:p>
    <w:p w14:paraId="7F3DB9F1" w14:textId="7F52B85F" w:rsidR="000D467A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0D467A">
        <w:rPr>
          <w:color w:val="000000"/>
        </w:rPr>
        <w:t>,</w:t>
      </w:r>
      <w:r w:rsidR="00C70BE5">
        <w:rPr>
          <w:color w:val="000000"/>
        </w:rPr>
        <w:t xml:space="preserve"> </w:t>
      </w:r>
      <w:r w:rsidR="00F13070">
        <w:rPr>
          <w:color w:val="000000"/>
        </w:rPr>
        <w:t>M</w:t>
      </w:r>
      <w:r w:rsidR="00C70BE5">
        <w:rPr>
          <w:color w:val="000000"/>
        </w:rPr>
        <w:t>MC</w:t>
      </w:r>
      <w:r w:rsidRPr="000736D7">
        <w:rPr>
          <w:color w:val="000000"/>
        </w:rPr>
        <w:t xml:space="preserve"> </w:t>
      </w:r>
    </w:p>
    <w:p w14:paraId="7E134483" w14:textId="77777777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 xml:space="preserve">City </w:t>
      </w:r>
      <w:r w:rsidR="002F3A90">
        <w:rPr>
          <w:color w:val="000000"/>
        </w:rPr>
        <w:t>Recorder</w:t>
      </w:r>
    </w:p>
    <w:sectPr w:rsidR="00B84239" w:rsidRPr="000736D7" w:rsidSect="002B62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C66B" w14:textId="77777777" w:rsidR="00C45297" w:rsidRDefault="00C45297" w:rsidP="00476004">
      <w:r>
        <w:separator/>
      </w:r>
    </w:p>
  </w:endnote>
  <w:endnote w:type="continuationSeparator" w:id="0">
    <w:p w14:paraId="61EB3E16" w14:textId="77777777" w:rsidR="00C45297" w:rsidRDefault="00C45297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B091" w14:textId="77777777" w:rsidR="00C45297" w:rsidRDefault="00C45297" w:rsidP="00476004">
      <w:r>
        <w:separator/>
      </w:r>
    </w:p>
  </w:footnote>
  <w:footnote w:type="continuationSeparator" w:id="0">
    <w:p w14:paraId="71F07DFD" w14:textId="77777777" w:rsidR="00C45297" w:rsidRDefault="00C45297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1897"/>
    <w:multiLevelType w:val="hybridMultilevel"/>
    <w:tmpl w:val="BAA6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46038">
    <w:abstractNumId w:val="1"/>
  </w:num>
  <w:num w:numId="2" w16cid:durableId="14765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007BC"/>
    <w:rsid w:val="0001554D"/>
    <w:rsid w:val="00021036"/>
    <w:rsid w:val="00045B53"/>
    <w:rsid w:val="00052799"/>
    <w:rsid w:val="00054CE2"/>
    <w:rsid w:val="00061838"/>
    <w:rsid w:val="00062AF8"/>
    <w:rsid w:val="00073133"/>
    <w:rsid w:val="000736D7"/>
    <w:rsid w:val="0007547A"/>
    <w:rsid w:val="000A0377"/>
    <w:rsid w:val="000A1089"/>
    <w:rsid w:val="000A67B6"/>
    <w:rsid w:val="000B346E"/>
    <w:rsid w:val="000D345A"/>
    <w:rsid w:val="000D467A"/>
    <w:rsid w:val="000E1C96"/>
    <w:rsid w:val="000E3EAC"/>
    <w:rsid w:val="001141E0"/>
    <w:rsid w:val="00115FB5"/>
    <w:rsid w:val="001163BC"/>
    <w:rsid w:val="00121AC2"/>
    <w:rsid w:val="00127601"/>
    <w:rsid w:val="0014034E"/>
    <w:rsid w:val="0014598D"/>
    <w:rsid w:val="0015792D"/>
    <w:rsid w:val="00160DA9"/>
    <w:rsid w:val="00182279"/>
    <w:rsid w:val="00192691"/>
    <w:rsid w:val="00194639"/>
    <w:rsid w:val="001B6B6F"/>
    <w:rsid w:val="001D54B2"/>
    <w:rsid w:val="001E232A"/>
    <w:rsid w:val="001F26D1"/>
    <w:rsid w:val="001F4629"/>
    <w:rsid w:val="002042EA"/>
    <w:rsid w:val="00217D45"/>
    <w:rsid w:val="00220381"/>
    <w:rsid w:val="00232C05"/>
    <w:rsid w:val="00253580"/>
    <w:rsid w:val="0025745A"/>
    <w:rsid w:val="00262D19"/>
    <w:rsid w:val="002724E3"/>
    <w:rsid w:val="002762A3"/>
    <w:rsid w:val="00283BBB"/>
    <w:rsid w:val="002911EF"/>
    <w:rsid w:val="002A2F66"/>
    <w:rsid w:val="002B3F11"/>
    <w:rsid w:val="002B5517"/>
    <w:rsid w:val="002B62A6"/>
    <w:rsid w:val="002C7F99"/>
    <w:rsid w:val="002E0219"/>
    <w:rsid w:val="002E4CE2"/>
    <w:rsid w:val="002F2CA0"/>
    <w:rsid w:val="002F2DA4"/>
    <w:rsid w:val="002F3A90"/>
    <w:rsid w:val="002F3C12"/>
    <w:rsid w:val="002F632F"/>
    <w:rsid w:val="002F6593"/>
    <w:rsid w:val="00300B52"/>
    <w:rsid w:val="00303A93"/>
    <w:rsid w:val="003079C5"/>
    <w:rsid w:val="0031658E"/>
    <w:rsid w:val="00334716"/>
    <w:rsid w:val="00334DE0"/>
    <w:rsid w:val="00345230"/>
    <w:rsid w:val="00366D9B"/>
    <w:rsid w:val="00372BB1"/>
    <w:rsid w:val="00373413"/>
    <w:rsid w:val="003736D1"/>
    <w:rsid w:val="003824D7"/>
    <w:rsid w:val="00383893"/>
    <w:rsid w:val="003857AE"/>
    <w:rsid w:val="003B77D5"/>
    <w:rsid w:val="003C464C"/>
    <w:rsid w:val="003D0014"/>
    <w:rsid w:val="003D108D"/>
    <w:rsid w:val="003D20AC"/>
    <w:rsid w:val="003E1F2A"/>
    <w:rsid w:val="003E43DC"/>
    <w:rsid w:val="00435D92"/>
    <w:rsid w:val="004422DE"/>
    <w:rsid w:val="00445705"/>
    <w:rsid w:val="00471C8C"/>
    <w:rsid w:val="00476004"/>
    <w:rsid w:val="00477BA9"/>
    <w:rsid w:val="00480B36"/>
    <w:rsid w:val="004812D4"/>
    <w:rsid w:val="004815C5"/>
    <w:rsid w:val="004838BC"/>
    <w:rsid w:val="004A26C4"/>
    <w:rsid w:val="004B304D"/>
    <w:rsid w:val="004B6373"/>
    <w:rsid w:val="004C7149"/>
    <w:rsid w:val="004E38DB"/>
    <w:rsid w:val="004F76C0"/>
    <w:rsid w:val="0052613D"/>
    <w:rsid w:val="00535D22"/>
    <w:rsid w:val="005459B4"/>
    <w:rsid w:val="00570095"/>
    <w:rsid w:val="0057605C"/>
    <w:rsid w:val="005777FC"/>
    <w:rsid w:val="00580E21"/>
    <w:rsid w:val="005810F6"/>
    <w:rsid w:val="00593955"/>
    <w:rsid w:val="005A2A53"/>
    <w:rsid w:val="005A4409"/>
    <w:rsid w:val="005B4050"/>
    <w:rsid w:val="005B6487"/>
    <w:rsid w:val="005C6B0B"/>
    <w:rsid w:val="005E023B"/>
    <w:rsid w:val="005E5E57"/>
    <w:rsid w:val="0060640C"/>
    <w:rsid w:val="00626EB8"/>
    <w:rsid w:val="006317D5"/>
    <w:rsid w:val="006354E5"/>
    <w:rsid w:val="00657F3B"/>
    <w:rsid w:val="006639F2"/>
    <w:rsid w:val="006657B8"/>
    <w:rsid w:val="00671A68"/>
    <w:rsid w:val="00686EB1"/>
    <w:rsid w:val="00690C5E"/>
    <w:rsid w:val="0069315E"/>
    <w:rsid w:val="0069694D"/>
    <w:rsid w:val="006D45C4"/>
    <w:rsid w:val="006E2D0D"/>
    <w:rsid w:val="006E54D6"/>
    <w:rsid w:val="006F0600"/>
    <w:rsid w:val="006F23F5"/>
    <w:rsid w:val="007177CD"/>
    <w:rsid w:val="00717E07"/>
    <w:rsid w:val="00723168"/>
    <w:rsid w:val="00727D4A"/>
    <w:rsid w:val="007405D8"/>
    <w:rsid w:val="00755B2F"/>
    <w:rsid w:val="00764C5B"/>
    <w:rsid w:val="0077036C"/>
    <w:rsid w:val="007715A6"/>
    <w:rsid w:val="00774223"/>
    <w:rsid w:val="007746E3"/>
    <w:rsid w:val="00787FDF"/>
    <w:rsid w:val="007931F1"/>
    <w:rsid w:val="007C06ED"/>
    <w:rsid w:val="007D7469"/>
    <w:rsid w:val="007E7598"/>
    <w:rsid w:val="007F4FDC"/>
    <w:rsid w:val="007F6364"/>
    <w:rsid w:val="00802AFF"/>
    <w:rsid w:val="00805597"/>
    <w:rsid w:val="00805BA8"/>
    <w:rsid w:val="008142B5"/>
    <w:rsid w:val="00833EC6"/>
    <w:rsid w:val="008607B2"/>
    <w:rsid w:val="00861E37"/>
    <w:rsid w:val="00874059"/>
    <w:rsid w:val="00882D20"/>
    <w:rsid w:val="008871B7"/>
    <w:rsid w:val="008908DF"/>
    <w:rsid w:val="00891548"/>
    <w:rsid w:val="0089432E"/>
    <w:rsid w:val="008B2C31"/>
    <w:rsid w:val="008C5A30"/>
    <w:rsid w:val="008C6614"/>
    <w:rsid w:val="008C68FD"/>
    <w:rsid w:val="008E6BC2"/>
    <w:rsid w:val="008F35C9"/>
    <w:rsid w:val="00913556"/>
    <w:rsid w:val="00916CBB"/>
    <w:rsid w:val="00922BCD"/>
    <w:rsid w:val="009303EC"/>
    <w:rsid w:val="009310FE"/>
    <w:rsid w:val="009356C0"/>
    <w:rsid w:val="0093676A"/>
    <w:rsid w:val="00941294"/>
    <w:rsid w:val="0094198F"/>
    <w:rsid w:val="00944BBD"/>
    <w:rsid w:val="00966F83"/>
    <w:rsid w:val="00992642"/>
    <w:rsid w:val="009A5F2A"/>
    <w:rsid w:val="009C13E4"/>
    <w:rsid w:val="009C4EF3"/>
    <w:rsid w:val="009E76C3"/>
    <w:rsid w:val="00A04C7F"/>
    <w:rsid w:val="00A12101"/>
    <w:rsid w:val="00A1213E"/>
    <w:rsid w:val="00A1774C"/>
    <w:rsid w:val="00A31D08"/>
    <w:rsid w:val="00A33DA3"/>
    <w:rsid w:val="00A34B4E"/>
    <w:rsid w:val="00A36C15"/>
    <w:rsid w:val="00A441C4"/>
    <w:rsid w:val="00A5212E"/>
    <w:rsid w:val="00A5226B"/>
    <w:rsid w:val="00A57191"/>
    <w:rsid w:val="00A66117"/>
    <w:rsid w:val="00A66357"/>
    <w:rsid w:val="00A66A1A"/>
    <w:rsid w:val="00A755A8"/>
    <w:rsid w:val="00A758B1"/>
    <w:rsid w:val="00A76D7A"/>
    <w:rsid w:val="00A77B9F"/>
    <w:rsid w:val="00A82F39"/>
    <w:rsid w:val="00A872C3"/>
    <w:rsid w:val="00A918CC"/>
    <w:rsid w:val="00A96557"/>
    <w:rsid w:val="00AB4AC6"/>
    <w:rsid w:val="00AC14FB"/>
    <w:rsid w:val="00AD1CE5"/>
    <w:rsid w:val="00AD4109"/>
    <w:rsid w:val="00AD569C"/>
    <w:rsid w:val="00AE066A"/>
    <w:rsid w:val="00AE1F8B"/>
    <w:rsid w:val="00AE702B"/>
    <w:rsid w:val="00B075C7"/>
    <w:rsid w:val="00B13D46"/>
    <w:rsid w:val="00B21A49"/>
    <w:rsid w:val="00B309DB"/>
    <w:rsid w:val="00B315E0"/>
    <w:rsid w:val="00B31A10"/>
    <w:rsid w:val="00B57A07"/>
    <w:rsid w:val="00B6007C"/>
    <w:rsid w:val="00B60EB0"/>
    <w:rsid w:val="00B636BE"/>
    <w:rsid w:val="00B6537A"/>
    <w:rsid w:val="00B74228"/>
    <w:rsid w:val="00B75C1C"/>
    <w:rsid w:val="00B770E1"/>
    <w:rsid w:val="00B80558"/>
    <w:rsid w:val="00B84239"/>
    <w:rsid w:val="00B96B34"/>
    <w:rsid w:val="00BA4CF4"/>
    <w:rsid w:val="00BA57F8"/>
    <w:rsid w:val="00BB166B"/>
    <w:rsid w:val="00BB188E"/>
    <w:rsid w:val="00BC3C97"/>
    <w:rsid w:val="00BC7818"/>
    <w:rsid w:val="00BE432C"/>
    <w:rsid w:val="00BF1BC3"/>
    <w:rsid w:val="00C11A07"/>
    <w:rsid w:val="00C179BC"/>
    <w:rsid w:val="00C3765B"/>
    <w:rsid w:val="00C45297"/>
    <w:rsid w:val="00C45E61"/>
    <w:rsid w:val="00C46685"/>
    <w:rsid w:val="00C47A39"/>
    <w:rsid w:val="00C47EC3"/>
    <w:rsid w:val="00C615CE"/>
    <w:rsid w:val="00C630A1"/>
    <w:rsid w:val="00C70BE5"/>
    <w:rsid w:val="00C85D52"/>
    <w:rsid w:val="00C86CA7"/>
    <w:rsid w:val="00C9065B"/>
    <w:rsid w:val="00CB5105"/>
    <w:rsid w:val="00CC1B41"/>
    <w:rsid w:val="00CC254C"/>
    <w:rsid w:val="00CE7373"/>
    <w:rsid w:val="00CF29D3"/>
    <w:rsid w:val="00D025CA"/>
    <w:rsid w:val="00D1655A"/>
    <w:rsid w:val="00D17154"/>
    <w:rsid w:val="00D32311"/>
    <w:rsid w:val="00D35525"/>
    <w:rsid w:val="00D40263"/>
    <w:rsid w:val="00D41904"/>
    <w:rsid w:val="00D52410"/>
    <w:rsid w:val="00D74131"/>
    <w:rsid w:val="00D74FCB"/>
    <w:rsid w:val="00D80FD8"/>
    <w:rsid w:val="00D8365E"/>
    <w:rsid w:val="00D92D89"/>
    <w:rsid w:val="00DA07F5"/>
    <w:rsid w:val="00DA1B70"/>
    <w:rsid w:val="00DA41A7"/>
    <w:rsid w:val="00DB09F8"/>
    <w:rsid w:val="00DB7DDF"/>
    <w:rsid w:val="00DD5EBB"/>
    <w:rsid w:val="00DD6C04"/>
    <w:rsid w:val="00DE677C"/>
    <w:rsid w:val="00DE7599"/>
    <w:rsid w:val="00DF584C"/>
    <w:rsid w:val="00E007E4"/>
    <w:rsid w:val="00E1444F"/>
    <w:rsid w:val="00E2135E"/>
    <w:rsid w:val="00E23303"/>
    <w:rsid w:val="00E33533"/>
    <w:rsid w:val="00E40C79"/>
    <w:rsid w:val="00E43AA4"/>
    <w:rsid w:val="00E47EED"/>
    <w:rsid w:val="00E5447B"/>
    <w:rsid w:val="00E56DFF"/>
    <w:rsid w:val="00E60DDC"/>
    <w:rsid w:val="00E7245F"/>
    <w:rsid w:val="00E76753"/>
    <w:rsid w:val="00E82DC1"/>
    <w:rsid w:val="00E8622B"/>
    <w:rsid w:val="00E92673"/>
    <w:rsid w:val="00EA3D61"/>
    <w:rsid w:val="00EA3EC0"/>
    <w:rsid w:val="00EC106D"/>
    <w:rsid w:val="00EC4D29"/>
    <w:rsid w:val="00EF0333"/>
    <w:rsid w:val="00F04EE5"/>
    <w:rsid w:val="00F075DD"/>
    <w:rsid w:val="00F12228"/>
    <w:rsid w:val="00F12DE8"/>
    <w:rsid w:val="00F13070"/>
    <w:rsid w:val="00F300A3"/>
    <w:rsid w:val="00F33974"/>
    <w:rsid w:val="00F47A88"/>
    <w:rsid w:val="00F5381C"/>
    <w:rsid w:val="00F87719"/>
    <w:rsid w:val="00F92C2F"/>
    <w:rsid w:val="00FC04D1"/>
    <w:rsid w:val="00FC56C7"/>
    <w:rsid w:val="00FE09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53C156"/>
  <w15:chartTrackingRefBased/>
  <w15:docId w15:val="{1D1D7215-B747-4D54-9542-E9C20C4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9412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ah.gov/pm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279B24A1E0E44B47DC176A18E0C8B" ma:contentTypeVersion="10" ma:contentTypeDescription="Create a new document." ma:contentTypeScope="" ma:versionID="599649833b5776f81d3e50f4d663d9a9">
  <xsd:schema xmlns:xsd="http://www.w3.org/2001/XMLSchema" xmlns:xs="http://www.w3.org/2001/XMLSchema" xmlns:p="http://schemas.microsoft.com/office/2006/metadata/properties" xmlns:ns3="a57f3215-c8f4-4b75-ad2b-128d31ecd8d2" targetNamespace="http://schemas.microsoft.com/office/2006/metadata/properties" ma:root="true" ma:fieldsID="5070c3860b72c9974444acf80f96f7db" ns3:_="">
    <xsd:import namespace="a57f3215-c8f4-4b75-ad2b-128d31ecd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3215-c8f4-4b75-ad2b-128d31ecd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E50F1-C369-450C-B086-1B1052F07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5B4DA-9D44-486F-B7B9-D017F1D4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f3215-c8f4-4b75-ad2b-128d31ec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09B3B-A362-4506-AC06-F0AA3BBB9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E3734-6F00-438C-8BCD-0692C31307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39</cp:revision>
  <cp:lastPrinted>2023-08-29T14:25:00Z</cp:lastPrinted>
  <dcterms:created xsi:type="dcterms:W3CDTF">2023-08-28T22:34:00Z</dcterms:created>
  <dcterms:modified xsi:type="dcterms:W3CDTF">2023-09-08T15:57:00Z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0x0101007C4279B24A1E0E44B47DC176A18E0C8B</vt:lpwstr>
  </property>
</Properties>
</file>