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4D85" w14:textId="77777777" w:rsidR="00255C39" w:rsidRPr="000A0EBB" w:rsidRDefault="00255C39" w:rsidP="00255C39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A0EBB">
        <w:rPr>
          <w:rFonts w:asciiTheme="majorHAnsi" w:hAnsiTheme="majorHAnsi" w:cstheme="majorHAnsi"/>
          <w:b/>
          <w:sz w:val="24"/>
          <w:szCs w:val="24"/>
          <w:u w:val="single"/>
        </w:rPr>
        <w:t>Airport Board Meeting Minutes</w:t>
      </w:r>
    </w:p>
    <w:p w14:paraId="6098935E" w14:textId="77777777" w:rsidR="0064559B" w:rsidRPr="000A0EBB" w:rsidRDefault="0064559B">
      <w:pPr>
        <w:rPr>
          <w:rFonts w:asciiTheme="majorHAnsi" w:hAnsiTheme="majorHAnsi" w:cstheme="majorHAnsi"/>
          <w:sz w:val="24"/>
          <w:szCs w:val="24"/>
        </w:rPr>
      </w:pPr>
    </w:p>
    <w:p w14:paraId="7AB3B7AF" w14:textId="6E3DF949" w:rsidR="00255C39" w:rsidRPr="000A0EBB" w:rsidRDefault="00255C39" w:rsidP="00255C39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Wednesday June 15, 2023</w:t>
      </w:r>
    </w:p>
    <w:p w14:paraId="16D89D4E" w14:textId="41CA3CEC" w:rsidR="00255C39" w:rsidRPr="000A0EBB" w:rsidRDefault="00255C39" w:rsidP="00255C39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Provo Airport – View Lounge</w:t>
      </w:r>
    </w:p>
    <w:p w14:paraId="5E47ABAD" w14:textId="2122F40C" w:rsidR="00255C39" w:rsidRPr="000A0EBB" w:rsidRDefault="00255C39" w:rsidP="00255C39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1331 S Sky Way Provo, UT 84601</w:t>
      </w:r>
    </w:p>
    <w:p w14:paraId="7CADF9B7" w14:textId="77777777" w:rsidR="00567175" w:rsidRPr="000A0EBB" w:rsidRDefault="00567175" w:rsidP="00567175">
      <w:pPr>
        <w:spacing w:after="0" w:line="240" w:lineRule="auto"/>
        <w:contextualSpacing/>
        <w:rPr>
          <w:rFonts w:asciiTheme="majorHAnsi" w:hAnsiTheme="majorHAnsi" w:cstheme="majorHAnsi"/>
          <w:bCs/>
          <w:sz w:val="24"/>
          <w:szCs w:val="24"/>
        </w:rPr>
      </w:pPr>
      <w:r w:rsidRPr="000A0EBB">
        <w:rPr>
          <w:rFonts w:asciiTheme="majorHAnsi" w:hAnsiTheme="majorHAnsi" w:cstheme="majorHAnsi"/>
          <w:bCs/>
          <w:sz w:val="24"/>
          <w:szCs w:val="24"/>
        </w:rPr>
        <w:t>THE FOLLOWING MEMBERS OF THE BOARD AND AIRPORT ADMINISTRATION WERE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7175" w:rsidRPr="000A0EBB" w14:paraId="37347074" w14:textId="77777777" w:rsidTr="00243D6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51D266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Board Member - Ann Calder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0162B5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- Brian Torgersen</w:t>
            </w:r>
          </w:p>
        </w:tc>
      </w:tr>
      <w:tr w:rsidR="00567175" w:rsidRPr="000A0EBB" w14:paraId="38FBEE79" w14:textId="77777777" w:rsidTr="00243D6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1CADC8B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Board Member - Kristopher Whitehead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E7BA880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- Rustie Weinberg</w:t>
            </w:r>
          </w:p>
        </w:tc>
      </w:tr>
      <w:tr w:rsidR="00567175" w:rsidRPr="000A0EBB" w14:paraId="18D4E9A7" w14:textId="77777777" w:rsidTr="00243D6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F865BC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Board Member - Bill Hulterstrom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63A59A" w14:textId="08C1E983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– Sam Trapnell</w:t>
            </w:r>
          </w:p>
        </w:tc>
      </w:tr>
      <w:tr w:rsidR="00567175" w:rsidRPr="000A0EBB" w14:paraId="0A470AEE" w14:textId="77777777" w:rsidTr="00243D6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B1463F1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Board Chair - Mario Markides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4AD7D7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- Matt Jensen</w:t>
            </w:r>
          </w:p>
        </w:tc>
      </w:tr>
      <w:tr w:rsidR="00567175" w:rsidRPr="000A0EBB" w14:paraId="2ECDF046" w14:textId="77777777" w:rsidTr="00243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</w:tcPr>
          <w:p w14:paraId="627B0C4C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Board Member - Wendy Newman</w:t>
            </w:r>
          </w:p>
        </w:tc>
        <w:tc>
          <w:tcPr>
            <w:tcW w:w="4675" w:type="dxa"/>
          </w:tcPr>
          <w:p w14:paraId="2593B686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- Tennison Hunter</w:t>
            </w:r>
          </w:p>
        </w:tc>
      </w:tr>
      <w:tr w:rsidR="00567175" w:rsidRPr="000A0EBB" w14:paraId="6C3845C1" w14:textId="77777777" w:rsidTr="00243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</w:tcPr>
          <w:p w14:paraId="2D876CBF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Board Vice-Chair - Gregory Perry</w:t>
            </w:r>
            <w:r w:rsidRPr="000A0EBB" w:rsidDel="0096505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3F63A185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- Donavon Cheff</w:t>
            </w:r>
          </w:p>
        </w:tc>
      </w:tr>
      <w:tr w:rsidR="00567175" w:rsidRPr="000A0EBB" w14:paraId="533812B1" w14:textId="77777777" w:rsidTr="00243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</w:tcPr>
          <w:p w14:paraId="45D8E02B" w14:textId="2F22C0FC" w:rsidR="00567175" w:rsidRPr="000A0EBB" w:rsidRDefault="00567175" w:rsidP="00243D6F">
            <w:pPr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– Adrienne Jensen</w:t>
            </w:r>
          </w:p>
          <w:p w14:paraId="2C1CB08F" w14:textId="6A622BDD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– Brandon Garcia</w:t>
            </w:r>
          </w:p>
        </w:tc>
        <w:tc>
          <w:tcPr>
            <w:tcW w:w="4675" w:type="dxa"/>
          </w:tcPr>
          <w:p w14:paraId="63AE16BE" w14:textId="77777777" w:rsidR="00567175" w:rsidRPr="000A0EBB" w:rsidRDefault="00567175" w:rsidP="00243D6F">
            <w:pPr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Provo Airport - Casey Neer </w:t>
            </w:r>
          </w:p>
          <w:p w14:paraId="28AB6B17" w14:textId="77777777" w:rsidR="00567175" w:rsidRPr="000A0EBB" w:rsidRDefault="00567175" w:rsidP="00243D6F">
            <w:pPr>
              <w:spacing w:after="0" w:line="240" w:lineRule="auto"/>
              <w:contextualSpacing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A0EBB">
              <w:rPr>
                <w:rFonts w:asciiTheme="majorHAnsi" w:hAnsiTheme="majorHAnsi" w:cstheme="majorHAnsi"/>
                <w:bCs/>
                <w:sz w:val="24"/>
                <w:szCs w:val="24"/>
              </w:rPr>
              <w:t>Provo Airport - Trent Johnson</w:t>
            </w:r>
          </w:p>
        </w:tc>
      </w:tr>
    </w:tbl>
    <w:p w14:paraId="1BF0DDF5" w14:textId="77777777" w:rsidR="00255C39" w:rsidRPr="000A0EBB" w:rsidRDefault="00255C39" w:rsidP="00255C39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8B3603D" w14:textId="1F34784B" w:rsidR="00255C39" w:rsidRPr="000A0EBB" w:rsidRDefault="00255C39" w:rsidP="00255C39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Excused:</w:t>
      </w:r>
      <w:r w:rsidRPr="000A0EBB">
        <w:rPr>
          <w:rFonts w:asciiTheme="majorHAnsi" w:hAnsiTheme="majorHAnsi" w:cstheme="majorHAnsi"/>
          <w:sz w:val="24"/>
          <w:szCs w:val="24"/>
        </w:rPr>
        <w:tab/>
        <w:t>Board Member – Adam Robertson</w:t>
      </w:r>
    </w:p>
    <w:p w14:paraId="467E44C8" w14:textId="7C2305D5" w:rsidR="00255C39" w:rsidRPr="000A0EBB" w:rsidRDefault="00255C39" w:rsidP="00255C39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Conducting:</w:t>
      </w:r>
      <w:r w:rsidRPr="000A0EBB">
        <w:rPr>
          <w:rFonts w:asciiTheme="majorHAnsi" w:hAnsiTheme="majorHAnsi" w:cstheme="majorHAnsi"/>
          <w:sz w:val="24"/>
          <w:szCs w:val="24"/>
        </w:rPr>
        <w:tab/>
        <w:t>Mario Markides – Board Chair</w:t>
      </w:r>
    </w:p>
    <w:p w14:paraId="336987BC" w14:textId="77777777" w:rsidR="00255C39" w:rsidRPr="000A0EBB" w:rsidRDefault="00255C39" w:rsidP="00255C3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E9CE650" w14:textId="60224B3F" w:rsidR="00255C39" w:rsidRPr="000A0EBB" w:rsidRDefault="00467200" w:rsidP="00255C39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Conceptual P</w:t>
      </w:r>
      <w:r w:rsidR="00255C39" w:rsidRPr="000A0EBB">
        <w:rPr>
          <w:rFonts w:asciiTheme="majorHAnsi" w:hAnsiTheme="majorHAnsi" w:cstheme="majorHAnsi"/>
          <w:sz w:val="24"/>
          <w:szCs w:val="24"/>
        </w:rPr>
        <w:t>ropos</w:t>
      </w:r>
      <w:r w:rsidRPr="000A0EBB">
        <w:rPr>
          <w:rFonts w:asciiTheme="majorHAnsi" w:hAnsiTheme="majorHAnsi" w:cstheme="majorHAnsi"/>
          <w:sz w:val="24"/>
          <w:szCs w:val="24"/>
        </w:rPr>
        <w:t>al of</w:t>
      </w:r>
      <w:r w:rsidR="00255C39" w:rsidRPr="000A0EBB">
        <w:rPr>
          <w:rFonts w:asciiTheme="majorHAnsi" w:hAnsiTheme="majorHAnsi" w:cstheme="majorHAnsi"/>
          <w:sz w:val="24"/>
          <w:szCs w:val="24"/>
        </w:rPr>
        <w:t xml:space="preserve"> Pedestrian/</w:t>
      </w:r>
      <w:r w:rsidRPr="000A0EBB">
        <w:rPr>
          <w:rFonts w:asciiTheme="majorHAnsi" w:hAnsiTheme="majorHAnsi" w:cstheme="majorHAnsi"/>
          <w:sz w:val="24"/>
          <w:szCs w:val="24"/>
        </w:rPr>
        <w:t>M</w:t>
      </w:r>
      <w:r w:rsidR="00255C39" w:rsidRPr="000A0EBB">
        <w:rPr>
          <w:rFonts w:asciiTheme="majorHAnsi" w:hAnsiTheme="majorHAnsi" w:cstheme="majorHAnsi"/>
          <w:sz w:val="24"/>
          <w:szCs w:val="24"/>
        </w:rPr>
        <w:t xml:space="preserve">an </w:t>
      </w:r>
      <w:r w:rsidRPr="000A0EBB">
        <w:rPr>
          <w:rFonts w:asciiTheme="majorHAnsi" w:hAnsiTheme="majorHAnsi" w:cstheme="majorHAnsi"/>
          <w:sz w:val="24"/>
          <w:szCs w:val="24"/>
        </w:rPr>
        <w:t>G</w:t>
      </w:r>
      <w:r w:rsidR="00255C39" w:rsidRPr="000A0EBB">
        <w:rPr>
          <w:rFonts w:asciiTheme="majorHAnsi" w:hAnsiTheme="majorHAnsi" w:cstheme="majorHAnsi"/>
          <w:sz w:val="24"/>
          <w:szCs w:val="24"/>
        </w:rPr>
        <w:t xml:space="preserve">ate </w:t>
      </w:r>
      <w:r w:rsidRPr="000A0EBB">
        <w:rPr>
          <w:rFonts w:asciiTheme="majorHAnsi" w:hAnsiTheme="majorHAnsi" w:cstheme="majorHAnsi"/>
          <w:sz w:val="24"/>
          <w:szCs w:val="24"/>
        </w:rPr>
        <w:t>W</w:t>
      </w:r>
      <w:r w:rsidR="00255C39" w:rsidRPr="000A0EBB">
        <w:rPr>
          <w:rFonts w:asciiTheme="majorHAnsi" w:hAnsiTheme="majorHAnsi" w:cstheme="majorHAnsi"/>
          <w:sz w:val="24"/>
          <w:szCs w:val="24"/>
        </w:rPr>
        <w:t xml:space="preserve">ith </w:t>
      </w:r>
      <w:r w:rsidRPr="000A0EBB">
        <w:rPr>
          <w:rFonts w:asciiTheme="majorHAnsi" w:hAnsiTheme="majorHAnsi" w:cstheme="majorHAnsi"/>
          <w:sz w:val="24"/>
          <w:szCs w:val="24"/>
        </w:rPr>
        <w:t>G</w:t>
      </w:r>
      <w:r w:rsidR="00255C39" w:rsidRPr="000A0EBB">
        <w:rPr>
          <w:rFonts w:asciiTheme="majorHAnsi" w:hAnsiTheme="majorHAnsi" w:cstheme="majorHAnsi"/>
          <w:sz w:val="24"/>
          <w:szCs w:val="24"/>
        </w:rPr>
        <w:t xml:space="preserve">ate </w:t>
      </w:r>
      <w:r w:rsidRPr="000A0EBB">
        <w:rPr>
          <w:rFonts w:asciiTheme="majorHAnsi" w:hAnsiTheme="majorHAnsi" w:cstheme="majorHAnsi"/>
          <w:sz w:val="24"/>
          <w:szCs w:val="24"/>
        </w:rPr>
        <w:t>C</w:t>
      </w:r>
      <w:r w:rsidR="00255C39" w:rsidRPr="000A0EBB">
        <w:rPr>
          <w:rFonts w:asciiTheme="majorHAnsi" w:hAnsiTheme="majorHAnsi" w:cstheme="majorHAnsi"/>
          <w:sz w:val="24"/>
          <w:szCs w:val="24"/>
        </w:rPr>
        <w:t xml:space="preserve">ard </w:t>
      </w:r>
      <w:r w:rsidRPr="000A0EBB">
        <w:rPr>
          <w:rFonts w:asciiTheme="majorHAnsi" w:hAnsiTheme="majorHAnsi" w:cstheme="majorHAnsi"/>
          <w:sz w:val="24"/>
          <w:szCs w:val="24"/>
        </w:rPr>
        <w:t>N</w:t>
      </w:r>
      <w:r w:rsidR="00255C39" w:rsidRPr="000A0EBB">
        <w:rPr>
          <w:rFonts w:asciiTheme="majorHAnsi" w:hAnsiTheme="majorHAnsi" w:cstheme="majorHAnsi"/>
          <w:sz w:val="24"/>
          <w:szCs w:val="24"/>
        </w:rPr>
        <w:t xml:space="preserve">ear North </w:t>
      </w:r>
      <w:r w:rsidRPr="000A0EBB">
        <w:rPr>
          <w:rFonts w:asciiTheme="majorHAnsi" w:hAnsiTheme="majorHAnsi" w:cstheme="majorHAnsi"/>
          <w:sz w:val="24"/>
          <w:szCs w:val="24"/>
        </w:rPr>
        <w:t>G</w:t>
      </w:r>
      <w:r w:rsidR="00255C39" w:rsidRPr="000A0EBB">
        <w:rPr>
          <w:rFonts w:asciiTheme="majorHAnsi" w:hAnsiTheme="majorHAnsi" w:cstheme="majorHAnsi"/>
          <w:sz w:val="24"/>
          <w:szCs w:val="24"/>
        </w:rPr>
        <w:t>ate</w:t>
      </w:r>
    </w:p>
    <w:p w14:paraId="45B42C69" w14:textId="5D57F072" w:rsidR="00255C39" w:rsidRPr="000A0EBB" w:rsidRDefault="00255C39" w:rsidP="00255C39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Jared Cobia, Owner of Pilot Makers presented.</w:t>
      </w:r>
    </w:p>
    <w:p w14:paraId="004A42BB" w14:textId="256D6886" w:rsidR="00255C39" w:rsidRPr="000A0EBB" w:rsidRDefault="00255C39" w:rsidP="004D6DB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Jared </w:t>
      </w:r>
      <w:r w:rsidR="004D6DB8" w:rsidRPr="000A0EBB">
        <w:rPr>
          <w:rFonts w:asciiTheme="majorHAnsi" w:hAnsiTheme="majorHAnsi" w:cstheme="majorHAnsi"/>
          <w:sz w:val="24"/>
          <w:szCs w:val="24"/>
        </w:rPr>
        <w:t xml:space="preserve">made a </w:t>
      </w:r>
      <w:r w:rsidR="001B318F" w:rsidRPr="000A0EBB">
        <w:rPr>
          <w:rFonts w:asciiTheme="majorHAnsi" w:hAnsiTheme="majorHAnsi" w:cstheme="majorHAnsi"/>
          <w:sz w:val="24"/>
          <w:szCs w:val="24"/>
        </w:rPr>
        <w:t>conceptual</w:t>
      </w:r>
      <w:r w:rsidR="004D6DB8" w:rsidRPr="000A0EBB">
        <w:rPr>
          <w:rFonts w:asciiTheme="majorHAnsi" w:hAnsiTheme="majorHAnsi" w:cstheme="majorHAnsi"/>
          <w:sz w:val="24"/>
          <w:szCs w:val="24"/>
        </w:rPr>
        <w:t xml:space="preserve"> proposal to the board for a pedestrian/man gate with card access near North gate.  He will be making a formal proposal</w:t>
      </w:r>
      <w:r w:rsidR="001B318F" w:rsidRPr="000A0EBB">
        <w:rPr>
          <w:rFonts w:asciiTheme="majorHAnsi" w:hAnsiTheme="majorHAnsi" w:cstheme="majorHAnsi"/>
          <w:sz w:val="24"/>
          <w:szCs w:val="24"/>
        </w:rPr>
        <w:t xml:space="preserve"> to Brian that details budgetary concessions they can make and how he will be running the entire operations from the 3 different locations at PVU.</w:t>
      </w:r>
    </w:p>
    <w:p w14:paraId="1EDA3E12" w14:textId="44916246" w:rsidR="001B318F" w:rsidRDefault="001B318F" w:rsidP="001B318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Motion:  Board Chair Mario motioned for Jared to create a finalized proposal and present it to the Airport Director</w:t>
      </w:r>
      <w:r w:rsidR="00467200" w:rsidRPr="000A0EBB">
        <w:rPr>
          <w:rFonts w:asciiTheme="majorHAnsi" w:hAnsiTheme="majorHAnsi" w:cstheme="majorHAnsi"/>
          <w:sz w:val="24"/>
          <w:szCs w:val="24"/>
        </w:rPr>
        <w:t xml:space="preserve"> Brian</w:t>
      </w:r>
      <w:r w:rsidRPr="000A0EBB">
        <w:rPr>
          <w:rFonts w:asciiTheme="majorHAnsi" w:hAnsiTheme="majorHAnsi" w:cstheme="majorHAnsi"/>
          <w:sz w:val="24"/>
          <w:szCs w:val="24"/>
        </w:rPr>
        <w:t xml:space="preserve"> for approval.  Board Member Kris Whitehead seconded.</w:t>
      </w:r>
    </w:p>
    <w:p w14:paraId="7838344A" w14:textId="514A89BB" w:rsidR="00A36F58" w:rsidRPr="000A0EBB" w:rsidRDefault="00A36F58" w:rsidP="001B318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motion was approved by unanimous consent of all voting Board Members.</w:t>
      </w:r>
    </w:p>
    <w:p w14:paraId="42D04B47" w14:textId="5F9CCFB8" w:rsidR="001B318F" w:rsidRPr="000A0EBB" w:rsidRDefault="001B318F" w:rsidP="001B318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Airport Update</w:t>
      </w:r>
    </w:p>
    <w:p w14:paraId="04D2CDD8" w14:textId="00FE31FC" w:rsidR="001B318F" w:rsidRPr="000A0EBB" w:rsidRDefault="001B318F" w:rsidP="001B318F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Brian Torgersen, Airport Director presented.</w:t>
      </w:r>
    </w:p>
    <w:p w14:paraId="34C6FBD3" w14:textId="4365AE49" w:rsidR="007B4EE1" w:rsidRPr="000A0EBB" w:rsidRDefault="007B4EE1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New Allegiant route opens this week to Chicago Midway</w:t>
      </w:r>
      <w:r w:rsidR="00754594" w:rsidRPr="000A0EBB">
        <w:rPr>
          <w:rFonts w:asciiTheme="majorHAnsi" w:hAnsiTheme="majorHAnsi" w:cstheme="majorHAnsi"/>
          <w:sz w:val="24"/>
          <w:szCs w:val="24"/>
        </w:rPr>
        <w:t xml:space="preserve">.  </w:t>
      </w:r>
      <w:r w:rsidRPr="000A0EBB">
        <w:rPr>
          <w:rFonts w:asciiTheme="majorHAnsi" w:hAnsiTheme="majorHAnsi" w:cstheme="majorHAnsi"/>
          <w:sz w:val="24"/>
          <w:szCs w:val="24"/>
        </w:rPr>
        <w:t xml:space="preserve">Allegiant has put over 500,000 passengers </w:t>
      </w:r>
      <w:r w:rsidR="00754594" w:rsidRPr="000A0EBB">
        <w:rPr>
          <w:rFonts w:asciiTheme="majorHAnsi" w:hAnsiTheme="majorHAnsi" w:cstheme="majorHAnsi"/>
          <w:sz w:val="24"/>
          <w:szCs w:val="24"/>
        </w:rPr>
        <w:t xml:space="preserve">through PVU </w:t>
      </w:r>
      <w:r w:rsidRPr="000A0EBB">
        <w:rPr>
          <w:rFonts w:asciiTheme="majorHAnsi" w:hAnsiTheme="majorHAnsi" w:cstheme="majorHAnsi"/>
          <w:sz w:val="24"/>
          <w:szCs w:val="24"/>
        </w:rPr>
        <w:t xml:space="preserve">in the last 11 months.  </w:t>
      </w:r>
    </w:p>
    <w:p w14:paraId="3686807F" w14:textId="5B607F4D" w:rsidR="007B4EE1" w:rsidRPr="000A0EBB" w:rsidRDefault="00467200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Provo Airport is now considered </w:t>
      </w:r>
      <w:r w:rsidR="006A001A" w:rsidRPr="000A0EBB">
        <w:rPr>
          <w:rFonts w:asciiTheme="majorHAnsi" w:hAnsiTheme="majorHAnsi" w:cstheme="majorHAnsi"/>
          <w:sz w:val="24"/>
          <w:szCs w:val="24"/>
        </w:rPr>
        <w:t xml:space="preserve">to be </w:t>
      </w:r>
      <w:r w:rsidRPr="000A0EBB">
        <w:rPr>
          <w:rFonts w:asciiTheme="majorHAnsi" w:hAnsiTheme="majorHAnsi" w:cstheme="majorHAnsi"/>
          <w:sz w:val="24"/>
          <w:szCs w:val="24"/>
        </w:rPr>
        <w:t>in category 2.</w:t>
      </w:r>
    </w:p>
    <w:p w14:paraId="42DE7AF0" w14:textId="1DD22DF1" w:rsidR="007B4EE1" w:rsidRPr="000A0EBB" w:rsidRDefault="007B4EE1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The moat that </w:t>
      </w:r>
      <w:r w:rsidR="00754594" w:rsidRPr="000A0EBB">
        <w:rPr>
          <w:rFonts w:asciiTheme="majorHAnsi" w:hAnsiTheme="majorHAnsi" w:cstheme="majorHAnsi"/>
          <w:sz w:val="24"/>
          <w:szCs w:val="24"/>
        </w:rPr>
        <w:t>was in</w:t>
      </w:r>
      <w:r w:rsidRPr="000A0EBB">
        <w:rPr>
          <w:rFonts w:asciiTheme="majorHAnsi" w:hAnsiTheme="majorHAnsi" w:cstheme="majorHAnsi"/>
          <w:sz w:val="24"/>
          <w:szCs w:val="24"/>
        </w:rPr>
        <w:t xml:space="preserve"> the airport parking </w:t>
      </w:r>
      <w:r w:rsidR="00467200" w:rsidRPr="000A0EBB">
        <w:rPr>
          <w:rFonts w:asciiTheme="majorHAnsi" w:hAnsiTheme="majorHAnsi" w:cstheme="majorHAnsi"/>
          <w:sz w:val="24"/>
          <w:szCs w:val="24"/>
        </w:rPr>
        <w:t>lot</w:t>
      </w:r>
      <w:r w:rsidRPr="000A0EBB">
        <w:rPr>
          <w:rFonts w:asciiTheme="majorHAnsi" w:hAnsiTheme="majorHAnsi" w:cstheme="majorHAnsi"/>
          <w:sz w:val="24"/>
          <w:szCs w:val="24"/>
        </w:rPr>
        <w:t xml:space="preserve"> has </w:t>
      </w:r>
      <w:r w:rsidR="00754594" w:rsidRPr="000A0EBB">
        <w:rPr>
          <w:rFonts w:asciiTheme="majorHAnsi" w:hAnsiTheme="majorHAnsi" w:cstheme="majorHAnsi"/>
          <w:sz w:val="24"/>
          <w:szCs w:val="24"/>
        </w:rPr>
        <w:t>finished being</w:t>
      </w:r>
      <w:r w:rsidRPr="000A0EBB">
        <w:rPr>
          <w:rFonts w:asciiTheme="majorHAnsi" w:hAnsiTheme="majorHAnsi" w:cstheme="majorHAnsi"/>
          <w:sz w:val="24"/>
          <w:szCs w:val="24"/>
        </w:rPr>
        <w:t xml:space="preserve"> filled.</w:t>
      </w:r>
    </w:p>
    <w:p w14:paraId="5F6A893C" w14:textId="10549D48" w:rsidR="007B4EE1" w:rsidRPr="000A0EBB" w:rsidRDefault="007B4EE1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Parking toll system is possibly swapping vendors</w:t>
      </w:r>
      <w:r w:rsidR="00250045" w:rsidRPr="000A0EBB">
        <w:rPr>
          <w:rFonts w:asciiTheme="majorHAnsi" w:hAnsiTheme="majorHAnsi" w:cstheme="majorHAnsi"/>
          <w:sz w:val="24"/>
          <w:szCs w:val="24"/>
        </w:rPr>
        <w:t>.</w:t>
      </w:r>
    </w:p>
    <w:p w14:paraId="178CECB5" w14:textId="1BB0AFB9" w:rsidR="007B4EE1" w:rsidRPr="000A0EBB" w:rsidRDefault="00250045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lastRenderedPageBreak/>
        <w:t>The ARFF</w:t>
      </w:r>
      <w:r w:rsidR="007B4EE1" w:rsidRPr="000A0EBB">
        <w:rPr>
          <w:rFonts w:asciiTheme="majorHAnsi" w:hAnsiTheme="majorHAnsi" w:cstheme="majorHAnsi"/>
          <w:sz w:val="24"/>
          <w:szCs w:val="24"/>
        </w:rPr>
        <w:t xml:space="preserve"> Index is growing from “B” to “C”</w:t>
      </w:r>
      <w:r w:rsidR="00946451" w:rsidRPr="000A0EBB">
        <w:rPr>
          <w:rFonts w:asciiTheme="majorHAnsi" w:hAnsiTheme="majorHAnsi" w:cstheme="majorHAnsi"/>
          <w:sz w:val="24"/>
          <w:szCs w:val="24"/>
        </w:rPr>
        <w:t xml:space="preserve"> and expect to reach this status as soon as March 2024. </w:t>
      </w:r>
      <w:r w:rsidR="00421329" w:rsidRPr="000A0EBB">
        <w:rPr>
          <w:rFonts w:asciiTheme="majorHAnsi" w:hAnsiTheme="majorHAnsi" w:cstheme="majorHAnsi"/>
          <w:sz w:val="24"/>
          <w:szCs w:val="24"/>
        </w:rPr>
        <w:t>This</w:t>
      </w:r>
      <w:r w:rsidR="007B4EE1" w:rsidRPr="000A0EBB">
        <w:rPr>
          <w:rFonts w:asciiTheme="majorHAnsi" w:hAnsiTheme="majorHAnsi" w:cstheme="majorHAnsi"/>
          <w:sz w:val="24"/>
          <w:szCs w:val="24"/>
        </w:rPr>
        <w:t xml:space="preserve"> is determined is by the length of </w:t>
      </w:r>
      <w:r w:rsidR="00946451" w:rsidRPr="000A0EBB">
        <w:rPr>
          <w:rFonts w:asciiTheme="majorHAnsi" w:hAnsiTheme="majorHAnsi" w:cstheme="majorHAnsi"/>
          <w:sz w:val="24"/>
          <w:szCs w:val="24"/>
        </w:rPr>
        <w:t>aircraft landing</w:t>
      </w:r>
      <w:r w:rsidR="007B4EE1" w:rsidRPr="000A0EBB">
        <w:rPr>
          <w:rFonts w:asciiTheme="majorHAnsi" w:hAnsiTheme="majorHAnsi" w:cstheme="majorHAnsi"/>
          <w:sz w:val="24"/>
          <w:szCs w:val="24"/>
        </w:rPr>
        <w:t xml:space="preserve"> and the number of passengers.  With these changes we will need 2 more fire trucks to meet regulations.  We are in the process with the FAA of acquiring a second vehicle but are currently leasing a second but hope to purchase one</w:t>
      </w:r>
      <w:r w:rsidR="00946451" w:rsidRPr="000A0EBB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6D9F7F1C" w14:textId="7A976DA5" w:rsidR="00946451" w:rsidRPr="000A0EBB" w:rsidRDefault="00946451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We are currently under construction on our taxiway Alpha North project.  Geneva Rock is our contractor.  </w:t>
      </w:r>
    </w:p>
    <w:p w14:paraId="70AC6504" w14:textId="4E81E93A" w:rsidR="00946451" w:rsidRPr="000A0EBB" w:rsidRDefault="00946451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Starting September 5-19</w:t>
      </w:r>
      <w:r w:rsidRPr="000A0EB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A0EBB">
        <w:rPr>
          <w:rFonts w:asciiTheme="majorHAnsi" w:hAnsiTheme="majorHAnsi" w:cstheme="majorHAnsi"/>
          <w:sz w:val="24"/>
          <w:szCs w:val="24"/>
        </w:rPr>
        <w:t xml:space="preserve"> the runway will be closed to finish Phase 4 of construction. </w:t>
      </w:r>
    </w:p>
    <w:p w14:paraId="1216BFE5" w14:textId="7C64D443" w:rsidR="007B4EE1" w:rsidRPr="000A0EBB" w:rsidRDefault="00946451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FAA is looking to get us 2.5 million dollars more to realign Alpha 2 to be perpendicular.  </w:t>
      </w:r>
    </w:p>
    <w:p w14:paraId="7661AAD2" w14:textId="6783C612" w:rsidR="00467200" w:rsidRPr="000A0EBB" w:rsidRDefault="00946451" w:rsidP="0046720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North Charlie </w:t>
      </w:r>
      <w:r w:rsidR="00567175" w:rsidRPr="000A0EBB">
        <w:rPr>
          <w:rFonts w:asciiTheme="majorHAnsi" w:hAnsiTheme="majorHAnsi" w:cstheme="majorHAnsi"/>
          <w:sz w:val="24"/>
          <w:szCs w:val="24"/>
        </w:rPr>
        <w:t>environmental review passed and was approved by the Army Corps.  We are exploring funding for projects with a 3</w:t>
      </w:r>
      <w:r w:rsidR="00567175" w:rsidRPr="000A0EBB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="00567175" w:rsidRPr="000A0EBB">
        <w:rPr>
          <w:rFonts w:asciiTheme="majorHAnsi" w:hAnsiTheme="majorHAnsi" w:cstheme="majorHAnsi"/>
          <w:sz w:val="24"/>
          <w:szCs w:val="24"/>
        </w:rPr>
        <w:t xml:space="preserve"> party</w:t>
      </w:r>
      <w:r w:rsidR="00A36F58">
        <w:rPr>
          <w:rFonts w:asciiTheme="majorHAnsi" w:hAnsiTheme="majorHAnsi" w:cstheme="majorHAnsi"/>
          <w:sz w:val="24"/>
          <w:szCs w:val="24"/>
        </w:rPr>
        <w:t>.</w:t>
      </w:r>
    </w:p>
    <w:p w14:paraId="4FC7674F" w14:textId="10ED80E6" w:rsidR="00DD19E2" w:rsidRPr="000A0EBB" w:rsidRDefault="00DD19E2" w:rsidP="00DD19E2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The early concept </w:t>
      </w:r>
      <w:r w:rsidR="00467200" w:rsidRPr="000A0EBB">
        <w:rPr>
          <w:rFonts w:asciiTheme="majorHAnsi" w:hAnsiTheme="majorHAnsi" w:cstheme="majorHAnsi"/>
          <w:sz w:val="24"/>
          <w:szCs w:val="24"/>
        </w:rPr>
        <w:t xml:space="preserve">of terminal expansion </w:t>
      </w:r>
      <w:r w:rsidRPr="000A0EBB">
        <w:rPr>
          <w:rFonts w:asciiTheme="majorHAnsi" w:hAnsiTheme="majorHAnsi" w:cstheme="majorHAnsi"/>
          <w:sz w:val="24"/>
          <w:szCs w:val="24"/>
        </w:rPr>
        <w:t xml:space="preserve">includes 3 additional gates with 2 having international capabilities, another through lane in front of the terminal, another access to paid parking and 3 more exit lanes.  The estimated cost of this project is 75 million dollars.  </w:t>
      </w:r>
    </w:p>
    <w:p w14:paraId="30511F7F" w14:textId="77777777" w:rsidR="00DD19E2" w:rsidRPr="000A0EBB" w:rsidRDefault="00DD19E2" w:rsidP="00DD19E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94BDED" w14:textId="77777777" w:rsidR="00DD19E2" w:rsidRPr="000A0EBB" w:rsidRDefault="00DD19E2" w:rsidP="00DD19E2">
      <w:pPr>
        <w:spacing w:after="0" w:line="240" w:lineRule="auto"/>
        <w:ind w:left="720" w:firstLine="720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Funding that’s been awarded so far for airport expansion is as follows:  </w:t>
      </w:r>
    </w:p>
    <w:p w14:paraId="74471FF6" w14:textId="77777777" w:rsidR="00DD19E2" w:rsidRPr="000A0EBB" w:rsidRDefault="00DD19E2" w:rsidP="000A0EB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Utah County/Tourism Tax Advisory Board - $10 million</w:t>
      </w:r>
    </w:p>
    <w:p w14:paraId="67A20BAA" w14:textId="77777777" w:rsidR="00DD19E2" w:rsidRPr="000A0EBB" w:rsidRDefault="00DD19E2" w:rsidP="000A0EB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State Legislature - $3 million</w:t>
      </w:r>
    </w:p>
    <w:p w14:paraId="6920AF35" w14:textId="77777777" w:rsidR="00DE07E3" w:rsidRPr="000A0EBB" w:rsidRDefault="00DE07E3" w:rsidP="000A0EB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City of Provo $11 million over the next 4-5 years</w:t>
      </w:r>
    </w:p>
    <w:p w14:paraId="4EA656CB" w14:textId="77777777" w:rsidR="00DD19E2" w:rsidRPr="000A0EBB" w:rsidRDefault="00DD19E2" w:rsidP="00DD19E2">
      <w:pPr>
        <w:spacing w:after="0" w:line="240" w:lineRule="auto"/>
        <w:ind w:left="720" w:firstLine="720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Funding we’re hoping for:</w:t>
      </w:r>
    </w:p>
    <w:p w14:paraId="5E5C8203" w14:textId="15E146A2" w:rsidR="00DD19E2" w:rsidRPr="000A0EBB" w:rsidRDefault="00DE07E3" w:rsidP="000A0EBB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FAA</w:t>
      </w:r>
      <w:r w:rsidR="00DD19E2" w:rsidRPr="000A0EBB">
        <w:rPr>
          <w:rFonts w:asciiTheme="majorHAnsi" w:hAnsiTheme="majorHAnsi" w:cstheme="majorHAnsi"/>
          <w:sz w:val="24"/>
          <w:szCs w:val="24"/>
        </w:rPr>
        <w:t xml:space="preserve"> $20 million</w:t>
      </w:r>
    </w:p>
    <w:p w14:paraId="2F2379D1" w14:textId="15485E0C" w:rsidR="00DE07E3" w:rsidRPr="000A0EBB" w:rsidRDefault="00DE07E3" w:rsidP="000A0EBB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MAG $15 million</w:t>
      </w:r>
    </w:p>
    <w:p w14:paraId="5AB0FDDA" w14:textId="320F2773" w:rsidR="00DE07E3" w:rsidRPr="000A0EBB" w:rsidRDefault="00DE07E3" w:rsidP="00DE07E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 xml:space="preserve">We are moving forward with the construction of the North and South apron.  “Dirt work” will be starting in August 2023.  </w:t>
      </w:r>
    </w:p>
    <w:p w14:paraId="77DCC6CC" w14:textId="77777777" w:rsidR="00946451" w:rsidRPr="000A0EBB" w:rsidRDefault="00946451" w:rsidP="00946451">
      <w:pPr>
        <w:spacing w:after="0" w:line="240" w:lineRule="auto"/>
        <w:ind w:left="720" w:firstLine="720"/>
        <w:rPr>
          <w:rFonts w:asciiTheme="majorHAnsi" w:hAnsiTheme="majorHAnsi" w:cstheme="majorHAnsi"/>
          <w:sz w:val="24"/>
          <w:szCs w:val="24"/>
        </w:rPr>
      </w:pPr>
    </w:p>
    <w:p w14:paraId="42765B3C" w14:textId="77777777" w:rsidR="001B318F" w:rsidRPr="000A0EBB" w:rsidRDefault="001B318F" w:rsidP="001B318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708305D2" w14:textId="7E3C6D40" w:rsidR="001B318F" w:rsidRPr="000A0EBB" w:rsidRDefault="00A36F58" w:rsidP="00DE07E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Conceptual arts </w:t>
      </w:r>
      <w:r w:rsidR="00DE07E3" w:rsidRPr="000A0EBB">
        <w:rPr>
          <w:rFonts w:asciiTheme="majorHAnsi" w:hAnsiTheme="majorHAnsi" w:cstheme="majorHAnsi"/>
          <w:sz w:val="24"/>
          <w:szCs w:val="24"/>
        </w:rPr>
        <w:t xml:space="preserve">shown for the Snow Removal Equipment building will be built with funding from the FAA up on the North side near Duncan.  </w:t>
      </w:r>
    </w:p>
    <w:p w14:paraId="33D8A7D8" w14:textId="379CA18A" w:rsidR="006B1952" w:rsidRPr="000A0EBB" w:rsidRDefault="006B1952" w:rsidP="00DE07E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Brian will be forwarding the Minimum Standards and Code update to the board for review.</w:t>
      </w:r>
    </w:p>
    <w:p w14:paraId="5CF6ADFB" w14:textId="01AE9C21" w:rsidR="006B1952" w:rsidRPr="000A0EBB" w:rsidRDefault="006B1952" w:rsidP="00DE07E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The meeting was adjourned by unanimous consent at approximately 11:02am</w:t>
      </w:r>
    </w:p>
    <w:p w14:paraId="269D0EBB" w14:textId="72568C12" w:rsidR="006B1952" w:rsidRPr="000A0EBB" w:rsidRDefault="006B1952" w:rsidP="006B195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A0EBB">
        <w:rPr>
          <w:rFonts w:asciiTheme="majorHAnsi" w:hAnsiTheme="majorHAnsi" w:cstheme="majorHAnsi"/>
          <w:sz w:val="24"/>
          <w:szCs w:val="24"/>
        </w:rPr>
        <w:t>The next meeting will be on September 13</w:t>
      </w:r>
      <w:r w:rsidRPr="000A0EB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A0EBB">
        <w:rPr>
          <w:rFonts w:asciiTheme="majorHAnsi" w:hAnsiTheme="majorHAnsi" w:cstheme="majorHAnsi"/>
          <w:sz w:val="24"/>
          <w:szCs w:val="24"/>
        </w:rPr>
        <w:t xml:space="preserve"> at am in the Airport View Lounge</w:t>
      </w:r>
    </w:p>
    <w:p w14:paraId="724AF1B9" w14:textId="77777777" w:rsidR="006B1952" w:rsidRPr="000A0EBB" w:rsidRDefault="006B1952" w:rsidP="006B1952">
      <w:pPr>
        <w:rPr>
          <w:rFonts w:asciiTheme="majorHAnsi" w:hAnsiTheme="majorHAnsi" w:cstheme="majorHAnsi"/>
          <w:sz w:val="24"/>
          <w:szCs w:val="24"/>
        </w:rPr>
      </w:pPr>
    </w:p>
    <w:p w14:paraId="0689A2CF" w14:textId="77777777" w:rsidR="006B1952" w:rsidRDefault="006B1952" w:rsidP="00DE07E3">
      <w:pPr>
        <w:spacing w:line="240" w:lineRule="auto"/>
      </w:pPr>
    </w:p>
    <w:sectPr w:rsidR="006B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4BCE"/>
    <w:multiLevelType w:val="hybridMultilevel"/>
    <w:tmpl w:val="C11A8EE4"/>
    <w:lvl w:ilvl="0" w:tplc="FF2CE1A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33928"/>
    <w:multiLevelType w:val="hybridMultilevel"/>
    <w:tmpl w:val="9AC85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8AD"/>
    <w:multiLevelType w:val="hybridMultilevel"/>
    <w:tmpl w:val="D1A2E6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78775E"/>
    <w:multiLevelType w:val="hybridMultilevel"/>
    <w:tmpl w:val="74EAA440"/>
    <w:lvl w:ilvl="0" w:tplc="04A2F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14411"/>
    <w:multiLevelType w:val="hybridMultilevel"/>
    <w:tmpl w:val="6CF0CD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79C7D8B"/>
    <w:multiLevelType w:val="hybridMultilevel"/>
    <w:tmpl w:val="AD9A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3294">
    <w:abstractNumId w:val="1"/>
  </w:num>
  <w:num w:numId="2" w16cid:durableId="723408943">
    <w:abstractNumId w:val="3"/>
  </w:num>
  <w:num w:numId="3" w16cid:durableId="890655349">
    <w:abstractNumId w:val="0"/>
  </w:num>
  <w:num w:numId="4" w16cid:durableId="1039208227">
    <w:abstractNumId w:val="5"/>
  </w:num>
  <w:num w:numId="5" w16cid:durableId="820124625">
    <w:abstractNumId w:val="4"/>
  </w:num>
  <w:num w:numId="6" w16cid:durableId="65537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39"/>
    <w:rsid w:val="000544AD"/>
    <w:rsid w:val="00091E34"/>
    <w:rsid w:val="000A0EBB"/>
    <w:rsid w:val="001554B8"/>
    <w:rsid w:val="001B318F"/>
    <w:rsid w:val="001F521A"/>
    <w:rsid w:val="00250045"/>
    <w:rsid w:val="00255C39"/>
    <w:rsid w:val="00421329"/>
    <w:rsid w:val="00467200"/>
    <w:rsid w:val="00494E50"/>
    <w:rsid w:val="004C525E"/>
    <w:rsid w:val="004D6DB8"/>
    <w:rsid w:val="00567175"/>
    <w:rsid w:val="0064559B"/>
    <w:rsid w:val="006A001A"/>
    <w:rsid w:val="006B1952"/>
    <w:rsid w:val="00754594"/>
    <w:rsid w:val="007B4EE1"/>
    <w:rsid w:val="00946451"/>
    <w:rsid w:val="00A36F58"/>
    <w:rsid w:val="00DD19E2"/>
    <w:rsid w:val="00D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9721"/>
  <w15:chartTrackingRefBased/>
  <w15:docId w15:val="{7439AA5B-EAAB-4589-B553-5EED56FA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3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39"/>
    <w:pPr>
      <w:ind w:left="720"/>
      <w:contextualSpacing/>
    </w:pPr>
  </w:style>
  <w:style w:type="table" w:styleId="TableGrid">
    <w:name w:val="Table Grid"/>
    <w:basedOn w:val="TableNormal"/>
    <w:uiPriority w:val="59"/>
    <w:rsid w:val="005671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1A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A36F5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Rustie Weinberg</dc:creator>
  <cp:keywords/>
  <dc:description/>
  <cp:lastModifiedBy>Rustie Weinberg</cp:lastModifiedBy>
  <cp:revision>2</cp:revision>
  <dcterms:created xsi:type="dcterms:W3CDTF">2023-09-06T14:59:00Z</dcterms:created>
  <dcterms:modified xsi:type="dcterms:W3CDTF">2023-09-06T14:59:00Z</dcterms:modified>
</cp:coreProperties>
</file>