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77C4B" w14:textId="7EFDB409" w:rsidR="00750418" w:rsidRDefault="00071959" w:rsidP="00750418">
      <w:pPr>
        <w:spacing w:after="0" w:line="240" w:lineRule="auto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4AA0EF" wp14:editId="1927F9A2">
            <wp:simplePos x="0" y="0"/>
            <wp:positionH relativeFrom="column">
              <wp:posOffset>47625</wp:posOffset>
            </wp:positionH>
            <wp:positionV relativeFrom="paragraph">
              <wp:posOffset>-495300</wp:posOffset>
            </wp:positionV>
            <wp:extent cx="1105535" cy="802640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418">
        <w:rPr>
          <w:b/>
        </w:rPr>
        <w:t>TRANSPORTATION ADVISORY COMMISSION</w:t>
      </w:r>
    </w:p>
    <w:p w14:paraId="40D834FE" w14:textId="502E517B" w:rsidR="00750418" w:rsidRDefault="00750418" w:rsidP="00750418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  <w:r w:rsidR="007B01ED">
        <w:rPr>
          <w:b/>
        </w:rPr>
        <w:t>August 8</w:t>
      </w:r>
      <w:r w:rsidR="00D57415">
        <w:rPr>
          <w:b/>
        </w:rPr>
        <w:t>, 202</w:t>
      </w:r>
      <w:r w:rsidR="007E1083">
        <w:rPr>
          <w:b/>
        </w:rPr>
        <w:t>3</w:t>
      </w:r>
    </w:p>
    <w:p w14:paraId="609BF2C1" w14:textId="35A84F0D" w:rsidR="00750418" w:rsidRDefault="00750418" w:rsidP="00750418">
      <w:pPr>
        <w:spacing w:after="0" w:line="240" w:lineRule="auto"/>
      </w:pPr>
      <w:r>
        <w:rPr>
          <w:b/>
        </w:rPr>
        <w:t xml:space="preserve">Place:  </w:t>
      </w:r>
      <w:r w:rsidR="00BE04BD">
        <w:t>City Council Conference Room</w:t>
      </w:r>
    </w:p>
    <w:p w14:paraId="59BCCF45" w14:textId="77777777" w:rsidR="00750418" w:rsidRDefault="00750418" w:rsidP="00750418">
      <w:pPr>
        <w:spacing w:after="0" w:line="240" w:lineRule="auto"/>
      </w:pPr>
    </w:p>
    <w:p w14:paraId="3B687F41" w14:textId="26E3E484" w:rsidR="00750418" w:rsidRDefault="00750418" w:rsidP="00750418">
      <w:pPr>
        <w:spacing w:after="0" w:line="240" w:lineRule="auto"/>
      </w:pPr>
      <w:r>
        <w:t>At 5:</w:t>
      </w:r>
      <w:r w:rsidR="00395B5D">
        <w:t>4</w:t>
      </w:r>
      <w:r>
        <w:t>0 p.m.</w:t>
      </w:r>
      <w:r w:rsidR="0024581B">
        <w:t>:</w:t>
      </w:r>
      <w:r>
        <w:t xml:space="preserve"> </w:t>
      </w:r>
      <w:r w:rsidR="007472D2">
        <w:t>Jay Przybyla</w:t>
      </w:r>
      <w:r>
        <w:t xml:space="preserve"> called the meeting to order</w:t>
      </w:r>
      <w:r w:rsidR="0024581B">
        <w:t>.</w:t>
      </w:r>
    </w:p>
    <w:p w14:paraId="32E6BDC0" w14:textId="77777777" w:rsidR="00750418" w:rsidRDefault="00750418" w:rsidP="00750418">
      <w:pPr>
        <w:spacing w:after="0" w:line="240" w:lineRule="auto"/>
      </w:pPr>
    </w:p>
    <w:p w14:paraId="590A401F" w14:textId="1B2FBC6D" w:rsidR="00750418" w:rsidRDefault="00750418" w:rsidP="00750418">
      <w:pPr>
        <w:spacing w:after="0" w:line="240" w:lineRule="auto"/>
      </w:pPr>
      <w:r>
        <w:rPr>
          <w:b/>
        </w:rPr>
        <w:t>Attendees</w:t>
      </w:r>
      <w:r w:rsidR="009C12E4">
        <w:rPr>
          <w:b/>
        </w:rPr>
        <w:t xml:space="preserve">:  </w:t>
      </w:r>
      <w:r w:rsidR="00557187">
        <w:t>Marlan Coe,</w:t>
      </w:r>
      <w:r w:rsidR="00557187">
        <w:rPr>
          <w:b/>
        </w:rPr>
        <w:t xml:space="preserve"> </w:t>
      </w:r>
      <w:r w:rsidR="00557187">
        <w:t>CJ Mecham, Jay Przybyla, Laura Redford</w:t>
      </w:r>
      <w:r w:rsidR="007B01ED">
        <w:t xml:space="preserve"> </w:t>
      </w:r>
      <w:r w:rsidR="00557187">
        <w:t>and Russ VerHoef</w:t>
      </w:r>
      <w:r w:rsidR="003C2175">
        <w:t>,</w:t>
      </w:r>
      <w:r w:rsidR="003B1756">
        <w:t xml:space="preserve"> </w:t>
      </w:r>
      <w:r>
        <w:t xml:space="preserve">Transportation Advisory Commission members; </w:t>
      </w:r>
      <w:r w:rsidR="00E92A2C">
        <w:t>Sam Kelly, City Engineer</w:t>
      </w:r>
      <w:r>
        <w:t xml:space="preserve">; Cheryl Vargas, Minutes Secretary; </w:t>
      </w:r>
      <w:r w:rsidR="00E57CCF">
        <w:t xml:space="preserve">Taylor </w:t>
      </w:r>
      <w:proofErr w:type="spellStart"/>
      <w:r w:rsidR="00E57CCF">
        <w:t>Forbush</w:t>
      </w:r>
      <w:proofErr w:type="spellEnd"/>
      <w:r w:rsidR="00E57CCF">
        <w:t xml:space="preserve">, Traffic Operations Section Manager; </w:t>
      </w:r>
      <w:r w:rsidR="005C68DA">
        <w:t>Jeffrey Lambson</w:t>
      </w:r>
      <w:r>
        <w:t>, City Council Member</w:t>
      </w:r>
      <w:r w:rsidR="007472D2">
        <w:t>. Craig Friant, J-U-B Engineer</w:t>
      </w:r>
      <w:r w:rsidR="00532145">
        <w:t>s Inc</w:t>
      </w:r>
      <w:r w:rsidR="007472D2">
        <w:t xml:space="preserve">; </w:t>
      </w:r>
      <w:proofErr w:type="spellStart"/>
      <w:r w:rsidR="00305DEB">
        <w:t>Hollee</w:t>
      </w:r>
      <w:proofErr w:type="spellEnd"/>
      <w:r w:rsidR="00305DEB">
        <w:t xml:space="preserve"> Wood, Langdon Group; </w:t>
      </w:r>
      <w:r w:rsidR="007472D2">
        <w:t>Jim Price, Mountainland Association of Governments (MAG)</w:t>
      </w:r>
    </w:p>
    <w:p w14:paraId="794AC923" w14:textId="77777777" w:rsidR="00750418" w:rsidRDefault="00750418" w:rsidP="00750418">
      <w:pPr>
        <w:spacing w:after="0" w:line="240" w:lineRule="auto"/>
      </w:pPr>
    </w:p>
    <w:p w14:paraId="451348CA" w14:textId="0778E7BF" w:rsidR="00750418" w:rsidRDefault="00750418" w:rsidP="00750418">
      <w:pPr>
        <w:spacing w:after="0" w:line="240" w:lineRule="auto"/>
      </w:pPr>
      <w:r>
        <w:rPr>
          <w:b/>
        </w:rPr>
        <w:t>Those excused:</w:t>
      </w:r>
      <w:r w:rsidR="00C12C54">
        <w:t xml:space="preserve">  </w:t>
      </w:r>
      <w:r w:rsidR="007472D2">
        <w:t xml:space="preserve">Becky Buxton and </w:t>
      </w:r>
      <w:r w:rsidR="007B01ED">
        <w:t xml:space="preserve">Kathy Turner, </w:t>
      </w:r>
      <w:r w:rsidR="00C12C54">
        <w:t>Transportation Advisory Commission member</w:t>
      </w:r>
      <w:r w:rsidR="007472D2">
        <w:t>s</w:t>
      </w:r>
    </w:p>
    <w:p w14:paraId="0FDC37A4" w14:textId="77777777" w:rsidR="00750418" w:rsidRDefault="00750418" w:rsidP="00750418">
      <w:pPr>
        <w:tabs>
          <w:tab w:val="left" w:pos="6810"/>
        </w:tabs>
        <w:spacing w:after="0" w:line="240" w:lineRule="auto"/>
      </w:pPr>
      <w:r>
        <w:t xml:space="preserve"> </w:t>
      </w:r>
      <w:r>
        <w:tab/>
      </w:r>
    </w:p>
    <w:p w14:paraId="0E4F4248" w14:textId="5EC5F354" w:rsidR="00750418" w:rsidRDefault="00750418" w:rsidP="00750418">
      <w:pPr>
        <w:spacing w:after="0" w:line="240" w:lineRule="auto"/>
      </w:pPr>
      <w:r w:rsidRPr="00750418">
        <w:rPr>
          <w:b/>
        </w:rPr>
        <w:t>Approval of Minutes:</w:t>
      </w:r>
      <w:r w:rsidR="006E7A07">
        <w:t xml:space="preserve">  Chair Pryzbyla called for a motion </w:t>
      </w:r>
      <w:r w:rsidR="007472D2">
        <w:t>and</w:t>
      </w:r>
      <w:r w:rsidRPr="00750418">
        <w:t xml:space="preserve"> moved to approve the </w:t>
      </w:r>
      <w:r w:rsidR="007B01ED">
        <w:t>June 6</w:t>
      </w:r>
      <w:r w:rsidRPr="00750418">
        <w:t>, 20</w:t>
      </w:r>
      <w:r w:rsidR="005C68DA">
        <w:t>2</w:t>
      </w:r>
      <w:r w:rsidR="00B56BBC">
        <w:t>3</w:t>
      </w:r>
      <w:r w:rsidRPr="00750418">
        <w:t xml:space="preserve"> minutes. </w:t>
      </w:r>
      <w:r w:rsidR="007472D2">
        <w:t>Mr. Mecham</w:t>
      </w:r>
      <w:r w:rsidRPr="00750418">
        <w:t xml:space="preserve"> seconded</w:t>
      </w:r>
      <w:r w:rsidR="00BF724E">
        <w:t xml:space="preserve"> the motion</w:t>
      </w:r>
      <w:r w:rsidRPr="00750418">
        <w:t>. Those voting aye</w:t>
      </w:r>
      <w:r w:rsidR="00557187">
        <w:rPr>
          <w:b/>
        </w:rPr>
        <w:t xml:space="preserve"> </w:t>
      </w:r>
      <w:r w:rsidR="00557187">
        <w:t>Marlan Coe,</w:t>
      </w:r>
      <w:r w:rsidR="00557187">
        <w:rPr>
          <w:b/>
        </w:rPr>
        <w:t xml:space="preserve"> </w:t>
      </w:r>
      <w:r w:rsidR="00557187">
        <w:t>CJ Mecham, Jay Przybyla, Laura Redford and Russ VerHoef</w:t>
      </w:r>
      <w:r w:rsidR="005B2E44">
        <w:t>.</w:t>
      </w:r>
      <w:r w:rsidR="003B1756">
        <w:t xml:space="preserve"> </w:t>
      </w:r>
      <w:r w:rsidRPr="00750418">
        <w:t>The motion passed unanimously.</w:t>
      </w:r>
    </w:p>
    <w:p w14:paraId="11AE845F" w14:textId="77777777" w:rsidR="00750418" w:rsidRPr="00750418" w:rsidRDefault="00750418" w:rsidP="00750418">
      <w:pPr>
        <w:spacing w:after="0" w:line="240" w:lineRule="auto"/>
      </w:pPr>
    </w:p>
    <w:p w14:paraId="5A169788" w14:textId="1F215629" w:rsidR="004E0994" w:rsidRDefault="007B01ED" w:rsidP="004E0994">
      <w:pPr>
        <w:spacing w:after="0" w:line="240" w:lineRule="auto"/>
      </w:pPr>
      <w:r>
        <w:rPr>
          <w:b/>
        </w:rPr>
        <w:t>1600 N 400 East Project Update</w:t>
      </w:r>
      <w:r w:rsidR="003F7651">
        <w:rPr>
          <w:b/>
        </w:rPr>
        <w:t>:</w:t>
      </w:r>
      <w:r w:rsidR="004E0994">
        <w:rPr>
          <w:b/>
        </w:rPr>
        <w:t xml:space="preserve"> </w:t>
      </w:r>
      <w:r w:rsidR="00A06800">
        <w:t>Crai</w:t>
      </w:r>
      <w:r w:rsidR="004E0994">
        <w:t>g</w:t>
      </w:r>
      <w:r w:rsidR="00A06800">
        <w:t xml:space="preserve"> Friant </w:t>
      </w:r>
      <w:r>
        <w:t xml:space="preserve">J-U-B (consulting firm) </w:t>
      </w:r>
      <w:r w:rsidR="00395B5D">
        <w:t>presented</w:t>
      </w:r>
      <w:r>
        <w:t xml:space="preserve"> findings</w:t>
      </w:r>
      <w:r w:rsidR="00395B5D">
        <w:t xml:space="preserve"> of</w:t>
      </w:r>
      <w:r w:rsidR="007472D2">
        <w:t xml:space="preserve"> various brainstormed solutions: </w:t>
      </w:r>
      <w:hyperlink r:id="rId8" w:history="1">
        <w:r w:rsidR="008C2BB8" w:rsidRPr="008C2BB8">
          <w:rPr>
            <w:rStyle w:val="Hyperlink"/>
          </w:rPr>
          <w:t>(click here for recording)</w:t>
        </w:r>
      </w:hyperlink>
    </w:p>
    <w:p w14:paraId="2AB2EE70" w14:textId="159A98E0" w:rsidR="004E0994" w:rsidRDefault="004E0994" w:rsidP="00395B5D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Adjusting </w:t>
      </w:r>
      <w:r w:rsidR="00395B5D">
        <w:t xml:space="preserve">the </w:t>
      </w:r>
      <w:proofErr w:type="gramStart"/>
      <w:r>
        <w:t>way</w:t>
      </w:r>
      <w:proofErr w:type="gramEnd"/>
      <w:r>
        <w:t xml:space="preserve"> the ped</w:t>
      </w:r>
      <w:r w:rsidR="00395B5D">
        <w:t>estrian</w:t>
      </w:r>
      <w:r>
        <w:t xml:space="preserve"> ramps are laid out at intersection</w:t>
      </w:r>
      <w:r w:rsidR="001D6F05">
        <w:t>.</w:t>
      </w:r>
      <w:r>
        <w:t xml:space="preserve"> </w:t>
      </w:r>
      <w:hyperlink r:id="rId9" w:history="1">
        <w:r w:rsidR="008C2BB8" w:rsidRPr="008C2BB8">
          <w:rPr>
            <w:rStyle w:val="Hyperlink"/>
          </w:rPr>
          <w:t>(click here for recording)</w:t>
        </w:r>
      </w:hyperlink>
    </w:p>
    <w:p w14:paraId="5572EFAE" w14:textId="25F31945" w:rsidR="004E0994" w:rsidRDefault="004E0994" w:rsidP="004E0994">
      <w:pPr>
        <w:pStyle w:val="ListParagraph"/>
        <w:numPr>
          <w:ilvl w:val="0"/>
          <w:numId w:val="6"/>
        </w:numPr>
        <w:spacing w:after="0" w:line="240" w:lineRule="auto"/>
      </w:pPr>
      <w:r>
        <w:t>Eliminate all</w:t>
      </w:r>
      <w:r w:rsidR="008C2BB8">
        <w:t xml:space="preserve"> dedicated</w:t>
      </w:r>
      <w:r>
        <w:t xml:space="preserve"> right turn lanes</w:t>
      </w:r>
      <w:r w:rsidR="00395B5D">
        <w:t xml:space="preserve"> to make through/ri</w:t>
      </w:r>
      <w:r>
        <w:t>ght turn lanes</w:t>
      </w:r>
      <w:r w:rsidR="001D6F05">
        <w:t>.</w:t>
      </w:r>
      <w:r w:rsidR="008C2BB8">
        <w:t xml:space="preserve"> </w:t>
      </w:r>
      <w:hyperlink r:id="rId10" w:history="1">
        <w:r w:rsidR="008C2BB8" w:rsidRPr="008C2BB8">
          <w:rPr>
            <w:rStyle w:val="Hyperlink"/>
          </w:rPr>
          <w:t>(click here for recording)</w:t>
        </w:r>
      </w:hyperlink>
    </w:p>
    <w:p w14:paraId="1F659AC9" w14:textId="70832C62" w:rsidR="004E0994" w:rsidRDefault="004E0994" w:rsidP="004E0994">
      <w:pPr>
        <w:pStyle w:val="ListParagraph"/>
        <w:numPr>
          <w:ilvl w:val="0"/>
          <w:numId w:val="6"/>
        </w:numPr>
        <w:spacing w:after="0" w:line="240" w:lineRule="auto"/>
      </w:pPr>
      <w:r>
        <w:t>Alternative of #1</w:t>
      </w:r>
      <w:r w:rsidR="008C2BB8">
        <w:t xml:space="preserve"> with directional pedestrian ramps</w:t>
      </w:r>
      <w:r w:rsidR="00DF50D8">
        <w:t xml:space="preserve"> and adjusting the Murdock Trail and the </w:t>
      </w:r>
      <w:r>
        <w:t>n</w:t>
      </w:r>
      <w:r w:rsidR="00395B5D">
        <w:t xml:space="preserve">orthbound and eastbound </w:t>
      </w:r>
      <w:r>
        <w:t xml:space="preserve">dedicated right </w:t>
      </w:r>
      <w:r w:rsidR="00DF50D8">
        <w:t>turn lanes are eliminated</w:t>
      </w:r>
      <w:r>
        <w:t xml:space="preserve">. Amenity </w:t>
      </w:r>
      <w:r w:rsidR="00395B5D">
        <w:t>of some type on southwest</w:t>
      </w:r>
      <w:r>
        <w:t xml:space="preserve"> corner to attract trail users</w:t>
      </w:r>
      <w:r w:rsidR="001D6F05">
        <w:t>.</w:t>
      </w:r>
      <w:r>
        <w:t xml:space="preserve"> </w:t>
      </w:r>
      <w:hyperlink r:id="rId11" w:history="1">
        <w:r w:rsidR="008C2BB8" w:rsidRPr="00DF50D8">
          <w:rPr>
            <w:rStyle w:val="Hyperlink"/>
          </w:rPr>
          <w:t>(click here for recording)</w:t>
        </w:r>
      </w:hyperlink>
    </w:p>
    <w:p w14:paraId="403E4313" w14:textId="1B39D464" w:rsidR="005C46FF" w:rsidRDefault="005C46FF" w:rsidP="004E0994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Realign </w:t>
      </w:r>
      <w:r w:rsidR="00395B5D">
        <w:t xml:space="preserve">Murdock </w:t>
      </w:r>
      <w:r w:rsidR="00DF50D8">
        <w:t>T</w:t>
      </w:r>
      <w:r>
        <w:t xml:space="preserve">rail to divert </w:t>
      </w:r>
      <w:r w:rsidR="00395B5D">
        <w:t xml:space="preserve">users </w:t>
      </w:r>
      <w:r>
        <w:t xml:space="preserve">to east to 1640 </w:t>
      </w:r>
      <w:r w:rsidR="00DF50D8">
        <w:t>N</w:t>
      </w:r>
      <w:r>
        <w:t xml:space="preserve">orth, cross 400 </w:t>
      </w:r>
      <w:r w:rsidR="00DF50D8">
        <w:t>E</w:t>
      </w:r>
      <w:r>
        <w:t xml:space="preserve">ast with </w:t>
      </w:r>
      <w:r w:rsidR="00395B5D">
        <w:t>HAWK</w:t>
      </w:r>
      <w:r>
        <w:t xml:space="preserve"> signal, follow e</w:t>
      </w:r>
      <w:r w:rsidR="00395B5D">
        <w:t>ast</w:t>
      </w:r>
      <w:r>
        <w:t xml:space="preserve"> side of 400 </w:t>
      </w:r>
      <w:r w:rsidR="00395B5D">
        <w:t>E</w:t>
      </w:r>
      <w:r>
        <w:t>ast to cross 1600 North</w:t>
      </w:r>
      <w:r w:rsidR="00DF50D8">
        <w:t xml:space="preserve"> back onto </w:t>
      </w:r>
      <w:r w:rsidR="004F5F1E">
        <w:t>the t</w:t>
      </w:r>
      <w:r w:rsidR="00DF50D8">
        <w:t>rail</w:t>
      </w:r>
      <w:r>
        <w:t xml:space="preserve">. Dedicated right turn </w:t>
      </w:r>
      <w:r w:rsidR="00395B5D">
        <w:t xml:space="preserve">lane northbound </w:t>
      </w:r>
      <w:r w:rsidR="00DF50D8">
        <w:t>to</w:t>
      </w:r>
      <w:r w:rsidR="00395B5D">
        <w:t xml:space="preserve"> eastbound </w:t>
      </w:r>
      <w:r>
        <w:t>eliminated</w:t>
      </w:r>
      <w:r w:rsidR="001D6F05">
        <w:t>.</w:t>
      </w:r>
      <w:r w:rsidR="008C2BB8">
        <w:t xml:space="preserve"> </w:t>
      </w:r>
      <w:hyperlink r:id="rId12" w:history="1">
        <w:r w:rsidR="008C2BB8" w:rsidRPr="00DF50D8">
          <w:rPr>
            <w:rStyle w:val="Hyperlink"/>
          </w:rPr>
          <w:t>(click here for recording)</w:t>
        </w:r>
      </w:hyperlink>
    </w:p>
    <w:p w14:paraId="56C2CA9A" w14:textId="35A3410E" w:rsidR="005C46FF" w:rsidRDefault="001A4BF1" w:rsidP="004E0994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Put a right turn bypass </w:t>
      </w:r>
      <w:r w:rsidR="00DF50D8">
        <w:t xml:space="preserve">lane in </w:t>
      </w:r>
      <w:r w:rsidR="00395B5D">
        <w:t>eastbound to southbound</w:t>
      </w:r>
      <w:r>
        <w:t xml:space="preserve">, with </w:t>
      </w:r>
      <w:r w:rsidR="00DF50D8">
        <w:t xml:space="preserve">a </w:t>
      </w:r>
      <w:r>
        <w:t>crossing island in front</w:t>
      </w:r>
      <w:r w:rsidR="00DF50D8">
        <w:t xml:space="preserve"> of that lane</w:t>
      </w:r>
      <w:r>
        <w:t>, directional ped</w:t>
      </w:r>
      <w:r w:rsidR="00395B5D">
        <w:t>estrian</w:t>
      </w:r>
      <w:r>
        <w:t xml:space="preserve"> ramps and bulb outs</w:t>
      </w:r>
      <w:r w:rsidR="001D6F05">
        <w:t>.</w:t>
      </w:r>
      <w:r w:rsidR="008C2BB8">
        <w:t xml:space="preserve"> </w:t>
      </w:r>
      <w:hyperlink r:id="rId13" w:history="1">
        <w:r w:rsidR="008C2BB8" w:rsidRPr="00DF50D8">
          <w:rPr>
            <w:rStyle w:val="Hyperlink"/>
          </w:rPr>
          <w:t>(click here for recording)</w:t>
        </w:r>
      </w:hyperlink>
    </w:p>
    <w:p w14:paraId="2CEDA13C" w14:textId="71F086E2" w:rsidR="001A4BF1" w:rsidRDefault="001A4BF1" w:rsidP="004E0994">
      <w:pPr>
        <w:pStyle w:val="ListParagraph"/>
        <w:numPr>
          <w:ilvl w:val="0"/>
          <w:numId w:val="6"/>
        </w:numPr>
        <w:spacing w:after="0" w:line="240" w:lineRule="auto"/>
      </w:pPr>
      <w:r>
        <w:t>Realign</w:t>
      </w:r>
      <w:r w:rsidR="001D6F05">
        <w:t xml:space="preserve"> the </w:t>
      </w:r>
      <w:r w:rsidR="004F5F1E">
        <w:t>t</w:t>
      </w:r>
      <w:r>
        <w:t xml:space="preserve">rail, relocated to 350 </w:t>
      </w:r>
      <w:r w:rsidR="00395B5D">
        <w:t>E</w:t>
      </w:r>
      <w:r>
        <w:t xml:space="preserve">ast with mid-block crossing of 1600 North with </w:t>
      </w:r>
      <w:r w:rsidR="00395B5D">
        <w:t>HAWK</w:t>
      </w:r>
      <w:r>
        <w:t xml:space="preserve"> signal</w:t>
      </w:r>
      <w:r w:rsidR="001D6F05">
        <w:t>.</w:t>
      </w:r>
      <w:r>
        <w:t xml:space="preserve"> </w:t>
      </w:r>
      <w:hyperlink r:id="rId14" w:history="1">
        <w:r w:rsidR="00DF50D8" w:rsidRPr="001D6F05">
          <w:rPr>
            <w:rStyle w:val="Hyperlink"/>
          </w:rPr>
          <w:t>(click here for recording)</w:t>
        </w:r>
      </w:hyperlink>
    </w:p>
    <w:p w14:paraId="61415744" w14:textId="0F955405" w:rsidR="001A4BF1" w:rsidRDefault="001A4BF1" w:rsidP="004E0994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Realign </w:t>
      </w:r>
      <w:r w:rsidR="004F5F1E">
        <w:t>t</w:t>
      </w:r>
      <w:r>
        <w:t>rail</w:t>
      </w:r>
      <w:r w:rsidR="001D6F05">
        <w:t xml:space="preserve"> with a grade separated crossing </w:t>
      </w:r>
      <w:r>
        <w:t xml:space="preserve">going underground </w:t>
      </w:r>
      <w:r w:rsidR="001D6F05">
        <w:t>with mid-block crossing of</w:t>
      </w:r>
      <w:r w:rsidR="00395B5D">
        <w:t xml:space="preserve"> </w:t>
      </w:r>
      <w:r>
        <w:t xml:space="preserve">1600 </w:t>
      </w:r>
      <w:r w:rsidR="00395B5D">
        <w:t>N</w:t>
      </w:r>
      <w:r>
        <w:t>orth with cloverleaf turn with widened</w:t>
      </w:r>
      <w:r w:rsidR="001D6F05">
        <w:t xml:space="preserve"> </w:t>
      </w:r>
      <w:r w:rsidR="004F5F1E">
        <w:t>t</w:t>
      </w:r>
      <w:r>
        <w:t xml:space="preserve">rail back to 400 East and Murdock </w:t>
      </w:r>
      <w:r w:rsidR="00DD127D">
        <w:t>T</w:t>
      </w:r>
      <w:r>
        <w:t>rail. Grade separated with bigger footprint.</w:t>
      </w:r>
      <w:r w:rsidR="008C2BB8">
        <w:t xml:space="preserve"> </w:t>
      </w:r>
      <w:hyperlink r:id="rId15" w:history="1">
        <w:r w:rsidR="008C2BB8" w:rsidRPr="001D6F05">
          <w:rPr>
            <w:rStyle w:val="Hyperlink"/>
          </w:rPr>
          <w:t>(click here for recording)</w:t>
        </w:r>
      </w:hyperlink>
    </w:p>
    <w:p w14:paraId="4FF9AABF" w14:textId="24B5F360" w:rsidR="001A4BF1" w:rsidRDefault="001E5AA6" w:rsidP="004E0994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Grade separated crossing coming underneath 1600 </w:t>
      </w:r>
      <w:r w:rsidR="00395B5D">
        <w:t>North</w:t>
      </w:r>
      <w:r>
        <w:t xml:space="preserve"> and 400 </w:t>
      </w:r>
      <w:r w:rsidR="00395B5D">
        <w:t>E</w:t>
      </w:r>
      <w:r>
        <w:t xml:space="preserve">ast </w:t>
      </w:r>
      <w:proofErr w:type="gramStart"/>
      <w:r>
        <w:t>south</w:t>
      </w:r>
      <w:proofErr w:type="gramEnd"/>
      <w:r>
        <w:t xml:space="preserve"> of the intersection around existing aqueduct</w:t>
      </w:r>
      <w:r w:rsidR="001D6F05">
        <w:t>.</w:t>
      </w:r>
      <w:r w:rsidR="008C2BB8">
        <w:t xml:space="preserve"> </w:t>
      </w:r>
      <w:hyperlink r:id="rId16" w:history="1">
        <w:r w:rsidR="008C2BB8" w:rsidRPr="001D6F05">
          <w:rPr>
            <w:rStyle w:val="Hyperlink"/>
          </w:rPr>
          <w:t>(click here for recording)</w:t>
        </w:r>
      </w:hyperlink>
    </w:p>
    <w:p w14:paraId="201A2ED9" w14:textId="0DA60114" w:rsidR="001E5AA6" w:rsidRDefault="001E5AA6" w:rsidP="004E0994">
      <w:pPr>
        <w:pStyle w:val="ListParagraph"/>
        <w:numPr>
          <w:ilvl w:val="0"/>
          <w:numId w:val="6"/>
        </w:numPr>
        <w:spacing w:after="0" w:line="240" w:lineRule="auto"/>
      </w:pPr>
      <w:r>
        <w:t>Roundabout</w:t>
      </w:r>
      <w:r w:rsidR="001D6F05">
        <w:t>.</w:t>
      </w:r>
      <w:r w:rsidR="008C2BB8">
        <w:t xml:space="preserve"> </w:t>
      </w:r>
      <w:hyperlink r:id="rId17" w:history="1">
        <w:r w:rsidR="008C2BB8" w:rsidRPr="001D6F05">
          <w:rPr>
            <w:rStyle w:val="Hyperlink"/>
          </w:rPr>
          <w:t>(click here for recording)</w:t>
        </w:r>
      </w:hyperlink>
    </w:p>
    <w:p w14:paraId="764D67BB" w14:textId="1F030CA8" w:rsidR="001E5AA6" w:rsidRDefault="00A73909" w:rsidP="004E0994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Enhanced roundabout – </w:t>
      </w:r>
      <w:r w:rsidR="004F5F1E">
        <w:t>t</w:t>
      </w:r>
      <w:r>
        <w:t xml:space="preserve">rail user </w:t>
      </w:r>
      <w:r w:rsidR="001D6F05">
        <w:t xml:space="preserve">goes </w:t>
      </w:r>
      <w:r>
        <w:t xml:space="preserve">through the center of roundabout with </w:t>
      </w:r>
      <w:r w:rsidR="00305DEB">
        <w:t>HAWK</w:t>
      </w:r>
      <w:r>
        <w:t xml:space="preserve"> signal</w:t>
      </w:r>
      <w:r w:rsidR="001D6F05">
        <w:t xml:space="preserve"> </w:t>
      </w:r>
      <w:hyperlink r:id="rId18" w:history="1">
        <w:r w:rsidR="008C2BB8" w:rsidRPr="001D6F05">
          <w:rPr>
            <w:rStyle w:val="Hyperlink"/>
          </w:rPr>
          <w:t>(click here for recording)</w:t>
        </w:r>
      </w:hyperlink>
    </w:p>
    <w:p w14:paraId="42A4DF02" w14:textId="01E49822" w:rsidR="00A73909" w:rsidRDefault="00A73909" w:rsidP="004E0994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Adjust and realign </w:t>
      </w:r>
      <w:r w:rsidR="004F5F1E">
        <w:t>t</w:t>
      </w:r>
      <w:r>
        <w:t xml:space="preserve">rail to </w:t>
      </w:r>
      <w:r w:rsidR="00B12958">
        <w:t>Q</w:t>
      </w:r>
      <w:r>
        <w:t xml:space="preserve">uail </w:t>
      </w:r>
      <w:r w:rsidR="00B12958">
        <w:t>R</w:t>
      </w:r>
      <w:r>
        <w:t xml:space="preserve">oad east of intersection. </w:t>
      </w:r>
      <w:hyperlink r:id="rId19" w:history="1">
        <w:r w:rsidR="008C2BB8" w:rsidRPr="00B12958">
          <w:rPr>
            <w:rStyle w:val="Hyperlink"/>
          </w:rPr>
          <w:t>(click here for recording)</w:t>
        </w:r>
      </w:hyperlink>
    </w:p>
    <w:p w14:paraId="4B58CD3C" w14:textId="59630A23" w:rsidR="00A73909" w:rsidRDefault="00A73909" w:rsidP="004E0994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Pedestrian scramble with diagonal sidewalks </w:t>
      </w:r>
      <w:r w:rsidR="00B12958">
        <w:t xml:space="preserve">giving </w:t>
      </w:r>
      <w:r w:rsidR="004F5F1E">
        <w:t>t</w:t>
      </w:r>
      <w:r w:rsidR="00B12958">
        <w:t>rail users the</w:t>
      </w:r>
      <w:r>
        <w:t xml:space="preserve"> ability to cross any direction.</w:t>
      </w:r>
      <w:r w:rsidR="008C2BB8">
        <w:t xml:space="preserve"> </w:t>
      </w:r>
      <w:hyperlink r:id="rId20" w:history="1">
        <w:r w:rsidR="008C2BB8" w:rsidRPr="00B12958">
          <w:rPr>
            <w:rStyle w:val="Hyperlink"/>
          </w:rPr>
          <w:t>(click here for recording)</w:t>
        </w:r>
      </w:hyperlink>
    </w:p>
    <w:p w14:paraId="1EAB2147" w14:textId="1CAAD935" w:rsidR="00F61BCB" w:rsidRDefault="0053149C" w:rsidP="00F61BCB">
      <w:pPr>
        <w:pStyle w:val="ListParagraph"/>
        <w:numPr>
          <w:ilvl w:val="0"/>
          <w:numId w:val="6"/>
        </w:numPr>
        <w:spacing w:after="0" w:line="240" w:lineRule="auto"/>
      </w:pPr>
      <w:r>
        <w:t>No build</w:t>
      </w:r>
      <w:r w:rsidR="00B12958">
        <w:t>, existing trail</w:t>
      </w:r>
      <w:r w:rsidR="008C2BB8">
        <w:t xml:space="preserve"> </w:t>
      </w:r>
      <w:hyperlink r:id="rId21" w:history="1">
        <w:r w:rsidR="008C2BB8" w:rsidRPr="00B12958">
          <w:rPr>
            <w:rStyle w:val="Hyperlink"/>
          </w:rPr>
          <w:t>(click here for recording)</w:t>
        </w:r>
      </w:hyperlink>
    </w:p>
    <w:p w14:paraId="615B92AE" w14:textId="77777777" w:rsidR="00F61BCB" w:rsidRDefault="00F61BCB" w:rsidP="00F61BCB">
      <w:pPr>
        <w:spacing w:after="0" w:line="240" w:lineRule="auto"/>
      </w:pPr>
    </w:p>
    <w:p w14:paraId="510DAC95" w14:textId="6A4C72B0" w:rsidR="00482707" w:rsidRDefault="009D593E" w:rsidP="0053149C">
      <w:pPr>
        <w:spacing w:after="0" w:line="240" w:lineRule="auto"/>
      </w:pPr>
      <w:r>
        <w:t>Mr. Price mentioned w</w:t>
      </w:r>
      <w:r w:rsidR="0053149C">
        <w:t>hen</w:t>
      </w:r>
      <w:r w:rsidR="00305DEB">
        <w:t xml:space="preserve"> it was</w:t>
      </w:r>
      <w:r w:rsidR="0053149C">
        <w:t xml:space="preserve"> buil</w:t>
      </w:r>
      <w:r w:rsidR="00305DEB">
        <w:t>t, the</w:t>
      </w:r>
      <w:r w:rsidR="0053149C">
        <w:t xml:space="preserve"> Murdock Trail was designed without striping. </w:t>
      </w:r>
      <w:r w:rsidR="00305DEB">
        <w:t>When there is striping, p</w:t>
      </w:r>
      <w:r w:rsidR="0053149C">
        <w:t>ed</w:t>
      </w:r>
      <w:r w:rsidR="00305DEB">
        <w:t>estrian</w:t>
      </w:r>
      <w:r w:rsidR="0053149C">
        <w:t xml:space="preserve">s spread out and cyclists go as fast as they can. </w:t>
      </w:r>
      <w:r w:rsidR="00305DEB">
        <w:t>They all p</w:t>
      </w:r>
      <w:r w:rsidR="0053149C">
        <w:t xml:space="preserve">ay less attention when in </w:t>
      </w:r>
      <w:r w:rsidR="00305DEB">
        <w:t xml:space="preserve">a </w:t>
      </w:r>
    </w:p>
    <w:p w14:paraId="14F41C84" w14:textId="50C662A6" w:rsidR="0053149C" w:rsidRDefault="0053149C" w:rsidP="0053149C">
      <w:pPr>
        <w:spacing w:after="0" w:line="240" w:lineRule="auto"/>
      </w:pPr>
      <w:r>
        <w:lastRenderedPageBreak/>
        <w:t xml:space="preserve">lane. </w:t>
      </w:r>
      <w:hyperlink r:id="rId22" w:history="1">
        <w:r w:rsidR="008C2BB8" w:rsidRPr="009D593E">
          <w:rPr>
            <w:rStyle w:val="Hyperlink"/>
          </w:rPr>
          <w:t>(click here for recording)</w:t>
        </w:r>
      </w:hyperlink>
    </w:p>
    <w:p w14:paraId="189BF10E" w14:textId="77777777" w:rsidR="0053149C" w:rsidRDefault="0053149C" w:rsidP="00A73909">
      <w:pPr>
        <w:spacing w:after="0" w:line="240" w:lineRule="auto"/>
      </w:pPr>
    </w:p>
    <w:p w14:paraId="51AE52B6" w14:textId="70794B69" w:rsidR="0053149C" w:rsidRDefault="009D593E" w:rsidP="00A73909">
      <w:pPr>
        <w:spacing w:after="0" w:line="240" w:lineRule="auto"/>
      </w:pPr>
      <w:r>
        <w:t>There is also an o</w:t>
      </w:r>
      <w:r w:rsidR="00A73909">
        <w:t>pportunity to combine several options</w:t>
      </w:r>
      <w:r>
        <w:t>.</w:t>
      </w:r>
      <w:r w:rsidR="008C2BB8">
        <w:t xml:space="preserve"> </w:t>
      </w:r>
      <w:hyperlink r:id="rId23" w:history="1">
        <w:r w:rsidR="008C2BB8" w:rsidRPr="009D593E">
          <w:rPr>
            <w:rStyle w:val="Hyperlink"/>
          </w:rPr>
          <w:t>(click here for recording)</w:t>
        </w:r>
      </w:hyperlink>
    </w:p>
    <w:p w14:paraId="784EFABF" w14:textId="0A29D873" w:rsidR="009D593E" w:rsidRDefault="009D593E" w:rsidP="00A73909">
      <w:pPr>
        <w:spacing w:after="0" w:line="240" w:lineRule="auto"/>
      </w:pPr>
    </w:p>
    <w:p w14:paraId="026158A5" w14:textId="5FE45D37" w:rsidR="009D593E" w:rsidRDefault="009D593E" w:rsidP="00A73909">
      <w:pPr>
        <w:spacing w:after="0" w:line="240" w:lineRule="auto"/>
      </w:pPr>
      <w:r>
        <w:t>Mr. Lambson and Ms. Redford left early.</w:t>
      </w:r>
    </w:p>
    <w:p w14:paraId="0E21A6D2" w14:textId="29109E40" w:rsidR="005C46FF" w:rsidRDefault="005C46FF" w:rsidP="005C46FF">
      <w:pPr>
        <w:spacing w:after="0" w:line="240" w:lineRule="auto"/>
      </w:pPr>
    </w:p>
    <w:p w14:paraId="234AF25B" w14:textId="6B356497" w:rsidR="0053149C" w:rsidRDefault="0053149C" w:rsidP="0053149C">
      <w:pPr>
        <w:spacing w:after="0" w:line="240" w:lineRule="auto"/>
      </w:pPr>
      <w:r>
        <w:t xml:space="preserve">Traffic Analysis Summary – Level of Service showing efficiency of intersections </w:t>
      </w:r>
      <w:hyperlink r:id="rId24" w:history="1">
        <w:r w:rsidR="008C2BB8" w:rsidRPr="00B6713E">
          <w:rPr>
            <w:rStyle w:val="Hyperlink"/>
          </w:rPr>
          <w:t>(click here for recording)</w:t>
        </w:r>
      </w:hyperlink>
    </w:p>
    <w:p w14:paraId="3AE75224" w14:textId="2964098F" w:rsidR="0053149C" w:rsidRDefault="0053149C" w:rsidP="00A06800">
      <w:pPr>
        <w:spacing w:after="0" w:line="240" w:lineRule="auto"/>
      </w:pPr>
    </w:p>
    <w:p w14:paraId="7DCF6BD1" w14:textId="739F485D" w:rsidR="0053149C" w:rsidRDefault="0053149C" w:rsidP="00A06800">
      <w:pPr>
        <w:spacing w:after="0" w:line="240" w:lineRule="auto"/>
      </w:pPr>
      <w:r>
        <w:t xml:space="preserve">Alternative Evaluation Criteria </w:t>
      </w:r>
      <w:hyperlink r:id="rId25" w:history="1">
        <w:r w:rsidR="008C2BB8" w:rsidRPr="00B6713E">
          <w:rPr>
            <w:rStyle w:val="Hyperlink"/>
          </w:rPr>
          <w:t>(click here for recording)</w:t>
        </w:r>
      </w:hyperlink>
    </w:p>
    <w:p w14:paraId="762CD375" w14:textId="5006CD2C" w:rsidR="00A811BF" w:rsidRDefault="00A811BF" w:rsidP="00A811BF">
      <w:pPr>
        <w:pStyle w:val="ListParagraph"/>
        <w:numPr>
          <w:ilvl w:val="0"/>
          <w:numId w:val="7"/>
        </w:numPr>
        <w:spacing w:after="0" w:line="240" w:lineRule="auto"/>
      </w:pPr>
      <w:r>
        <w:t>Scoring of Evaluation Criteria</w:t>
      </w:r>
    </w:p>
    <w:p w14:paraId="37BDA721" w14:textId="12678C9A" w:rsidR="00A811BF" w:rsidRDefault="00A811BF" w:rsidP="00A811BF">
      <w:pPr>
        <w:pStyle w:val="ListParagraph"/>
        <w:numPr>
          <w:ilvl w:val="0"/>
          <w:numId w:val="7"/>
        </w:numPr>
        <w:spacing w:after="0" w:line="240" w:lineRule="auto"/>
      </w:pPr>
      <w:r>
        <w:t>Scoring of Cost Criteria</w:t>
      </w:r>
    </w:p>
    <w:p w14:paraId="6F2817E3" w14:textId="39D6E876" w:rsidR="00A811BF" w:rsidRDefault="00A811BF" w:rsidP="00A811BF">
      <w:pPr>
        <w:pStyle w:val="ListParagraph"/>
        <w:numPr>
          <w:ilvl w:val="0"/>
          <w:numId w:val="7"/>
        </w:numPr>
        <w:spacing w:after="0" w:line="240" w:lineRule="auto"/>
      </w:pPr>
      <w:r>
        <w:t>Compliance criteria</w:t>
      </w:r>
    </w:p>
    <w:p w14:paraId="55C070F2" w14:textId="77777777" w:rsidR="008C358F" w:rsidRDefault="008C358F" w:rsidP="008C358F">
      <w:pPr>
        <w:spacing w:after="0" w:line="240" w:lineRule="auto"/>
      </w:pPr>
    </w:p>
    <w:p w14:paraId="6D3F11BE" w14:textId="72A54E8A" w:rsidR="0053149C" w:rsidRDefault="008C358F" w:rsidP="00B6713E">
      <w:pPr>
        <w:spacing w:after="0" w:line="240" w:lineRule="auto"/>
        <w:ind w:left="360"/>
      </w:pPr>
      <w:r>
        <w:t>Score Results:</w:t>
      </w:r>
    </w:p>
    <w:p w14:paraId="25B2CCC9" w14:textId="703F3AAF" w:rsidR="00A06800" w:rsidRDefault="00A811BF" w:rsidP="004F5F1E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</w:pPr>
      <w:r>
        <w:t xml:space="preserve">3 </w:t>
      </w:r>
      <w:r w:rsidR="004F5F1E">
        <w:tab/>
      </w:r>
      <w:r w:rsidR="00A06800">
        <w:t>Roadway Safety</w:t>
      </w:r>
    </w:p>
    <w:p w14:paraId="7621945D" w14:textId="3AB7C875" w:rsidR="00A06800" w:rsidRDefault="008C358F" w:rsidP="004F5F1E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</w:pPr>
      <w:r>
        <w:t xml:space="preserve">1 </w:t>
      </w:r>
      <w:r w:rsidR="004F5F1E">
        <w:tab/>
      </w:r>
      <w:r w:rsidR="00A06800">
        <w:t>Trail User Safety</w:t>
      </w:r>
    </w:p>
    <w:p w14:paraId="79043B58" w14:textId="1A759B4D" w:rsidR="00A06800" w:rsidRDefault="008C358F" w:rsidP="004F5F1E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</w:pPr>
      <w:r>
        <w:t xml:space="preserve">3 </w:t>
      </w:r>
      <w:r w:rsidR="004F5F1E">
        <w:tab/>
      </w:r>
      <w:r w:rsidR="00A06800">
        <w:t>Cost</w:t>
      </w:r>
    </w:p>
    <w:p w14:paraId="1FFAFE9A" w14:textId="49C55C5F" w:rsidR="00A06800" w:rsidRDefault="008C358F" w:rsidP="004F5F1E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</w:pPr>
      <w:r>
        <w:t xml:space="preserve">5 </w:t>
      </w:r>
      <w:r w:rsidR="004F5F1E">
        <w:tab/>
      </w:r>
      <w:r w:rsidR="00A06800">
        <w:t>Vehicle Level of Service</w:t>
      </w:r>
    </w:p>
    <w:p w14:paraId="19A1F234" w14:textId="097AF2EB" w:rsidR="00A06800" w:rsidRDefault="008C358F" w:rsidP="004F5F1E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</w:pPr>
      <w:r>
        <w:t xml:space="preserve">3 </w:t>
      </w:r>
      <w:r w:rsidR="004F5F1E">
        <w:tab/>
      </w:r>
      <w:r w:rsidR="00A06800">
        <w:t>Convenience for Trail</w:t>
      </w:r>
      <w:r w:rsidR="0053149C">
        <w:t xml:space="preserve"> (Level of Service)</w:t>
      </w:r>
    </w:p>
    <w:p w14:paraId="68AE524E" w14:textId="234B2568" w:rsidR="00A06800" w:rsidRDefault="008C358F" w:rsidP="004F5F1E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</w:pPr>
      <w:r>
        <w:t xml:space="preserve">4 </w:t>
      </w:r>
      <w:r w:rsidR="004F5F1E">
        <w:tab/>
      </w:r>
      <w:r w:rsidR="00A06800">
        <w:t>Compliance</w:t>
      </w:r>
    </w:p>
    <w:p w14:paraId="6219EA52" w14:textId="38302F11" w:rsidR="00750418" w:rsidRDefault="003F7651" w:rsidP="007B01ED">
      <w:pPr>
        <w:spacing w:after="0" w:line="240" w:lineRule="auto"/>
        <w:rPr>
          <w:b/>
        </w:rPr>
      </w:pPr>
      <w:r>
        <w:tab/>
      </w:r>
    </w:p>
    <w:p w14:paraId="0E9BA8E8" w14:textId="12DF40D7" w:rsidR="00B6713E" w:rsidRDefault="00B6713E" w:rsidP="007B01ED">
      <w:pPr>
        <w:spacing w:after="0" w:line="240" w:lineRule="auto"/>
      </w:pPr>
      <w:r>
        <w:t xml:space="preserve">The next steps in this process: </w:t>
      </w:r>
      <w:hyperlink r:id="rId26" w:history="1">
        <w:r w:rsidRPr="00F72BB7">
          <w:rPr>
            <w:rStyle w:val="Hyperlink"/>
          </w:rPr>
          <w:t>(click here for recording</w:t>
        </w:r>
        <w:r w:rsidR="00F72BB7" w:rsidRPr="00F72BB7">
          <w:rPr>
            <w:rStyle w:val="Hyperlink"/>
          </w:rPr>
          <w:t>)</w:t>
        </w:r>
      </w:hyperlink>
    </w:p>
    <w:p w14:paraId="2B8A5F3E" w14:textId="1C9C1911" w:rsidR="007B01ED" w:rsidRDefault="008C358F" w:rsidP="00F72BB7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For </w:t>
      </w:r>
      <w:r w:rsidR="00F72BB7">
        <w:t>the projects</w:t>
      </w:r>
      <w:r>
        <w:t xml:space="preserve"> that </w:t>
      </w:r>
      <w:r w:rsidR="00F72BB7">
        <w:t>are moving</w:t>
      </w:r>
      <w:r>
        <w:t xml:space="preserve"> forward, traffic models </w:t>
      </w:r>
      <w:r w:rsidR="00F72BB7">
        <w:t xml:space="preserve">will be </w:t>
      </w:r>
      <w:r>
        <w:t>built</w:t>
      </w:r>
      <w:r w:rsidR="00F72BB7">
        <w:t>.</w:t>
      </w:r>
    </w:p>
    <w:p w14:paraId="57EC0BC0" w14:textId="130C6929" w:rsidR="008C358F" w:rsidRDefault="008C358F" w:rsidP="00F72BB7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Get TAC member </w:t>
      </w:r>
      <w:r w:rsidR="00F72BB7">
        <w:t xml:space="preserve">alternatives </w:t>
      </w:r>
      <w:r>
        <w:t>evaluations</w:t>
      </w:r>
      <w:r w:rsidR="00F61BCB">
        <w:t>.</w:t>
      </w:r>
    </w:p>
    <w:p w14:paraId="125EBF59" w14:textId="5366A270" w:rsidR="008C358F" w:rsidRDefault="008C358F" w:rsidP="00F72BB7">
      <w:pPr>
        <w:pStyle w:val="ListParagraph"/>
        <w:numPr>
          <w:ilvl w:val="0"/>
          <w:numId w:val="8"/>
        </w:numPr>
        <w:spacing w:after="0" w:line="240" w:lineRule="auto"/>
      </w:pPr>
      <w:r>
        <w:t>Take into consideration other comments and provide specific data that is requested</w:t>
      </w:r>
      <w:r w:rsidR="00F61BCB">
        <w:t>.</w:t>
      </w:r>
    </w:p>
    <w:p w14:paraId="14CBB800" w14:textId="349A7EAA" w:rsidR="008C358F" w:rsidRDefault="008C358F" w:rsidP="00F72BB7">
      <w:pPr>
        <w:pStyle w:val="ListParagraph"/>
        <w:numPr>
          <w:ilvl w:val="0"/>
          <w:numId w:val="8"/>
        </w:numPr>
        <w:spacing w:after="0" w:line="240" w:lineRule="auto"/>
      </w:pPr>
      <w:r>
        <w:t>Would like to get options down to 5 or 6</w:t>
      </w:r>
      <w:r w:rsidR="00F61BCB">
        <w:t>.</w:t>
      </w:r>
    </w:p>
    <w:p w14:paraId="4F4CFD27" w14:textId="45F8C10D" w:rsidR="008C358F" w:rsidRDefault="008C358F" w:rsidP="00F72BB7">
      <w:pPr>
        <w:pStyle w:val="ListParagraph"/>
        <w:numPr>
          <w:ilvl w:val="0"/>
          <w:numId w:val="8"/>
        </w:numPr>
        <w:spacing w:after="0" w:line="240" w:lineRule="auto"/>
      </w:pPr>
      <w:r>
        <w:t>How do different options affect the choice, i.e. H</w:t>
      </w:r>
      <w:r w:rsidR="00F72BB7">
        <w:t>AWK</w:t>
      </w:r>
      <w:r>
        <w:t xml:space="preserve"> Signals, eliminating right turn lanes, etc.</w:t>
      </w:r>
    </w:p>
    <w:p w14:paraId="288FF430" w14:textId="739E2B74" w:rsidR="008C358F" w:rsidRDefault="008C358F" w:rsidP="00F72BB7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Trying to balance compliance issues, </w:t>
      </w:r>
      <w:r w:rsidR="00F61BCB">
        <w:t xml:space="preserve">how long </w:t>
      </w:r>
      <w:r>
        <w:t>will people wait</w:t>
      </w:r>
      <w:r w:rsidR="00F61BCB">
        <w:t>.</w:t>
      </w:r>
    </w:p>
    <w:p w14:paraId="478F7B2D" w14:textId="3C150C70" w:rsidR="008C358F" w:rsidRDefault="008C358F" w:rsidP="00F72BB7">
      <w:pPr>
        <w:pStyle w:val="ListParagraph"/>
        <w:numPr>
          <w:ilvl w:val="0"/>
          <w:numId w:val="8"/>
        </w:numPr>
        <w:spacing w:after="0" w:line="240" w:lineRule="auto"/>
      </w:pPr>
      <w:r>
        <w:t>There will be a public open house to present these options</w:t>
      </w:r>
      <w:r w:rsidR="00F61BCB">
        <w:t>.</w:t>
      </w:r>
    </w:p>
    <w:p w14:paraId="3528F76A" w14:textId="77777777" w:rsidR="00F72BB7" w:rsidRDefault="00F72BB7" w:rsidP="00750418">
      <w:pPr>
        <w:spacing w:after="0" w:line="240" w:lineRule="auto"/>
        <w:rPr>
          <w:b/>
        </w:rPr>
      </w:pPr>
    </w:p>
    <w:p w14:paraId="71EE8578" w14:textId="28D6BDC7" w:rsidR="00750418" w:rsidRPr="00750418" w:rsidRDefault="007B01ED" w:rsidP="00750418">
      <w:pPr>
        <w:spacing w:after="0" w:line="240" w:lineRule="auto"/>
        <w:rPr>
          <w:b/>
        </w:rPr>
      </w:pPr>
      <w:r>
        <w:rPr>
          <w:b/>
        </w:rPr>
        <w:t>Other Items</w:t>
      </w:r>
      <w:r w:rsidR="00750418" w:rsidRPr="00750418">
        <w:rPr>
          <w:b/>
        </w:rPr>
        <w:t>:</w:t>
      </w:r>
      <w:r w:rsidR="008C2BB8">
        <w:rPr>
          <w:b/>
        </w:rPr>
        <w:t xml:space="preserve"> </w:t>
      </w:r>
      <w:hyperlink r:id="rId27" w:history="1">
        <w:r w:rsidR="008C2BB8" w:rsidRPr="00F61BCB">
          <w:rPr>
            <w:rStyle w:val="Hyperlink"/>
          </w:rPr>
          <w:t>(click here for recording)</w:t>
        </w:r>
      </w:hyperlink>
    </w:p>
    <w:p w14:paraId="6E416555" w14:textId="04BF9540" w:rsidR="00750418" w:rsidRPr="00F61BCB" w:rsidRDefault="00F61BCB" w:rsidP="00F61BCB">
      <w:pPr>
        <w:pStyle w:val="ListParagraph"/>
        <w:numPr>
          <w:ilvl w:val="0"/>
          <w:numId w:val="10"/>
        </w:numPr>
        <w:spacing w:after="0" w:line="240" w:lineRule="auto"/>
        <w:rPr>
          <w:b/>
        </w:rPr>
      </w:pPr>
      <w:r>
        <w:t>800 South State Street</w:t>
      </w:r>
    </w:p>
    <w:p w14:paraId="788056AC" w14:textId="11231599" w:rsidR="00FF13D9" w:rsidRDefault="00FF13D9" w:rsidP="00F61BCB">
      <w:pPr>
        <w:pStyle w:val="ListParagraph"/>
        <w:numPr>
          <w:ilvl w:val="0"/>
          <w:numId w:val="10"/>
        </w:numPr>
        <w:spacing w:after="0" w:line="240" w:lineRule="auto"/>
      </w:pPr>
      <w:r>
        <w:t>1200 S</w:t>
      </w:r>
      <w:r w:rsidR="00F61BCB">
        <w:t>outh</w:t>
      </w:r>
      <w:r>
        <w:t xml:space="preserve"> State</w:t>
      </w:r>
      <w:r w:rsidR="00F61BCB">
        <w:t xml:space="preserve"> Street</w:t>
      </w:r>
    </w:p>
    <w:p w14:paraId="50521F47" w14:textId="6C3C731C" w:rsidR="00FF13D9" w:rsidRDefault="00FF13D9" w:rsidP="00F61BCB">
      <w:pPr>
        <w:pStyle w:val="ListParagraph"/>
        <w:numPr>
          <w:ilvl w:val="0"/>
          <w:numId w:val="11"/>
        </w:numPr>
        <w:spacing w:after="0" w:line="240" w:lineRule="auto"/>
      </w:pPr>
      <w:r>
        <w:t>400 S</w:t>
      </w:r>
      <w:r w:rsidR="00F61BCB">
        <w:t>outh</w:t>
      </w:r>
      <w:r>
        <w:t xml:space="preserve"> 400 West</w:t>
      </w:r>
    </w:p>
    <w:p w14:paraId="31DCAB00" w14:textId="53BE9238" w:rsidR="00FF13D9" w:rsidRDefault="00FF13D9" w:rsidP="00F61BCB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Hillcrest </w:t>
      </w:r>
      <w:r w:rsidR="00F61BCB">
        <w:t>P</w:t>
      </w:r>
      <w:r>
        <w:t xml:space="preserve">ark complete </w:t>
      </w:r>
      <w:r w:rsidR="00F61BCB">
        <w:t xml:space="preserve">between </w:t>
      </w:r>
      <w:r>
        <w:t xml:space="preserve">October </w:t>
      </w:r>
      <w:r w:rsidR="00F61BCB">
        <w:t>and</w:t>
      </w:r>
      <w:r>
        <w:t xml:space="preserve"> December</w:t>
      </w:r>
      <w:r w:rsidR="00F61BCB">
        <w:t xml:space="preserve"> 2023</w:t>
      </w:r>
    </w:p>
    <w:p w14:paraId="12172BD1" w14:textId="23A11031" w:rsidR="00FF13D9" w:rsidRDefault="00FF13D9" w:rsidP="00F61BCB">
      <w:pPr>
        <w:pStyle w:val="ListParagraph"/>
        <w:numPr>
          <w:ilvl w:val="0"/>
          <w:numId w:val="11"/>
        </w:numPr>
        <w:spacing w:after="0" w:line="240" w:lineRule="auto"/>
      </w:pPr>
      <w:r>
        <w:t>City Center</w:t>
      </w:r>
      <w:r w:rsidR="00F61BCB">
        <w:t xml:space="preserve"> complete in</w:t>
      </w:r>
      <w:r>
        <w:t xml:space="preserve"> November 2024</w:t>
      </w:r>
    </w:p>
    <w:p w14:paraId="40FE4112" w14:textId="04DEE049" w:rsidR="00FF13D9" w:rsidRDefault="00FF13D9" w:rsidP="00F61BCB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Descriptions for roundabout 1200 </w:t>
      </w:r>
      <w:r w:rsidR="00F61BCB">
        <w:t>S</w:t>
      </w:r>
      <w:r>
        <w:t xml:space="preserve">outh 400 </w:t>
      </w:r>
      <w:r w:rsidR="00F61BCB">
        <w:t>W</w:t>
      </w:r>
      <w:r>
        <w:t>est</w:t>
      </w:r>
    </w:p>
    <w:p w14:paraId="4BE3F982" w14:textId="2746F7FD" w:rsidR="007B01ED" w:rsidRDefault="007B01ED" w:rsidP="007B01ED">
      <w:pPr>
        <w:spacing w:after="0" w:line="240" w:lineRule="auto"/>
      </w:pPr>
    </w:p>
    <w:p w14:paraId="74E3211A" w14:textId="22102DC8" w:rsidR="00750418" w:rsidRDefault="00750418" w:rsidP="00750418">
      <w:pPr>
        <w:spacing w:after="0" w:line="240" w:lineRule="auto"/>
      </w:pPr>
      <w:r w:rsidRPr="00750418">
        <w:rPr>
          <w:b/>
        </w:rPr>
        <w:t>Motion to Adjourn:</w:t>
      </w:r>
      <w:r w:rsidR="006E7A07">
        <w:rPr>
          <w:b/>
        </w:rPr>
        <w:t xml:space="preserve">  </w:t>
      </w:r>
      <w:r w:rsidR="006E7A07">
        <w:t xml:space="preserve">Chair Pryzbyla called for a motion to adjourn. </w:t>
      </w:r>
      <w:r w:rsidRPr="00750418">
        <w:t xml:space="preserve"> </w:t>
      </w:r>
      <w:r w:rsidR="007472D2" w:rsidRPr="007472D2">
        <w:t xml:space="preserve">Mr. VerHoef </w:t>
      </w:r>
      <w:r w:rsidRPr="007472D2">
        <w:t xml:space="preserve">moved to adjourn and </w:t>
      </w:r>
      <w:r w:rsidR="007472D2" w:rsidRPr="007472D2">
        <w:t>Chair Pryzbyla</w:t>
      </w:r>
      <w:r w:rsidRPr="007472D2">
        <w:t xml:space="preserve"> seconded the motion. </w:t>
      </w:r>
      <w:proofErr w:type="gramStart"/>
      <w:r w:rsidRPr="007472D2">
        <w:t>Those voting aye</w:t>
      </w:r>
      <w:proofErr w:type="gramEnd"/>
      <w:r w:rsidRPr="007472D2">
        <w:t xml:space="preserve">: </w:t>
      </w:r>
      <w:r w:rsidR="00557187" w:rsidRPr="007472D2">
        <w:t>Marlan Coe,</w:t>
      </w:r>
      <w:r w:rsidR="00557187">
        <w:rPr>
          <w:b/>
        </w:rPr>
        <w:t xml:space="preserve"> </w:t>
      </w:r>
      <w:r w:rsidR="00557187">
        <w:t>CJ Mecham, Jay Przybyla</w:t>
      </w:r>
      <w:r w:rsidR="00FF13D9">
        <w:t xml:space="preserve"> </w:t>
      </w:r>
      <w:r w:rsidR="00557187">
        <w:t>and Russ VerHoef</w:t>
      </w:r>
      <w:r w:rsidRPr="00750418">
        <w:t>. The motion passed unanimously.</w:t>
      </w:r>
    </w:p>
    <w:p w14:paraId="4879E7F8" w14:textId="77777777" w:rsidR="00750418" w:rsidRDefault="00750418" w:rsidP="00750418">
      <w:pPr>
        <w:spacing w:after="0" w:line="240" w:lineRule="auto"/>
      </w:pPr>
    </w:p>
    <w:p w14:paraId="07C4E2F3" w14:textId="062F2C13" w:rsidR="00750418" w:rsidRDefault="00750418" w:rsidP="00750418">
      <w:pPr>
        <w:spacing w:after="0" w:line="240" w:lineRule="auto"/>
      </w:pPr>
      <w:r w:rsidRPr="00750418">
        <w:rPr>
          <w:b/>
        </w:rPr>
        <w:t>Adjourned</w:t>
      </w:r>
      <w:r w:rsidRPr="00750418">
        <w:t xml:space="preserve">:  </w:t>
      </w:r>
      <w:r w:rsidR="007472D2" w:rsidRPr="007472D2">
        <w:t>7:11</w:t>
      </w:r>
      <w:r w:rsidRPr="007472D2">
        <w:t xml:space="preserve"> p</w:t>
      </w:r>
      <w:r w:rsidRPr="00750418">
        <w:t>.m.</w:t>
      </w:r>
    </w:p>
    <w:p w14:paraId="5ABA8A66" w14:textId="77777777" w:rsidR="00482707" w:rsidRPr="00750418" w:rsidRDefault="00482707" w:rsidP="00750418">
      <w:pPr>
        <w:spacing w:after="0" w:line="240" w:lineRule="auto"/>
      </w:pPr>
    </w:p>
    <w:p w14:paraId="6AFB7DD3" w14:textId="60BB1887" w:rsidR="00147012" w:rsidRDefault="009E3885" w:rsidP="009E388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</w:t>
      </w:r>
    </w:p>
    <w:p w14:paraId="04A8EEE7" w14:textId="597D3347" w:rsidR="009E3885" w:rsidRDefault="009E3885" w:rsidP="009E388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67B3F">
        <w:t>Jay Przybyla, Chair</w:t>
      </w:r>
    </w:p>
    <w:p w14:paraId="2E4BAC2A" w14:textId="77777777" w:rsidR="00482707" w:rsidRDefault="00482707" w:rsidP="00482707">
      <w:pPr>
        <w:spacing w:after="0" w:line="240" w:lineRule="auto"/>
      </w:pPr>
    </w:p>
    <w:p w14:paraId="03ACDB51" w14:textId="24E3A1F7" w:rsidR="00147012" w:rsidRPr="00750418" w:rsidRDefault="009E3885" w:rsidP="00482707">
      <w:pPr>
        <w:spacing w:after="0" w:line="240" w:lineRule="auto"/>
      </w:pPr>
      <w:r>
        <w:t xml:space="preserve">Approved: </w:t>
      </w:r>
      <w:r w:rsidR="005D708E">
        <w:t>September 5, 2023</w:t>
      </w:r>
      <w:bookmarkStart w:id="0" w:name="_GoBack"/>
      <w:bookmarkEnd w:id="0"/>
    </w:p>
    <w:sectPr w:rsidR="00147012" w:rsidRPr="00750418" w:rsidSect="005D708E">
      <w:headerReference w:type="default" r:id="rId28"/>
      <w:footerReference w:type="default" r:id="rId29"/>
      <w:footerReference w:type="first" r:id="rId30"/>
      <w:pgSz w:w="12240" w:h="15840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FC929" w14:textId="77777777" w:rsidR="008C2BB8" w:rsidRDefault="008C2BB8">
      <w:pPr>
        <w:spacing w:after="0" w:line="240" w:lineRule="auto"/>
      </w:pPr>
      <w:r>
        <w:separator/>
      </w:r>
    </w:p>
  </w:endnote>
  <w:endnote w:type="continuationSeparator" w:id="0">
    <w:p w14:paraId="49713851" w14:textId="77777777" w:rsidR="008C2BB8" w:rsidRDefault="008C2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368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A87FC" w14:textId="77777777" w:rsidR="008C2BB8" w:rsidRDefault="008C2B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4FD98A" w14:textId="77777777" w:rsidR="008C2BB8" w:rsidRDefault="008C2B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95619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0011C0" w14:textId="77777777" w:rsidR="008C2BB8" w:rsidRDefault="008C2B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B5CC72" w14:textId="77777777" w:rsidR="008C2BB8" w:rsidRDefault="008C2B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0E26A" w14:textId="77777777" w:rsidR="008C2BB8" w:rsidRDefault="008C2BB8">
      <w:pPr>
        <w:spacing w:after="0" w:line="240" w:lineRule="auto"/>
      </w:pPr>
      <w:r>
        <w:separator/>
      </w:r>
    </w:p>
  </w:footnote>
  <w:footnote w:type="continuationSeparator" w:id="0">
    <w:p w14:paraId="741BA9C5" w14:textId="77777777" w:rsidR="008C2BB8" w:rsidRDefault="008C2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79CE3" w14:textId="69DD75C2" w:rsidR="008C2BB8" w:rsidRDefault="008C2BB8" w:rsidP="001A4BF1">
    <w:pPr>
      <w:pStyle w:val="Header"/>
      <w:jc w:val="right"/>
    </w:pPr>
    <w:r>
      <w:t>Transportation Advisory Commission   8.8.23</w:t>
    </w:r>
  </w:p>
  <w:p w14:paraId="0E7AA5CE" w14:textId="77777777" w:rsidR="008C2BB8" w:rsidRDefault="008C2B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0918"/>
    <w:multiLevelType w:val="hybridMultilevel"/>
    <w:tmpl w:val="342A9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A3A52"/>
    <w:multiLevelType w:val="hybridMultilevel"/>
    <w:tmpl w:val="43B60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95D27"/>
    <w:multiLevelType w:val="hybridMultilevel"/>
    <w:tmpl w:val="DEC02046"/>
    <w:lvl w:ilvl="0" w:tplc="61C8AD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105A2"/>
    <w:multiLevelType w:val="hybridMultilevel"/>
    <w:tmpl w:val="8B04B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D50BB"/>
    <w:multiLevelType w:val="hybridMultilevel"/>
    <w:tmpl w:val="DAF0D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938D1"/>
    <w:multiLevelType w:val="hybridMultilevel"/>
    <w:tmpl w:val="EA64A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20AF1"/>
    <w:multiLevelType w:val="hybridMultilevel"/>
    <w:tmpl w:val="D25C8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B2393"/>
    <w:multiLevelType w:val="hybridMultilevel"/>
    <w:tmpl w:val="66EA8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E23A2"/>
    <w:multiLevelType w:val="hybridMultilevel"/>
    <w:tmpl w:val="8FAC29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5C02E4"/>
    <w:multiLevelType w:val="hybridMultilevel"/>
    <w:tmpl w:val="EC588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353AB"/>
    <w:multiLevelType w:val="hybridMultilevel"/>
    <w:tmpl w:val="1548C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10"/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18"/>
    <w:rsid w:val="00071959"/>
    <w:rsid w:val="00106028"/>
    <w:rsid w:val="00147012"/>
    <w:rsid w:val="00165983"/>
    <w:rsid w:val="00190352"/>
    <w:rsid w:val="001A4BF1"/>
    <w:rsid w:val="001D6F05"/>
    <w:rsid w:val="001E5AA6"/>
    <w:rsid w:val="00234C9F"/>
    <w:rsid w:val="0024581B"/>
    <w:rsid w:val="0030566F"/>
    <w:rsid w:val="00305DEB"/>
    <w:rsid w:val="00395B5D"/>
    <w:rsid w:val="003A7FBB"/>
    <w:rsid w:val="003B1756"/>
    <w:rsid w:val="003C2175"/>
    <w:rsid w:val="003D6B3C"/>
    <w:rsid w:val="003F7651"/>
    <w:rsid w:val="00450086"/>
    <w:rsid w:val="004720B1"/>
    <w:rsid w:val="00482707"/>
    <w:rsid w:val="004A3F50"/>
    <w:rsid w:val="004C03B9"/>
    <w:rsid w:val="004E0994"/>
    <w:rsid w:val="004F5F1E"/>
    <w:rsid w:val="005239B8"/>
    <w:rsid w:val="0053149C"/>
    <w:rsid w:val="00532145"/>
    <w:rsid w:val="00557187"/>
    <w:rsid w:val="005B2E44"/>
    <w:rsid w:val="005C46FF"/>
    <w:rsid w:val="005C68DA"/>
    <w:rsid w:val="005D3761"/>
    <w:rsid w:val="005D708E"/>
    <w:rsid w:val="005E749D"/>
    <w:rsid w:val="006E7A07"/>
    <w:rsid w:val="007472D2"/>
    <w:rsid w:val="00750418"/>
    <w:rsid w:val="007B01ED"/>
    <w:rsid w:val="007E1083"/>
    <w:rsid w:val="008C2BB8"/>
    <w:rsid w:val="008C358F"/>
    <w:rsid w:val="008D7FD3"/>
    <w:rsid w:val="008F5A69"/>
    <w:rsid w:val="009A13DB"/>
    <w:rsid w:val="009C12E4"/>
    <w:rsid w:val="009D593E"/>
    <w:rsid w:val="009E3885"/>
    <w:rsid w:val="00A06800"/>
    <w:rsid w:val="00A575CA"/>
    <w:rsid w:val="00A73909"/>
    <w:rsid w:val="00A811BF"/>
    <w:rsid w:val="00B0180C"/>
    <w:rsid w:val="00B12958"/>
    <w:rsid w:val="00B56BBC"/>
    <w:rsid w:val="00B6713E"/>
    <w:rsid w:val="00BE04BD"/>
    <w:rsid w:val="00BF4D8A"/>
    <w:rsid w:val="00BF724E"/>
    <w:rsid w:val="00C12C54"/>
    <w:rsid w:val="00C67B3F"/>
    <w:rsid w:val="00CA6AE4"/>
    <w:rsid w:val="00CB667D"/>
    <w:rsid w:val="00D57415"/>
    <w:rsid w:val="00DD127D"/>
    <w:rsid w:val="00DF50D8"/>
    <w:rsid w:val="00E311FB"/>
    <w:rsid w:val="00E57CCF"/>
    <w:rsid w:val="00E92A2C"/>
    <w:rsid w:val="00EA3C57"/>
    <w:rsid w:val="00F61BCB"/>
    <w:rsid w:val="00F72BB7"/>
    <w:rsid w:val="00FF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B5743"/>
  <w15:chartTrackingRefBased/>
  <w15:docId w15:val="{2F8770F9-04A1-47E9-812A-DBD01BC8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418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418"/>
  </w:style>
  <w:style w:type="paragraph" w:styleId="Footer">
    <w:name w:val="footer"/>
    <w:basedOn w:val="Normal"/>
    <w:link w:val="FooterChar"/>
    <w:uiPriority w:val="99"/>
    <w:unhideWhenUsed/>
    <w:rsid w:val="00750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418"/>
  </w:style>
  <w:style w:type="character" w:styleId="LineNumber">
    <w:name w:val="line number"/>
    <w:basedOn w:val="DefaultParagraphFont"/>
    <w:uiPriority w:val="99"/>
    <w:semiHidden/>
    <w:unhideWhenUsed/>
    <w:rsid w:val="00750418"/>
  </w:style>
  <w:style w:type="character" w:styleId="Hyperlink">
    <w:name w:val="Hyperlink"/>
    <w:basedOn w:val="DefaultParagraphFont"/>
    <w:uiPriority w:val="99"/>
    <w:unhideWhenUsed/>
    <w:rsid w:val="008C35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-l2OBw_Q48?t=49" TargetMode="External"/><Relationship Id="rId13" Type="http://schemas.openxmlformats.org/officeDocument/2006/relationships/hyperlink" Target="https://youtu.be/h-l2OBw_Q48?t=1544" TargetMode="External"/><Relationship Id="rId18" Type="http://schemas.openxmlformats.org/officeDocument/2006/relationships/hyperlink" Target="https://youtu.be/h-l2OBw_Q48?t=2824" TargetMode="External"/><Relationship Id="rId26" Type="http://schemas.openxmlformats.org/officeDocument/2006/relationships/hyperlink" Target="https://youtu.be/h-l2OBw_Q48?t=47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h-l2OBw_Q48?t=372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youtu.be/h-l2OBw_Q48?t=1022" TargetMode="External"/><Relationship Id="rId17" Type="http://schemas.openxmlformats.org/officeDocument/2006/relationships/hyperlink" Target="https://youtu.be/h-l2OBw_Q48?t=2509" TargetMode="External"/><Relationship Id="rId25" Type="http://schemas.openxmlformats.org/officeDocument/2006/relationships/hyperlink" Target="https://youtu.be/h-l2OBw_Q48?t=38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h-l2OBw_Q48?t=2166" TargetMode="External"/><Relationship Id="rId20" Type="http://schemas.openxmlformats.org/officeDocument/2006/relationships/hyperlink" Target="https://youtu.be/h-l2OBw_Q48?t=3116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h-l2OBw_Q48?t=752" TargetMode="External"/><Relationship Id="rId24" Type="http://schemas.openxmlformats.org/officeDocument/2006/relationships/hyperlink" Target="https://youtu.be/h-l2OBw_Q48?t=3734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outu.be/h-l2OBw_Q48?t=2006" TargetMode="External"/><Relationship Id="rId23" Type="http://schemas.openxmlformats.org/officeDocument/2006/relationships/hyperlink" Target="https://youtu.be/h-l2OBw_Q48?t=3212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youtu.be/h-l2OBw_Q48?t=634" TargetMode="External"/><Relationship Id="rId19" Type="http://schemas.openxmlformats.org/officeDocument/2006/relationships/hyperlink" Target="https://youtu.be/h-l2OBw_Q48?t=3017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h-l2OBw_Q48?t=302" TargetMode="External"/><Relationship Id="rId14" Type="http://schemas.openxmlformats.org/officeDocument/2006/relationships/hyperlink" Target="https://youtu.be/h-l2OBw_Q48?t=1717" TargetMode="External"/><Relationship Id="rId22" Type="http://schemas.openxmlformats.org/officeDocument/2006/relationships/hyperlink" Target="https://youtu.be/h-l2OBw_Q48?t=1242" TargetMode="External"/><Relationship Id="rId27" Type="http://schemas.openxmlformats.org/officeDocument/2006/relationships/hyperlink" Target="https://youtu.be/h-l2OBw_Q48?t=5043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H. Vargas</dc:creator>
  <cp:keywords/>
  <dc:description/>
  <cp:lastModifiedBy>Cheryl H. Vargas</cp:lastModifiedBy>
  <cp:revision>12</cp:revision>
  <dcterms:created xsi:type="dcterms:W3CDTF">2023-08-08T19:03:00Z</dcterms:created>
  <dcterms:modified xsi:type="dcterms:W3CDTF">2023-09-05T14:50:00Z</dcterms:modified>
</cp:coreProperties>
</file>