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F2182D" w14:textId="7B386ABE" w:rsidR="004F4AE7" w:rsidRPr="00AF7950" w:rsidRDefault="004F4AE7" w:rsidP="004F4AE7">
      <w:pPr>
        <w:autoSpaceDE w:val="0"/>
        <w:autoSpaceDN w:val="0"/>
        <w:adjustRightInd w:val="0"/>
        <w:spacing w:after="0" w:line="240" w:lineRule="auto"/>
        <w:jc w:val="center"/>
        <w:rPr>
          <w:rFonts w:ascii="Times New Roman" w:hAnsi="Times New Roman" w:cs="Times New Roman"/>
          <w:b/>
          <w:bCs/>
        </w:rPr>
      </w:pPr>
      <w:r w:rsidRPr="00AF7950">
        <w:rPr>
          <w:rFonts w:ascii="Times New Roman" w:hAnsi="Times New Roman" w:cs="Times New Roman"/>
          <w:lang w:val="en-CA"/>
        </w:rPr>
        <w:fldChar w:fldCharType="begin"/>
      </w:r>
      <w:r w:rsidRPr="00AF7950">
        <w:rPr>
          <w:rFonts w:ascii="Times New Roman" w:hAnsi="Times New Roman" w:cs="Times New Roman"/>
          <w:lang w:val="en-CA"/>
        </w:rPr>
        <w:instrText xml:space="preserve"> SEQ CHAPTER \h \r 1</w:instrText>
      </w:r>
      <w:r w:rsidRPr="00AF7950">
        <w:rPr>
          <w:rFonts w:ascii="Times New Roman" w:hAnsi="Times New Roman" w:cs="Times New Roman"/>
          <w:lang w:val="en-CA"/>
        </w:rPr>
        <w:fldChar w:fldCharType="end"/>
      </w:r>
      <w:r w:rsidRPr="00AF7950">
        <w:rPr>
          <w:rFonts w:ascii="Times New Roman" w:hAnsi="Times New Roman" w:cs="Times New Roman"/>
          <w:b/>
          <w:bCs/>
        </w:rPr>
        <w:t>PERRY CITY</w:t>
      </w:r>
    </w:p>
    <w:p w14:paraId="7BA4D191" w14:textId="4C9B110D" w:rsidR="004F4AE7" w:rsidRPr="00AF7950" w:rsidRDefault="009B6671" w:rsidP="004F4AE7">
      <w:pPr>
        <w:autoSpaceDE w:val="0"/>
        <w:autoSpaceDN w:val="0"/>
        <w:adjustRightInd w:val="0"/>
        <w:spacing w:after="0" w:line="240" w:lineRule="auto"/>
        <w:jc w:val="center"/>
        <w:rPr>
          <w:rFonts w:ascii="Times New Roman" w:hAnsi="Times New Roman" w:cs="Times New Roman"/>
          <w:b/>
          <w:bCs/>
        </w:rPr>
      </w:pPr>
      <w:r w:rsidRPr="00AF7950">
        <w:rPr>
          <w:rFonts w:ascii="Times New Roman" w:hAnsi="Times New Roman" w:cs="Times New Roman"/>
          <w:b/>
          <w:bCs/>
        </w:rPr>
        <w:t>ORDINANCE</w:t>
      </w:r>
      <w:r w:rsidR="00895DE3">
        <w:rPr>
          <w:rFonts w:ascii="Times New Roman" w:hAnsi="Times New Roman" w:cs="Times New Roman"/>
          <w:b/>
          <w:bCs/>
        </w:rPr>
        <w:t xml:space="preserve"> </w:t>
      </w:r>
      <w:r w:rsidR="004F4AE7" w:rsidRPr="00AF7950">
        <w:rPr>
          <w:rFonts w:ascii="Times New Roman" w:hAnsi="Times New Roman" w:cs="Times New Roman"/>
          <w:b/>
          <w:bCs/>
        </w:rPr>
        <w:t>2</w:t>
      </w:r>
      <w:r w:rsidRPr="00AF7950">
        <w:rPr>
          <w:rFonts w:ascii="Times New Roman" w:hAnsi="Times New Roman" w:cs="Times New Roman"/>
          <w:b/>
          <w:bCs/>
        </w:rPr>
        <w:t>3</w:t>
      </w:r>
      <w:r w:rsidR="00895DE3">
        <w:rPr>
          <w:rFonts w:ascii="Times New Roman" w:hAnsi="Times New Roman" w:cs="Times New Roman"/>
          <w:b/>
          <w:bCs/>
        </w:rPr>
        <w:t>-F</w:t>
      </w:r>
    </w:p>
    <w:p w14:paraId="7D08A746" w14:textId="77777777" w:rsidR="004F4AE7" w:rsidRPr="00AF7950" w:rsidRDefault="004F4AE7" w:rsidP="004F4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jc w:val="center"/>
        <w:rPr>
          <w:rFonts w:ascii="Times New Roman" w:hAnsi="Times New Roman" w:cs="Times New Roman"/>
          <w:b/>
          <w:bCs/>
        </w:rPr>
      </w:pPr>
    </w:p>
    <w:p w14:paraId="50063585" w14:textId="6589C33A" w:rsidR="004F4AE7" w:rsidRPr="00AF7950" w:rsidRDefault="004F4AE7" w:rsidP="004F4AE7">
      <w:pPr>
        <w:tabs>
          <w:tab w:val="center" w:pos="468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b/>
          <w:bCs/>
        </w:rPr>
      </w:pPr>
      <w:r w:rsidRPr="00AF7950">
        <w:rPr>
          <w:rFonts w:ascii="Times New Roman" w:hAnsi="Times New Roman" w:cs="Times New Roman"/>
          <w:b/>
          <w:bCs/>
        </w:rPr>
        <w:tab/>
      </w:r>
      <w:r w:rsidR="000F17F4">
        <w:rPr>
          <w:rFonts w:ascii="Times New Roman" w:hAnsi="Times New Roman" w:cs="Times New Roman"/>
          <w:b/>
          <w:bCs/>
        </w:rPr>
        <w:t xml:space="preserve">OPTION TRANSPORTATION </w:t>
      </w:r>
      <w:r w:rsidR="009B6671" w:rsidRPr="00AF7950">
        <w:rPr>
          <w:rFonts w:ascii="Times New Roman" w:hAnsi="Times New Roman" w:cs="Times New Roman"/>
          <w:b/>
          <w:bCs/>
        </w:rPr>
        <w:t>SALES AND USE TAX</w:t>
      </w:r>
    </w:p>
    <w:p w14:paraId="19400A5B" w14:textId="77777777" w:rsidR="004F4AE7" w:rsidRPr="00AF7950" w:rsidRDefault="004F4AE7" w:rsidP="004F4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b/>
          <w:bCs/>
        </w:rPr>
      </w:pPr>
    </w:p>
    <w:p w14:paraId="48DA1322" w14:textId="51F00850" w:rsidR="004F4AE7" w:rsidRPr="00AF7950" w:rsidRDefault="004F4AE7" w:rsidP="004F4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38"/>
        </w:tabs>
        <w:autoSpaceDE w:val="0"/>
        <w:autoSpaceDN w:val="0"/>
        <w:adjustRightInd w:val="0"/>
        <w:spacing w:after="0" w:line="240" w:lineRule="auto"/>
        <w:ind w:left="720" w:right="720"/>
        <w:rPr>
          <w:rFonts w:ascii="Times New Roman" w:hAnsi="Times New Roman" w:cs="Times New Roman"/>
          <w:b/>
          <w:bCs/>
        </w:rPr>
      </w:pPr>
      <w:r w:rsidRPr="00AF7950">
        <w:rPr>
          <w:rFonts w:ascii="Times New Roman" w:hAnsi="Times New Roman" w:cs="Times New Roman"/>
          <w:b/>
          <w:bCs/>
        </w:rPr>
        <w:t>A</w:t>
      </w:r>
      <w:r w:rsidR="003104C1" w:rsidRPr="00AF7950">
        <w:rPr>
          <w:rFonts w:ascii="Times New Roman" w:hAnsi="Times New Roman" w:cs="Times New Roman"/>
          <w:b/>
          <w:bCs/>
        </w:rPr>
        <w:t xml:space="preserve">N ORDINANCE </w:t>
      </w:r>
      <w:r w:rsidRPr="00AF7950">
        <w:rPr>
          <w:rFonts w:ascii="Times New Roman" w:hAnsi="Times New Roman" w:cs="Times New Roman"/>
          <w:b/>
          <w:bCs/>
        </w:rPr>
        <w:t>OF PERRY CITY, UTAH, ADOPTING A</w:t>
      </w:r>
      <w:r w:rsidR="003104C1" w:rsidRPr="00AF7950">
        <w:rPr>
          <w:rFonts w:ascii="Times New Roman" w:hAnsi="Times New Roman" w:cs="Times New Roman"/>
          <w:b/>
          <w:bCs/>
        </w:rPr>
        <w:t>N</w:t>
      </w:r>
      <w:r w:rsidRPr="00AF7950">
        <w:rPr>
          <w:rFonts w:ascii="Times New Roman" w:hAnsi="Times New Roman" w:cs="Times New Roman"/>
          <w:b/>
          <w:bCs/>
        </w:rPr>
        <w:t xml:space="preserve"> </w:t>
      </w:r>
      <w:r w:rsidR="003104C1" w:rsidRPr="00AF7950">
        <w:rPr>
          <w:rFonts w:ascii="Times New Roman" w:hAnsi="Times New Roman" w:cs="Times New Roman"/>
          <w:b/>
          <w:bCs/>
        </w:rPr>
        <w:t>OPTION SALES AND USE TAX TO FUND TRANSPORTATION AS PROVIDED IN STATE LAW</w:t>
      </w:r>
      <w:r w:rsidRPr="00AF7950">
        <w:rPr>
          <w:rFonts w:ascii="Times New Roman" w:hAnsi="Times New Roman" w:cs="Times New Roman"/>
          <w:b/>
          <w:bCs/>
        </w:rPr>
        <w:t>; SEVERABILITY; AND EFFECTIVE DATE.</w:t>
      </w:r>
    </w:p>
    <w:p w14:paraId="711CE387" w14:textId="77777777" w:rsidR="004F4AE7" w:rsidRPr="00AF7950" w:rsidRDefault="004F4AE7" w:rsidP="004F4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rPr>
      </w:pPr>
    </w:p>
    <w:p w14:paraId="2966E6B6" w14:textId="3052DBEB" w:rsidR="004F4AE7" w:rsidRPr="00AF7950" w:rsidRDefault="004F4AE7" w:rsidP="004F4A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rPr>
      </w:pPr>
      <w:r w:rsidRPr="00AF7950">
        <w:rPr>
          <w:rFonts w:ascii="Times New Roman" w:hAnsi="Times New Roman" w:cs="Times New Roman"/>
        </w:rPr>
        <w:tab/>
      </w:r>
      <w:r w:rsidRPr="00AF7950">
        <w:rPr>
          <w:rFonts w:ascii="Times New Roman" w:hAnsi="Times New Roman" w:cs="Times New Roman"/>
          <w:b/>
          <w:bCs/>
        </w:rPr>
        <w:t>WHEREAS,</w:t>
      </w:r>
      <w:r w:rsidRPr="00AF7950">
        <w:rPr>
          <w:rFonts w:ascii="Times New Roman" w:hAnsi="Times New Roman" w:cs="Times New Roman"/>
        </w:rPr>
        <w:t xml:space="preserve"> Perry City (hereafter “City”) is a municipal corporation duly organized and existing under the laws of the state of Utah;</w:t>
      </w:r>
    </w:p>
    <w:p w14:paraId="7060B35A" w14:textId="77777777" w:rsidR="009B6671" w:rsidRPr="00AF7950" w:rsidRDefault="009B6671" w:rsidP="009B66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after="0" w:line="240" w:lineRule="auto"/>
        <w:rPr>
          <w:rFonts w:ascii="Times New Roman" w:hAnsi="Times New Roman" w:cs="Times New Roman"/>
          <w:b/>
          <w:bCs/>
        </w:rPr>
      </w:pPr>
    </w:p>
    <w:p w14:paraId="48CD7895" w14:textId="66F23BB4" w:rsidR="009B6671" w:rsidRPr="00AF7950" w:rsidRDefault="009B6671" w:rsidP="009B6671">
      <w:pPr>
        <w:spacing w:after="0" w:line="240" w:lineRule="auto"/>
        <w:ind w:firstLine="720"/>
        <w:jc w:val="both"/>
        <w:rPr>
          <w:rFonts w:ascii="Times New Roman" w:hAnsi="Times New Roman" w:cs="Times New Roman"/>
        </w:rPr>
      </w:pPr>
      <w:r w:rsidRPr="00AF7950">
        <w:rPr>
          <w:rFonts w:ascii="Times New Roman" w:hAnsi="Times New Roman" w:cs="Times New Roman"/>
          <w:b/>
          <w:bCs/>
        </w:rPr>
        <w:t>WHEREAS</w:t>
      </w:r>
      <w:r w:rsidRPr="00AF7950">
        <w:rPr>
          <w:rFonts w:ascii="Times New Roman" w:hAnsi="Times New Roman" w:cs="Times New Roman"/>
        </w:rPr>
        <w:t xml:space="preserve">, the Utah State Legislature adopted Utah Code §59-12-2215, and the City desires to impose a “option sales and use tax” to add .30% tax to transactions described in Utah Code §59-12-103(1) as provided by law; </w:t>
      </w:r>
    </w:p>
    <w:p w14:paraId="0D97D3C2" w14:textId="77777777" w:rsidR="009B6671" w:rsidRPr="00AF7950" w:rsidRDefault="009B6671" w:rsidP="009B6671">
      <w:pPr>
        <w:spacing w:after="0" w:line="240" w:lineRule="auto"/>
        <w:ind w:firstLine="720"/>
        <w:jc w:val="both"/>
        <w:rPr>
          <w:rFonts w:ascii="Times New Roman" w:hAnsi="Times New Roman" w:cs="Times New Roman"/>
        </w:rPr>
      </w:pPr>
    </w:p>
    <w:p w14:paraId="7C00DD0F" w14:textId="446453AB" w:rsidR="003104C1" w:rsidRPr="00AF7950" w:rsidRDefault="009B6671" w:rsidP="009B6671">
      <w:pPr>
        <w:spacing w:after="0" w:line="240" w:lineRule="auto"/>
        <w:ind w:firstLine="720"/>
        <w:jc w:val="both"/>
        <w:rPr>
          <w:rFonts w:ascii="Times New Roman" w:hAnsi="Times New Roman" w:cs="Times New Roman"/>
          <w:color w:val="000000"/>
          <w:shd w:val="clear" w:color="auto" w:fill="FFFFFF"/>
        </w:rPr>
      </w:pPr>
      <w:r w:rsidRPr="00AF7950">
        <w:rPr>
          <w:rFonts w:ascii="Times New Roman" w:hAnsi="Times New Roman" w:cs="Times New Roman"/>
          <w:b/>
          <w:bCs/>
        </w:rPr>
        <w:t>WHEREAS</w:t>
      </w:r>
      <w:r w:rsidRPr="00AF7950">
        <w:rPr>
          <w:rFonts w:ascii="Times New Roman" w:hAnsi="Times New Roman" w:cs="Times New Roman"/>
        </w:rPr>
        <w:t xml:space="preserve">, the City </w:t>
      </w:r>
      <w:r w:rsidR="003104C1" w:rsidRPr="00AF7950">
        <w:rPr>
          <w:rFonts w:ascii="Times New Roman" w:hAnsi="Times New Roman" w:cs="Times New Roman"/>
        </w:rPr>
        <w:t xml:space="preserve">shall expend the </w:t>
      </w:r>
      <w:r w:rsidR="003104C1" w:rsidRPr="00AF7950">
        <w:rPr>
          <w:rFonts w:ascii="Times New Roman" w:hAnsi="Times New Roman" w:cs="Times New Roman"/>
          <w:color w:val="000000"/>
          <w:shd w:val="clear" w:color="auto" w:fill="FFFFFF"/>
        </w:rPr>
        <w:t xml:space="preserve">sales and use tax </w:t>
      </w:r>
      <w:r w:rsidR="0028387A" w:rsidRPr="00AF7950">
        <w:rPr>
          <w:rFonts w:ascii="Times New Roman" w:hAnsi="Times New Roman" w:cs="Times New Roman"/>
          <w:color w:val="000000"/>
          <w:shd w:val="clear" w:color="auto" w:fill="FFFFFF"/>
        </w:rPr>
        <w:t xml:space="preserve">collected under this Ordinance </w:t>
      </w:r>
      <w:r w:rsidR="003104C1" w:rsidRPr="00AF7950">
        <w:rPr>
          <w:rFonts w:ascii="Times New Roman" w:hAnsi="Times New Roman" w:cs="Times New Roman"/>
          <w:color w:val="000000"/>
          <w:shd w:val="clear" w:color="auto" w:fill="FFFFFF"/>
        </w:rPr>
        <w:t>as described in</w:t>
      </w:r>
      <w:r w:rsidR="0028387A" w:rsidRPr="00AF7950">
        <w:rPr>
          <w:rFonts w:ascii="Times New Roman" w:hAnsi="Times New Roman" w:cs="Times New Roman"/>
          <w:color w:val="000000"/>
          <w:shd w:val="clear" w:color="auto" w:fill="FFFFFF"/>
        </w:rPr>
        <w:t xml:space="preserve"> Utah Code </w:t>
      </w:r>
      <w:r w:rsidR="00AF7950">
        <w:rPr>
          <w:rFonts w:ascii="Times New Roman" w:hAnsi="Times New Roman" w:cs="Times New Roman"/>
          <w:color w:val="000000"/>
          <w:shd w:val="clear" w:color="auto" w:fill="FFFFFF"/>
        </w:rPr>
        <w:t>§</w:t>
      </w:r>
      <w:r w:rsidR="0028387A" w:rsidRPr="00AF7950">
        <w:rPr>
          <w:rFonts w:ascii="Times New Roman" w:hAnsi="Times New Roman" w:cs="Times New Roman"/>
          <w:color w:val="000000"/>
          <w:shd w:val="clear" w:color="auto" w:fill="FFFFFF"/>
        </w:rPr>
        <w:t>59-12-2212.2;</w:t>
      </w:r>
    </w:p>
    <w:p w14:paraId="6D38D460" w14:textId="77777777" w:rsidR="0028387A" w:rsidRPr="00AF7950" w:rsidRDefault="0028387A" w:rsidP="009B6671">
      <w:pPr>
        <w:spacing w:after="0" w:line="240" w:lineRule="auto"/>
        <w:ind w:firstLine="720"/>
        <w:jc w:val="both"/>
        <w:rPr>
          <w:rFonts w:ascii="Times New Roman" w:hAnsi="Times New Roman" w:cs="Times New Roman"/>
        </w:rPr>
      </w:pPr>
    </w:p>
    <w:p w14:paraId="1602BEDE" w14:textId="51AF1278" w:rsidR="003104C1" w:rsidRPr="00AF7950" w:rsidRDefault="003104C1" w:rsidP="009B6671">
      <w:pPr>
        <w:spacing w:after="0" w:line="240" w:lineRule="auto"/>
        <w:ind w:firstLine="720"/>
        <w:jc w:val="both"/>
        <w:rPr>
          <w:rFonts w:ascii="Times New Roman" w:hAnsi="Times New Roman" w:cs="Times New Roman"/>
        </w:rPr>
      </w:pPr>
      <w:r w:rsidRPr="00AF7950">
        <w:rPr>
          <w:rFonts w:ascii="Times New Roman" w:hAnsi="Times New Roman" w:cs="Times New Roman"/>
          <w:b/>
          <w:bCs/>
        </w:rPr>
        <w:t>WHEREAS,</w:t>
      </w:r>
      <w:r w:rsidRPr="00AF7950">
        <w:rPr>
          <w:rFonts w:ascii="Times New Roman" w:hAnsi="Times New Roman" w:cs="Times New Roman"/>
        </w:rPr>
        <w:t xml:space="preserve"> n</w:t>
      </w:r>
      <w:r w:rsidRPr="00AF7950">
        <w:rPr>
          <w:rFonts w:ascii="Times New Roman" w:hAnsi="Times New Roman" w:cs="Times New Roman"/>
          <w:color w:val="000000"/>
          <w:shd w:val="clear" w:color="auto" w:fill="FFFFFF"/>
        </w:rPr>
        <w:t xml:space="preserve">otwithstanding </w:t>
      </w:r>
      <w:r w:rsidR="0028387A" w:rsidRPr="00AF7950">
        <w:rPr>
          <w:rFonts w:ascii="Times New Roman" w:hAnsi="Times New Roman" w:cs="Times New Roman"/>
          <w:color w:val="000000"/>
          <w:shd w:val="clear" w:color="auto" w:fill="FFFFFF"/>
        </w:rPr>
        <w:t xml:space="preserve">Utah Code </w:t>
      </w:r>
      <w:r w:rsidR="00AF7950">
        <w:rPr>
          <w:rFonts w:ascii="Times New Roman" w:hAnsi="Times New Roman" w:cs="Times New Roman"/>
          <w:color w:val="000000"/>
          <w:shd w:val="clear" w:color="auto" w:fill="FFFFFF"/>
        </w:rPr>
        <w:t>§</w:t>
      </w:r>
      <w:r w:rsidR="0028387A" w:rsidRPr="00AF7950">
        <w:rPr>
          <w:rFonts w:ascii="Times New Roman" w:hAnsi="Times New Roman" w:cs="Times New Roman"/>
          <w:color w:val="000000"/>
          <w:shd w:val="clear" w:color="auto" w:fill="FFFFFF"/>
        </w:rPr>
        <w:t>59-12-2208,</w:t>
      </w:r>
      <w:r w:rsidRPr="00AF7950">
        <w:rPr>
          <w:rFonts w:ascii="Times New Roman" w:hAnsi="Times New Roman" w:cs="Times New Roman"/>
          <w:color w:val="000000"/>
          <w:shd w:val="clear" w:color="auto" w:fill="FFFFFF"/>
        </w:rPr>
        <w:t xml:space="preserve"> </w:t>
      </w:r>
      <w:r w:rsidR="0028387A" w:rsidRPr="00AF7950">
        <w:rPr>
          <w:rFonts w:ascii="Times New Roman" w:hAnsi="Times New Roman" w:cs="Times New Roman"/>
          <w:color w:val="000000"/>
          <w:shd w:val="clear" w:color="auto" w:fill="FFFFFF"/>
        </w:rPr>
        <w:t>the City’s L</w:t>
      </w:r>
      <w:r w:rsidRPr="00AF7950">
        <w:rPr>
          <w:rFonts w:ascii="Times New Roman" w:hAnsi="Times New Roman" w:cs="Times New Roman"/>
          <w:color w:val="000000"/>
          <w:shd w:val="clear" w:color="auto" w:fill="FFFFFF"/>
        </w:rPr>
        <w:t xml:space="preserve">egislative </w:t>
      </w:r>
      <w:r w:rsidR="0028387A" w:rsidRPr="00AF7950">
        <w:rPr>
          <w:rFonts w:ascii="Times New Roman" w:hAnsi="Times New Roman" w:cs="Times New Roman"/>
          <w:color w:val="000000"/>
          <w:shd w:val="clear" w:color="auto" w:fill="FFFFFF"/>
        </w:rPr>
        <w:t>B</w:t>
      </w:r>
      <w:r w:rsidRPr="00AF7950">
        <w:rPr>
          <w:rFonts w:ascii="Times New Roman" w:hAnsi="Times New Roman" w:cs="Times New Roman"/>
          <w:color w:val="000000"/>
          <w:shd w:val="clear" w:color="auto" w:fill="FFFFFF"/>
        </w:rPr>
        <w:t>ody</w:t>
      </w:r>
      <w:r w:rsidR="0028387A" w:rsidRPr="00AF7950">
        <w:rPr>
          <w:rFonts w:ascii="Times New Roman" w:hAnsi="Times New Roman" w:cs="Times New Roman"/>
          <w:color w:val="000000"/>
          <w:shd w:val="clear" w:color="auto" w:fill="FFFFFF"/>
        </w:rPr>
        <w:t xml:space="preserve"> </w:t>
      </w:r>
      <w:r w:rsidRPr="00AF7950">
        <w:rPr>
          <w:rFonts w:ascii="Times New Roman" w:hAnsi="Times New Roman" w:cs="Times New Roman"/>
          <w:color w:val="000000"/>
          <w:shd w:val="clear" w:color="auto" w:fill="FFFFFF"/>
        </w:rPr>
        <w:t>is not required to</w:t>
      </w:r>
      <w:r w:rsidR="0028387A" w:rsidRPr="00AF7950">
        <w:rPr>
          <w:rFonts w:ascii="Times New Roman" w:hAnsi="Times New Roman" w:cs="Times New Roman"/>
          <w:color w:val="000000"/>
          <w:shd w:val="clear" w:color="auto" w:fill="FFFFFF"/>
        </w:rPr>
        <w:t xml:space="preserve"> </w:t>
      </w:r>
      <w:r w:rsidRPr="00AF7950">
        <w:rPr>
          <w:rFonts w:ascii="Times New Roman" w:hAnsi="Times New Roman" w:cs="Times New Roman"/>
          <w:color w:val="000000"/>
          <w:shd w:val="clear" w:color="auto" w:fill="FFFFFF"/>
        </w:rPr>
        <w:t xml:space="preserve">submit an opinion question to the </w:t>
      </w:r>
      <w:bookmarkStart w:id="0" w:name="_GoBack"/>
      <w:bookmarkEnd w:id="0"/>
      <w:r w:rsidR="0028387A" w:rsidRPr="00AF7950">
        <w:rPr>
          <w:rFonts w:ascii="Times New Roman" w:hAnsi="Times New Roman" w:cs="Times New Roman"/>
          <w:color w:val="000000"/>
          <w:shd w:val="clear" w:color="auto" w:fill="FFFFFF"/>
        </w:rPr>
        <w:t xml:space="preserve">City’s </w:t>
      </w:r>
      <w:r w:rsidRPr="00AF7950">
        <w:rPr>
          <w:rFonts w:ascii="Times New Roman" w:hAnsi="Times New Roman" w:cs="Times New Roman"/>
          <w:color w:val="000000"/>
          <w:shd w:val="clear" w:color="auto" w:fill="FFFFFF"/>
        </w:rPr>
        <w:t xml:space="preserve">registered voters in </w:t>
      </w:r>
      <w:r w:rsidR="0028387A" w:rsidRPr="00AF7950">
        <w:rPr>
          <w:rFonts w:ascii="Times New Roman" w:hAnsi="Times New Roman" w:cs="Times New Roman"/>
          <w:color w:val="000000"/>
          <w:shd w:val="clear" w:color="auto" w:fill="FFFFFF"/>
        </w:rPr>
        <w:t>order to</w:t>
      </w:r>
      <w:r w:rsidRPr="00AF7950">
        <w:rPr>
          <w:rFonts w:ascii="Times New Roman" w:hAnsi="Times New Roman" w:cs="Times New Roman"/>
          <w:color w:val="000000"/>
          <w:shd w:val="clear" w:color="auto" w:fill="FFFFFF"/>
        </w:rPr>
        <w:t xml:space="preserve"> impose </w:t>
      </w:r>
      <w:r w:rsidR="0028387A" w:rsidRPr="00AF7950">
        <w:rPr>
          <w:rFonts w:ascii="Times New Roman" w:hAnsi="Times New Roman" w:cs="Times New Roman"/>
          <w:color w:val="000000"/>
          <w:shd w:val="clear" w:color="auto" w:fill="FFFFFF"/>
        </w:rPr>
        <w:t xml:space="preserve">the </w:t>
      </w:r>
      <w:r w:rsidRPr="00AF7950">
        <w:rPr>
          <w:rFonts w:ascii="Times New Roman" w:hAnsi="Times New Roman" w:cs="Times New Roman"/>
          <w:color w:val="000000"/>
          <w:shd w:val="clear" w:color="auto" w:fill="FFFFFF"/>
        </w:rPr>
        <w:t xml:space="preserve">sales and use tax </w:t>
      </w:r>
      <w:r w:rsidR="0028387A" w:rsidRPr="00AF7950">
        <w:rPr>
          <w:rFonts w:ascii="Times New Roman" w:hAnsi="Times New Roman" w:cs="Times New Roman"/>
          <w:color w:val="000000"/>
          <w:shd w:val="clear" w:color="auto" w:fill="FFFFFF"/>
        </w:rPr>
        <w:t>adopted in this Ordinance;</w:t>
      </w:r>
    </w:p>
    <w:p w14:paraId="0271BB0F" w14:textId="77777777" w:rsidR="00DD058A" w:rsidRPr="00AF7950" w:rsidRDefault="00DD058A" w:rsidP="00DD058A">
      <w:pPr>
        <w:spacing w:after="0" w:line="240" w:lineRule="auto"/>
        <w:ind w:firstLine="720"/>
        <w:rPr>
          <w:rFonts w:ascii="Times New Roman" w:hAnsi="Times New Roman" w:cs="Times New Roman"/>
        </w:rPr>
      </w:pPr>
    </w:p>
    <w:p w14:paraId="4E360055" w14:textId="1B11842F" w:rsidR="00DD058A" w:rsidRDefault="00DD058A" w:rsidP="00DD058A">
      <w:pPr>
        <w:autoSpaceDE w:val="0"/>
        <w:autoSpaceDN w:val="0"/>
        <w:adjustRightInd w:val="0"/>
        <w:spacing w:after="0" w:line="240" w:lineRule="auto"/>
        <w:rPr>
          <w:rFonts w:ascii="Times New Roman" w:hAnsi="Times New Roman" w:cs="Times New Roman"/>
        </w:rPr>
      </w:pPr>
      <w:r w:rsidRPr="00AF7950">
        <w:rPr>
          <w:rFonts w:ascii="Times New Roman" w:hAnsi="Times New Roman" w:cs="Times New Roman"/>
          <w:lang w:val="en-CA"/>
        </w:rPr>
        <w:fldChar w:fldCharType="begin"/>
      </w:r>
      <w:r w:rsidRPr="00AF7950">
        <w:rPr>
          <w:rFonts w:ascii="Times New Roman" w:hAnsi="Times New Roman" w:cs="Times New Roman"/>
          <w:lang w:val="en-CA"/>
        </w:rPr>
        <w:instrText xml:space="preserve"> SEQ CHAPTER \h \r 1</w:instrText>
      </w:r>
      <w:r w:rsidRPr="00AF7950">
        <w:rPr>
          <w:rFonts w:ascii="Times New Roman" w:hAnsi="Times New Roman" w:cs="Times New Roman"/>
          <w:lang w:val="en-CA"/>
        </w:rPr>
        <w:fldChar w:fldCharType="end"/>
      </w:r>
      <w:r w:rsidRPr="00AF7950">
        <w:rPr>
          <w:rFonts w:ascii="Times New Roman" w:hAnsi="Times New Roman" w:cs="Times New Roman"/>
        </w:rPr>
        <w:tab/>
      </w:r>
      <w:r w:rsidRPr="00AF7950">
        <w:rPr>
          <w:rFonts w:ascii="Times New Roman" w:hAnsi="Times New Roman" w:cs="Times New Roman"/>
          <w:b/>
          <w:bCs/>
        </w:rPr>
        <w:t xml:space="preserve">NOW, THEREFORE, BE IT </w:t>
      </w:r>
      <w:r w:rsidR="0028387A" w:rsidRPr="00AF7950">
        <w:rPr>
          <w:rFonts w:ascii="Times New Roman" w:hAnsi="Times New Roman" w:cs="Times New Roman"/>
          <w:b/>
          <w:bCs/>
        </w:rPr>
        <w:t>ORDAINED</w:t>
      </w:r>
      <w:r w:rsidRPr="00AF7950">
        <w:rPr>
          <w:rFonts w:ascii="Times New Roman" w:hAnsi="Times New Roman" w:cs="Times New Roman"/>
        </w:rPr>
        <w:t xml:space="preserve"> by the City Council of Perry City, Utah, as follows:</w:t>
      </w:r>
    </w:p>
    <w:p w14:paraId="651CA467" w14:textId="16DBE44E" w:rsidR="007C3B5C" w:rsidRDefault="007C3B5C" w:rsidP="00DD058A">
      <w:pPr>
        <w:autoSpaceDE w:val="0"/>
        <w:autoSpaceDN w:val="0"/>
        <w:adjustRightInd w:val="0"/>
        <w:spacing w:after="0" w:line="240" w:lineRule="auto"/>
        <w:rPr>
          <w:rFonts w:ascii="Times New Roman" w:hAnsi="Times New Roman" w:cs="Times New Roman"/>
        </w:rPr>
      </w:pPr>
    </w:p>
    <w:p w14:paraId="0CD2327F" w14:textId="3C126FB5" w:rsidR="007C3B5C" w:rsidRPr="00AF7950" w:rsidRDefault="007C3B5C" w:rsidP="00DD058A">
      <w:pPr>
        <w:autoSpaceDE w:val="0"/>
        <w:autoSpaceDN w:val="0"/>
        <w:adjustRightInd w:val="0"/>
        <w:spacing w:after="0" w:line="240" w:lineRule="auto"/>
        <w:rPr>
          <w:rFonts w:ascii="Times New Roman" w:hAnsi="Times New Roman" w:cs="Times New Roman"/>
        </w:rPr>
      </w:pPr>
      <w:r w:rsidRPr="007C3B5C">
        <w:rPr>
          <w:rFonts w:ascii="Times New Roman" w:hAnsi="Times New Roman" w:cs="Times New Roman"/>
          <w:b/>
          <w:bCs/>
        </w:rPr>
        <w:t>Section 1.</w:t>
      </w:r>
      <w:r w:rsidRPr="007C3B5C">
        <w:rPr>
          <w:rFonts w:ascii="Times New Roman" w:hAnsi="Times New Roman" w:cs="Times New Roman"/>
          <w:b/>
          <w:bCs/>
        </w:rPr>
        <w:tab/>
        <w:t>Adoption.</w:t>
      </w:r>
      <w:r>
        <w:rPr>
          <w:rFonts w:ascii="Times New Roman" w:hAnsi="Times New Roman" w:cs="Times New Roman"/>
        </w:rPr>
        <w:t xml:space="preserve"> Chapter 4.10 of the </w:t>
      </w:r>
      <w:r w:rsidRPr="007C3B5C">
        <w:rPr>
          <w:rFonts w:ascii="Times New Roman" w:hAnsi="Times New Roman" w:cs="Times New Roman"/>
          <w:i/>
          <w:iCs/>
        </w:rPr>
        <w:t>Perry City Municipal Code</w:t>
      </w:r>
      <w:r>
        <w:rPr>
          <w:rFonts w:ascii="Times New Roman" w:hAnsi="Times New Roman" w:cs="Times New Roman"/>
        </w:rPr>
        <w:t xml:space="preserve"> is hereby adopted to read as follows:</w:t>
      </w:r>
    </w:p>
    <w:p w14:paraId="08B79599" w14:textId="5B48B80E" w:rsidR="00DD058A" w:rsidRPr="00AF7950" w:rsidRDefault="00DD058A" w:rsidP="00DD058A">
      <w:pPr>
        <w:autoSpaceDE w:val="0"/>
        <w:autoSpaceDN w:val="0"/>
        <w:adjustRightInd w:val="0"/>
        <w:spacing w:after="0" w:line="240" w:lineRule="auto"/>
        <w:rPr>
          <w:rFonts w:ascii="Times New Roman" w:hAnsi="Times New Roman" w:cs="Times New Roman"/>
        </w:rPr>
      </w:pPr>
    </w:p>
    <w:p w14:paraId="0FC9E4B4" w14:textId="3B4E16FE" w:rsidR="0028387A" w:rsidRPr="00AF7950" w:rsidRDefault="0028387A" w:rsidP="0028387A">
      <w:pPr>
        <w:autoSpaceDE w:val="0"/>
        <w:autoSpaceDN w:val="0"/>
        <w:adjustRightInd w:val="0"/>
        <w:spacing w:after="0" w:line="240" w:lineRule="auto"/>
        <w:jc w:val="center"/>
        <w:rPr>
          <w:rFonts w:ascii="Times New Roman" w:hAnsi="Times New Roman" w:cs="Times New Roman"/>
          <w:b/>
          <w:bCs/>
        </w:rPr>
      </w:pPr>
      <w:r w:rsidRPr="00AF7950">
        <w:rPr>
          <w:rFonts w:ascii="Times New Roman" w:hAnsi="Times New Roman" w:cs="Times New Roman"/>
          <w:b/>
          <w:bCs/>
        </w:rPr>
        <w:t>CHAPTER 4.10</w:t>
      </w:r>
    </w:p>
    <w:p w14:paraId="3DD4E56A" w14:textId="2C38849E" w:rsidR="0028387A" w:rsidRPr="00AF7950" w:rsidRDefault="00AF7950" w:rsidP="0028387A">
      <w:pPr>
        <w:autoSpaceDE w:val="0"/>
        <w:autoSpaceDN w:val="0"/>
        <w:adjustRightInd w:val="0"/>
        <w:spacing w:after="0" w:line="240" w:lineRule="auto"/>
        <w:jc w:val="center"/>
        <w:rPr>
          <w:rFonts w:ascii="Times New Roman" w:hAnsi="Times New Roman" w:cs="Times New Roman"/>
          <w:b/>
          <w:bCs/>
        </w:rPr>
      </w:pPr>
      <w:r w:rsidRPr="00AF7950">
        <w:rPr>
          <w:rFonts w:ascii="Times New Roman" w:hAnsi="Times New Roman" w:cs="Times New Roman"/>
          <w:b/>
          <w:bCs/>
        </w:rPr>
        <w:t>Option Transportation Sales and Use Tax</w:t>
      </w:r>
    </w:p>
    <w:p w14:paraId="512DE568" w14:textId="12895F62" w:rsidR="0077075F" w:rsidRPr="00AF7950" w:rsidRDefault="0077075F" w:rsidP="0028387A">
      <w:pPr>
        <w:spacing w:after="0" w:line="240" w:lineRule="auto"/>
        <w:jc w:val="both"/>
        <w:rPr>
          <w:rFonts w:ascii="Times New Roman" w:hAnsi="Times New Roman" w:cs="Times New Roman"/>
          <w:b/>
          <w:bCs/>
        </w:rPr>
      </w:pPr>
    </w:p>
    <w:p w14:paraId="3B1CE999" w14:textId="1FA4FB4A" w:rsidR="0028387A" w:rsidRPr="00AF7950" w:rsidRDefault="0028387A" w:rsidP="0028387A">
      <w:pPr>
        <w:spacing w:after="0" w:line="240" w:lineRule="auto"/>
        <w:jc w:val="both"/>
        <w:rPr>
          <w:rFonts w:ascii="Times New Roman" w:hAnsi="Times New Roman" w:cs="Times New Roman"/>
          <w:b/>
          <w:bCs/>
        </w:rPr>
      </w:pPr>
      <w:r w:rsidRPr="00AF7950">
        <w:rPr>
          <w:rFonts w:ascii="Times New Roman" w:hAnsi="Times New Roman" w:cs="Times New Roman"/>
          <w:b/>
          <w:bCs/>
        </w:rPr>
        <w:t>4.10.010</w:t>
      </w:r>
      <w:r w:rsidRPr="00AF7950">
        <w:rPr>
          <w:rFonts w:ascii="Times New Roman" w:hAnsi="Times New Roman" w:cs="Times New Roman"/>
          <w:b/>
          <w:bCs/>
        </w:rPr>
        <w:tab/>
        <w:t>Title.</w:t>
      </w:r>
    </w:p>
    <w:p w14:paraId="1748F77D" w14:textId="15771F6B" w:rsidR="0028387A" w:rsidRPr="00AF7950" w:rsidRDefault="0028387A" w:rsidP="0028387A">
      <w:pPr>
        <w:spacing w:after="0" w:line="240" w:lineRule="auto"/>
        <w:jc w:val="both"/>
        <w:rPr>
          <w:rFonts w:ascii="Times New Roman" w:hAnsi="Times New Roman" w:cs="Times New Roman"/>
        </w:rPr>
      </w:pPr>
      <w:r w:rsidRPr="00AF7950">
        <w:rPr>
          <w:rFonts w:ascii="Times New Roman" w:hAnsi="Times New Roman" w:cs="Times New Roman"/>
        </w:rPr>
        <w:t>This Chapter shall be know as the “Option Transportation Sales and Use Tax.”</w:t>
      </w:r>
    </w:p>
    <w:p w14:paraId="0C0737E9" w14:textId="15FCF8D5" w:rsidR="007E5509" w:rsidRPr="00AF7950" w:rsidRDefault="007E5509" w:rsidP="00A106C1">
      <w:pPr>
        <w:spacing w:after="0"/>
        <w:rPr>
          <w:rFonts w:ascii="Times New Roman" w:hAnsi="Times New Roman" w:cs="Times New Roman"/>
          <w:lang w:val="en-CA"/>
        </w:rPr>
      </w:pPr>
    </w:p>
    <w:p w14:paraId="6F413FCB" w14:textId="22DD7DD3" w:rsidR="0028387A" w:rsidRPr="00AF7950" w:rsidRDefault="0028387A" w:rsidP="00A106C1">
      <w:pPr>
        <w:spacing w:after="0"/>
        <w:rPr>
          <w:rFonts w:ascii="Times New Roman" w:hAnsi="Times New Roman" w:cs="Times New Roman"/>
          <w:b/>
          <w:bCs/>
          <w:lang w:val="en-CA"/>
        </w:rPr>
      </w:pPr>
      <w:r w:rsidRPr="00AF7950">
        <w:rPr>
          <w:rFonts w:ascii="Times New Roman" w:hAnsi="Times New Roman" w:cs="Times New Roman"/>
          <w:b/>
          <w:bCs/>
          <w:lang w:val="en-CA"/>
        </w:rPr>
        <w:t>4.10.020</w:t>
      </w:r>
      <w:r w:rsidRPr="00AF7950">
        <w:rPr>
          <w:rFonts w:ascii="Times New Roman" w:hAnsi="Times New Roman" w:cs="Times New Roman"/>
          <w:b/>
          <w:bCs/>
          <w:lang w:val="en-CA"/>
        </w:rPr>
        <w:tab/>
        <w:t>Purpose.</w:t>
      </w:r>
    </w:p>
    <w:p w14:paraId="6FE1D144" w14:textId="23028321" w:rsidR="0028387A" w:rsidRPr="00AF7950" w:rsidRDefault="0028387A" w:rsidP="00A106C1">
      <w:pPr>
        <w:spacing w:after="0"/>
        <w:rPr>
          <w:rFonts w:ascii="Times New Roman" w:hAnsi="Times New Roman" w:cs="Times New Roman"/>
          <w:color w:val="000000"/>
          <w:shd w:val="clear" w:color="auto" w:fill="FFFFFF"/>
        </w:rPr>
      </w:pPr>
      <w:r w:rsidRPr="00AF7950">
        <w:rPr>
          <w:rFonts w:ascii="Times New Roman" w:hAnsi="Times New Roman" w:cs="Times New Roman"/>
        </w:rPr>
        <w:t xml:space="preserve">City shall expend the </w:t>
      </w:r>
      <w:r w:rsidRPr="00AF7950">
        <w:rPr>
          <w:rFonts w:ascii="Times New Roman" w:hAnsi="Times New Roman" w:cs="Times New Roman"/>
          <w:color w:val="000000"/>
          <w:shd w:val="clear" w:color="auto" w:fill="FFFFFF"/>
        </w:rPr>
        <w:t xml:space="preserve">sales and use tax collected under this Ordinance or the purposes as described in Utah Code </w:t>
      </w:r>
      <w:r w:rsidR="007C3B5C">
        <w:rPr>
          <w:rFonts w:ascii="Times New Roman" w:hAnsi="Times New Roman" w:cs="Times New Roman"/>
          <w:color w:val="000000"/>
          <w:shd w:val="clear" w:color="auto" w:fill="FFFFFF"/>
        </w:rPr>
        <w:t>§</w:t>
      </w:r>
      <w:r w:rsidRPr="00AF7950">
        <w:rPr>
          <w:rFonts w:ascii="Times New Roman" w:hAnsi="Times New Roman" w:cs="Times New Roman"/>
          <w:color w:val="000000"/>
          <w:shd w:val="clear" w:color="auto" w:fill="FFFFFF"/>
        </w:rPr>
        <w:t>59-12-2212.2.</w:t>
      </w:r>
    </w:p>
    <w:p w14:paraId="3976E952" w14:textId="21E1D00C" w:rsidR="00AF7950" w:rsidRPr="00AF7950" w:rsidRDefault="00AF7950" w:rsidP="00A106C1">
      <w:pPr>
        <w:spacing w:after="0"/>
        <w:rPr>
          <w:rFonts w:ascii="Times New Roman" w:hAnsi="Times New Roman" w:cs="Times New Roman"/>
          <w:color w:val="000000"/>
          <w:shd w:val="clear" w:color="auto" w:fill="FFFFFF"/>
        </w:rPr>
      </w:pPr>
    </w:p>
    <w:p w14:paraId="6EF72D5B" w14:textId="0F446703" w:rsidR="00AF7950" w:rsidRPr="00AF7950" w:rsidRDefault="00AF7950" w:rsidP="00A106C1">
      <w:pPr>
        <w:spacing w:after="0"/>
        <w:rPr>
          <w:rFonts w:ascii="Times New Roman" w:hAnsi="Times New Roman" w:cs="Times New Roman"/>
          <w:b/>
          <w:bCs/>
          <w:color w:val="000000"/>
          <w:shd w:val="clear" w:color="auto" w:fill="FFFFFF"/>
        </w:rPr>
      </w:pPr>
      <w:r w:rsidRPr="00AF7950">
        <w:rPr>
          <w:rFonts w:ascii="Times New Roman" w:hAnsi="Times New Roman" w:cs="Times New Roman"/>
          <w:b/>
          <w:bCs/>
          <w:color w:val="000000"/>
          <w:shd w:val="clear" w:color="auto" w:fill="FFFFFF"/>
        </w:rPr>
        <w:t>4.10.030</w:t>
      </w:r>
      <w:r w:rsidRPr="00AF7950">
        <w:rPr>
          <w:rFonts w:ascii="Times New Roman" w:hAnsi="Times New Roman" w:cs="Times New Roman"/>
          <w:b/>
          <w:bCs/>
          <w:color w:val="000000"/>
          <w:shd w:val="clear" w:color="auto" w:fill="FFFFFF"/>
        </w:rPr>
        <w:tab/>
        <w:t>Transportation Sales and Use Tax.</w:t>
      </w:r>
    </w:p>
    <w:p w14:paraId="3BCA432F" w14:textId="67D03517" w:rsidR="007C3B5C" w:rsidRDefault="00AF7950" w:rsidP="007C3B5C">
      <w:pPr>
        <w:spacing w:after="0"/>
        <w:rPr>
          <w:rFonts w:ascii="Times New Roman" w:hAnsi="Times New Roman" w:cs="Times New Roman"/>
          <w:color w:val="000000"/>
          <w:shd w:val="clear" w:color="auto" w:fill="FFFFFF"/>
        </w:rPr>
      </w:pPr>
      <w:r w:rsidRPr="00AF7950">
        <w:rPr>
          <w:rFonts w:ascii="Times New Roman" w:hAnsi="Times New Roman" w:cs="Times New Roman"/>
          <w:color w:val="000000"/>
          <w:shd w:val="clear" w:color="auto" w:fill="FFFFFF"/>
        </w:rPr>
        <w:t xml:space="preserve">There is hereby imposed a sales and use tax to be used for the purposes specified in this Chapter in the amount of .30% on all transactions described in </w:t>
      </w:r>
      <w:r w:rsidR="007C3B5C">
        <w:rPr>
          <w:rFonts w:ascii="Times New Roman" w:hAnsi="Times New Roman" w:cs="Times New Roman"/>
          <w:color w:val="000000"/>
          <w:shd w:val="clear" w:color="auto" w:fill="FFFFFF"/>
        </w:rPr>
        <w:t>Utah Code §59-12-103(1)</w:t>
      </w:r>
      <w:r w:rsidRPr="00AF7950">
        <w:rPr>
          <w:rFonts w:ascii="Times New Roman" w:hAnsi="Times New Roman" w:cs="Times New Roman"/>
          <w:color w:val="000000"/>
          <w:shd w:val="clear" w:color="auto" w:fill="FFFFFF"/>
        </w:rPr>
        <w:t xml:space="preserve"> within the City. The Utah State Tax Commission is authorized to collect the sales and use tax imposed under this Chapter on behalf of the City in accordance with state law.</w:t>
      </w:r>
    </w:p>
    <w:p w14:paraId="27EECD07" w14:textId="77777777" w:rsidR="007C3B5C" w:rsidRDefault="007C3B5C" w:rsidP="007C3B5C">
      <w:pPr>
        <w:spacing w:after="0"/>
        <w:rPr>
          <w:rFonts w:ascii="Times New Roman" w:hAnsi="Times New Roman" w:cs="Times New Roman"/>
          <w:color w:val="000000"/>
          <w:shd w:val="clear" w:color="auto" w:fill="FFFFFF"/>
        </w:rPr>
      </w:pPr>
    </w:p>
    <w:p w14:paraId="23EA9D5A" w14:textId="1A7EE8B6" w:rsidR="007C3B5C" w:rsidRPr="007C3B5C" w:rsidRDefault="00AF7950" w:rsidP="007C3B5C">
      <w:pPr>
        <w:spacing w:after="0"/>
        <w:rPr>
          <w:rFonts w:ascii="Times New Roman" w:eastAsia="Times New Roman" w:hAnsi="Times New Roman" w:cs="Times New Roman"/>
          <w:b/>
          <w:bCs/>
          <w:color w:val="212529"/>
        </w:rPr>
      </w:pPr>
      <w:r w:rsidRPr="00AF7950">
        <w:rPr>
          <w:rFonts w:ascii="Times New Roman" w:eastAsia="Times New Roman" w:hAnsi="Times New Roman" w:cs="Times New Roman"/>
          <w:b/>
          <w:bCs/>
          <w:color w:val="212529"/>
        </w:rPr>
        <w:t>4.</w:t>
      </w:r>
      <w:r w:rsidR="007C3B5C">
        <w:rPr>
          <w:rFonts w:ascii="Times New Roman" w:eastAsia="Times New Roman" w:hAnsi="Times New Roman" w:cs="Times New Roman"/>
          <w:b/>
          <w:bCs/>
          <w:color w:val="212529"/>
        </w:rPr>
        <w:t>1</w:t>
      </w:r>
      <w:r w:rsidRPr="00AF7950">
        <w:rPr>
          <w:rFonts w:ascii="Times New Roman" w:eastAsia="Times New Roman" w:hAnsi="Times New Roman" w:cs="Times New Roman"/>
          <w:b/>
          <w:bCs/>
          <w:color w:val="212529"/>
        </w:rPr>
        <w:t>0.050</w:t>
      </w:r>
      <w:r w:rsidR="007C3B5C">
        <w:rPr>
          <w:rFonts w:ascii="Times New Roman" w:eastAsia="Times New Roman" w:hAnsi="Times New Roman" w:cs="Times New Roman"/>
          <w:b/>
          <w:bCs/>
          <w:color w:val="212529"/>
        </w:rPr>
        <w:tab/>
      </w:r>
      <w:r w:rsidRPr="00AF7950">
        <w:rPr>
          <w:rFonts w:ascii="Times New Roman" w:eastAsia="Times New Roman" w:hAnsi="Times New Roman" w:cs="Times New Roman"/>
          <w:b/>
          <w:bCs/>
          <w:color w:val="212529"/>
        </w:rPr>
        <w:t xml:space="preserve">Violation </w:t>
      </w:r>
      <w:r w:rsidR="007C3B5C" w:rsidRPr="007C3B5C">
        <w:rPr>
          <w:rFonts w:ascii="Times New Roman" w:eastAsia="Times New Roman" w:hAnsi="Times New Roman" w:cs="Times New Roman"/>
          <w:b/>
          <w:bCs/>
          <w:color w:val="212529"/>
        </w:rPr>
        <w:t>a</w:t>
      </w:r>
      <w:r w:rsidRPr="00AF7950">
        <w:rPr>
          <w:rFonts w:ascii="Times New Roman" w:eastAsia="Times New Roman" w:hAnsi="Times New Roman" w:cs="Times New Roman"/>
          <w:b/>
          <w:bCs/>
          <w:color w:val="212529"/>
        </w:rPr>
        <w:t>nd Penalty</w:t>
      </w:r>
      <w:r w:rsidRPr="007C3B5C">
        <w:rPr>
          <w:rFonts w:ascii="Times New Roman" w:eastAsia="Times New Roman" w:hAnsi="Times New Roman" w:cs="Times New Roman"/>
          <w:b/>
          <w:bCs/>
          <w:color w:val="212529"/>
        </w:rPr>
        <w:t>.</w:t>
      </w:r>
    </w:p>
    <w:p w14:paraId="7C7F1A31" w14:textId="4462F8AB" w:rsidR="00AF7950" w:rsidRPr="00AF7950" w:rsidRDefault="00AF7950" w:rsidP="007C3B5C">
      <w:pPr>
        <w:spacing w:after="0"/>
        <w:rPr>
          <w:rFonts w:ascii="Times New Roman" w:eastAsia="Times New Roman" w:hAnsi="Times New Roman" w:cs="Times New Roman"/>
          <w:color w:val="212529"/>
        </w:rPr>
      </w:pPr>
      <w:r w:rsidRPr="00AF7950">
        <w:rPr>
          <w:rFonts w:ascii="Times New Roman" w:eastAsia="Times New Roman" w:hAnsi="Times New Roman" w:cs="Times New Roman"/>
          <w:color w:val="444444"/>
        </w:rPr>
        <w:t>In addition to paying any sales and use tax imposed under this Chapter, any person or entity in violation of the sales and use taxes owed under this Chapter is guilty of a class “B” misdemeanor and subject to a fine not to exceed $1,000.</w:t>
      </w:r>
    </w:p>
    <w:p w14:paraId="747E1483" w14:textId="77777777" w:rsidR="00AF7950" w:rsidRPr="00AF7950" w:rsidRDefault="00AF7950" w:rsidP="00A106C1">
      <w:pPr>
        <w:spacing w:after="0"/>
        <w:rPr>
          <w:rFonts w:ascii="Times New Roman" w:hAnsi="Times New Roman" w:cs="Times New Roman"/>
        </w:rPr>
      </w:pPr>
    </w:p>
    <w:p w14:paraId="24E2B642" w14:textId="35393CE4" w:rsidR="0028387A" w:rsidRPr="00AF7950" w:rsidRDefault="0028387A" w:rsidP="00A106C1">
      <w:pPr>
        <w:spacing w:after="0"/>
        <w:rPr>
          <w:rFonts w:ascii="Times New Roman" w:hAnsi="Times New Roman" w:cs="Times New Roman"/>
          <w:lang w:val="en-CA"/>
        </w:rPr>
      </w:pPr>
      <w:r w:rsidRPr="00AF7950">
        <w:rPr>
          <w:rFonts w:ascii="Times New Roman" w:hAnsi="Times New Roman" w:cs="Times New Roman"/>
          <w:lang w:val="en-CA"/>
        </w:rPr>
        <w:lastRenderedPageBreak/>
        <w:tab/>
      </w:r>
    </w:p>
    <w:p w14:paraId="51398CB7" w14:textId="0D2660D6" w:rsidR="00A106C1" w:rsidRPr="00AF7950" w:rsidRDefault="00A106C1" w:rsidP="00A106C1">
      <w:pPr>
        <w:spacing w:after="0"/>
        <w:rPr>
          <w:rFonts w:ascii="Times New Roman" w:hAnsi="Times New Roman" w:cs="Times New Roman"/>
        </w:rPr>
      </w:pPr>
      <w:r w:rsidRPr="00AF7950">
        <w:rPr>
          <w:rFonts w:ascii="Times New Roman" w:hAnsi="Times New Roman" w:cs="Times New Roman"/>
          <w:lang w:val="en-CA"/>
        </w:rPr>
        <w:fldChar w:fldCharType="begin"/>
      </w:r>
      <w:r w:rsidRPr="00AF7950">
        <w:rPr>
          <w:rFonts w:ascii="Times New Roman" w:hAnsi="Times New Roman" w:cs="Times New Roman"/>
          <w:lang w:val="en-CA"/>
        </w:rPr>
        <w:instrText xml:space="preserve"> SEQ CHAPTER \h \r 1</w:instrText>
      </w:r>
      <w:r w:rsidRPr="00AF7950">
        <w:rPr>
          <w:rFonts w:ascii="Times New Roman" w:hAnsi="Times New Roman" w:cs="Times New Roman"/>
          <w:lang w:val="en-CA"/>
        </w:rPr>
        <w:fldChar w:fldCharType="end"/>
      </w:r>
      <w:r w:rsidRPr="00AF7950">
        <w:rPr>
          <w:rFonts w:ascii="Times New Roman" w:hAnsi="Times New Roman" w:cs="Times New Roman"/>
          <w:b/>
          <w:bCs/>
        </w:rPr>
        <w:t xml:space="preserve">Section </w:t>
      </w:r>
      <w:r w:rsidR="007C3B5C">
        <w:rPr>
          <w:rFonts w:ascii="Times New Roman" w:hAnsi="Times New Roman" w:cs="Times New Roman"/>
          <w:b/>
          <w:bCs/>
        </w:rPr>
        <w:t>2</w:t>
      </w:r>
      <w:r w:rsidRPr="00AF7950">
        <w:rPr>
          <w:rFonts w:ascii="Times New Roman" w:hAnsi="Times New Roman" w:cs="Times New Roman"/>
          <w:b/>
          <w:bCs/>
        </w:rPr>
        <w:t>:</w:t>
      </w:r>
      <w:r w:rsidRPr="00AF7950">
        <w:rPr>
          <w:rFonts w:ascii="Times New Roman" w:hAnsi="Times New Roman" w:cs="Times New Roman"/>
          <w:b/>
          <w:bCs/>
        </w:rPr>
        <w:tab/>
        <w:t>Severability</w:t>
      </w:r>
      <w:r w:rsidRPr="00AF7950">
        <w:rPr>
          <w:rFonts w:ascii="Times New Roman" w:hAnsi="Times New Roman" w:cs="Times New Roman"/>
        </w:rPr>
        <w:t>.</w:t>
      </w:r>
    </w:p>
    <w:p w14:paraId="2773C6BA" w14:textId="76F49001" w:rsidR="00A106C1" w:rsidRPr="00AF7950" w:rsidRDefault="00A106C1" w:rsidP="00A106C1">
      <w:pPr>
        <w:spacing w:after="0"/>
        <w:rPr>
          <w:rFonts w:ascii="Times New Roman" w:hAnsi="Times New Roman" w:cs="Times New Roman"/>
        </w:rPr>
      </w:pPr>
      <w:r w:rsidRPr="00AF7950">
        <w:rPr>
          <w:rFonts w:ascii="Times New Roman" w:hAnsi="Times New Roman" w:cs="Times New Roman"/>
        </w:rPr>
        <w:t>If a court of competent jurisdiction determines that any part of this</w:t>
      </w:r>
      <w:r w:rsidR="007C3B5C">
        <w:rPr>
          <w:rFonts w:ascii="Times New Roman" w:hAnsi="Times New Roman" w:cs="Times New Roman"/>
        </w:rPr>
        <w:t xml:space="preserve"> Ordinance </w:t>
      </w:r>
      <w:r w:rsidRPr="00AF7950">
        <w:rPr>
          <w:rFonts w:ascii="Times New Roman" w:hAnsi="Times New Roman" w:cs="Times New Roman"/>
        </w:rPr>
        <w:t xml:space="preserve">is unconstitutional or invalid, then such portion of this </w:t>
      </w:r>
      <w:r w:rsidR="007C3B5C">
        <w:rPr>
          <w:rFonts w:ascii="Times New Roman" w:hAnsi="Times New Roman" w:cs="Times New Roman"/>
        </w:rPr>
        <w:t xml:space="preserve">Ordinance, </w:t>
      </w:r>
      <w:r w:rsidRPr="00AF7950">
        <w:rPr>
          <w:rFonts w:ascii="Times New Roman" w:hAnsi="Times New Roman" w:cs="Times New Roman"/>
        </w:rPr>
        <w:t xml:space="preserve">or specific application of this </w:t>
      </w:r>
      <w:r w:rsidR="007C3B5C">
        <w:rPr>
          <w:rFonts w:ascii="Times New Roman" w:hAnsi="Times New Roman" w:cs="Times New Roman"/>
        </w:rPr>
        <w:t xml:space="preserve">Ordinance, </w:t>
      </w:r>
      <w:r w:rsidRPr="00AF7950">
        <w:rPr>
          <w:rFonts w:ascii="Times New Roman" w:hAnsi="Times New Roman" w:cs="Times New Roman"/>
        </w:rPr>
        <w:t xml:space="preserve">shall be severed from the remainder, which </w:t>
      </w:r>
      <w:r w:rsidR="007C3B5C">
        <w:rPr>
          <w:rFonts w:ascii="Times New Roman" w:hAnsi="Times New Roman" w:cs="Times New Roman"/>
        </w:rPr>
        <w:t xml:space="preserve">remainder </w:t>
      </w:r>
      <w:r w:rsidRPr="00AF7950">
        <w:rPr>
          <w:rFonts w:ascii="Times New Roman" w:hAnsi="Times New Roman" w:cs="Times New Roman"/>
        </w:rPr>
        <w:t>shall continue in full force and effect.</w:t>
      </w:r>
    </w:p>
    <w:p w14:paraId="3389CCD9" w14:textId="77777777" w:rsidR="00A106C1" w:rsidRPr="00AF7950" w:rsidRDefault="00A106C1" w:rsidP="00A106C1">
      <w:pPr>
        <w:spacing w:after="0"/>
        <w:rPr>
          <w:rFonts w:ascii="Times New Roman" w:hAnsi="Times New Roman" w:cs="Times New Roman"/>
        </w:rPr>
      </w:pPr>
    </w:p>
    <w:p w14:paraId="5BD4FB9F" w14:textId="65BDDC5A" w:rsidR="00A106C1" w:rsidRPr="00AF7950" w:rsidRDefault="00A106C1" w:rsidP="00A106C1">
      <w:pPr>
        <w:autoSpaceDE w:val="0"/>
        <w:autoSpaceDN w:val="0"/>
        <w:adjustRightInd w:val="0"/>
        <w:spacing w:after="0" w:line="240" w:lineRule="auto"/>
        <w:rPr>
          <w:rFonts w:ascii="Times New Roman" w:hAnsi="Times New Roman" w:cs="Times New Roman"/>
          <w:b/>
          <w:bCs/>
        </w:rPr>
      </w:pPr>
      <w:r w:rsidRPr="00AF7950">
        <w:rPr>
          <w:rFonts w:ascii="Times New Roman" w:hAnsi="Times New Roman" w:cs="Times New Roman"/>
          <w:lang w:val="en-CA"/>
        </w:rPr>
        <w:fldChar w:fldCharType="begin"/>
      </w:r>
      <w:r w:rsidRPr="00AF7950">
        <w:rPr>
          <w:rFonts w:ascii="Times New Roman" w:hAnsi="Times New Roman" w:cs="Times New Roman"/>
          <w:lang w:val="en-CA"/>
        </w:rPr>
        <w:instrText xml:space="preserve"> SEQ CHAPTER \h \r 1</w:instrText>
      </w:r>
      <w:r w:rsidRPr="00AF7950">
        <w:rPr>
          <w:rFonts w:ascii="Times New Roman" w:hAnsi="Times New Roman" w:cs="Times New Roman"/>
          <w:lang w:val="en-CA"/>
        </w:rPr>
        <w:fldChar w:fldCharType="end"/>
      </w:r>
      <w:r w:rsidRPr="00AF7950">
        <w:rPr>
          <w:rFonts w:ascii="Times New Roman" w:hAnsi="Times New Roman" w:cs="Times New Roman"/>
          <w:b/>
          <w:bCs/>
        </w:rPr>
        <w:t xml:space="preserve">Section </w:t>
      </w:r>
      <w:r w:rsidR="007C3B5C">
        <w:rPr>
          <w:rFonts w:ascii="Times New Roman" w:hAnsi="Times New Roman" w:cs="Times New Roman"/>
          <w:b/>
          <w:bCs/>
        </w:rPr>
        <w:t>3</w:t>
      </w:r>
      <w:r w:rsidRPr="00AF7950">
        <w:rPr>
          <w:rFonts w:ascii="Times New Roman" w:hAnsi="Times New Roman" w:cs="Times New Roman"/>
          <w:b/>
          <w:bCs/>
        </w:rPr>
        <w:t>.</w:t>
      </w:r>
      <w:r w:rsidRPr="00AF7950">
        <w:rPr>
          <w:rFonts w:ascii="Times New Roman" w:hAnsi="Times New Roman" w:cs="Times New Roman"/>
          <w:b/>
          <w:bCs/>
        </w:rPr>
        <w:tab/>
        <w:t>Effective Date.</w:t>
      </w:r>
    </w:p>
    <w:p w14:paraId="04189E2A" w14:textId="6F211B7E" w:rsidR="00A106C1" w:rsidRPr="00AF7950" w:rsidRDefault="00A106C1" w:rsidP="00A106C1">
      <w:pPr>
        <w:spacing w:after="0" w:line="240" w:lineRule="auto"/>
        <w:jc w:val="both"/>
        <w:rPr>
          <w:rFonts w:ascii="Times New Roman" w:hAnsi="Times New Roman" w:cs="Times New Roman"/>
        </w:rPr>
      </w:pPr>
      <w:r w:rsidRPr="00AF7950">
        <w:rPr>
          <w:rFonts w:ascii="Times New Roman" w:hAnsi="Times New Roman" w:cs="Times New Roman"/>
        </w:rPr>
        <w:t xml:space="preserve">This </w:t>
      </w:r>
      <w:r w:rsidR="00AF7950" w:rsidRPr="00AF7950">
        <w:rPr>
          <w:rFonts w:ascii="Times New Roman" w:hAnsi="Times New Roman" w:cs="Times New Roman"/>
        </w:rPr>
        <w:t xml:space="preserve">Ordinance is </w:t>
      </w:r>
      <w:r w:rsidRPr="00AF7950">
        <w:rPr>
          <w:rFonts w:ascii="Times New Roman" w:hAnsi="Times New Roman" w:cs="Times New Roman"/>
        </w:rPr>
        <w:t>effective immediately upon passage and approval</w:t>
      </w:r>
      <w:r w:rsidR="00AF7950" w:rsidRPr="00AF7950">
        <w:rPr>
          <w:rFonts w:ascii="Times New Roman" w:hAnsi="Times New Roman" w:cs="Times New Roman"/>
        </w:rPr>
        <w:t>, with the sales and use tax being imposed</w:t>
      </w:r>
      <w:r w:rsidR="007E5509" w:rsidRPr="00AF7950">
        <w:rPr>
          <w:rFonts w:ascii="Times New Roman" w:hAnsi="Times New Roman" w:cs="Times New Roman"/>
        </w:rPr>
        <w:t xml:space="preserve"> at such time as provided in </w:t>
      </w:r>
      <w:r w:rsidR="00AF7950" w:rsidRPr="00AF7950">
        <w:rPr>
          <w:rFonts w:ascii="Times New Roman" w:hAnsi="Times New Roman" w:cs="Times New Roman"/>
        </w:rPr>
        <w:t>state law.</w:t>
      </w:r>
    </w:p>
    <w:p w14:paraId="70E3AFB2" w14:textId="69D84170" w:rsidR="00A106C1" w:rsidRPr="00AF7950" w:rsidRDefault="00A106C1" w:rsidP="00A106C1">
      <w:pPr>
        <w:spacing w:after="0" w:line="240" w:lineRule="auto"/>
        <w:jc w:val="both"/>
        <w:rPr>
          <w:rFonts w:ascii="Times New Roman" w:hAnsi="Times New Roman" w:cs="Times New Roman"/>
        </w:rPr>
      </w:pPr>
    </w:p>
    <w:p w14:paraId="4F049419" w14:textId="120D843E" w:rsidR="00A106C1" w:rsidRPr="00AF7950" w:rsidRDefault="00A106C1" w:rsidP="00A106C1">
      <w:pPr>
        <w:autoSpaceDE w:val="0"/>
        <w:autoSpaceDN w:val="0"/>
        <w:adjustRightInd w:val="0"/>
        <w:spacing w:after="0" w:line="240" w:lineRule="auto"/>
        <w:rPr>
          <w:rFonts w:ascii="Times New Roman" w:hAnsi="Times New Roman" w:cs="Times New Roman"/>
        </w:rPr>
      </w:pPr>
      <w:r w:rsidRPr="00AF7950">
        <w:rPr>
          <w:rFonts w:ascii="Times New Roman" w:hAnsi="Times New Roman" w:cs="Times New Roman"/>
          <w:lang w:val="en-CA"/>
        </w:rPr>
        <w:fldChar w:fldCharType="begin"/>
      </w:r>
      <w:r w:rsidRPr="00AF7950">
        <w:rPr>
          <w:rFonts w:ascii="Times New Roman" w:hAnsi="Times New Roman" w:cs="Times New Roman"/>
          <w:lang w:val="en-CA"/>
        </w:rPr>
        <w:instrText xml:space="preserve"> SEQ CHAPTER \h \r 1</w:instrText>
      </w:r>
      <w:r w:rsidRPr="00AF7950">
        <w:rPr>
          <w:rFonts w:ascii="Times New Roman" w:hAnsi="Times New Roman" w:cs="Times New Roman"/>
          <w:lang w:val="en-CA"/>
        </w:rPr>
        <w:fldChar w:fldCharType="end"/>
      </w:r>
      <w:r w:rsidRPr="00AF7950">
        <w:rPr>
          <w:rFonts w:ascii="Times New Roman" w:hAnsi="Times New Roman" w:cs="Times New Roman"/>
        </w:rPr>
        <w:t>PASSED AND APPROVED by the Perry City Council this ____ day of ________, 2023.</w:t>
      </w:r>
    </w:p>
    <w:p w14:paraId="7DB26C94" w14:textId="77777777" w:rsidR="00A106C1" w:rsidRPr="00AF7950" w:rsidRDefault="00A106C1" w:rsidP="00A106C1">
      <w:pPr>
        <w:autoSpaceDE w:val="0"/>
        <w:autoSpaceDN w:val="0"/>
        <w:adjustRightInd w:val="0"/>
        <w:spacing w:after="0" w:line="240" w:lineRule="auto"/>
        <w:rPr>
          <w:rFonts w:ascii="Times New Roman" w:hAnsi="Times New Roman" w:cs="Times New Roman"/>
        </w:rPr>
      </w:pPr>
      <w:r w:rsidRPr="00AF7950">
        <w:rPr>
          <w:rFonts w:ascii="Times New Roman" w:hAnsi="Times New Roman" w:cs="Times New Roman"/>
        </w:rPr>
        <w:tab/>
      </w:r>
      <w:r w:rsidRPr="00AF7950">
        <w:rPr>
          <w:rFonts w:ascii="Times New Roman" w:hAnsi="Times New Roman" w:cs="Times New Roman"/>
        </w:rPr>
        <w:tab/>
      </w:r>
      <w:r w:rsidRPr="00AF7950">
        <w:rPr>
          <w:rFonts w:ascii="Times New Roman" w:hAnsi="Times New Roman" w:cs="Times New Roman"/>
        </w:rPr>
        <w:tab/>
      </w:r>
    </w:p>
    <w:p w14:paraId="40FC6061" w14:textId="77777777" w:rsidR="00A106C1" w:rsidRPr="00AF7950" w:rsidRDefault="00A106C1" w:rsidP="00A106C1">
      <w:pPr>
        <w:autoSpaceDE w:val="0"/>
        <w:autoSpaceDN w:val="0"/>
        <w:adjustRightInd w:val="0"/>
        <w:spacing w:after="0" w:line="240" w:lineRule="auto"/>
        <w:rPr>
          <w:rFonts w:ascii="Times New Roman" w:hAnsi="Times New Roman" w:cs="Times New Roman"/>
        </w:rPr>
      </w:pPr>
      <w:r w:rsidRPr="00AF7950">
        <w:rPr>
          <w:rFonts w:ascii="Times New Roman" w:hAnsi="Times New Roman" w:cs="Times New Roman"/>
        </w:rPr>
        <w:t>___________________________________</w:t>
      </w:r>
    </w:p>
    <w:p w14:paraId="2D0A3165" w14:textId="77777777" w:rsidR="00A106C1" w:rsidRPr="00AF7950" w:rsidRDefault="00A106C1" w:rsidP="00A106C1">
      <w:pPr>
        <w:autoSpaceDE w:val="0"/>
        <w:autoSpaceDN w:val="0"/>
        <w:adjustRightInd w:val="0"/>
        <w:spacing w:after="0" w:line="240" w:lineRule="auto"/>
        <w:rPr>
          <w:rFonts w:ascii="Times New Roman" w:hAnsi="Times New Roman" w:cs="Times New Roman"/>
        </w:rPr>
      </w:pPr>
      <w:r w:rsidRPr="00AF7950">
        <w:rPr>
          <w:rFonts w:ascii="Times New Roman" w:hAnsi="Times New Roman" w:cs="Times New Roman"/>
        </w:rPr>
        <w:t>Mayor</w:t>
      </w:r>
    </w:p>
    <w:p w14:paraId="7B15C675" w14:textId="77777777" w:rsidR="00A106C1" w:rsidRPr="00AF7950" w:rsidRDefault="00A106C1" w:rsidP="00A106C1">
      <w:pPr>
        <w:autoSpaceDE w:val="0"/>
        <w:autoSpaceDN w:val="0"/>
        <w:adjustRightInd w:val="0"/>
        <w:spacing w:after="0" w:line="240" w:lineRule="auto"/>
        <w:rPr>
          <w:rFonts w:ascii="Times New Roman" w:hAnsi="Times New Roman" w:cs="Times New Roman"/>
        </w:rPr>
      </w:pPr>
    </w:p>
    <w:p w14:paraId="0D6B5D62" w14:textId="77777777" w:rsidR="00A106C1" w:rsidRPr="00AF7950" w:rsidRDefault="00A106C1" w:rsidP="00A106C1">
      <w:pPr>
        <w:autoSpaceDE w:val="0"/>
        <w:autoSpaceDN w:val="0"/>
        <w:adjustRightInd w:val="0"/>
        <w:spacing w:after="0" w:line="240" w:lineRule="auto"/>
        <w:rPr>
          <w:rFonts w:ascii="Times New Roman" w:hAnsi="Times New Roman" w:cs="Times New Roman"/>
        </w:rPr>
      </w:pPr>
      <w:r w:rsidRPr="00AF7950">
        <w:rPr>
          <w:rFonts w:ascii="Times New Roman" w:hAnsi="Times New Roman" w:cs="Times New Roman"/>
        </w:rPr>
        <w:t>ATTEST:</w:t>
      </w:r>
    </w:p>
    <w:p w14:paraId="6AEA3B36" w14:textId="77777777" w:rsidR="00A106C1" w:rsidRPr="00AF7950" w:rsidRDefault="00A106C1" w:rsidP="00A106C1">
      <w:pPr>
        <w:autoSpaceDE w:val="0"/>
        <w:autoSpaceDN w:val="0"/>
        <w:adjustRightInd w:val="0"/>
        <w:spacing w:after="0" w:line="240" w:lineRule="auto"/>
        <w:rPr>
          <w:rFonts w:ascii="Times New Roman" w:hAnsi="Times New Roman" w:cs="Times New Roman"/>
        </w:rPr>
      </w:pPr>
    </w:p>
    <w:p w14:paraId="36EE72D1" w14:textId="77777777" w:rsidR="00A106C1" w:rsidRPr="00AF7950" w:rsidRDefault="00A106C1" w:rsidP="00A106C1">
      <w:pPr>
        <w:autoSpaceDE w:val="0"/>
        <w:autoSpaceDN w:val="0"/>
        <w:adjustRightInd w:val="0"/>
        <w:spacing w:after="0" w:line="240" w:lineRule="auto"/>
        <w:rPr>
          <w:rFonts w:ascii="Times New Roman" w:hAnsi="Times New Roman" w:cs="Times New Roman"/>
        </w:rPr>
      </w:pPr>
      <w:r w:rsidRPr="00AF7950">
        <w:rPr>
          <w:rFonts w:ascii="Times New Roman" w:hAnsi="Times New Roman" w:cs="Times New Roman"/>
        </w:rPr>
        <w:t>___________________________________</w:t>
      </w:r>
    </w:p>
    <w:p w14:paraId="2853569B" w14:textId="74B77A7D" w:rsidR="00A106C1" w:rsidRPr="00AF7950" w:rsidRDefault="00A106C1" w:rsidP="00A106C1">
      <w:pPr>
        <w:spacing w:after="0" w:line="240" w:lineRule="auto"/>
        <w:jc w:val="both"/>
        <w:rPr>
          <w:rFonts w:ascii="Times New Roman" w:hAnsi="Times New Roman" w:cs="Times New Roman"/>
        </w:rPr>
      </w:pPr>
      <w:r w:rsidRPr="00AF7950">
        <w:rPr>
          <w:rFonts w:ascii="Times New Roman" w:hAnsi="Times New Roman" w:cs="Times New Roman"/>
        </w:rPr>
        <w:t>City Recorder</w:t>
      </w:r>
    </w:p>
    <w:sectPr w:rsidR="00A106C1" w:rsidRPr="00AF795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155C6" w14:textId="77777777" w:rsidR="00163D4A" w:rsidRDefault="00163D4A" w:rsidP="00312DF0">
      <w:pPr>
        <w:spacing w:after="0" w:line="240" w:lineRule="auto"/>
      </w:pPr>
      <w:r>
        <w:separator/>
      </w:r>
    </w:p>
  </w:endnote>
  <w:endnote w:type="continuationSeparator" w:id="0">
    <w:p w14:paraId="7797BA81" w14:textId="77777777" w:rsidR="00163D4A" w:rsidRDefault="00163D4A" w:rsidP="00312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134086"/>
      <w:docPartObj>
        <w:docPartGallery w:val="Page Numbers (Bottom of Page)"/>
        <w:docPartUnique/>
      </w:docPartObj>
    </w:sdtPr>
    <w:sdtEndPr>
      <w:rPr>
        <w:rFonts w:ascii="Times New Roman" w:hAnsi="Times New Roman" w:cs="Times New Roman"/>
        <w:noProof/>
        <w:sz w:val="20"/>
        <w:szCs w:val="20"/>
      </w:rPr>
    </w:sdtEndPr>
    <w:sdtContent>
      <w:p w14:paraId="191B2677" w14:textId="0D8A21D8" w:rsidR="00A106C1" w:rsidRPr="007C3B5C" w:rsidRDefault="00AF7950" w:rsidP="00A106C1">
        <w:pPr>
          <w:pStyle w:val="Footer"/>
          <w:rPr>
            <w:rFonts w:ascii="Times New Roman" w:hAnsi="Times New Roman" w:cs="Times New Roman"/>
            <w:sz w:val="20"/>
            <w:szCs w:val="20"/>
          </w:rPr>
        </w:pPr>
        <w:r w:rsidRPr="007C3B5C">
          <w:rPr>
            <w:rFonts w:ascii="Times New Roman" w:hAnsi="Times New Roman" w:cs="Times New Roman"/>
            <w:sz w:val="20"/>
            <w:szCs w:val="20"/>
          </w:rPr>
          <w:t xml:space="preserve">Ordinance </w:t>
        </w:r>
        <w:r w:rsidR="00A106C1" w:rsidRPr="007C3B5C">
          <w:rPr>
            <w:rFonts w:ascii="Times New Roman" w:hAnsi="Times New Roman" w:cs="Times New Roman"/>
            <w:sz w:val="20"/>
            <w:szCs w:val="20"/>
          </w:rPr>
          <w:t>_____</w:t>
        </w:r>
      </w:p>
      <w:p w14:paraId="6D70C58B" w14:textId="7ED30651" w:rsidR="00AD5DEE" w:rsidRPr="00A106C1" w:rsidRDefault="00A106C1" w:rsidP="00A106C1">
        <w:pPr>
          <w:pStyle w:val="Footer"/>
          <w:rPr>
            <w:rFonts w:ascii="Times New Roman" w:hAnsi="Times New Roman" w:cs="Times New Roman"/>
            <w:sz w:val="20"/>
            <w:szCs w:val="20"/>
          </w:rPr>
        </w:pPr>
        <w:r w:rsidRPr="007C3B5C">
          <w:rPr>
            <w:rFonts w:ascii="Times New Roman" w:hAnsi="Times New Roman" w:cs="Times New Roman"/>
            <w:sz w:val="20"/>
            <w:szCs w:val="20"/>
          </w:rPr>
          <w:t xml:space="preserve">Page </w:t>
        </w:r>
        <w:r w:rsidR="00AD5DEE" w:rsidRPr="007C3B5C">
          <w:rPr>
            <w:rFonts w:ascii="Times New Roman" w:hAnsi="Times New Roman" w:cs="Times New Roman"/>
            <w:sz w:val="20"/>
            <w:szCs w:val="20"/>
          </w:rPr>
          <w:fldChar w:fldCharType="begin"/>
        </w:r>
        <w:r w:rsidR="00AD5DEE" w:rsidRPr="007C3B5C">
          <w:rPr>
            <w:rFonts w:ascii="Times New Roman" w:hAnsi="Times New Roman" w:cs="Times New Roman"/>
            <w:sz w:val="20"/>
            <w:szCs w:val="20"/>
          </w:rPr>
          <w:instrText xml:space="preserve"> PAGE   \* MERGEFORMAT </w:instrText>
        </w:r>
        <w:r w:rsidR="00AD5DEE" w:rsidRPr="007C3B5C">
          <w:rPr>
            <w:rFonts w:ascii="Times New Roman" w:hAnsi="Times New Roman" w:cs="Times New Roman"/>
            <w:sz w:val="20"/>
            <w:szCs w:val="20"/>
          </w:rPr>
          <w:fldChar w:fldCharType="separate"/>
        </w:r>
        <w:r w:rsidR="00115B70">
          <w:rPr>
            <w:rFonts w:ascii="Times New Roman" w:hAnsi="Times New Roman" w:cs="Times New Roman"/>
            <w:noProof/>
            <w:sz w:val="20"/>
            <w:szCs w:val="20"/>
          </w:rPr>
          <w:t>2</w:t>
        </w:r>
        <w:r w:rsidR="00AD5DEE" w:rsidRPr="007C3B5C">
          <w:rPr>
            <w:rFonts w:ascii="Times New Roman" w:hAnsi="Times New Roman" w:cs="Times New Roman"/>
            <w:noProof/>
            <w:sz w:val="20"/>
            <w:szCs w:val="20"/>
          </w:rPr>
          <w:fldChar w:fldCharType="end"/>
        </w:r>
      </w:p>
    </w:sdtContent>
  </w:sdt>
  <w:p w14:paraId="2BB8278D" w14:textId="77777777" w:rsidR="00AD5DEE" w:rsidRDefault="00AD5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750CB" w14:textId="77777777" w:rsidR="00163D4A" w:rsidRDefault="00163D4A" w:rsidP="00312DF0">
      <w:pPr>
        <w:spacing w:after="0" w:line="240" w:lineRule="auto"/>
      </w:pPr>
      <w:r>
        <w:separator/>
      </w:r>
    </w:p>
  </w:footnote>
  <w:footnote w:type="continuationSeparator" w:id="0">
    <w:p w14:paraId="041A95B8" w14:textId="77777777" w:rsidR="00163D4A" w:rsidRDefault="00163D4A" w:rsidP="00312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E57B5"/>
    <w:multiLevelType w:val="hybridMultilevel"/>
    <w:tmpl w:val="33EAF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F01EC4"/>
    <w:multiLevelType w:val="hybridMultilevel"/>
    <w:tmpl w:val="56545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CC110C"/>
    <w:multiLevelType w:val="hybridMultilevel"/>
    <w:tmpl w:val="E1E002C4"/>
    <w:lvl w:ilvl="0" w:tplc="FA485C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7D2C04"/>
    <w:multiLevelType w:val="hybridMultilevel"/>
    <w:tmpl w:val="7C288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670"/>
    <w:rsid w:val="00000541"/>
    <w:rsid w:val="00013408"/>
    <w:rsid w:val="00014E81"/>
    <w:rsid w:val="00050E3B"/>
    <w:rsid w:val="00057225"/>
    <w:rsid w:val="0007082E"/>
    <w:rsid w:val="00074728"/>
    <w:rsid w:val="000938B8"/>
    <w:rsid w:val="00093DB0"/>
    <w:rsid w:val="00095BC9"/>
    <w:rsid w:val="000A0C5F"/>
    <w:rsid w:val="000B1B2C"/>
    <w:rsid w:val="000B6F83"/>
    <w:rsid w:val="000C206D"/>
    <w:rsid w:val="000C7781"/>
    <w:rsid w:val="000D22AC"/>
    <w:rsid w:val="000F17F4"/>
    <w:rsid w:val="001038A4"/>
    <w:rsid w:val="001157CA"/>
    <w:rsid w:val="00115B70"/>
    <w:rsid w:val="00161D08"/>
    <w:rsid w:val="00163D4A"/>
    <w:rsid w:val="00197277"/>
    <w:rsid w:val="001C2E53"/>
    <w:rsid w:val="001D7214"/>
    <w:rsid w:val="001E2FB9"/>
    <w:rsid w:val="001E727D"/>
    <w:rsid w:val="001F4C1D"/>
    <w:rsid w:val="001F7FD3"/>
    <w:rsid w:val="002314AC"/>
    <w:rsid w:val="00250766"/>
    <w:rsid w:val="002539A4"/>
    <w:rsid w:val="002635FB"/>
    <w:rsid w:val="00264E92"/>
    <w:rsid w:val="00270084"/>
    <w:rsid w:val="00280323"/>
    <w:rsid w:val="0028387A"/>
    <w:rsid w:val="00283D2E"/>
    <w:rsid w:val="002C4948"/>
    <w:rsid w:val="002C6950"/>
    <w:rsid w:val="002C742B"/>
    <w:rsid w:val="002D427F"/>
    <w:rsid w:val="002D43D6"/>
    <w:rsid w:val="002D62A3"/>
    <w:rsid w:val="003104C1"/>
    <w:rsid w:val="00312DF0"/>
    <w:rsid w:val="003173FB"/>
    <w:rsid w:val="0033001A"/>
    <w:rsid w:val="003429F5"/>
    <w:rsid w:val="003651AE"/>
    <w:rsid w:val="003720D2"/>
    <w:rsid w:val="003E0C87"/>
    <w:rsid w:val="003E23A9"/>
    <w:rsid w:val="003E7BA9"/>
    <w:rsid w:val="00413AB8"/>
    <w:rsid w:val="0042150E"/>
    <w:rsid w:val="0042584C"/>
    <w:rsid w:val="00434D2B"/>
    <w:rsid w:val="004419F4"/>
    <w:rsid w:val="00470E96"/>
    <w:rsid w:val="0048372D"/>
    <w:rsid w:val="0048743C"/>
    <w:rsid w:val="004A6B19"/>
    <w:rsid w:val="004B7473"/>
    <w:rsid w:val="004C5D18"/>
    <w:rsid w:val="004C62D3"/>
    <w:rsid w:val="004E2776"/>
    <w:rsid w:val="004F4AE7"/>
    <w:rsid w:val="00512D5C"/>
    <w:rsid w:val="00522BC7"/>
    <w:rsid w:val="005A0ECA"/>
    <w:rsid w:val="005A7674"/>
    <w:rsid w:val="005B361C"/>
    <w:rsid w:val="005B66B9"/>
    <w:rsid w:val="005B7360"/>
    <w:rsid w:val="005C67AF"/>
    <w:rsid w:val="005C7C01"/>
    <w:rsid w:val="005D5A27"/>
    <w:rsid w:val="005E0056"/>
    <w:rsid w:val="005F0556"/>
    <w:rsid w:val="005F4A98"/>
    <w:rsid w:val="00624AFC"/>
    <w:rsid w:val="00625402"/>
    <w:rsid w:val="00650931"/>
    <w:rsid w:val="00655FBF"/>
    <w:rsid w:val="006821BE"/>
    <w:rsid w:val="00683AC9"/>
    <w:rsid w:val="006B6774"/>
    <w:rsid w:val="006C2BCB"/>
    <w:rsid w:val="006D33AC"/>
    <w:rsid w:val="006E2CE9"/>
    <w:rsid w:val="006E39A3"/>
    <w:rsid w:val="006F3415"/>
    <w:rsid w:val="006F48CA"/>
    <w:rsid w:val="0072155F"/>
    <w:rsid w:val="0072386B"/>
    <w:rsid w:val="00724580"/>
    <w:rsid w:val="00732018"/>
    <w:rsid w:val="0073540B"/>
    <w:rsid w:val="00736674"/>
    <w:rsid w:val="007655A3"/>
    <w:rsid w:val="0077075F"/>
    <w:rsid w:val="00771475"/>
    <w:rsid w:val="00784B77"/>
    <w:rsid w:val="007A7960"/>
    <w:rsid w:val="007B70B7"/>
    <w:rsid w:val="007C3B5C"/>
    <w:rsid w:val="007D29C7"/>
    <w:rsid w:val="007E36D7"/>
    <w:rsid w:val="007E5509"/>
    <w:rsid w:val="0080140C"/>
    <w:rsid w:val="00821639"/>
    <w:rsid w:val="00826DB1"/>
    <w:rsid w:val="008278AE"/>
    <w:rsid w:val="00843E72"/>
    <w:rsid w:val="00846DB8"/>
    <w:rsid w:val="008509F3"/>
    <w:rsid w:val="00867F5A"/>
    <w:rsid w:val="008773CF"/>
    <w:rsid w:val="0088117A"/>
    <w:rsid w:val="00882176"/>
    <w:rsid w:val="0088368F"/>
    <w:rsid w:val="00895DE3"/>
    <w:rsid w:val="008C7E80"/>
    <w:rsid w:val="008D4095"/>
    <w:rsid w:val="008D7E68"/>
    <w:rsid w:val="008E2DE1"/>
    <w:rsid w:val="008E7BEB"/>
    <w:rsid w:val="008F312C"/>
    <w:rsid w:val="00914586"/>
    <w:rsid w:val="009253ED"/>
    <w:rsid w:val="009272CF"/>
    <w:rsid w:val="00936C23"/>
    <w:rsid w:val="00972FC1"/>
    <w:rsid w:val="009B6671"/>
    <w:rsid w:val="009E34D4"/>
    <w:rsid w:val="009E463D"/>
    <w:rsid w:val="009E7210"/>
    <w:rsid w:val="009F63F7"/>
    <w:rsid w:val="00A04A7D"/>
    <w:rsid w:val="00A106C1"/>
    <w:rsid w:val="00A13CCE"/>
    <w:rsid w:val="00A273BB"/>
    <w:rsid w:val="00A34289"/>
    <w:rsid w:val="00A37F41"/>
    <w:rsid w:val="00A440A9"/>
    <w:rsid w:val="00AD4102"/>
    <w:rsid w:val="00AD5DEE"/>
    <w:rsid w:val="00AE2F03"/>
    <w:rsid w:val="00AE5B2B"/>
    <w:rsid w:val="00AE6E60"/>
    <w:rsid w:val="00AF7950"/>
    <w:rsid w:val="00B23ED5"/>
    <w:rsid w:val="00B32866"/>
    <w:rsid w:val="00B409FB"/>
    <w:rsid w:val="00B65409"/>
    <w:rsid w:val="00B72F03"/>
    <w:rsid w:val="00B978B4"/>
    <w:rsid w:val="00BA1B67"/>
    <w:rsid w:val="00BB6248"/>
    <w:rsid w:val="00C23A02"/>
    <w:rsid w:val="00C279F4"/>
    <w:rsid w:val="00C55F7F"/>
    <w:rsid w:val="00C6056C"/>
    <w:rsid w:val="00C711EF"/>
    <w:rsid w:val="00C95DC8"/>
    <w:rsid w:val="00CA78C6"/>
    <w:rsid w:val="00CB3860"/>
    <w:rsid w:val="00CD26CD"/>
    <w:rsid w:val="00CD5AA6"/>
    <w:rsid w:val="00CE7ED7"/>
    <w:rsid w:val="00CF3975"/>
    <w:rsid w:val="00D14323"/>
    <w:rsid w:val="00D212C2"/>
    <w:rsid w:val="00D21C24"/>
    <w:rsid w:val="00D30142"/>
    <w:rsid w:val="00D60C72"/>
    <w:rsid w:val="00D6657A"/>
    <w:rsid w:val="00D827AF"/>
    <w:rsid w:val="00D90EF7"/>
    <w:rsid w:val="00D950C4"/>
    <w:rsid w:val="00DA1BDE"/>
    <w:rsid w:val="00DC6670"/>
    <w:rsid w:val="00DD058A"/>
    <w:rsid w:val="00DE43D7"/>
    <w:rsid w:val="00DF7AF4"/>
    <w:rsid w:val="00E20A75"/>
    <w:rsid w:val="00E21039"/>
    <w:rsid w:val="00E4172B"/>
    <w:rsid w:val="00E53959"/>
    <w:rsid w:val="00E5753F"/>
    <w:rsid w:val="00E66F1A"/>
    <w:rsid w:val="00E71578"/>
    <w:rsid w:val="00E90F3E"/>
    <w:rsid w:val="00EA1A59"/>
    <w:rsid w:val="00EA1C24"/>
    <w:rsid w:val="00EA6B6F"/>
    <w:rsid w:val="00EB1DA6"/>
    <w:rsid w:val="00EE29EA"/>
    <w:rsid w:val="00EF6B28"/>
    <w:rsid w:val="00F04FB4"/>
    <w:rsid w:val="00F175C4"/>
    <w:rsid w:val="00F20A37"/>
    <w:rsid w:val="00F2237E"/>
    <w:rsid w:val="00F2456F"/>
    <w:rsid w:val="00F53894"/>
    <w:rsid w:val="00F77821"/>
    <w:rsid w:val="00F82298"/>
    <w:rsid w:val="00FF59FD"/>
    <w:rsid w:val="00FF5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E0D2C"/>
  <w15:chartTrackingRefBased/>
  <w15:docId w15:val="{94D25B21-3183-4B3E-A87C-D31127A5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AF795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B19"/>
    <w:pPr>
      <w:ind w:left="720"/>
      <w:contextualSpacing/>
    </w:pPr>
  </w:style>
  <w:style w:type="paragraph" w:styleId="FootnoteText">
    <w:name w:val="footnote text"/>
    <w:basedOn w:val="Normal"/>
    <w:link w:val="FootnoteTextChar"/>
    <w:uiPriority w:val="99"/>
    <w:semiHidden/>
    <w:unhideWhenUsed/>
    <w:rsid w:val="00312D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2DF0"/>
    <w:rPr>
      <w:sz w:val="20"/>
      <w:szCs w:val="20"/>
    </w:rPr>
  </w:style>
  <w:style w:type="character" w:styleId="FootnoteReference">
    <w:name w:val="footnote reference"/>
    <w:basedOn w:val="DefaultParagraphFont"/>
    <w:uiPriority w:val="99"/>
    <w:semiHidden/>
    <w:unhideWhenUsed/>
    <w:rsid w:val="00312DF0"/>
    <w:rPr>
      <w:vertAlign w:val="superscript"/>
    </w:rPr>
  </w:style>
  <w:style w:type="character" w:styleId="Hyperlink">
    <w:name w:val="Hyperlink"/>
    <w:basedOn w:val="DefaultParagraphFont"/>
    <w:uiPriority w:val="99"/>
    <w:unhideWhenUsed/>
    <w:rsid w:val="008E2DE1"/>
    <w:rPr>
      <w:color w:val="0563C1" w:themeColor="hyperlink"/>
      <w:u w:val="single"/>
    </w:rPr>
  </w:style>
  <w:style w:type="character" w:customStyle="1" w:styleId="UnresolvedMention">
    <w:name w:val="Unresolved Mention"/>
    <w:basedOn w:val="DefaultParagraphFont"/>
    <w:uiPriority w:val="99"/>
    <w:semiHidden/>
    <w:unhideWhenUsed/>
    <w:rsid w:val="008E2DE1"/>
    <w:rPr>
      <w:color w:val="605E5C"/>
      <w:shd w:val="clear" w:color="auto" w:fill="E1DFDD"/>
    </w:rPr>
  </w:style>
  <w:style w:type="paragraph" w:styleId="Header">
    <w:name w:val="header"/>
    <w:basedOn w:val="Normal"/>
    <w:link w:val="HeaderChar"/>
    <w:uiPriority w:val="99"/>
    <w:unhideWhenUsed/>
    <w:rsid w:val="00AD5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DEE"/>
  </w:style>
  <w:style w:type="paragraph" w:styleId="Footer">
    <w:name w:val="footer"/>
    <w:basedOn w:val="Normal"/>
    <w:link w:val="FooterChar"/>
    <w:uiPriority w:val="99"/>
    <w:unhideWhenUsed/>
    <w:rsid w:val="00AD5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DEE"/>
  </w:style>
  <w:style w:type="character" w:customStyle="1" w:styleId="Heading4Char">
    <w:name w:val="Heading 4 Char"/>
    <w:basedOn w:val="DefaultParagraphFont"/>
    <w:link w:val="Heading4"/>
    <w:uiPriority w:val="9"/>
    <w:rsid w:val="00AF795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F79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957497">
      <w:bodyDiv w:val="1"/>
      <w:marLeft w:val="0"/>
      <w:marRight w:val="0"/>
      <w:marTop w:val="0"/>
      <w:marBottom w:val="0"/>
      <w:divBdr>
        <w:top w:val="none" w:sz="0" w:space="0" w:color="auto"/>
        <w:left w:val="none" w:sz="0" w:space="0" w:color="auto"/>
        <w:bottom w:val="none" w:sz="0" w:space="0" w:color="auto"/>
        <w:right w:val="none" w:sz="0" w:space="0" w:color="auto"/>
      </w:divBdr>
      <w:divsChild>
        <w:div w:id="1058044777">
          <w:marLeft w:val="0"/>
          <w:marRight w:val="0"/>
          <w:marTop w:val="0"/>
          <w:marBottom w:val="0"/>
          <w:divBdr>
            <w:top w:val="none" w:sz="0" w:space="0" w:color="auto"/>
            <w:left w:val="none" w:sz="0" w:space="0" w:color="auto"/>
            <w:bottom w:val="none" w:sz="0" w:space="0" w:color="auto"/>
            <w:right w:val="none" w:sz="0" w:space="0" w:color="auto"/>
          </w:divBdr>
          <w:divsChild>
            <w:div w:id="475269429">
              <w:marLeft w:val="0"/>
              <w:marRight w:val="0"/>
              <w:marTop w:val="0"/>
              <w:marBottom w:val="0"/>
              <w:divBdr>
                <w:top w:val="none" w:sz="0" w:space="0" w:color="auto"/>
                <w:left w:val="none" w:sz="0" w:space="0" w:color="auto"/>
                <w:bottom w:val="none" w:sz="0" w:space="0" w:color="auto"/>
                <w:right w:val="none" w:sz="0" w:space="0" w:color="auto"/>
              </w:divBdr>
              <w:divsChild>
                <w:div w:id="132620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10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E0A90-FBAB-4AA8-AE2D-3203574DF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Ostler</dc:creator>
  <cp:keywords/>
  <dc:description/>
  <cp:lastModifiedBy>Shanna Johnson</cp:lastModifiedBy>
  <cp:revision>3</cp:revision>
  <cp:lastPrinted>2023-03-21T21:17:00Z</cp:lastPrinted>
  <dcterms:created xsi:type="dcterms:W3CDTF">2023-03-21T21:17:00Z</dcterms:created>
  <dcterms:modified xsi:type="dcterms:W3CDTF">2023-03-21T21:18:00Z</dcterms:modified>
</cp:coreProperties>
</file>