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2023-24</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BY LAKE POINT CITY COUNCIL OPPOSING THE PROPOSAL TO CREATE THE OQUIRRH MOUNTAIN EXPRESSWAY</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the Utah Department of Transportation and other public and private entities have considered the construction of a public highway referred to as the Oquirrh Mountain Expressway (“Highway”) along property adjacent to or within Lake Point municipal boundaries;</w:t>
      </w:r>
    </w:p>
    <w:p w:rsidR="00000000" w:rsidDel="00000000" w:rsidP="00000000" w:rsidRDefault="00000000" w:rsidRPr="00000000" w14:paraId="00000004">
      <w:pPr>
        <w:ind w:firstLine="720"/>
        <w:jc w:val="both"/>
        <w:rPr>
          <w:rFonts w:ascii="Garamond" w:cs="Garamond" w:eastAsia="Garamond" w:hAnsi="Garamond"/>
        </w:rPr>
      </w:pPr>
      <w:r w:rsidDel="00000000" w:rsidR="00000000" w:rsidRPr="00000000">
        <w:rPr>
          <w:rFonts w:ascii="Garamond" w:cs="Garamond" w:eastAsia="Garamond" w:hAnsi="Garamond"/>
          <w:rtl w:val="0"/>
        </w:rPr>
        <w:t xml:space="preserve">WHEREAS the property on which the Highway is proposed to be constructed consists of open space and conservation areas, including the Green Ravine conservation easement, on which private development is not permitted; </w:t>
      </w:r>
    </w:p>
    <w:p w:rsidR="00000000" w:rsidDel="00000000" w:rsidP="00000000" w:rsidRDefault="00000000" w:rsidRPr="00000000" w14:paraId="00000005">
      <w:pPr>
        <w:jc w:val="both"/>
        <w:rPr>
          <w:rFonts w:ascii="Garamond" w:cs="Garamond" w:eastAsia="Garamond" w:hAnsi="Garamond"/>
        </w:rPr>
      </w:pPr>
      <w:r w:rsidDel="00000000" w:rsidR="00000000" w:rsidRPr="00000000">
        <w:rPr>
          <w:rFonts w:ascii="Garamond" w:cs="Garamond" w:eastAsia="Garamond" w:hAnsi="Garamond"/>
          <w:rtl w:val="0"/>
        </w:rPr>
        <w:tab/>
        <w:t xml:space="preserve">WHEREAS the open space and conservation areas were dedicated as such in order for private developers to obtain development rights and density bonuses to increase the density of housing units within Lake Point, which rights and bonuses were not otherwise available to the developers;</w:t>
      </w:r>
    </w:p>
    <w:p w:rsidR="00000000" w:rsidDel="00000000" w:rsidP="00000000" w:rsidRDefault="00000000" w:rsidRPr="00000000" w14:paraId="00000006">
      <w:pPr>
        <w:jc w:val="both"/>
        <w:rPr>
          <w:rFonts w:ascii="Garamond" w:cs="Garamond" w:eastAsia="Garamond" w:hAnsi="Garamond"/>
        </w:rPr>
      </w:pPr>
      <w:r w:rsidDel="00000000" w:rsidR="00000000" w:rsidRPr="00000000">
        <w:rPr>
          <w:rFonts w:ascii="Garamond" w:cs="Garamond" w:eastAsia="Garamond" w:hAnsi="Garamond"/>
          <w:rtl w:val="0"/>
        </w:rPr>
        <w:tab/>
        <w:t xml:space="preserve">WHEREAS the removal and conversion of the open space and conservation areas would remove public benefits that were bargained for in exchange for the private development rights;</w:t>
      </w:r>
    </w:p>
    <w:p w:rsidR="00000000" w:rsidDel="00000000" w:rsidP="00000000" w:rsidRDefault="00000000" w:rsidRPr="00000000" w14:paraId="00000007">
      <w:pPr>
        <w:jc w:val="both"/>
        <w:rPr>
          <w:rFonts w:ascii="Garamond" w:cs="Garamond" w:eastAsia="Garamond" w:hAnsi="Garamond"/>
        </w:rPr>
      </w:pPr>
      <w:r w:rsidDel="00000000" w:rsidR="00000000" w:rsidRPr="00000000">
        <w:rPr>
          <w:rFonts w:ascii="Garamond" w:cs="Garamond" w:eastAsia="Garamond" w:hAnsi="Garamond"/>
          <w:rtl w:val="0"/>
        </w:rPr>
        <w:tab/>
        <w:t xml:space="preserve">WHEREAS the construction of the Highway would decrease the safety and accessibility of the open space and conservation areas and restrict the ability of Lake Point residents to use and access the open space and conservations areas that were dedicated and reserved for their use;</w:t>
      </w:r>
    </w:p>
    <w:p w:rsidR="00000000" w:rsidDel="00000000" w:rsidP="00000000" w:rsidRDefault="00000000" w:rsidRPr="00000000" w14:paraId="00000008">
      <w:pPr>
        <w:jc w:val="both"/>
        <w:rPr>
          <w:rFonts w:ascii="Garamond" w:cs="Garamond" w:eastAsia="Garamond" w:hAnsi="Garamond"/>
        </w:rPr>
      </w:pPr>
      <w:r w:rsidDel="00000000" w:rsidR="00000000" w:rsidRPr="00000000">
        <w:rPr>
          <w:rFonts w:ascii="Garamond" w:cs="Garamond" w:eastAsia="Garamond" w:hAnsi="Garamond"/>
          <w:rtl w:val="0"/>
        </w:rPr>
        <w:tab/>
        <w:t xml:space="preserve">WHEREAS the construction of the Highway could impact the wells and aquifer within the open space and conservation areas that provide drinking water to Lake Point residents and would increase the risk of fires in areas most at risk for fires;</w:t>
      </w:r>
    </w:p>
    <w:p w:rsidR="00000000" w:rsidDel="00000000" w:rsidP="00000000" w:rsidRDefault="00000000" w:rsidRPr="00000000" w14:paraId="00000009">
      <w:pPr>
        <w:jc w:val="both"/>
        <w:rPr>
          <w:rFonts w:ascii="Garamond" w:cs="Garamond" w:eastAsia="Garamond" w:hAnsi="Garamond"/>
        </w:rPr>
      </w:pPr>
      <w:r w:rsidDel="00000000" w:rsidR="00000000" w:rsidRPr="00000000">
        <w:rPr>
          <w:rFonts w:ascii="Garamond" w:cs="Garamond" w:eastAsia="Garamond" w:hAnsi="Garamond"/>
          <w:rtl w:val="0"/>
        </w:rPr>
        <w:tab/>
        <w:t xml:space="preserve">WHEREAS the construction of the Highway would also harm and reduce the accessibility of historic and natural features within the Oquirrh Mountains, including the black rock caves, petroglyphs and other artifacts, and the historic aviation marker,</w:t>
      </w:r>
    </w:p>
    <w:p w:rsidR="00000000" w:rsidDel="00000000" w:rsidP="00000000" w:rsidRDefault="00000000" w:rsidRPr="00000000" w14:paraId="0000000A">
      <w:pPr>
        <w:jc w:val="both"/>
        <w:rPr>
          <w:rFonts w:ascii="Garamond" w:cs="Garamond" w:eastAsia="Garamond" w:hAnsi="Garamond"/>
        </w:rPr>
      </w:pPr>
      <w:r w:rsidDel="00000000" w:rsidR="00000000" w:rsidRPr="00000000">
        <w:rPr>
          <w:rFonts w:ascii="Garamond" w:cs="Garamond" w:eastAsia="Garamond" w:hAnsi="Garamond"/>
          <w:rtl w:val="0"/>
        </w:rPr>
        <w:tab/>
        <w:t xml:space="preserve">WHEREAS the construction and use of the Highway would not facilitate access in or to Lake Point, as there is no connection to Lake Point, nor provide transportation or circulation benefits to Lake Point residents, yet would have the most impact on Lake Point residents;</w:t>
      </w:r>
    </w:p>
    <w:p w:rsidR="00000000" w:rsidDel="00000000" w:rsidP="00000000" w:rsidRDefault="00000000" w:rsidRPr="00000000" w14:paraId="0000000B">
      <w:pPr>
        <w:jc w:val="both"/>
        <w:rPr>
          <w:rFonts w:ascii="Garamond" w:cs="Garamond" w:eastAsia="Garamond" w:hAnsi="Garamond"/>
        </w:rPr>
      </w:pPr>
      <w:r w:rsidDel="00000000" w:rsidR="00000000" w:rsidRPr="00000000">
        <w:rPr>
          <w:rFonts w:ascii="Garamond" w:cs="Garamond" w:eastAsia="Garamond" w:hAnsi="Garamond"/>
          <w:rtl w:val="0"/>
        </w:rPr>
        <w:tab/>
        <w:t xml:space="preserve">WHEREAS the Highway’s plan to bypass Lake Point would significantly hamper Lake Point’s ability to foster commercial areas;</w:t>
      </w:r>
    </w:p>
    <w:p w:rsidR="00000000" w:rsidDel="00000000" w:rsidP="00000000" w:rsidRDefault="00000000" w:rsidRPr="00000000" w14:paraId="0000000C">
      <w:pPr>
        <w:jc w:val="both"/>
        <w:rPr>
          <w:rFonts w:ascii="Garamond" w:cs="Garamond" w:eastAsia="Garamond" w:hAnsi="Garamond"/>
        </w:rPr>
      </w:pPr>
      <w:r w:rsidDel="00000000" w:rsidR="00000000" w:rsidRPr="00000000">
        <w:rPr>
          <w:rFonts w:ascii="Garamond" w:cs="Garamond" w:eastAsia="Garamond" w:hAnsi="Garamond"/>
          <w:rtl w:val="0"/>
        </w:rPr>
        <w:tab/>
        <w:t xml:space="preserve">WHEREAS the Highway would harm the quality of life of Lake Point residents by increasing road and traffic noise, smells, and lights, which would be all the more damaging because such impacts are located in an area reserved for conservation, natural landscapes, and open spaces;</w:t>
      </w:r>
    </w:p>
    <w:p w:rsidR="00000000" w:rsidDel="00000000" w:rsidP="00000000" w:rsidRDefault="00000000" w:rsidRPr="00000000" w14:paraId="0000000D">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residents already live with the road and traffic impacts of State Road 36 and Interstate 80, and the construction of the Highway would box in Lake Point between major transportation corridors with no benefit to Lake Point residents;</w:t>
      </w:r>
    </w:p>
    <w:p w:rsidR="00000000" w:rsidDel="00000000" w:rsidP="00000000" w:rsidRDefault="00000000" w:rsidRPr="00000000" w14:paraId="0000000E">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location of the Highway is in an area of difficult grade and potential geologic hazard, resulting in significant costs to construct and maintain the Highway and the potential for future harm from slope degradation, which costs do not outweigh the damage and impact the Highway would cause,</w:t>
      </w:r>
    </w:p>
    <w:p w:rsidR="00000000" w:rsidDel="00000000" w:rsidP="00000000" w:rsidRDefault="00000000" w:rsidRPr="00000000" w14:paraId="0000000F">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residents and city officers have repeatedly expressed their opposition to construction of any public highway along the foothills of the Oquirrh Mountains near the north/northeast boundary of Lake Point;</w:t>
      </w:r>
    </w:p>
    <w:p w:rsidR="00000000" w:rsidDel="00000000" w:rsidP="00000000" w:rsidRDefault="00000000" w:rsidRPr="00000000" w14:paraId="00000010">
      <w:pPr>
        <w:rPr>
          <w:rFonts w:ascii="Garamond" w:cs="Garamond" w:eastAsia="Garamond" w:hAnsi="Garamond"/>
        </w:rPr>
      </w:pPr>
      <w:r w:rsidDel="00000000" w:rsidR="00000000" w:rsidRPr="00000000">
        <w:rPr>
          <w:rFonts w:ascii="Garamond" w:cs="Garamond" w:eastAsia="Garamond" w:hAnsi="Garamond"/>
          <w:rtl w:val="0"/>
        </w:rPr>
        <w:tab/>
        <w:t xml:space="preserve">NOW, THEREFORE, BE IT RESOLVED by the Lake Point City Council as follows: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Council, on behalf of Lake Point residents, finds that the Oquirrh Mountain Expressway or any other similar public highway will harm Lake Point residents for the reasons described in the recitals above, including but not limited to harms related to the removal of, restriction of access to, and damage to open space areas that were intended to be reserved perpetually for the benefit of the public and the significant increase traffic, noise, and safety impacts that will be primarily felt by Lake Point residents without corresponding benefits to those residents.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Lake Point City Council therefore establishes its strong opposition to the Oquirrh Mountain Expressway or any other similar public highway proposed or planned to be constructed along the foothills of the Oquirrh Mountains near the north/northeast boundary of Lake Point.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take effect immediately upon its adoption.</w:t>
      </w:r>
    </w:p>
    <w:p w:rsidR="00000000" w:rsidDel="00000000" w:rsidP="00000000" w:rsidRDefault="00000000" w:rsidRPr="00000000" w14:paraId="00000014">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2023</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1F">
      <w:pPr>
        <w:keepNext w:val="1"/>
        <w:shd w:fill="ffffff" w:val="clear"/>
        <w:tabs>
          <w:tab w:val="left" w:leader="none" w:pos="3240"/>
        </w:tabs>
        <w:spacing w:after="0" w:before="28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20">
      <w:pPr>
        <w:keepNext w:val="1"/>
        <w:shd w:fill="ffffff" w:val="clea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1">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Daniel Crawford</w:t>
        <w:tab/>
        <w:t xml:space="preserve">Yea___ Nay___ Absent ___</w:t>
      </w:r>
    </w:p>
    <w:p w:rsidR="00000000" w:rsidDel="00000000" w:rsidP="00000000" w:rsidRDefault="00000000" w:rsidRPr="00000000" w14:paraId="00000022">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Doyle Garrard</w:t>
        <w:tab/>
        <w:t xml:space="preserve">Yea___ Nay___ Absent ___</w:t>
      </w:r>
    </w:p>
    <w:p w:rsidR="00000000" w:rsidDel="00000000" w:rsidP="00000000" w:rsidRDefault="00000000" w:rsidRPr="00000000" w14:paraId="00000023">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24">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25">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26">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7">
      <w:pPr>
        <w:spacing w:after="200" w:line="276" w:lineRule="auto"/>
        <w:rPr>
          <w:rFonts w:ascii="Garamond" w:cs="Garamond" w:eastAsia="Garamond" w:hAnsi="Garamond"/>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40925"/>
    <w:pPr>
      <w:keepNext w:val="1"/>
      <w:autoSpaceDE w:val="0"/>
      <w:autoSpaceDN w:val="0"/>
      <w:adjustRightInd w:val="0"/>
      <w:spacing w:after="0" w:line="480" w:lineRule="auto"/>
      <w:jc w:val="center"/>
      <w:outlineLvl w:val="0"/>
    </w:pPr>
    <w:rPr>
      <w:rFonts w:cs="Times New Roman" w:eastAsia="Times New Roman"/>
      <w:b w:val="1"/>
      <w:smallCaps w:val="1"/>
      <w:szCs w:val="24"/>
      <w:u w:val="single"/>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40925"/>
    <w:rPr>
      <w:rFonts w:ascii="Times New Roman" w:cs="Times New Roman" w:eastAsia="Times New Roman" w:hAnsi="Times New Roman"/>
      <w:b w:val="1"/>
      <w:smallCaps w:val="1"/>
      <w:sz w:val="24"/>
      <w:szCs w:val="24"/>
      <w:u w:val="single"/>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table" w:styleId="TableGrid">
    <w:name w:val="Table Grid"/>
    <w:basedOn w:val="TableNormal"/>
    <w:uiPriority w:val="59"/>
    <w:unhideWhenUsed w:val="1"/>
    <w:rsid w:val="00A04BF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KQrp2E67sdwmrUT0XoXVrtFXRw==">CgMxLjA4AHIhMWVndmRNYnZCLUVsem1aMFAxX3hGVGVXcGlMNGF1aUN2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2023-09-05T13:49:00Z</dcterms:created>
  <dc:creator>Robert Patterson</dc:creator>
</cp:coreProperties>
</file>