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Helvetica Neue" w:cs="Helvetica Neue" w:hAnsi="Helvetica Neue" w:eastAsia="Helvetica Neue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 Neue" w:hAnsi="Helvetica Neue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Lake Point City Council</w:t>
      </w:r>
      <w:r>
        <w:rPr>
          <w:rFonts w:ascii="Helvetica Neue" w:hAnsi="Helvetica Neue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Work Session</w:t>
      </w:r>
      <w:r>
        <w:rPr>
          <w:rFonts w:ascii="Helvetica Neue" w:hAnsi="Helvetica Neue"/>
          <w:b w:val="1"/>
          <w:bCs w:val="1"/>
          <w:outline w:val="0"/>
          <w:color w:val="000000"/>
          <w:sz w:val="28"/>
          <w:szCs w:val="28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 Agenda</w:t>
      </w:r>
    </w:p>
    <w:p>
      <w:pPr>
        <w:pStyle w:val="Body"/>
        <w:jc w:val="center"/>
        <w:rPr>
          <w:rFonts w:ascii="Helvetica Neue" w:cs="Helvetica Neue" w:hAnsi="Helvetica Neue" w:eastAsia="Helvetica Neue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Date:  Wednesday,</w:t>
      </w:r>
      <w:r>
        <w:rPr>
          <w:rFonts w:ascii="Arial" w:hAnsi="Arial"/>
          <w:sz w:val="20"/>
          <w:szCs w:val="20"/>
          <w:rtl w:val="0"/>
          <w:lang w:val="en-US"/>
        </w:rPr>
        <w:t xml:space="preserve"> August 30 </w:t>
      </w:r>
      <w:r>
        <w:rPr>
          <w:rFonts w:ascii="Arial" w:hAnsi="Arial"/>
          <w:sz w:val="20"/>
          <w:szCs w:val="20"/>
          <w:rtl w:val="0"/>
        </w:rPr>
        <w:t>, 2023</w:t>
      </w:r>
    </w:p>
    <w:p>
      <w:pPr>
        <w:pStyle w:val="Body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Place: Lake Point Fire Station 1528 Sunset Rd Lake Point, UT 84074</w:t>
      </w:r>
    </w:p>
    <w:p>
      <w:pPr>
        <w:pStyle w:val="Body"/>
        <w:tabs>
          <w:tab w:val="left" w:pos="20"/>
          <w:tab w:val="left" w:pos="392"/>
        </w:tabs>
        <w:rPr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20"/>
          <w:szCs w:val="20"/>
          <w:rtl w:val="0"/>
          <w:lang w:val="en-US"/>
        </w:rPr>
        <w:t>Time: 6:00 PM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Body"/>
        <w:tabs>
          <w:tab w:val="left" w:pos="20"/>
          <w:tab w:val="left" w:pos="392"/>
        </w:tabs>
        <w:rPr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numPr>
          <w:ilvl w:val="0"/>
          <w:numId w:val="2"/>
        </w:num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Call to Order- Time</w:t>
      </w:r>
    </w:p>
    <w:p>
      <w:pPr>
        <w:pStyle w:val="Body"/>
        <w:numPr>
          <w:ilvl w:val="0"/>
          <w:numId w:val="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Prayer- </w:t>
      </w:r>
    </w:p>
    <w:p>
      <w:pPr>
        <w:pStyle w:val="Body"/>
        <w:numPr>
          <w:ilvl w:val="0"/>
          <w:numId w:val="2"/>
        </w:num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Pledge of Allegiance- </w:t>
      </w:r>
    </w:p>
    <w:p>
      <w:pPr>
        <w:pStyle w:val="Body"/>
        <w:numPr>
          <w:ilvl w:val="0"/>
          <w:numId w:val="2"/>
        </w:num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Presiding Officer- Jonathan Garrard</w:t>
      </w:r>
    </w:p>
    <w:p>
      <w:pPr>
        <w:pStyle w:val="Body"/>
        <w:numPr>
          <w:ilvl w:val="0"/>
          <w:numId w:val="2"/>
        </w:num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Attendance Roll Call- Jonathan Garrard</w:t>
      </w:r>
    </w:p>
    <w:p>
      <w:pPr>
        <w:pStyle w:val="Body"/>
        <w:numPr>
          <w:ilvl w:val="0"/>
          <w:numId w:val="3"/>
        </w:num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Public Comment-</w:t>
      </w:r>
    </w:p>
    <w:p>
      <w:pPr>
        <w:pStyle w:val="Body"/>
        <w:numPr>
          <w:ilvl w:val="0"/>
          <w:numId w:val="2"/>
        </w:num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Status Assessment of General Plan [Includes Planning Commission]</w:t>
      </w:r>
    </w:p>
    <w:p>
      <w:pPr>
        <w:pStyle w:val="Body"/>
        <w:numPr>
          <w:ilvl w:val="0"/>
          <w:numId w:val="3"/>
        </w:num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Public Comment</w:t>
      </w:r>
    </w:p>
    <w:p>
      <w:pPr>
        <w:pStyle w:val="Body"/>
        <w:numPr>
          <w:ilvl w:val="0"/>
          <w:numId w:val="3"/>
        </w:numPr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rtl w:val="0"/>
          <w:lang w:val="en-US"/>
        </w:rPr>
        <w:t>Adjournment</w:t>
      </w:r>
    </w:p>
    <w:sectPr>
      <w:headerReference w:type="default" r:id="rId4"/>
      <w:footerReference w:type="default" r:id="rId5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Style w:val="page number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43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upperLetter"/>
        <w:suff w:val="nothing"/>
        <w:lvlText w:val="%2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)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(%5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(%6)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Roman"/>
        <w:suff w:val="tab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(%9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page number">
    <w:name w:val="page number"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