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B91B7" w14:textId="6E00FE31" w:rsidR="00C86494" w:rsidRPr="00E771EE" w:rsidRDefault="00847321" w:rsidP="00E771EE">
      <w:pPr>
        <w:jc w:val="center"/>
        <w:rPr>
          <w:b/>
          <w:sz w:val="20"/>
          <w:szCs w:val="20"/>
        </w:rPr>
      </w:pPr>
      <w:r w:rsidRPr="00E771EE">
        <w:rPr>
          <w:b/>
          <w:sz w:val="20"/>
          <w:szCs w:val="20"/>
        </w:rPr>
        <w:t xml:space="preserve">           </w:t>
      </w:r>
      <w:r w:rsidR="00D57EDF" w:rsidRPr="00E771EE">
        <w:rPr>
          <w:b/>
          <w:sz w:val="20"/>
          <w:szCs w:val="20"/>
        </w:rPr>
        <w:t>CITY OF OREM</w:t>
      </w:r>
    </w:p>
    <w:p w14:paraId="0701E743" w14:textId="5CA059E6" w:rsidR="00D57EDF" w:rsidRPr="00E771EE" w:rsidRDefault="00D57EDF" w:rsidP="00E771EE">
      <w:pPr>
        <w:jc w:val="center"/>
        <w:rPr>
          <w:b/>
          <w:sz w:val="20"/>
          <w:szCs w:val="20"/>
        </w:rPr>
      </w:pPr>
      <w:r w:rsidRPr="00E771EE">
        <w:rPr>
          <w:b/>
          <w:sz w:val="20"/>
          <w:szCs w:val="20"/>
        </w:rPr>
        <w:t>PLANNING COMMISSI</w:t>
      </w:r>
      <w:r w:rsidR="00CE7CF4" w:rsidRPr="00E771EE">
        <w:rPr>
          <w:b/>
          <w:sz w:val="20"/>
          <w:szCs w:val="20"/>
        </w:rPr>
        <w:t>O</w:t>
      </w:r>
      <w:r w:rsidRPr="00E771EE">
        <w:rPr>
          <w:b/>
          <w:sz w:val="20"/>
          <w:szCs w:val="20"/>
        </w:rPr>
        <w:t>N MEETING MINUTES</w:t>
      </w:r>
    </w:p>
    <w:p w14:paraId="6F119748" w14:textId="7EB00431" w:rsidR="00146F4F" w:rsidRPr="00E771EE" w:rsidRDefault="00F37A39" w:rsidP="00E771EE">
      <w:pPr>
        <w:jc w:val="center"/>
        <w:rPr>
          <w:b/>
          <w:sz w:val="20"/>
          <w:szCs w:val="20"/>
        </w:rPr>
      </w:pPr>
      <w:r w:rsidRPr="00E771EE">
        <w:rPr>
          <w:b/>
          <w:sz w:val="20"/>
          <w:szCs w:val="20"/>
        </w:rPr>
        <w:t>August 2</w:t>
      </w:r>
      <w:r w:rsidR="007C1782" w:rsidRPr="00E771EE">
        <w:rPr>
          <w:b/>
          <w:sz w:val="20"/>
          <w:szCs w:val="20"/>
        </w:rPr>
        <w:t>, 20</w:t>
      </w:r>
      <w:r w:rsidR="001D6442" w:rsidRPr="00E771EE">
        <w:rPr>
          <w:b/>
          <w:sz w:val="20"/>
          <w:szCs w:val="20"/>
        </w:rPr>
        <w:t>2</w:t>
      </w:r>
      <w:r w:rsidR="0049633E" w:rsidRPr="00E771EE">
        <w:rPr>
          <w:b/>
          <w:sz w:val="20"/>
          <w:szCs w:val="20"/>
        </w:rPr>
        <w:t>3</w:t>
      </w:r>
    </w:p>
    <w:p w14:paraId="10E589DD" w14:textId="77777777" w:rsidR="004B5C67" w:rsidRPr="00E771EE" w:rsidRDefault="004B5C67" w:rsidP="00E771EE">
      <w:pPr>
        <w:jc w:val="center"/>
        <w:rPr>
          <w:b/>
          <w:sz w:val="20"/>
          <w:szCs w:val="20"/>
        </w:rPr>
      </w:pPr>
    </w:p>
    <w:p w14:paraId="50E69B8E" w14:textId="44F477E2" w:rsidR="00447178" w:rsidRPr="00E771EE" w:rsidRDefault="00D57EDF" w:rsidP="00E771EE">
      <w:pPr>
        <w:rPr>
          <w:bCs/>
          <w:sz w:val="20"/>
          <w:szCs w:val="20"/>
        </w:rPr>
      </w:pPr>
      <w:r w:rsidRPr="00E771EE">
        <w:rPr>
          <w:sz w:val="20"/>
          <w:szCs w:val="20"/>
        </w:rPr>
        <w:t>The following items are discussed in these minutes:</w:t>
      </w:r>
      <w:r w:rsidR="00985616" w:rsidRPr="00E771EE">
        <w:rPr>
          <w:bCs/>
          <w:sz w:val="20"/>
          <w:szCs w:val="20"/>
        </w:rPr>
        <w:t xml:space="preserve"> </w:t>
      </w:r>
    </w:p>
    <w:p w14:paraId="71A7FEB4" w14:textId="03EC4415" w:rsidR="000C05AD" w:rsidRPr="00E771EE" w:rsidRDefault="00F37A39" w:rsidP="00E771EE">
      <w:pPr>
        <w:pStyle w:val="ListParagraph"/>
        <w:numPr>
          <w:ilvl w:val="0"/>
          <w:numId w:val="10"/>
        </w:numPr>
        <w:rPr>
          <w:bCs/>
          <w:sz w:val="20"/>
          <w:szCs w:val="20"/>
        </w:rPr>
      </w:pPr>
      <w:r w:rsidRPr="00E771EE">
        <w:rPr>
          <w:b/>
          <w:bCs/>
          <w:smallCaps/>
          <w:sz w:val="20"/>
          <w:szCs w:val="20"/>
        </w:rPr>
        <w:t xml:space="preserve">Public Hearing – Preliminary Plat </w:t>
      </w:r>
      <w:r w:rsidRPr="00E771EE">
        <w:rPr>
          <w:bCs/>
          <w:sz w:val="20"/>
          <w:szCs w:val="20"/>
        </w:rPr>
        <w:t xml:space="preserve">– Approval of </w:t>
      </w:r>
      <w:proofErr w:type="spellStart"/>
      <w:r w:rsidRPr="00E771EE">
        <w:rPr>
          <w:bCs/>
          <w:sz w:val="20"/>
          <w:szCs w:val="20"/>
        </w:rPr>
        <w:t>Luebke</w:t>
      </w:r>
      <w:proofErr w:type="spellEnd"/>
      <w:r w:rsidRPr="00E771EE">
        <w:rPr>
          <w:bCs/>
          <w:sz w:val="20"/>
          <w:szCs w:val="20"/>
        </w:rPr>
        <w:t xml:space="preserve"> Subdivision, Plat A located generally at 875 East 1450 South R7.5 zone - </w:t>
      </w:r>
      <w:r w:rsidR="003B6223">
        <w:rPr>
          <w:bCs/>
          <w:sz w:val="20"/>
          <w:szCs w:val="20"/>
        </w:rPr>
        <w:t>Approved</w:t>
      </w:r>
    </w:p>
    <w:p w14:paraId="6CEB7286" w14:textId="77777777" w:rsidR="00D70D36" w:rsidRPr="00E771EE" w:rsidRDefault="00D70D36" w:rsidP="00E771EE">
      <w:pPr>
        <w:rPr>
          <w:sz w:val="20"/>
          <w:szCs w:val="20"/>
        </w:rPr>
      </w:pPr>
    </w:p>
    <w:p w14:paraId="4A439263" w14:textId="3C80CAF5" w:rsidR="00D57EDF" w:rsidRPr="00E771EE" w:rsidRDefault="00D57EDF" w:rsidP="00E771EE">
      <w:pPr>
        <w:rPr>
          <w:b/>
          <w:sz w:val="20"/>
          <w:szCs w:val="20"/>
        </w:rPr>
      </w:pPr>
      <w:r w:rsidRPr="00E771EE">
        <w:rPr>
          <w:b/>
          <w:sz w:val="20"/>
          <w:szCs w:val="20"/>
        </w:rPr>
        <w:t>STUDY SESSION</w:t>
      </w:r>
    </w:p>
    <w:p w14:paraId="1D53B084" w14:textId="77777777" w:rsidR="004B5C67" w:rsidRPr="00E771EE" w:rsidRDefault="004B5C67" w:rsidP="00E771EE">
      <w:pPr>
        <w:rPr>
          <w:b/>
          <w:sz w:val="20"/>
          <w:szCs w:val="20"/>
        </w:rPr>
      </w:pPr>
    </w:p>
    <w:p w14:paraId="2EA7758C" w14:textId="77777777" w:rsidR="00D57EDF" w:rsidRPr="00E771EE" w:rsidRDefault="00693A22" w:rsidP="00E771EE">
      <w:pPr>
        <w:rPr>
          <w:sz w:val="20"/>
          <w:szCs w:val="20"/>
        </w:rPr>
      </w:pPr>
      <w:r w:rsidRPr="00E771EE">
        <w:rPr>
          <w:b/>
          <w:sz w:val="20"/>
          <w:szCs w:val="20"/>
        </w:rPr>
        <w:t>Place:</w:t>
      </w:r>
      <w:r w:rsidRPr="00E771EE">
        <w:rPr>
          <w:b/>
          <w:sz w:val="20"/>
          <w:szCs w:val="20"/>
        </w:rPr>
        <w:tab/>
      </w:r>
      <w:r w:rsidR="00D57EDF" w:rsidRPr="00E771EE">
        <w:rPr>
          <w:b/>
          <w:sz w:val="20"/>
          <w:szCs w:val="20"/>
        </w:rPr>
        <w:t xml:space="preserve"> </w:t>
      </w:r>
      <w:r w:rsidR="003D2AFD" w:rsidRPr="00E771EE">
        <w:rPr>
          <w:b/>
          <w:sz w:val="20"/>
          <w:szCs w:val="20"/>
        </w:rPr>
        <w:tab/>
      </w:r>
      <w:r w:rsidR="00864848" w:rsidRPr="00E771EE">
        <w:rPr>
          <w:sz w:val="20"/>
          <w:szCs w:val="20"/>
        </w:rPr>
        <w:t>City Council</w:t>
      </w:r>
      <w:r w:rsidR="00D57EDF" w:rsidRPr="00E771EE">
        <w:rPr>
          <w:sz w:val="20"/>
          <w:szCs w:val="20"/>
        </w:rPr>
        <w:t xml:space="preserve"> Conference Room</w:t>
      </w:r>
    </w:p>
    <w:p w14:paraId="69553B2C" w14:textId="77777777" w:rsidR="004B5C67" w:rsidRPr="00E771EE" w:rsidRDefault="004B5C67" w:rsidP="00E771EE">
      <w:pPr>
        <w:rPr>
          <w:sz w:val="20"/>
          <w:szCs w:val="20"/>
        </w:rPr>
      </w:pPr>
    </w:p>
    <w:p w14:paraId="05CBF37C" w14:textId="44832B7C" w:rsidR="00D57EDF" w:rsidRPr="00E771EE" w:rsidRDefault="00D57EDF" w:rsidP="00E771EE">
      <w:pPr>
        <w:rPr>
          <w:sz w:val="20"/>
          <w:szCs w:val="20"/>
        </w:rPr>
      </w:pPr>
      <w:r w:rsidRPr="00E771EE">
        <w:rPr>
          <w:sz w:val="20"/>
          <w:szCs w:val="20"/>
        </w:rPr>
        <w:t xml:space="preserve">At </w:t>
      </w:r>
      <w:r w:rsidRPr="00E771EE">
        <w:rPr>
          <w:b/>
          <w:sz w:val="20"/>
          <w:szCs w:val="20"/>
        </w:rPr>
        <w:t xml:space="preserve">3:30 p.m. </w:t>
      </w:r>
      <w:r w:rsidR="00046AFD" w:rsidRPr="00E771EE">
        <w:rPr>
          <w:b/>
          <w:sz w:val="20"/>
          <w:szCs w:val="20"/>
        </w:rPr>
        <w:tab/>
      </w:r>
      <w:r w:rsidR="002D59D0" w:rsidRPr="00E771EE">
        <w:rPr>
          <w:sz w:val="20"/>
          <w:szCs w:val="20"/>
        </w:rPr>
        <w:t xml:space="preserve">Chair Komen </w:t>
      </w:r>
      <w:r w:rsidRPr="00E771EE">
        <w:rPr>
          <w:sz w:val="20"/>
          <w:szCs w:val="20"/>
        </w:rPr>
        <w:t>called the Study Session to order.</w:t>
      </w:r>
    </w:p>
    <w:p w14:paraId="7C48901E" w14:textId="77777777" w:rsidR="004B5C67" w:rsidRPr="00E771EE" w:rsidRDefault="004B5C67" w:rsidP="00E771EE">
      <w:pPr>
        <w:rPr>
          <w:sz w:val="20"/>
          <w:szCs w:val="20"/>
        </w:rPr>
      </w:pPr>
    </w:p>
    <w:p w14:paraId="06CDD852" w14:textId="6D6A4DB0" w:rsidR="00D57EDF" w:rsidRPr="00E771EE" w:rsidRDefault="00D57EDF" w:rsidP="00E771EE">
      <w:pPr>
        <w:ind w:left="1440" w:hanging="1440"/>
        <w:jc w:val="both"/>
        <w:rPr>
          <w:sz w:val="20"/>
          <w:szCs w:val="20"/>
        </w:rPr>
      </w:pPr>
      <w:r w:rsidRPr="00E771EE">
        <w:rPr>
          <w:b/>
          <w:sz w:val="20"/>
          <w:szCs w:val="20"/>
        </w:rPr>
        <w:t>Those present:</w:t>
      </w:r>
      <w:r w:rsidRPr="00E771EE">
        <w:rPr>
          <w:b/>
          <w:sz w:val="20"/>
          <w:szCs w:val="20"/>
        </w:rPr>
        <w:tab/>
      </w:r>
      <w:r w:rsidR="00DC1E97" w:rsidRPr="00E771EE">
        <w:rPr>
          <w:sz w:val="20"/>
          <w:szCs w:val="20"/>
        </w:rPr>
        <w:t xml:space="preserve">Mike Carpenter, </w:t>
      </w:r>
      <w:r w:rsidR="00DC1E97" w:rsidRPr="00E771EE">
        <w:rPr>
          <w:bCs/>
          <w:sz w:val="20"/>
          <w:szCs w:val="20"/>
        </w:rPr>
        <w:t>Gerald Crismon, James Hawkes,</w:t>
      </w:r>
      <w:r w:rsidR="00F37A39" w:rsidRPr="00E771EE">
        <w:rPr>
          <w:bCs/>
          <w:sz w:val="20"/>
          <w:szCs w:val="20"/>
        </w:rPr>
        <w:t xml:space="preserve"> </w:t>
      </w:r>
      <w:r w:rsidR="00DC1E97" w:rsidRPr="00E771EE">
        <w:rPr>
          <w:bCs/>
          <w:sz w:val="20"/>
          <w:szCs w:val="20"/>
        </w:rPr>
        <w:t>Madeline Komen</w:t>
      </w:r>
      <w:r w:rsidR="007E094B" w:rsidRPr="00E771EE">
        <w:rPr>
          <w:bCs/>
          <w:sz w:val="20"/>
          <w:szCs w:val="20"/>
        </w:rPr>
        <w:t>, Murray Low</w:t>
      </w:r>
      <w:r w:rsidR="00D8198B" w:rsidRPr="00E771EE">
        <w:rPr>
          <w:bCs/>
          <w:sz w:val="20"/>
          <w:szCs w:val="20"/>
        </w:rPr>
        <w:t xml:space="preserve"> </w:t>
      </w:r>
      <w:r w:rsidR="007E094B" w:rsidRPr="00E771EE">
        <w:rPr>
          <w:bCs/>
          <w:sz w:val="20"/>
          <w:szCs w:val="20"/>
        </w:rPr>
        <w:t>and Haysam Saka</w:t>
      </w:r>
      <w:r w:rsidR="007E094B" w:rsidRPr="00E771EE">
        <w:rPr>
          <w:sz w:val="20"/>
          <w:szCs w:val="20"/>
        </w:rPr>
        <w:t>r</w:t>
      </w:r>
      <w:r w:rsidR="009B561C" w:rsidRPr="00E771EE">
        <w:rPr>
          <w:sz w:val="20"/>
          <w:szCs w:val="20"/>
        </w:rPr>
        <w:t>,</w:t>
      </w:r>
      <w:r w:rsidR="000C05AD" w:rsidRPr="00E771EE">
        <w:rPr>
          <w:sz w:val="20"/>
          <w:szCs w:val="20"/>
        </w:rPr>
        <w:t xml:space="preserve"> </w:t>
      </w:r>
      <w:r w:rsidRPr="00E771EE">
        <w:rPr>
          <w:sz w:val="20"/>
          <w:szCs w:val="20"/>
        </w:rPr>
        <w:t xml:space="preserve">Planning Commission members; </w:t>
      </w:r>
      <w:r w:rsidR="002D59D0" w:rsidRPr="00E771EE">
        <w:rPr>
          <w:sz w:val="20"/>
          <w:szCs w:val="20"/>
        </w:rPr>
        <w:t>Jason W. Bench,</w:t>
      </w:r>
      <w:r w:rsidR="00B33892" w:rsidRPr="00E771EE">
        <w:rPr>
          <w:sz w:val="20"/>
          <w:szCs w:val="20"/>
        </w:rPr>
        <w:t xml:space="preserve"> A</w:t>
      </w:r>
      <w:r w:rsidR="00B33892" w:rsidRPr="00E771EE">
        <w:rPr>
          <w:sz w:val="20"/>
          <w:szCs w:val="20"/>
          <w:shd w:val="clear" w:color="auto" w:fill="FFFFFF"/>
        </w:rPr>
        <w:t>ssistant Development Services Director</w:t>
      </w:r>
      <w:r w:rsidR="002D59D0" w:rsidRPr="00E771EE">
        <w:rPr>
          <w:sz w:val="20"/>
          <w:szCs w:val="20"/>
        </w:rPr>
        <w:t xml:space="preserve">; </w:t>
      </w:r>
      <w:r w:rsidR="008259A3" w:rsidRPr="00E771EE">
        <w:rPr>
          <w:sz w:val="20"/>
          <w:szCs w:val="20"/>
        </w:rPr>
        <w:t>Cheryl Vargas</w:t>
      </w:r>
      <w:r w:rsidR="00627071" w:rsidRPr="00E771EE">
        <w:rPr>
          <w:sz w:val="20"/>
          <w:szCs w:val="20"/>
        </w:rPr>
        <w:t xml:space="preserve"> and Makayla Wagstaff</w:t>
      </w:r>
      <w:r w:rsidR="0081686C" w:rsidRPr="00E771EE">
        <w:rPr>
          <w:sz w:val="20"/>
          <w:szCs w:val="20"/>
        </w:rPr>
        <w:t>,</w:t>
      </w:r>
      <w:r w:rsidR="00EB618C" w:rsidRPr="00E771EE">
        <w:rPr>
          <w:sz w:val="20"/>
          <w:szCs w:val="20"/>
        </w:rPr>
        <w:t xml:space="preserve"> Associate </w:t>
      </w:r>
      <w:r w:rsidR="00495357" w:rsidRPr="00E771EE">
        <w:rPr>
          <w:sz w:val="20"/>
          <w:szCs w:val="20"/>
        </w:rPr>
        <w:t>Planner</w:t>
      </w:r>
      <w:r w:rsidR="00C20394" w:rsidRPr="00E771EE">
        <w:rPr>
          <w:sz w:val="20"/>
          <w:szCs w:val="20"/>
        </w:rPr>
        <w:t>s</w:t>
      </w:r>
      <w:r w:rsidR="00495357" w:rsidRPr="00E771EE">
        <w:rPr>
          <w:sz w:val="20"/>
          <w:szCs w:val="20"/>
        </w:rPr>
        <w:t xml:space="preserve">; </w:t>
      </w:r>
      <w:r w:rsidR="008259A3" w:rsidRPr="00E771EE">
        <w:rPr>
          <w:sz w:val="20"/>
          <w:szCs w:val="20"/>
        </w:rPr>
        <w:t>Grant Allen</w:t>
      </w:r>
      <w:r w:rsidR="00B247EC" w:rsidRPr="00E771EE">
        <w:rPr>
          <w:sz w:val="20"/>
          <w:szCs w:val="20"/>
        </w:rPr>
        <w:t xml:space="preserve"> and Matt Taylor</w:t>
      </w:r>
      <w:r w:rsidR="00213770" w:rsidRPr="00E771EE">
        <w:rPr>
          <w:sz w:val="20"/>
          <w:szCs w:val="20"/>
        </w:rPr>
        <w:t>,</w:t>
      </w:r>
      <w:r w:rsidR="00495357" w:rsidRPr="00E771EE">
        <w:rPr>
          <w:sz w:val="20"/>
          <w:szCs w:val="20"/>
        </w:rPr>
        <w:t xml:space="preserve"> </w:t>
      </w:r>
      <w:r w:rsidR="00EB1699" w:rsidRPr="00E771EE">
        <w:rPr>
          <w:sz w:val="20"/>
          <w:szCs w:val="20"/>
        </w:rPr>
        <w:t>Senior</w:t>
      </w:r>
      <w:r w:rsidR="00753B12" w:rsidRPr="00E771EE">
        <w:rPr>
          <w:sz w:val="20"/>
          <w:szCs w:val="20"/>
        </w:rPr>
        <w:t xml:space="preserve"> Planner</w:t>
      </w:r>
      <w:r w:rsidR="00B247EC" w:rsidRPr="00E771EE">
        <w:rPr>
          <w:sz w:val="20"/>
          <w:szCs w:val="20"/>
        </w:rPr>
        <w:t>s</w:t>
      </w:r>
      <w:r w:rsidR="00753B12" w:rsidRPr="00E771EE">
        <w:rPr>
          <w:sz w:val="20"/>
          <w:szCs w:val="20"/>
        </w:rPr>
        <w:t xml:space="preserve">; </w:t>
      </w:r>
      <w:r w:rsidR="00B67413" w:rsidRPr="00E771EE">
        <w:rPr>
          <w:sz w:val="20"/>
          <w:szCs w:val="20"/>
        </w:rPr>
        <w:t>Sam Kelly, City Engineer;</w:t>
      </w:r>
      <w:r w:rsidR="00BB6908" w:rsidRPr="00E771EE">
        <w:rPr>
          <w:sz w:val="20"/>
          <w:szCs w:val="20"/>
        </w:rPr>
        <w:t xml:space="preserve"> </w:t>
      </w:r>
      <w:r w:rsidR="003F2388" w:rsidRPr="00E771EE">
        <w:rPr>
          <w:sz w:val="20"/>
          <w:szCs w:val="20"/>
        </w:rPr>
        <w:t>Gary McGinn</w:t>
      </w:r>
      <w:r w:rsidR="00830FE5" w:rsidRPr="00E771EE">
        <w:rPr>
          <w:sz w:val="20"/>
          <w:szCs w:val="20"/>
        </w:rPr>
        <w:t>, Legal Counsel</w:t>
      </w:r>
      <w:r w:rsidR="007635C5" w:rsidRPr="00E771EE">
        <w:rPr>
          <w:sz w:val="20"/>
          <w:szCs w:val="20"/>
        </w:rPr>
        <w:t xml:space="preserve"> and</w:t>
      </w:r>
      <w:r w:rsidR="004247AF" w:rsidRPr="00E771EE">
        <w:rPr>
          <w:sz w:val="20"/>
          <w:szCs w:val="20"/>
        </w:rPr>
        <w:t xml:space="preserve"> </w:t>
      </w:r>
      <w:r w:rsidR="00B6476B" w:rsidRPr="00E771EE">
        <w:rPr>
          <w:sz w:val="20"/>
          <w:szCs w:val="20"/>
        </w:rPr>
        <w:t>Terry Peterson</w:t>
      </w:r>
      <w:r w:rsidR="00005787" w:rsidRPr="00E771EE">
        <w:rPr>
          <w:sz w:val="20"/>
          <w:szCs w:val="20"/>
        </w:rPr>
        <w:t>,</w:t>
      </w:r>
      <w:r w:rsidR="006F1ED0" w:rsidRPr="00E771EE">
        <w:rPr>
          <w:sz w:val="20"/>
          <w:szCs w:val="20"/>
        </w:rPr>
        <w:t xml:space="preserve"> City Council Liaison</w:t>
      </w:r>
    </w:p>
    <w:p w14:paraId="21F07A5D" w14:textId="77777777" w:rsidR="004B5C67" w:rsidRPr="00E771EE" w:rsidRDefault="004B5C67" w:rsidP="00E771EE">
      <w:pPr>
        <w:ind w:left="1440" w:hanging="1440"/>
        <w:jc w:val="both"/>
        <w:rPr>
          <w:b/>
          <w:sz w:val="20"/>
          <w:szCs w:val="20"/>
        </w:rPr>
      </w:pPr>
    </w:p>
    <w:p w14:paraId="2192FA95" w14:textId="5BCBEFBA" w:rsidR="00D505A2" w:rsidRPr="00E771EE" w:rsidRDefault="00D57EDF" w:rsidP="00E771EE">
      <w:pPr>
        <w:ind w:left="1440" w:hanging="1440"/>
        <w:rPr>
          <w:bCs/>
          <w:sz w:val="20"/>
          <w:szCs w:val="20"/>
        </w:rPr>
      </w:pPr>
      <w:r w:rsidRPr="00E771EE">
        <w:rPr>
          <w:b/>
          <w:sz w:val="20"/>
          <w:szCs w:val="20"/>
        </w:rPr>
        <w:t>Those excused:</w:t>
      </w:r>
      <w:r w:rsidR="00B0788A" w:rsidRPr="00E771EE">
        <w:rPr>
          <w:b/>
          <w:sz w:val="20"/>
          <w:szCs w:val="20"/>
        </w:rPr>
        <w:tab/>
      </w:r>
      <w:r w:rsidR="00F37A39" w:rsidRPr="00E771EE">
        <w:rPr>
          <w:bCs/>
          <w:sz w:val="20"/>
          <w:szCs w:val="20"/>
        </w:rPr>
        <w:t xml:space="preserve">Helena Kleinlein, </w:t>
      </w:r>
      <w:r w:rsidR="00F37A39" w:rsidRPr="00E771EE">
        <w:rPr>
          <w:sz w:val="20"/>
          <w:szCs w:val="20"/>
        </w:rPr>
        <w:t>Planning Commission member</w:t>
      </w:r>
      <w:r w:rsidR="00222670">
        <w:rPr>
          <w:sz w:val="20"/>
          <w:szCs w:val="20"/>
        </w:rPr>
        <w:t xml:space="preserve">; </w:t>
      </w:r>
      <w:r w:rsidR="00222670" w:rsidRPr="00E771EE">
        <w:rPr>
          <w:sz w:val="20"/>
          <w:szCs w:val="20"/>
        </w:rPr>
        <w:t xml:space="preserve">Ryan L. Clark, </w:t>
      </w:r>
      <w:r w:rsidR="00222670" w:rsidRPr="00E771EE">
        <w:rPr>
          <w:color w:val="202124"/>
          <w:sz w:val="20"/>
          <w:szCs w:val="20"/>
        </w:rPr>
        <w:t>Assistant City Manager/Development Services Director</w:t>
      </w:r>
      <w:r w:rsidR="00222670" w:rsidRPr="00E771EE">
        <w:rPr>
          <w:sz w:val="20"/>
          <w:szCs w:val="20"/>
        </w:rPr>
        <w:t>;</w:t>
      </w:r>
    </w:p>
    <w:p w14:paraId="1EA3F3D5" w14:textId="77777777" w:rsidR="004B5C67" w:rsidRPr="00E771EE" w:rsidRDefault="004B5C67" w:rsidP="00E771EE">
      <w:pPr>
        <w:ind w:left="1440" w:hanging="1440"/>
        <w:rPr>
          <w:b/>
          <w:sz w:val="20"/>
          <w:szCs w:val="20"/>
        </w:rPr>
      </w:pPr>
    </w:p>
    <w:p w14:paraId="12CDF3B8" w14:textId="28C21A00" w:rsidR="00D57EDF" w:rsidRPr="00E771EE" w:rsidRDefault="00D57EDF" w:rsidP="00E771EE">
      <w:pPr>
        <w:rPr>
          <w:sz w:val="20"/>
          <w:szCs w:val="20"/>
        </w:rPr>
      </w:pPr>
      <w:r w:rsidRPr="00E771EE">
        <w:rPr>
          <w:sz w:val="20"/>
          <w:szCs w:val="20"/>
        </w:rPr>
        <w:t>The Commission and staff briefly reviewed agenda items a</w:t>
      </w:r>
      <w:r w:rsidR="002A369E" w:rsidRPr="00E771EE">
        <w:rPr>
          <w:sz w:val="20"/>
          <w:szCs w:val="20"/>
        </w:rPr>
        <w:t>nd minutes from</w:t>
      </w:r>
      <w:r w:rsidR="00205BB1" w:rsidRPr="00E771EE">
        <w:rPr>
          <w:sz w:val="20"/>
          <w:szCs w:val="20"/>
        </w:rPr>
        <w:t xml:space="preserve"> the</w:t>
      </w:r>
      <w:r w:rsidR="002A369E" w:rsidRPr="00E771EE">
        <w:rPr>
          <w:sz w:val="20"/>
          <w:szCs w:val="20"/>
        </w:rPr>
        <w:t xml:space="preserve"> </w:t>
      </w:r>
      <w:r w:rsidR="00F37A39" w:rsidRPr="00E771EE">
        <w:rPr>
          <w:sz w:val="20"/>
          <w:szCs w:val="20"/>
        </w:rPr>
        <w:t>July 19</w:t>
      </w:r>
      <w:r w:rsidR="003A1235" w:rsidRPr="00E771EE">
        <w:rPr>
          <w:sz w:val="20"/>
          <w:szCs w:val="20"/>
        </w:rPr>
        <w:t>, 20</w:t>
      </w:r>
      <w:r w:rsidR="000A03AD" w:rsidRPr="00E771EE">
        <w:rPr>
          <w:sz w:val="20"/>
          <w:szCs w:val="20"/>
        </w:rPr>
        <w:t>2</w:t>
      </w:r>
      <w:r w:rsidR="0049633E" w:rsidRPr="00E771EE">
        <w:rPr>
          <w:sz w:val="20"/>
          <w:szCs w:val="20"/>
        </w:rPr>
        <w:t>3</w:t>
      </w:r>
      <w:r w:rsidRPr="00E771EE">
        <w:rPr>
          <w:sz w:val="20"/>
          <w:szCs w:val="20"/>
        </w:rPr>
        <w:t xml:space="preserve"> meeting</w:t>
      </w:r>
      <w:r w:rsidR="00F37A39" w:rsidRPr="00E771EE">
        <w:rPr>
          <w:sz w:val="20"/>
          <w:szCs w:val="20"/>
        </w:rPr>
        <w:t>, had</w:t>
      </w:r>
      <w:r w:rsidR="00677AD7">
        <w:rPr>
          <w:sz w:val="20"/>
          <w:szCs w:val="20"/>
        </w:rPr>
        <w:t xml:space="preserve"> continued</w:t>
      </w:r>
      <w:r w:rsidR="00F37A39" w:rsidRPr="00E771EE">
        <w:rPr>
          <w:sz w:val="20"/>
          <w:szCs w:val="20"/>
        </w:rPr>
        <w:t xml:space="preserve"> training from Gary McGinn, Legal Counsel</w:t>
      </w:r>
      <w:r w:rsidRPr="00E771EE">
        <w:rPr>
          <w:sz w:val="20"/>
          <w:szCs w:val="20"/>
        </w:rPr>
        <w:t xml:space="preserve"> and adjourned at 4:25 p.m. to the City Council Chambers for the regular meeting.</w:t>
      </w:r>
    </w:p>
    <w:p w14:paraId="020B9C4F" w14:textId="58DE75F6" w:rsidR="004B5C67" w:rsidRPr="00E771EE" w:rsidRDefault="004B5C67" w:rsidP="00E771EE">
      <w:pPr>
        <w:rPr>
          <w:sz w:val="20"/>
          <w:szCs w:val="20"/>
        </w:rPr>
      </w:pPr>
    </w:p>
    <w:p w14:paraId="12783A99" w14:textId="77777777" w:rsidR="00066EF2" w:rsidRPr="00E771EE" w:rsidRDefault="00066EF2" w:rsidP="00E771EE">
      <w:pPr>
        <w:pStyle w:val="BodyText"/>
        <w:spacing w:after="0"/>
      </w:pPr>
      <w:r w:rsidRPr="00E771EE">
        <w:t>REGULAR MEETING</w:t>
      </w:r>
    </w:p>
    <w:p w14:paraId="296CC665" w14:textId="77777777" w:rsidR="004B5C67" w:rsidRPr="00E771EE" w:rsidRDefault="004B5C67" w:rsidP="00E771EE">
      <w:pPr>
        <w:rPr>
          <w:b/>
          <w:sz w:val="20"/>
          <w:szCs w:val="20"/>
        </w:rPr>
      </w:pPr>
    </w:p>
    <w:p w14:paraId="4D03CDC2" w14:textId="77777777" w:rsidR="00D57EDF" w:rsidRPr="00E771EE" w:rsidRDefault="00693A22" w:rsidP="00E771EE">
      <w:pPr>
        <w:ind w:left="1440" w:hanging="1440"/>
        <w:rPr>
          <w:rStyle w:val="LineNumber"/>
          <w:szCs w:val="20"/>
        </w:rPr>
      </w:pPr>
      <w:r w:rsidRPr="00E771EE">
        <w:rPr>
          <w:rStyle w:val="LineNumber"/>
          <w:b/>
          <w:szCs w:val="20"/>
        </w:rPr>
        <w:t>Place:</w:t>
      </w:r>
      <w:r w:rsidR="00D57EDF" w:rsidRPr="00E771EE">
        <w:rPr>
          <w:rStyle w:val="LineNumber"/>
          <w:b/>
          <w:szCs w:val="20"/>
        </w:rPr>
        <w:t xml:space="preserve"> </w:t>
      </w:r>
      <w:r w:rsidR="00D57EDF" w:rsidRPr="00E771EE">
        <w:rPr>
          <w:rStyle w:val="LineNumber"/>
          <w:b/>
          <w:szCs w:val="20"/>
        </w:rPr>
        <w:tab/>
      </w:r>
      <w:r w:rsidR="00D57EDF" w:rsidRPr="00E771EE">
        <w:rPr>
          <w:rStyle w:val="LineNumber"/>
          <w:szCs w:val="20"/>
        </w:rPr>
        <w:t>Orem City Council Chambers</w:t>
      </w:r>
    </w:p>
    <w:p w14:paraId="25F966BE" w14:textId="77777777" w:rsidR="004B5C67" w:rsidRPr="00E771EE" w:rsidRDefault="004B5C67" w:rsidP="00E771EE">
      <w:pPr>
        <w:ind w:left="1440" w:hanging="1440"/>
        <w:rPr>
          <w:rStyle w:val="LineNumber"/>
          <w:szCs w:val="20"/>
        </w:rPr>
      </w:pPr>
    </w:p>
    <w:p w14:paraId="6BE743A3" w14:textId="1329C0DB" w:rsidR="00D57EDF" w:rsidRPr="00E771EE" w:rsidRDefault="00D57EDF" w:rsidP="00E771EE">
      <w:pPr>
        <w:ind w:left="1440" w:hanging="1440"/>
        <w:rPr>
          <w:sz w:val="20"/>
          <w:szCs w:val="20"/>
        </w:rPr>
      </w:pPr>
      <w:r w:rsidRPr="00E771EE">
        <w:rPr>
          <w:sz w:val="20"/>
          <w:szCs w:val="20"/>
        </w:rPr>
        <w:t xml:space="preserve">At </w:t>
      </w:r>
      <w:r w:rsidRPr="00E771EE">
        <w:rPr>
          <w:b/>
          <w:sz w:val="20"/>
          <w:szCs w:val="20"/>
        </w:rPr>
        <w:t>4:30 p.m.</w:t>
      </w:r>
      <w:r w:rsidR="00046AFD" w:rsidRPr="00E771EE">
        <w:rPr>
          <w:sz w:val="20"/>
          <w:szCs w:val="20"/>
        </w:rPr>
        <w:tab/>
      </w:r>
      <w:r w:rsidR="002D59D0" w:rsidRPr="00E771EE">
        <w:rPr>
          <w:sz w:val="20"/>
          <w:szCs w:val="20"/>
        </w:rPr>
        <w:t xml:space="preserve">Chair Komen </w:t>
      </w:r>
      <w:r w:rsidRPr="00E771EE">
        <w:rPr>
          <w:sz w:val="20"/>
          <w:szCs w:val="20"/>
        </w:rPr>
        <w:t xml:space="preserve">called the Planning Commission meeting to order and asked </w:t>
      </w:r>
      <w:r w:rsidR="00397735">
        <w:rPr>
          <w:sz w:val="20"/>
          <w:szCs w:val="20"/>
        </w:rPr>
        <w:t>Mr. Carpenter</w:t>
      </w:r>
      <w:r w:rsidRPr="00E771EE">
        <w:rPr>
          <w:sz w:val="20"/>
          <w:szCs w:val="20"/>
        </w:rPr>
        <w:t>, Planning Commission member, to offer the invocation.</w:t>
      </w:r>
    </w:p>
    <w:p w14:paraId="221AC265" w14:textId="77777777" w:rsidR="004B5C67" w:rsidRPr="00E771EE" w:rsidRDefault="004B5C67" w:rsidP="00E771EE">
      <w:pPr>
        <w:ind w:left="1440" w:hanging="1440"/>
        <w:rPr>
          <w:sz w:val="20"/>
          <w:szCs w:val="20"/>
        </w:rPr>
      </w:pPr>
    </w:p>
    <w:p w14:paraId="77A07208" w14:textId="3AD8F0F8" w:rsidR="008259A3" w:rsidRPr="00E771EE" w:rsidRDefault="00D57EDF" w:rsidP="00E771EE">
      <w:pPr>
        <w:ind w:left="1440" w:hanging="1440"/>
        <w:jc w:val="both"/>
        <w:rPr>
          <w:sz w:val="20"/>
          <w:szCs w:val="20"/>
        </w:rPr>
      </w:pPr>
      <w:r w:rsidRPr="00E771EE">
        <w:rPr>
          <w:b/>
          <w:sz w:val="20"/>
          <w:szCs w:val="20"/>
        </w:rPr>
        <w:t>Those present:</w:t>
      </w:r>
      <w:r w:rsidRPr="00E771EE">
        <w:rPr>
          <w:sz w:val="20"/>
          <w:szCs w:val="20"/>
        </w:rPr>
        <w:tab/>
      </w:r>
      <w:r w:rsidR="00DC1E97" w:rsidRPr="00E771EE">
        <w:rPr>
          <w:sz w:val="20"/>
          <w:szCs w:val="20"/>
        </w:rPr>
        <w:t xml:space="preserve">Mike Carpenter, </w:t>
      </w:r>
      <w:r w:rsidR="00227FB4" w:rsidRPr="00E771EE">
        <w:rPr>
          <w:bCs/>
          <w:sz w:val="20"/>
          <w:szCs w:val="20"/>
        </w:rPr>
        <w:t xml:space="preserve">Gerald Crismon, James Hawkes, Madeline Komen, </w:t>
      </w:r>
      <w:r w:rsidR="00D8198B" w:rsidRPr="00E771EE">
        <w:rPr>
          <w:bCs/>
          <w:sz w:val="20"/>
          <w:szCs w:val="20"/>
        </w:rPr>
        <w:t>Murray Low and Haysam Saka</w:t>
      </w:r>
      <w:r w:rsidR="00D8198B" w:rsidRPr="00E771EE">
        <w:rPr>
          <w:sz w:val="20"/>
          <w:szCs w:val="20"/>
        </w:rPr>
        <w:t>r</w:t>
      </w:r>
      <w:r w:rsidR="009A41A6" w:rsidRPr="00E771EE">
        <w:rPr>
          <w:sz w:val="20"/>
          <w:szCs w:val="20"/>
        </w:rPr>
        <w:t xml:space="preserve">, </w:t>
      </w:r>
      <w:r w:rsidR="008259A3" w:rsidRPr="00E771EE">
        <w:rPr>
          <w:sz w:val="20"/>
          <w:szCs w:val="20"/>
        </w:rPr>
        <w:t xml:space="preserve">Planning Commission members; </w:t>
      </w:r>
      <w:r w:rsidR="00915EC3" w:rsidRPr="00E771EE">
        <w:rPr>
          <w:sz w:val="20"/>
          <w:szCs w:val="20"/>
        </w:rPr>
        <w:t>Jason W. Bench,</w:t>
      </w:r>
      <w:r w:rsidR="00B33892" w:rsidRPr="00E771EE">
        <w:rPr>
          <w:sz w:val="20"/>
          <w:szCs w:val="20"/>
        </w:rPr>
        <w:t xml:space="preserve"> A</w:t>
      </w:r>
      <w:r w:rsidR="00B33892" w:rsidRPr="00E771EE">
        <w:rPr>
          <w:sz w:val="20"/>
          <w:szCs w:val="20"/>
          <w:shd w:val="clear" w:color="auto" w:fill="FFFFFF"/>
        </w:rPr>
        <w:t>ssistant Development Services Director</w:t>
      </w:r>
      <w:r w:rsidR="00915EC3" w:rsidRPr="00E771EE">
        <w:rPr>
          <w:sz w:val="20"/>
          <w:szCs w:val="20"/>
        </w:rPr>
        <w:t xml:space="preserve">; </w:t>
      </w:r>
      <w:r w:rsidR="0081686C" w:rsidRPr="00E771EE">
        <w:rPr>
          <w:sz w:val="20"/>
          <w:szCs w:val="20"/>
        </w:rPr>
        <w:t>Cheryl Vargas</w:t>
      </w:r>
      <w:r w:rsidR="00627071" w:rsidRPr="00E771EE">
        <w:rPr>
          <w:sz w:val="20"/>
          <w:szCs w:val="20"/>
        </w:rPr>
        <w:t xml:space="preserve"> and Makayla Wagstaff</w:t>
      </w:r>
      <w:r w:rsidR="0081686C" w:rsidRPr="00E771EE">
        <w:rPr>
          <w:sz w:val="20"/>
          <w:szCs w:val="20"/>
        </w:rPr>
        <w:t>, Associate Planner</w:t>
      </w:r>
      <w:r w:rsidR="00C20394" w:rsidRPr="00E771EE">
        <w:rPr>
          <w:sz w:val="20"/>
          <w:szCs w:val="20"/>
        </w:rPr>
        <w:t>s</w:t>
      </w:r>
      <w:r w:rsidR="008259A3" w:rsidRPr="00E771EE">
        <w:rPr>
          <w:sz w:val="20"/>
          <w:szCs w:val="20"/>
        </w:rPr>
        <w:t>; Grant Allen</w:t>
      </w:r>
      <w:r w:rsidR="003345D2" w:rsidRPr="00E771EE">
        <w:rPr>
          <w:sz w:val="20"/>
          <w:szCs w:val="20"/>
        </w:rPr>
        <w:t xml:space="preserve"> and Matt Taylor, </w:t>
      </w:r>
      <w:r w:rsidR="00EB1699" w:rsidRPr="00E771EE">
        <w:rPr>
          <w:sz w:val="20"/>
          <w:szCs w:val="20"/>
        </w:rPr>
        <w:t>Senior Planners</w:t>
      </w:r>
      <w:r w:rsidR="003345D2" w:rsidRPr="00E771EE">
        <w:rPr>
          <w:sz w:val="20"/>
          <w:szCs w:val="20"/>
        </w:rPr>
        <w:t xml:space="preserve">; </w:t>
      </w:r>
      <w:r w:rsidR="008259A3" w:rsidRPr="00E771EE">
        <w:rPr>
          <w:sz w:val="20"/>
          <w:szCs w:val="20"/>
        </w:rPr>
        <w:t xml:space="preserve">Sam Kelly, City Engineer; </w:t>
      </w:r>
      <w:r w:rsidR="003F2388" w:rsidRPr="00E771EE">
        <w:rPr>
          <w:sz w:val="20"/>
          <w:szCs w:val="20"/>
        </w:rPr>
        <w:t>Gary McGinn</w:t>
      </w:r>
      <w:r w:rsidR="008259A3" w:rsidRPr="00E771EE">
        <w:rPr>
          <w:sz w:val="20"/>
          <w:szCs w:val="20"/>
        </w:rPr>
        <w:t>, Legal Counsel</w:t>
      </w:r>
      <w:r w:rsidR="00BD6921" w:rsidRPr="00E771EE">
        <w:rPr>
          <w:sz w:val="20"/>
          <w:szCs w:val="20"/>
        </w:rPr>
        <w:t xml:space="preserve"> and</w:t>
      </w:r>
      <w:r w:rsidR="008259A3" w:rsidRPr="00E771EE">
        <w:rPr>
          <w:sz w:val="20"/>
          <w:szCs w:val="20"/>
        </w:rPr>
        <w:t xml:space="preserve"> </w:t>
      </w:r>
      <w:r w:rsidR="00B6476B" w:rsidRPr="00E771EE">
        <w:rPr>
          <w:sz w:val="20"/>
          <w:szCs w:val="20"/>
        </w:rPr>
        <w:t>Terry Peterson</w:t>
      </w:r>
      <w:r w:rsidR="008259A3" w:rsidRPr="00E771EE">
        <w:rPr>
          <w:sz w:val="20"/>
          <w:szCs w:val="20"/>
        </w:rPr>
        <w:t>, City Council Liaison</w:t>
      </w:r>
    </w:p>
    <w:p w14:paraId="614398D6" w14:textId="1B7ACA07" w:rsidR="004B5C67" w:rsidRPr="00E771EE" w:rsidRDefault="004B5C67" w:rsidP="00E771EE">
      <w:pPr>
        <w:ind w:left="1440" w:hanging="1440"/>
        <w:jc w:val="both"/>
        <w:rPr>
          <w:b/>
          <w:sz w:val="20"/>
          <w:szCs w:val="20"/>
        </w:rPr>
      </w:pPr>
    </w:p>
    <w:p w14:paraId="794B345D" w14:textId="19244BF0" w:rsidR="00D505A2" w:rsidRPr="00E771EE" w:rsidRDefault="005967BE" w:rsidP="00E771EE">
      <w:pPr>
        <w:ind w:left="1440" w:hanging="1440"/>
        <w:rPr>
          <w:b/>
          <w:sz w:val="20"/>
          <w:szCs w:val="20"/>
        </w:rPr>
      </w:pPr>
      <w:r w:rsidRPr="00E771EE">
        <w:rPr>
          <w:b/>
          <w:sz w:val="20"/>
          <w:szCs w:val="20"/>
        </w:rPr>
        <w:t>T</w:t>
      </w:r>
      <w:r w:rsidR="00D505A2" w:rsidRPr="00E771EE">
        <w:rPr>
          <w:b/>
          <w:sz w:val="20"/>
          <w:szCs w:val="20"/>
        </w:rPr>
        <w:t>hose excused:</w:t>
      </w:r>
      <w:r w:rsidR="00D505A2" w:rsidRPr="00E771EE">
        <w:rPr>
          <w:b/>
          <w:sz w:val="20"/>
          <w:szCs w:val="20"/>
        </w:rPr>
        <w:tab/>
      </w:r>
      <w:r w:rsidR="00F37A39" w:rsidRPr="00E771EE">
        <w:rPr>
          <w:bCs/>
          <w:sz w:val="20"/>
          <w:szCs w:val="20"/>
        </w:rPr>
        <w:t xml:space="preserve">Helena Kleinlein, </w:t>
      </w:r>
      <w:r w:rsidR="00F37A39" w:rsidRPr="00E771EE">
        <w:rPr>
          <w:sz w:val="20"/>
          <w:szCs w:val="20"/>
        </w:rPr>
        <w:t>Planning Commission member</w:t>
      </w:r>
      <w:r w:rsidR="00222670">
        <w:rPr>
          <w:sz w:val="20"/>
          <w:szCs w:val="20"/>
        </w:rPr>
        <w:t xml:space="preserve">; </w:t>
      </w:r>
      <w:r w:rsidR="00222670" w:rsidRPr="00E771EE">
        <w:rPr>
          <w:sz w:val="20"/>
          <w:szCs w:val="20"/>
        </w:rPr>
        <w:t xml:space="preserve">Ryan L. Clark, </w:t>
      </w:r>
      <w:r w:rsidR="00222670" w:rsidRPr="00E771EE">
        <w:rPr>
          <w:color w:val="202124"/>
          <w:sz w:val="20"/>
          <w:szCs w:val="20"/>
        </w:rPr>
        <w:t>Assistant City Manager/Development Services Director</w:t>
      </w:r>
      <w:r w:rsidR="00222670" w:rsidRPr="00E771EE">
        <w:rPr>
          <w:sz w:val="20"/>
          <w:szCs w:val="20"/>
        </w:rPr>
        <w:t>;</w:t>
      </w:r>
    </w:p>
    <w:p w14:paraId="5524BFD5" w14:textId="0DACD554" w:rsidR="004B5C67" w:rsidRPr="00E771EE" w:rsidRDefault="004B5C67" w:rsidP="00E771EE">
      <w:pPr>
        <w:ind w:left="1440" w:hanging="1440"/>
        <w:rPr>
          <w:rStyle w:val="LineNumber"/>
          <w:b/>
          <w:szCs w:val="20"/>
        </w:rPr>
      </w:pPr>
    </w:p>
    <w:p w14:paraId="7DE02584" w14:textId="6A7BA074" w:rsidR="002B3166" w:rsidRPr="00E771EE" w:rsidRDefault="002D59D0" w:rsidP="00E771EE">
      <w:pPr>
        <w:ind w:left="1440" w:hanging="1440"/>
        <w:jc w:val="both"/>
        <w:rPr>
          <w:rStyle w:val="LineNumber"/>
          <w:bCs/>
          <w:szCs w:val="20"/>
        </w:rPr>
      </w:pPr>
      <w:r w:rsidRPr="00E771EE">
        <w:rPr>
          <w:sz w:val="20"/>
          <w:szCs w:val="20"/>
        </w:rPr>
        <w:t xml:space="preserve">Chair Komen </w:t>
      </w:r>
      <w:r w:rsidR="002B3166" w:rsidRPr="00E771EE">
        <w:rPr>
          <w:sz w:val="20"/>
          <w:szCs w:val="20"/>
        </w:rPr>
        <w:t xml:space="preserve">asked </w:t>
      </w:r>
      <w:r w:rsidR="00F37A39" w:rsidRPr="00E771EE">
        <w:rPr>
          <w:sz w:val="20"/>
          <w:szCs w:val="20"/>
        </w:rPr>
        <w:t>Ms. Wagstaff</w:t>
      </w:r>
      <w:r w:rsidR="004A75AF" w:rsidRPr="00E771EE">
        <w:rPr>
          <w:sz w:val="20"/>
          <w:szCs w:val="20"/>
        </w:rPr>
        <w:t xml:space="preserve"> </w:t>
      </w:r>
      <w:r w:rsidR="002B3166" w:rsidRPr="00E771EE">
        <w:rPr>
          <w:sz w:val="20"/>
          <w:szCs w:val="20"/>
        </w:rPr>
        <w:t xml:space="preserve">to </w:t>
      </w:r>
      <w:r w:rsidR="002B3166" w:rsidRPr="00E771EE">
        <w:rPr>
          <w:rStyle w:val="LineNumber"/>
          <w:bCs/>
          <w:szCs w:val="20"/>
        </w:rPr>
        <w:t xml:space="preserve">introduce </w:t>
      </w:r>
      <w:r w:rsidR="002B3166" w:rsidRPr="00E771EE">
        <w:rPr>
          <w:rStyle w:val="LineNumber"/>
          <w:b/>
          <w:bCs/>
          <w:szCs w:val="20"/>
        </w:rPr>
        <w:t>Agenda Item 3.1</w:t>
      </w:r>
      <w:r w:rsidR="002B3166" w:rsidRPr="00E771EE">
        <w:rPr>
          <w:rStyle w:val="LineNumber"/>
          <w:bCs/>
          <w:szCs w:val="20"/>
        </w:rPr>
        <w:t>:</w:t>
      </w:r>
    </w:p>
    <w:p w14:paraId="1B0C42AD" w14:textId="77777777" w:rsidR="002B3166" w:rsidRPr="00E771EE" w:rsidRDefault="002B3166" w:rsidP="00E771EE">
      <w:pPr>
        <w:ind w:left="1440" w:hanging="1440"/>
        <w:jc w:val="both"/>
        <w:rPr>
          <w:rStyle w:val="LineNumber"/>
          <w:bCs/>
          <w:szCs w:val="20"/>
        </w:rPr>
      </w:pPr>
    </w:p>
    <w:p w14:paraId="333B9C12" w14:textId="3FC29784" w:rsidR="000C05AD" w:rsidRPr="00E771EE" w:rsidRDefault="002B3166" w:rsidP="00E771EE">
      <w:pPr>
        <w:pStyle w:val="NormalWeb"/>
        <w:spacing w:before="0" w:beforeAutospacing="0" w:after="0" w:afterAutospacing="0"/>
        <w:ind w:left="14"/>
        <w:contextualSpacing/>
        <w:rPr>
          <w:rStyle w:val="LineNumber"/>
          <w:bCs/>
          <w:iCs/>
          <w:color w:val="000000" w:themeColor="text1"/>
          <w:szCs w:val="20"/>
        </w:rPr>
      </w:pPr>
      <w:r w:rsidRPr="00E771EE">
        <w:rPr>
          <w:rStyle w:val="LineNumber"/>
          <w:b/>
          <w:bCs/>
          <w:szCs w:val="20"/>
        </w:rPr>
        <w:t>Agenda Item 3.1</w:t>
      </w:r>
      <w:r w:rsidRPr="00E771EE">
        <w:rPr>
          <w:rStyle w:val="LineNumber"/>
          <w:bCs/>
          <w:szCs w:val="20"/>
        </w:rPr>
        <w:t xml:space="preserve"> </w:t>
      </w:r>
      <w:r w:rsidR="00583917" w:rsidRPr="00E771EE">
        <w:rPr>
          <w:rStyle w:val="LineNumber"/>
          <w:bCs/>
          <w:szCs w:val="20"/>
        </w:rPr>
        <w:t xml:space="preserve">is a request by </w:t>
      </w:r>
      <w:r w:rsidR="00F37A39" w:rsidRPr="00E771EE">
        <w:rPr>
          <w:rStyle w:val="LineNumber"/>
          <w:bCs/>
          <w:szCs w:val="20"/>
        </w:rPr>
        <w:t xml:space="preserve">Michael </w:t>
      </w:r>
      <w:proofErr w:type="spellStart"/>
      <w:r w:rsidR="00F37A39" w:rsidRPr="00E771EE">
        <w:rPr>
          <w:rStyle w:val="LineNumber"/>
          <w:bCs/>
          <w:szCs w:val="20"/>
        </w:rPr>
        <w:t>Luebke</w:t>
      </w:r>
      <w:proofErr w:type="spellEnd"/>
      <w:r w:rsidR="00583917" w:rsidRPr="00E771EE">
        <w:rPr>
          <w:rStyle w:val="LineNumber"/>
          <w:bCs/>
          <w:szCs w:val="20"/>
        </w:rPr>
        <w:t xml:space="preserve"> for the Planning Commission to</w:t>
      </w:r>
      <w:r w:rsidR="00F37A39" w:rsidRPr="00E771EE">
        <w:rPr>
          <w:rStyle w:val="LineNumber"/>
          <w:bCs/>
          <w:szCs w:val="20"/>
        </w:rPr>
        <w:t xml:space="preserve"> </w:t>
      </w:r>
      <w:r w:rsidR="00F37A39" w:rsidRPr="00E771EE">
        <w:rPr>
          <w:noProof/>
          <w:sz w:val="20"/>
          <w:szCs w:val="20"/>
        </w:rPr>
        <w:t>approve</w:t>
      </w:r>
      <w:r w:rsidR="00F37A39" w:rsidRPr="00E771EE">
        <w:rPr>
          <w:bCs/>
          <w:sz w:val="20"/>
          <w:szCs w:val="20"/>
        </w:rPr>
        <w:t xml:space="preserve"> </w:t>
      </w:r>
      <w:proofErr w:type="spellStart"/>
      <w:r w:rsidR="00F37A39" w:rsidRPr="00E771EE">
        <w:rPr>
          <w:bCs/>
          <w:sz w:val="20"/>
          <w:szCs w:val="20"/>
        </w:rPr>
        <w:t>Luebke</w:t>
      </w:r>
      <w:proofErr w:type="spellEnd"/>
      <w:r w:rsidR="00F37A39" w:rsidRPr="00E771EE">
        <w:rPr>
          <w:bCs/>
          <w:sz w:val="20"/>
          <w:szCs w:val="20"/>
        </w:rPr>
        <w:t xml:space="preserve"> Subdivision, Plat A located generally at 875 East 1450 South R7.5 zone</w:t>
      </w:r>
      <w:r w:rsidR="00F37A39" w:rsidRPr="00E771EE">
        <w:rPr>
          <w:noProof/>
          <w:sz w:val="20"/>
          <w:szCs w:val="20"/>
        </w:rPr>
        <w:t>.</w:t>
      </w:r>
    </w:p>
    <w:p w14:paraId="41563F47" w14:textId="77777777" w:rsidR="00583917" w:rsidRPr="00E771EE" w:rsidRDefault="00583917" w:rsidP="00E771EE">
      <w:pPr>
        <w:pStyle w:val="NormalWeb"/>
        <w:spacing w:before="0" w:beforeAutospacing="0" w:after="0" w:afterAutospacing="0"/>
        <w:ind w:left="14"/>
        <w:contextualSpacing/>
        <w:rPr>
          <w:rStyle w:val="LineNumber"/>
          <w:bCs/>
          <w:szCs w:val="20"/>
        </w:rPr>
      </w:pPr>
    </w:p>
    <w:p w14:paraId="06622FA5" w14:textId="4A301CBC" w:rsidR="00F37A39" w:rsidRDefault="002B3166" w:rsidP="00E771EE">
      <w:pPr>
        <w:pStyle w:val="NormalWeb"/>
        <w:spacing w:before="0" w:beforeAutospacing="0" w:after="0" w:afterAutospacing="0"/>
        <w:rPr>
          <w:sz w:val="20"/>
          <w:szCs w:val="20"/>
        </w:rPr>
      </w:pPr>
      <w:r w:rsidRPr="00E771EE">
        <w:rPr>
          <w:rStyle w:val="LineNumber"/>
          <w:b/>
          <w:szCs w:val="20"/>
          <w:u w:val="single"/>
        </w:rPr>
        <w:t>Staff Presentation</w:t>
      </w:r>
      <w:r w:rsidRPr="00E771EE">
        <w:rPr>
          <w:rStyle w:val="LineNumber"/>
          <w:b/>
          <w:szCs w:val="20"/>
        </w:rPr>
        <w:t>:</w:t>
      </w:r>
      <w:r w:rsidRPr="00E771EE">
        <w:rPr>
          <w:rStyle w:val="LineNumber"/>
          <w:szCs w:val="20"/>
        </w:rPr>
        <w:t xml:space="preserve">  </w:t>
      </w:r>
      <w:r w:rsidR="00F37A39" w:rsidRPr="00E771EE">
        <w:rPr>
          <w:sz w:val="20"/>
          <w:szCs w:val="20"/>
        </w:rPr>
        <w:t xml:space="preserve">The applicant is proposing to divide one lot into two. Due to the current lot having frontage on two streets, each lot will have frontage on a street. Thereby, no flag lot will be created by this division. </w:t>
      </w:r>
    </w:p>
    <w:p w14:paraId="32CB386E" w14:textId="77777777" w:rsidR="00376FC4" w:rsidRPr="00E771EE" w:rsidRDefault="00376FC4" w:rsidP="00E771EE">
      <w:pPr>
        <w:pStyle w:val="NormalWeb"/>
        <w:spacing w:before="0" w:beforeAutospacing="0" w:after="0" w:afterAutospacing="0"/>
        <w:rPr>
          <w:sz w:val="20"/>
          <w:szCs w:val="20"/>
        </w:rPr>
      </w:pPr>
    </w:p>
    <w:p w14:paraId="7FCA70C1" w14:textId="77777777" w:rsidR="00F37A39" w:rsidRPr="00E771EE" w:rsidRDefault="00F37A39" w:rsidP="00E771EE">
      <w:pPr>
        <w:pStyle w:val="NormalWeb"/>
        <w:spacing w:before="0" w:beforeAutospacing="0" w:after="0" w:afterAutospacing="0"/>
        <w:rPr>
          <w:sz w:val="20"/>
          <w:szCs w:val="20"/>
        </w:rPr>
      </w:pPr>
      <w:r w:rsidRPr="00E771EE">
        <w:rPr>
          <w:sz w:val="20"/>
          <w:szCs w:val="20"/>
        </w:rPr>
        <w:t xml:space="preserve">Each lot in the R7.5 zone is required to have at least 7,500 square feet and at least 75 feet of frontage </w:t>
      </w:r>
      <w:hyperlink r:id="rId8" w:anchor="secid-1988" w:history="1">
        <w:r w:rsidRPr="00E771EE">
          <w:rPr>
            <w:rStyle w:val="Hyperlink"/>
            <w:sz w:val="20"/>
            <w:szCs w:val="20"/>
          </w:rPr>
          <w:t>(22-6-8 (A))</w:t>
        </w:r>
      </w:hyperlink>
      <w:r w:rsidRPr="00E771EE">
        <w:rPr>
          <w:sz w:val="20"/>
          <w:szCs w:val="20"/>
        </w:rPr>
        <w:t xml:space="preserve">, the proposed lots meet this requirement as noted below. As this property was not previously platted, all necessary easements have been added to both lots as part of the preliminary plat. </w:t>
      </w:r>
    </w:p>
    <w:p w14:paraId="14549593" w14:textId="6D362032" w:rsidR="00F37A39" w:rsidRDefault="00F37A39" w:rsidP="00E771EE">
      <w:pPr>
        <w:pStyle w:val="NormalWeb"/>
        <w:spacing w:before="0" w:beforeAutospacing="0" w:after="0" w:afterAutospacing="0"/>
        <w:rPr>
          <w:sz w:val="20"/>
          <w:szCs w:val="20"/>
        </w:rPr>
      </w:pPr>
      <w:r w:rsidRPr="00E771EE">
        <w:rPr>
          <w:sz w:val="20"/>
          <w:szCs w:val="20"/>
        </w:rPr>
        <w:lastRenderedPageBreak/>
        <w:t xml:space="preserve">Lot 1 (902 East 1400 South) is proposed to have 12,051.9 square feet with 94 feet of frontage along 1400 South. This lot currently does not have a home on the lot. As part of the preliminary plat the necessary improvements (utility connections and drive approach) will be installed. </w:t>
      </w:r>
    </w:p>
    <w:p w14:paraId="507E0424" w14:textId="77777777" w:rsidR="00376FC4" w:rsidRPr="00E771EE" w:rsidRDefault="00376FC4" w:rsidP="00E771EE">
      <w:pPr>
        <w:pStyle w:val="NormalWeb"/>
        <w:spacing w:before="0" w:beforeAutospacing="0" w:after="0" w:afterAutospacing="0"/>
        <w:rPr>
          <w:sz w:val="20"/>
          <w:szCs w:val="20"/>
        </w:rPr>
      </w:pPr>
    </w:p>
    <w:p w14:paraId="32CE6028" w14:textId="7A5C022D" w:rsidR="007C03BE" w:rsidRPr="00E771EE" w:rsidRDefault="00F37A39" w:rsidP="00E771EE">
      <w:pPr>
        <w:pStyle w:val="NormalWeb"/>
        <w:spacing w:before="0" w:beforeAutospacing="0" w:after="0" w:afterAutospacing="0"/>
        <w:rPr>
          <w:sz w:val="20"/>
          <w:szCs w:val="20"/>
        </w:rPr>
      </w:pPr>
      <w:r w:rsidRPr="00E771EE">
        <w:rPr>
          <w:sz w:val="20"/>
          <w:szCs w:val="20"/>
        </w:rPr>
        <w:t>Lot 2 (875 East 1450 South) is proposed to have 15,415.1 square feet with 76.68 feet of fron</w:t>
      </w:r>
      <w:r w:rsidR="00376FC4">
        <w:rPr>
          <w:sz w:val="20"/>
          <w:szCs w:val="20"/>
        </w:rPr>
        <w:t>t</w:t>
      </w:r>
      <w:r w:rsidRPr="00E771EE">
        <w:rPr>
          <w:sz w:val="20"/>
          <w:szCs w:val="20"/>
        </w:rPr>
        <w:t xml:space="preserve">age along 1450 South. This lot currently has a home built on the property and the existing home is to remain.   </w:t>
      </w:r>
    </w:p>
    <w:p w14:paraId="1E6AAD05" w14:textId="77777777" w:rsidR="008C2995" w:rsidRPr="00E771EE" w:rsidRDefault="008C2995" w:rsidP="00E771EE">
      <w:pPr>
        <w:pStyle w:val="NormalWeb"/>
        <w:spacing w:before="0" w:beforeAutospacing="0" w:after="0" w:afterAutospacing="0"/>
        <w:rPr>
          <w:sz w:val="20"/>
          <w:szCs w:val="20"/>
        </w:rPr>
      </w:pPr>
    </w:p>
    <w:p w14:paraId="69B1889F" w14:textId="5B7714DF" w:rsidR="00307CB2" w:rsidRPr="00E771EE" w:rsidRDefault="00307CB2" w:rsidP="00E771EE">
      <w:pPr>
        <w:pStyle w:val="NormalWeb"/>
        <w:spacing w:before="0" w:beforeAutospacing="0" w:after="0" w:afterAutospacing="0"/>
        <w:rPr>
          <w:noProof/>
          <w:sz w:val="20"/>
          <w:szCs w:val="20"/>
        </w:rPr>
      </w:pPr>
      <w:r w:rsidRPr="00E771EE">
        <w:rPr>
          <w:b/>
          <w:sz w:val="20"/>
          <w:szCs w:val="20"/>
          <w:u w:val="single"/>
        </w:rPr>
        <w:t>Recommendation</w:t>
      </w:r>
      <w:r w:rsidRPr="00E771EE">
        <w:rPr>
          <w:b/>
          <w:sz w:val="20"/>
          <w:szCs w:val="20"/>
        </w:rPr>
        <w:t xml:space="preserve">: </w:t>
      </w:r>
      <w:r w:rsidRPr="00E771EE">
        <w:rPr>
          <w:sz w:val="20"/>
          <w:szCs w:val="20"/>
        </w:rPr>
        <w:t>The Development Review Committee determined this request complies with the Orem City Code.</w:t>
      </w:r>
      <w:r w:rsidRPr="00E771EE">
        <w:rPr>
          <w:noProof/>
          <w:sz w:val="20"/>
          <w:szCs w:val="20"/>
        </w:rPr>
        <w:t xml:space="preserve"> Staff recommends the Planning Commission </w:t>
      </w:r>
      <w:r w:rsidR="00F37A39" w:rsidRPr="00E771EE">
        <w:rPr>
          <w:noProof/>
          <w:sz w:val="20"/>
          <w:szCs w:val="20"/>
        </w:rPr>
        <w:t>approve</w:t>
      </w:r>
      <w:r w:rsidR="00F37A39" w:rsidRPr="00E771EE">
        <w:rPr>
          <w:bCs/>
          <w:sz w:val="20"/>
          <w:szCs w:val="20"/>
        </w:rPr>
        <w:t xml:space="preserve"> </w:t>
      </w:r>
      <w:proofErr w:type="spellStart"/>
      <w:r w:rsidR="00F37A39" w:rsidRPr="00E771EE">
        <w:rPr>
          <w:bCs/>
          <w:sz w:val="20"/>
          <w:szCs w:val="20"/>
        </w:rPr>
        <w:t>Luebke</w:t>
      </w:r>
      <w:proofErr w:type="spellEnd"/>
      <w:r w:rsidR="00F37A39" w:rsidRPr="00E771EE">
        <w:rPr>
          <w:bCs/>
          <w:sz w:val="20"/>
          <w:szCs w:val="20"/>
        </w:rPr>
        <w:t xml:space="preserve"> Subdivision, Plat A located generally at 875 East 1450 South R7.5 zone</w:t>
      </w:r>
      <w:r w:rsidR="00F37A39" w:rsidRPr="00E771EE">
        <w:rPr>
          <w:sz w:val="20"/>
          <w:szCs w:val="20"/>
        </w:rPr>
        <w:t>.</w:t>
      </w:r>
    </w:p>
    <w:p w14:paraId="5AD31EE4" w14:textId="77777777" w:rsidR="002B3166" w:rsidRPr="00E771EE" w:rsidRDefault="002B3166" w:rsidP="00E771EE">
      <w:pPr>
        <w:jc w:val="both"/>
        <w:rPr>
          <w:rStyle w:val="LineNumber"/>
          <w:szCs w:val="20"/>
        </w:rPr>
      </w:pPr>
    </w:p>
    <w:p w14:paraId="7054F694" w14:textId="2A36A2E3" w:rsidR="002B3166" w:rsidRPr="00E771EE" w:rsidRDefault="002D59D0" w:rsidP="00E771EE">
      <w:pPr>
        <w:jc w:val="both"/>
        <w:rPr>
          <w:sz w:val="20"/>
          <w:szCs w:val="20"/>
        </w:rPr>
      </w:pPr>
      <w:r w:rsidRPr="00E771EE">
        <w:rPr>
          <w:sz w:val="20"/>
          <w:szCs w:val="20"/>
        </w:rPr>
        <w:t xml:space="preserve">Chair Komen </w:t>
      </w:r>
      <w:r w:rsidR="002B3166" w:rsidRPr="00E771EE">
        <w:rPr>
          <w:sz w:val="20"/>
          <w:szCs w:val="20"/>
        </w:rPr>
        <w:t xml:space="preserve">asked if the Planning Commission had any questions for </w:t>
      </w:r>
      <w:r w:rsidR="00F37A39" w:rsidRPr="00E771EE">
        <w:rPr>
          <w:sz w:val="20"/>
          <w:szCs w:val="20"/>
        </w:rPr>
        <w:t>Ms. Wagstaff.</w:t>
      </w:r>
      <w:r w:rsidR="002B3166" w:rsidRPr="00E771EE">
        <w:rPr>
          <w:sz w:val="20"/>
          <w:szCs w:val="20"/>
        </w:rPr>
        <w:t xml:space="preserve"> </w:t>
      </w:r>
    </w:p>
    <w:p w14:paraId="06847F3C" w14:textId="77777777" w:rsidR="002B3166" w:rsidRPr="00E771EE" w:rsidRDefault="002B3166" w:rsidP="00E771EE">
      <w:pPr>
        <w:jc w:val="both"/>
        <w:rPr>
          <w:sz w:val="20"/>
          <w:szCs w:val="20"/>
        </w:rPr>
      </w:pPr>
    </w:p>
    <w:p w14:paraId="2411D0D4" w14:textId="4E723F91" w:rsidR="002B3166" w:rsidRPr="00E771EE" w:rsidRDefault="002D59D0" w:rsidP="00E771EE">
      <w:pPr>
        <w:jc w:val="both"/>
        <w:rPr>
          <w:sz w:val="20"/>
          <w:szCs w:val="20"/>
        </w:rPr>
      </w:pPr>
      <w:r w:rsidRPr="00E771EE">
        <w:rPr>
          <w:sz w:val="20"/>
          <w:szCs w:val="20"/>
        </w:rPr>
        <w:t xml:space="preserve">Chair Komen </w:t>
      </w:r>
      <w:r w:rsidR="002B3166" w:rsidRPr="00E771EE">
        <w:rPr>
          <w:sz w:val="20"/>
          <w:szCs w:val="20"/>
        </w:rPr>
        <w:t xml:space="preserve">invited the applicant to come forward. </w:t>
      </w:r>
      <w:r w:rsidR="00CC460F">
        <w:rPr>
          <w:sz w:val="20"/>
          <w:szCs w:val="20"/>
        </w:rPr>
        <w:t xml:space="preserve">Mr. </w:t>
      </w:r>
      <w:proofErr w:type="spellStart"/>
      <w:r w:rsidR="00CC460F">
        <w:rPr>
          <w:sz w:val="20"/>
          <w:szCs w:val="20"/>
        </w:rPr>
        <w:t>Luebke</w:t>
      </w:r>
      <w:proofErr w:type="spellEnd"/>
      <w:r w:rsidR="00CC460F">
        <w:rPr>
          <w:sz w:val="20"/>
          <w:szCs w:val="20"/>
        </w:rPr>
        <w:t xml:space="preserve"> </w:t>
      </w:r>
      <w:r w:rsidR="002B3166" w:rsidRPr="00E771EE">
        <w:rPr>
          <w:sz w:val="20"/>
          <w:szCs w:val="20"/>
        </w:rPr>
        <w:t>introduced himself</w:t>
      </w:r>
      <w:r w:rsidR="00CC460F">
        <w:rPr>
          <w:sz w:val="20"/>
          <w:szCs w:val="20"/>
        </w:rPr>
        <w:t xml:space="preserve"> and had nothing to add to the presentation.</w:t>
      </w:r>
    </w:p>
    <w:p w14:paraId="5A85190D" w14:textId="77777777" w:rsidR="002B3166" w:rsidRPr="00E771EE" w:rsidRDefault="002B3166" w:rsidP="00E771EE">
      <w:pPr>
        <w:jc w:val="both"/>
        <w:rPr>
          <w:sz w:val="20"/>
          <w:szCs w:val="20"/>
        </w:rPr>
      </w:pPr>
    </w:p>
    <w:p w14:paraId="3F1EDEDD" w14:textId="503EC6D5" w:rsidR="002B3166" w:rsidRPr="00E771EE" w:rsidRDefault="002D59D0" w:rsidP="00E771EE">
      <w:pPr>
        <w:jc w:val="both"/>
        <w:rPr>
          <w:sz w:val="20"/>
          <w:szCs w:val="20"/>
        </w:rPr>
      </w:pPr>
      <w:r w:rsidRPr="00E771EE">
        <w:rPr>
          <w:sz w:val="20"/>
          <w:szCs w:val="20"/>
        </w:rPr>
        <w:t xml:space="preserve">Chair Komen </w:t>
      </w:r>
      <w:r w:rsidR="002B3166" w:rsidRPr="00E771EE">
        <w:rPr>
          <w:sz w:val="20"/>
          <w:szCs w:val="20"/>
        </w:rPr>
        <w:t>opened the public hearing and invited those from the audience who had come to speak to this item to come forward to the microphone.</w:t>
      </w:r>
    </w:p>
    <w:p w14:paraId="1E58A7A4" w14:textId="77777777" w:rsidR="002B3166" w:rsidRPr="00E771EE" w:rsidRDefault="002B3166" w:rsidP="00E771EE">
      <w:pPr>
        <w:jc w:val="both"/>
        <w:rPr>
          <w:sz w:val="20"/>
          <w:szCs w:val="20"/>
        </w:rPr>
      </w:pPr>
    </w:p>
    <w:p w14:paraId="4A2412DF" w14:textId="121D639C" w:rsidR="002B3166" w:rsidRPr="00E771EE" w:rsidRDefault="002B3166" w:rsidP="00E771EE">
      <w:pPr>
        <w:jc w:val="both"/>
        <w:rPr>
          <w:sz w:val="20"/>
          <w:szCs w:val="20"/>
        </w:rPr>
      </w:pPr>
      <w:r w:rsidRPr="00E771EE">
        <w:rPr>
          <w:sz w:val="20"/>
          <w:szCs w:val="20"/>
        </w:rPr>
        <w:t xml:space="preserve">When no one came forward, </w:t>
      </w:r>
      <w:r w:rsidR="002D59D0" w:rsidRPr="00E771EE">
        <w:rPr>
          <w:sz w:val="20"/>
          <w:szCs w:val="20"/>
        </w:rPr>
        <w:t xml:space="preserve">Chair Komen </w:t>
      </w:r>
      <w:r w:rsidRPr="00E771EE">
        <w:rPr>
          <w:sz w:val="20"/>
          <w:szCs w:val="20"/>
        </w:rPr>
        <w:t xml:space="preserve">closed the public hearing and asked if the Planning Commission had any more questions for the applicant or staff. When none did, </w:t>
      </w:r>
      <w:r w:rsidR="00455D2C" w:rsidRPr="00E771EE">
        <w:rPr>
          <w:sz w:val="20"/>
          <w:szCs w:val="20"/>
        </w:rPr>
        <w:t>s</w:t>
      </w:r>
      <w:r w:rsidRPr="00E771EE">
        <w:rPr>
          <w:sz w:val="20"/>
          <w:szCs w:val="20"/>
        </w:rPr>
        <w:t>he called for a motion on this item.</w:t>
      </w:r>
    </w:p>
    <w:p w14:paraId="64F4DC1C" w14:textId="77777777" w:rsidR="002B3166" w:rsidRPr="00E771EE" w:rsidRDefault="002B3166" w:rsidP="00E771EE">
      <w:pPr>
        <w:jc w:val="both"/>
        <w:rPr>
          <w:sz w:val="20"/>
          <w:szCs w:val="20"/>
        </w:rPr>
      </w:pPr>
    </w:p>
    <w:p w14:paraId="20AD1BFB" w14:textId="711B562F" w:rsidR="002B3166" w:rsidRPr="00E771EE" w:rsidRDefault="002B3166" w:rsidP="00E771EE">
      <w:pPr>
        <w:pStyle w:val="NormalWeb"/>
        <w:spacing w:before="0" w:beforeAutospacing="0" w:after="0" w:afterAutospacing="0"/>
        <w:rPr>
          <w:noProof/>
          <w:sz w:val="20"/>
          <w:szCs w:val="20"/>
        </w:rPr>
      </w:pPr>
      <w:r w:rsidRPr="00E771EE">
        <w:rPr>
          <w:b/>
          <w:sz w:val="20"/>
          <w:szCs w:val="20"/>
          <w:u w:val="single"/>
        </w:rPr>
        <w:t>Planning Commission Action</w:t>
      </w:r>
      <w:r w:rsidRPr="00E771EE">
        <w:rPr>
          <w:b/>
          <w:sz w:val="20"/>
          <w:szCs w:val="20"/>
        </w:rPr>
        <w:t xml:space="preserve">: </w:t>
      </w:r>
      <w:r w:rsidR="007C6985" w:rsidRPr="007C6985">
        <w:rPr>
          <w:sz w:val="20"/>
          <w:szCs w:val="20"/>
        </w:rPr>
        <w:t>Mr. Hawkes</w:t>
      </w:r>
      <w:r w:rsidRPr="00E771EE">
        <w:rPr>
          <w:sz w:val="20"/>
          <w:szCs w:val="20"/>
        </w:rPr>
        <w:t xml:space="preserve"> moved to approve</w:t>
      </w:r>
      <w:r w:rsidR="00F37A39" w:rsidRPr="00E771EE">
        <w:rPr>
          <w:sz w:val="20"/>
          <w:szCs w:val="20"/>
        </w:rPr>
        <w:t xml:space="preserve"> </w:t>
      </w:r>
      <w:proofErr w:type="spellStart"/>
      <w:r w:rsidR="00F37A39" w:rsidRPr="00E771EE">
        <w:rPr>
          <w:bCs/>
          <w:sz w:val="20"/>
          <w:szCs w:val="20"/>
        </w:rPr>
        <w:t>Luebke</w:t>
      </w:r>
      <w:proofErr w:type="spellEnd"/>
      <w:r w:rsidR="00F37A39" w:rsidRPr="00E771EE">
        <w:rPr>
          <w:bCs/>
          <w:sz w:val="20"/>
          <w:szCs w:val="20"/>
        </w:rPr>
        <w:t xml:space="preserve"> Subdivision, Plat A located generally at 875 East 1450 South R7.5 zone</w:t>
      </w:r>
      <w:r w:rsidR="00F37A39" w:rsidRPr="00E771EE">
        <w:rPr>
          <w:sz w:val="20"/>
          <w:szCs w:val="20"/>
        </w:rPr>
        <w:t>.</w:t>
      </w:r>
      <w:r w:rsidRPr="00E771EE">
        <w:rPr>
          <w:sz w:val="20"/>
          <w:szCs w:val="20"/>
        </w:rPr>
        <w:t xml:space="preserve"> </w:t>
      </w:r>
      <w:r w:rsidR="007C6985">
        <w:rPr>
          <w:sz w:val="20"/>
          <w:szCs w:val="20"/>
        </w:rPr>
        <w:t>Mr. Sakar</w:t>
      </w:r>
      <w:r w:rsidRPr="00E771EE">
        <w:rPr>
          <w:sz w:val="20"/>
          <w:szCs w:val="20"/>
        </w:rPr>
        <w:t xml:space="preserve"> seconded the motion. </w:t>
      </w:r>
      <w:proofErr w:type="gramStart"/>
      <w:r w:rsidRPr="00E771EE">
        <w:rPr>
          <w:sz w:val="20"/>
          <w:szCs w:val="20"/>
        </w:rPr>
        <w:t>Those voting aye</w:t>
      </w:r>
      <w:proofErr w:type="gramEnd"/>
      <w:r w:rsidRPr="00E771EE">
        <w:rPr>
          <w:sz w:val="20"/>
          <w:szCs w:val="20"/>
        </w:rPr>
        <w:t xml:space="preserve">: </w:t>
      </w:r>
      <w:r w:rsidR="00DC1E97" w:rsidRPr="00E771EE">
        <w:rPr>
          <w:sz w:val="20"/>
          <w:szCs w:val="20"/>
        </w:rPr>
        <w:t xml:space="preserve">Mike Carpenter, </w:t>
      </w:r>
      <w:r w:rsidR="00DC1E97" w:rsidRPr="00E771EE">
        <w:rPr>
          <w:bCs/>
          <w:sz w:val="20"/>
          <w:szCs w:val="20"/>
        </w:rPr>
        <w:t>Gerald Crismon, James Hawkes, Madeline Komen</w:t>
      </w:r>
      <w:r w:rsidR="00227FB4" w:rsidRPr="00E771EE">
        <w:rPr>
          <w:bCs/>
          <w:sz w:val="20"/>
          <w:szCs w:val="20"/>
        </w:rPr>
        <w:t xml:space="preserve">, </w:t>
      </w:r>
      <w:r w:rsidR="00D8198B" w:rsidRPr="00E771EE">
        <w:rPr>
          <w:bCs/>
          <w:sz w:val="20"/>
          <w:szCs w:val="20"/>
        </w:rPr>
        <w:t>Murray Low and Haysam Saka</w:t>
      </w:r>
      <w:r w:rsidR="00D8198B" w:rsidRPr="00E771EE">
        <w:rPr>
          <w:sz w:val="20"/>
          <w:szCs w:val="20"/>
        </w:rPr>
        <w:t>r</w:t>
      </w:r>
      <w:r w:rsidR="009B561C" w:rsidRPr="00E771EE">
        <w:rPr>
          <w:sz w:val="20"/>
          <w:szCs w:val="20"/>
        </w:rPr>
        <w:t xml:space="preserve">. </w:t>
      </w:r>
      <w:r w:rsidRPr="00E771EE">
        <w:rPr>
          <w:sz w:val="20"/>
          <w:szCs w:val="20"/>
        </w:rPr>
        <w:t>The motion passed unanimously.</w:t>
      </w:r>
    </w:p>
    <w:p w14:paraId="116FB8E0" w14:textId="06CEEB11" w:rsidR="000C05AD" w:rsidRPr="00E771EE" w:rsidRDefault="000C05AD" w:rsidP="00E771EE">
      <w:pPr>
        <w:jc w:val="both"/>
        <w:rPr>
          <w:sz w:val="20"/>
          <w:szCs w:val="20"/>
        </w:rPr>
      </w:pPr>
    </w:p>
    <w:p w14:paraId="1A5EBB19" w14:textId="579EDF50" w:rsidR="000C05AD" w:rsidRPr="00E771EE" w:rsidRDefault="00C947B8" w:rsidP="00E771EE">
      <w:pPr>
        <w:pStyle w:val="NormalWeb"/>
        <w:spacing w:before="0" w:beforeAutospacing="0" w:after="0" w:afterAutospacing="0"/>
        <w:rPr>
          <w:sz w:val="20"/>
          <w:szCs w:val="20"/>
        </w:rPr>
      </w:pPr>
      <w:r w:rsidRPr="00E771EE">
        <w:rPr>
          <w:b/>
          <w:sz w:val="20"/>
          <w:szCs w:val="20"/>
          <w:u w:val="single"/>
        </w:rPr>
        <w:t>Minutes</w:t>
      </w:r>
      <w:r w:rsidRPr="00E771EE">
        <w:rPr>
          <w:b/>
          <w:sz w:val="20"/>
          <w:szCs w:val="20"/>
        </w:rPr>
        <w:t>:</w:t>
      </w:r>
      <w:r w:rsidRPr="00E771EE">
        <w:rPr>
          <w:sz w:val="20"/>
          <w:szCs w:val="20"/>
        </w:rPr>
        <w:t xml:space="preserve"> The </w:t>
      </w:r>
      <w:r w:rsidR="00827E2C" w:rsidRPr="00E771EE">
        <w:rPr>
          <w:sz w:val="20"/>
          <w:szCs w:val="20"/>
        </w:rPr>
        <w:t xml:space="preserve">Planning </w:t>
      </w:r>
      <w:r w:rsidRPr="00E771EE">
        <w:rPr>
          <w:sz w:val="20"/>
          <w:szCs w:val="20"/>
        </w:rPr>
        <w:t>Commission reviewed the minu</w:t>
      </w:r>
      <w:r w:rsidR="00EB7650" w:rsidRPr="00E771EE">
        <w:rPr>
          <w:sz w:val="20"/>
          <w:szCs w:val="20"/>
        </w:rPr>
        <w:t xml:space="preserve">tes from the previous meeting. </w:t>
      </w:r>
      <w:r w:rsidR="002D59D0" w:rsidRPr="00E771EE">
        <w:rPr>
          <w:sz w:val="20"/>
          <w:szCs w:val="20"/>
        </w:rPr>
        <w:t xml:space="preserve">Chair Komen </w:t>
      </w:r>
      <w:r w:rsidRPr="00E771EE">
        <w:rPr>
          <w:sz w:val="20"/>
          <w:szCs w:val="20"/>
        </w:rPr>
        <w:t xml:space="preserve">then called for a motion to approve the minutes of </w:t>
      </w:r>
      <w:r w:rsidR="00F37A39" w:rsidRPr="00E771EE">
        <w:rPr>
          <w:sz w:val="20"/>
          <w:szCs w:val="20"/>
        </w:rPr>
        <w:t>July 19</w:t>
      </w:r>
      <w:r w:rsidR="00F749FE" w:rsidRPr="00E771EE">
        <w:rPr>
          <w:sz w:val="20"/>
          <w:szCs w:val="20"/>
        </w:rPr>
        <w:t xml:space="preserve">, </w:t>
      </w:r>
      <w:r w:rsidR="008B4247" w:rsidRPr="00E771EE">
        <w:rPr>
          <w:sz w:val="20"/>
          <w:szCs w:val="20"/>
        </w:rPr>
        <w:t>20</w:t>
      </w:r>
      <w:r w:rsidR="000A03AD" w:rsidRPr="00E771EE">
        <w:rPr>
          <w:sz w:val="20"/>
          <w:szCs w:val="20"/>
        </w:rPr>
        <w:t>2</w:t>
      </w:r>
      <w:r w:rsidR="0049633E" w:rsidRPr="00E771EE">
        <w:rPr>
          <w:sz w:val="20"/>
          <w:szCs w:val="20"/>
        </w:rPr>
        <w:t>3</w:t>
      </w:r>
      <w:r w:rsidR="00EB7650" w:rsidRPr="00E771EE">
        <w:rPr>
          <w:sz w:val="20"/>
          <w:szCs w:val="20"/>
        </w:rPr>
        <w:t xml:space="preserve">. </w:t>
      </w:r>
      <w:r w:rsidR="007C6985">
        <w:rPr>
          <w:sz w:val="20"/>
          <w:szCs w:val="20"/>
        </w:rPr>
        <w:t>Mr. Sakar</w:t>
      </w:r>
      <w:r w:rsidRPr="00E771EE">
        <w:rPr>
          <w:sz w:val="20"/>
          <w:szCs w:val="20"/>
        </w:rPr>
        <w:t xml:space="preserve"> moved to approve the meeting minutes for </w:t>
      </w:r>
      <w:r w:rsidR="00F37A39" w:rsidRPr="00E771EE">
        <w:rPr>
          <w:sz w:val="20"/>
          <w:szCs w:val="20"/>
        </w:rPr>
        <w:t>July 19</w:t>
      </w:r>
      <w:r w:rsidR="00D769BA" w:rsidRPr="00E771EE">
        <w:rPr>
          <w:sz w:val="20"/>
          <w:szCs w:val="20"/>
        </w:rPr>
        <w:t xml:space="preserve">, </w:t>
      </w:r>
      <w:r w:rsidR="008B4247" w:rsidRPr="00E771EE">
        <w:rPr>
          <w:sz w:val="20"/>
          <w:szCs w:val="20"/>
        </w:rPr>
        <w:t>20</w:t>
      </w:r>
      <w:r w:rsidR="000A03AD" w:rsidRPr="00E771EE">
        <w:rPr>
          <w:sz w:val="20"/>
          <w:szCs w:val="20"/>
        </w:rPr>
        <w:t>2</w:t>
      </w:r>
      <w:r w:rsidR="0049633E" w:rsidRPr="00E771EE">
        <w:rPr>
          <w:sz w:val="20"/>
          <w:szCs w:val="20"/>
        </w:rPr>
        <w:t>3</w:t>
      </w:r>
      <w:r w:rsidR="00EB7650" w:rsidRPr="00E771EE">
        <w:rPr>
          <w:sz w:val="20"/>
          <w:szCs w:val="20"/>
        </w:rPr>
        <w:t xml:space="preserve">. </w:t>
      </w:r>
      <w:r w:rsidR="007C6985">
        <w:rPr>
          <w:sz w:val="20"/>
          <w:szCs w:val="20"/>
        </w:rPr>
        <w:t>Mr. Hawkes</w:t>
      </w:r>
      <w:r w:rsidR="00EB7650" w:rsidRPr="00E771EE">
        <w:rPr>
          <w:sz w:val="20"/>
          <w:szCs w:val="20"/>
        </w:rPr>
        <w:t xml:space="preserve"> seconded the motion. </w:t>
      </w:r>
      <w:r w:rsidR="000C05AD" w:rsidRPr="00E771EE">
        <w:rPr>
          <w:sz w:val="20"/>
          <w:szCs w:val="20"/>
        </w:rPr>
        <w:t xml:space="preserve">Those voting aye: </w:t>
      </w:r>
      <w:r w:rsidR="00DC1E97" w:rsidRPr="00E771EE">
        <w:rPr>
          <w:sz w:val="20"/>
          <w:szCs w:val="20"/>
        </w:rPr>
        <w:t xml:space="preserve">Mike Carpenter, </w:t>
      </w:r>
      <w:r w:rsidR="00DC1E97" w:rsidRPr="00E771EE">
        <w:rPr>
          <w:bCs/>
          <w:sz w:val="20"/>
          <w:szCs w:val="20"/>
        </w:rPr>
        <w:t>Gerald Crismon, James Hawkes, Madeline Komen</w:t>
      </w:r>
      <w:r w:rsidR="00D8198B" w:rsidRPr="00E771EE">
        <w:rPr>
          <w:bCs/>
          <w:sz w:val="20"/>
          <w:szCs w:val="20"/>
        </w:rPr>
        <w:t xml:space="preserve"> and Haysam Saka</w:t>
      </w:r>
      <w:r w:rsidR="00D8198B" w:rsidRPr="00E771EE">
        <w:rPr>
          <w:sz w:val="20"/>
          <w:szCs w:val="20"/>
        </w:rPr>
        <w:t>r</w:t>
      </w:r>
      <w:r w:rsidR="00DB2CC9" w:rsidRPr="00E771EE">
        <w:rPr>
          <w:sz w:val="20"/>
          <w:szCs w:val="20"/>
        </w:rPr>
        <w:t>.</w:t>
      </w:r>
      <w:r w:rsidR="00BF6C60">
        <w:rPr>
          <w:sz w:val="20"/>
          <w:szCs w:val="20"/>
        </w:rPr>
        <w:t xml:space="preserve"> Those abstaining: Murray Low.</w:t>
      </w:r>
      <w:r w:rsidR="00DB2CC9" w:rsidRPr="00E771EE">
        <w:rPr>
          <w:sz w:val="20"/>
          <w:szCs w:val="20"/>
        </w:rPr>
        <w:t xml:space="preserve"> </w:t>
      </w:r>
      <w:r w:rsidR="000C05AD" w:rsidRPr="00E771EE">
        <w:rPr>
          <w:sz w:val="20"/>
          <w:szCs w:val="20"/>
        </w:rPr>
        <w:t>The motion passed.</w:t>
      </w:r>
    </w:p>
    <w:p w14:paraId="45279AEE" w14:textId="77777777" w:rsidR="008E36F7" w:rsidRPr="00E771EE" w:rsidRDefault="008E36F7" w:rsidP="00E771EE">
      <w:pPr>
        <w:pStyle w:val="NormalWeb"/>
        <w:spacing w:before="0" w:beforeAutospacing="0" w:after="0" w:afterAutospacing="0"/>
        <w:rPr>
          <w:noProof/>
          <w:sz w:val="20"/>
          <w:szCs w:val="20"/>
        </w:rPr>
      </w:pPr>
    </w:p>
    <w:p w14:paraId="24E8A68D" w14:textId="5E0E4063" w:rsidR="000C05AD" w:rsidRPr="00E771EE" w:rsidRDefault="00A41FC4" w:rsidP="00E771EE">
      <w:pPr>
        <w:pStyle w:val="NormalWeb"/>
        <w:spacing w:before="0" w:beforeAutospacing="0" w:after="0" w:afterAutospacing="0"/>
        <w:rPr>
          <w:noProof/>
          <w:sz w:val="20"/>
          <w:szCs w:val="20"/>
        </w:rPr>
      </w:pPr>
      <w:r w:rsidRPr="00E771EE">
        <w:rPr>
          <w:b/>
          <w:color w:val="000000"/>
          <w:sz w:val="20"/>
          <w:szCs w:val="20"/>
          <w:u w:val="single"/>
        </w:rPr>
        <w:t>Adjourn</w:t>
      </w:r>
      <w:r w:rsidR="00B01B2B" w:rsidRPr="00E771EE">
        <w:rPr>
          <w:b/>
          <w:color w:val="000000"/>
          <w:sz w:val="20"/>
          <w:szCs w:val="20"/>
        </w:rPr>
        <w:t>:</w:t>
      </w:r>
      <w:r w:rsidR="00B01B2B" w:rsidRPr="00E771EE">
        <w:rPr>
          <w:color w:val="000000"/>
          <w:sz w:val="20"/>
          <w:szCs w:val="20"/>
        </w:rPr>
        <w:t xml:space="preserve"> </w:t>
      </w:r>
      <w:r w:rsidR="002D59D0" w:rsidRPr="00E771EE">
        <w:rPr>
          <w:sz w:val="20"/>
          <w:szCs w:val="20"/>
        </w:rPr>
        <w:t xml:space="preserve">Chair Komen </w:t>
      </w:r>
      <w:r w:rsidRPr="00E771EE">
        <w:rPr>
          <w:color w:val="000000"/>
          <w:sz w:val="20"/>
          <w:szCs w:val="20"/>
        </w:rPr>
        <w:t>c</w:t>
      </w:r>
      <w:r w:rsidR="00EB7650" w:rsidRPr="00E771EE">
        <w:rPr>
          <w:color w:val="000000"/>
          <w:sz w:val="20"/>
          <w:szCs w:val="20"/>
        </w:rPr>
        <w:t xml:space="preserve">alled for a motion to adjourn. </w:t>
      </w:r>
      <w:r w:rsidR="007C6985">
        <w:rPr>
          <w:color w:val="000000"/>
          <w:sz w:val="20"/>
          <w:szCs w:val="20"/>
        </w:rPr>
        <w:t>Mr. Low</w:t>
      </w:r>
      <w:r w:rsidR="00EB7650" w:rsidRPr="00E771EE">
        <w:rPr>
          <w:color w:val="000000"/>
          <w:sz w:val="20"/>
          <w:szCs w:val="20"/>
        </w:rPr>
        <w:t xml:space="preserve"> moved to adjourn. </w:t>
      </w:r>
      <w:r w:rsidR="007C6985">
        <w:rPr>
          <w:color w:val="000000"/>
          <w:sz w:val="20"/>
          <w:szCs w:val="20"/>
        </w:rPr>
        <w:t xml:space="preserve">Mr. Carpenter </w:t>
      </w:r>
      <w:r w:rsidRPr="00E771EE">
        <w:rPr>
          <w:color w:val="000000"/>
          <w:sz w:val="20"/>
          <w:szCs w:val="20"/>
        </w:rPr>
        <w:t xml:space="preserve">seconded the motion. </w:t>
      </w:r>
      <w:proofErr w:type="gramStart"/>
      <w:r w:rsidR="000C05AD" w:rsidRPr="00E771EE">
        <w:rPr>
          <w:sz w:val="20"/>
          <w:szCs w:val="20"/>
        </w:rPr>
        <w:t>Those voting aye</w:t>
      </w:r>
      <w:proofErr w:type="gramEnd"/>
      <w:r w:rsidR="000C05AD" w:rsidRPr="00E771EE">
        <w:rPr>
          <w:sz w:val="20"/>
          <w:szCs w:val="20"/>
        </w:rPr>
        <w:t xml:space="preserve">: </w:t>
      </w:r>
      <w:r w:rsidR="00DC1E97" w:rsidRPr="00E771EE">
        <w:rPr>
          <w:sz w:val="20"/>
          <w:szCs w:val="20"/>
        </w:rPr>
        <w:t xml:space="preserve">Mike Carpenter, </w:t>
      </w:r>
      <w:r w:rsidR="00DC1E97" w:rsidRPr="00E771EE">
        <w:rPr>
          <w:bCs/>
          <w:sz w:val="20"/>
          <w:szCs w:val="20"/>
        </w:rPr>
        <w:t>Gerald Crismon, James Hawkes, Madeline Komen</w:t>
      </w:r>
      <w:r w:rsidR="00227FB4" w:rsidRPr="00E771EE">
        <w:rPr>
          <w:bCs/>
          <w:sz w:val="20"/>
          <w:szCs w:val="20"/>
        </w:rPr>
        <w:t xml:space="preserve">, </w:t>
      </w:r>
      <w:r w:rsidR="00D8198B" w:rsidRPr="00E771EE">
        <w:rPr>
          <w:bCs/>
          <w:sz w:val="20"/>
          <w:szCs w:val="20"/>
        </w:rPr>
        <w:t>Murray Low and Haysam Saka</w:t>
      </w:r>
      <w:r w:rsidR="00D8198B" w:rsidRPr="00E771EE">
        <w:rPr>
          <w:sz w:val="20"/>
          <w:szCs w:val="20"/>
        </w:rPr>
        <w:t>r</w:t>
      </w:r>
      <w:r w:rsidR="00DB2CC9" w:rsidRPr="00E771EE">
        <w:rPr>
          <w:sz w:val="20"/>
          <w:szCs w:val="20"/>
        </w:rPr>
        <w:t xml:space="preserve">. </w:t>
      </w:r>
      <w:r w:rsidR="009B561C" w:rsidRPr="00E771EE">
        <w:rPr>
          <w:sz w:val="20"/>
          <w:szCs w:val="20"/>
        </w:rPr>
        <w:t xml:space="preserve"> </w:t>
      </w:r>
      <w:r w:rsidR="000C05AD" w:rsidRPr="00E771EE">
        <w:rPr>
          <w:sz w:val="20"/>
          <w:szCs w:val="20"/>
        </w:rPr>
        <w:t>The motion passed unanimously.</w:t>
      </w:r>
    </w:p>
    <w:p w14:paraId="428C2EDF" w14:textId="56FC3777" w:rsidR="004B5C67" w:rsidRPr="00E771EE" w:rsidRDefault="004B5C67" w:rsidP="00E771EE">
      <w:pPr>
        <w:pStyle w:val="NormalWeb"/>
        <w:spacing w:before="0" w:beforeAutospacing="0" w:after="0" w:afterAutospacing="0"/>
        <w:rPr>
          <w:b/>
          <w:smallCaps/>
          <w:color w:val="000000"/>
          <w:sz w:val="20"/>
          <w:szCs w:val="20"/>
          <w:u w:val="single"/>
        </w:rPr>
      </w:pPr>
    </w:p>
    <w:p w14:paraId="16EEF0E3" w14:textId="526A58D2" w:rsidR="00A41FC4" w:rsidRPr="00E771EE" w:rsidRDefault="00EB7650" w:rsidP="00E771EE">
      <w:pPr>
        <w:tabs>
          <w:tab w:val="left" w:pos="-1440"/>
          <w:tab w:val="left" w:pos="600"/>
        </w:tabs>
        <w:ind w:left="4320" w:hanging="4320"/>
        <w:jc w:val="both"/>
        <w:rPr>
          <w:rStyle w:val="LineNumber"/>
          <w:bCs/>
          <w:szCs w:val="20"/>
        </w:rPr>
      </w:pPr>
      <w:r w:rsidRPr="00E771EE">
        <w:rPr>
          <w:rStyle w:val="LineNumber"/>
          <w:b/>
          <w:bCs/>
          <w:szCs w:val="20"/>
        </w:rPr>
        <w:t xml:space="preserve">Adjourn: </w:t>
      </w:r>
      <w:r w:rsidR="00CC460F" w:rsidRPr="00694BBA">
        <w:rPr>
          <w:rStyle w:val="LineNumber"/>
          <w:bCs/>
          <w:szCs w:val="20"/>
        </w:rPr>
        <w:t>4:35</w:t>
      </w:r>
      <w:r w:rsidR="00FB0633" w:rsidRPr="00E771EE">
        <w:rPr>
          <w:color w:val="000000"/>
          <w:sz w:val="20"/>
          <w:szCs w:val="20"/>
        </w:rPr>
        <w:t xml:space="preserve"> </w:t>
      </w:r>
      <w:r w:rsidR="00A41FC4" w:rsidRPr="00E771EE">
        <w:rPr>
          <w:rStyle w:val="LineNumber"/>
          <w:bCs/>
          <w:szCs w:val="20"/>
        </w:rPr>
        <w:t xml:space="preserve">p.m. </w:t>
      </w:r>
    </w:p>
    <w:p w14:paraId="679C0011" w14:textId="77777777" w:rsidR="004B5C67" w:rsidRPr="00E771EE" w:rsidRDefault="004B5C67" w:rsidP="00E771EE">
      <w:pPr>
        <w:tabs>
          <w:tab w:val="left" w:pos="-1440"/>
          <w:tab w:val="left" w:pos="600"/>
        </w:tabs>
        <w:ind w:left="4320" w:hanging="4320"/>
        <w:jc w:val="both"/>
        <w:rPr>
          <w:rStyle w:val="LineNumber"/>
          <w:b/>
          <w:bCs/>
          <w:szCs w:val="20"/>
        </w:rPr>
      </w:pPr>
    </w:p>
    <w:p w14:paraId="66BB7094" w14:textId="77777777" w:rsidR="004B5C67" w:rsidRPr="00E771EE" w:rsidRDefault="004B5C67" w:rsidP="00E771EE">
      <w:pPr>
        <w:tabs>
          <w:tab w:val="left" w:pos="-1440"/>
          <w:tab w:val="left" w:pos="600"/>
        </w:tabs>
        <w:ind w:left="4320" w:hanging="4320"/>
        <w:jc w:val="both"/>
        <w:rPr>
          <w:rStyle w:val="LineNumber"/>
          <w:b/>
          <w:bCs/>
          <w:szCs w:val="20"/>
        </w:rPr>
      </w:pPr>
    </w:p>
    <w:p w14:paraId="3FDAC6E4" w14:textId="77777777" w:rsidR="00A41FC4" w:rsidRPr="00E771EE" w:rsidRDefault="00876481" w:rsidP="00E771EE">
      <w:pPr>
        <w:tabs>
          <w:tab w:val="left" w:pos="-1440"/>
          <w:tab w:val="left" w:pos="600"/>
        </w:tabs>
        <w:ind w:left="4320" w:hanging="4320"/>
        <w:jc w:val="both"/>
        <w:rPr>
          <w:rStyle w:val="LineNumber"/>
          <w:b/>
          <w:bCs/>
          <w:szCs w:val="20"/>
        </w:rPr>
      </w:pPr>
      <w:r w:rsidRPr="00E771EE">
        <w:rPr>
          <w:noProof/>
          <w:sz w:val="20"/>
          <w:szCs w:val="20"/>
        </w:rPr>
        <mc:AlternateContent>
          <mc:Choice Requires="wps">
            <w:drawing>
              <wp:anchor distT="0" distB="0" distL="114300" distR="114300" simplePos="0" relativeHeight="251646976" behindDoc="0" locked="0" layoutInCell="1" allowOverlap="1" wp14:anchorId="739A4637" wp14:editId="0084AF7C">
                <wp:simplePos x="0" y="0"/>
                <wp:positionH relativeFrom="column">
                  <wp:posOffset>2628900</wp:posOffset>
                </wp:positionH>
                <wp:positionV relativeFrom="paragraph">
                  <wp:posOffset>114300</wp:posOffset>
                </wp:positionV>
                <wp:extent cx="3086100" cy="0"/>
                <wp:effectExtent l="9525" t="9525" r="9525"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0221324" id="Line 2"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FU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l81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"/>
            </w:pict>
          </mc:Fallback>
        </mc:AlternateContent>
      </w:r>
      <w:r w:rsidR="00D0486E" w:rsidRPr="00E771EE">
        <w:rPr>
          <w:rStyle w:val="LineNumber"/>
          <w:b/>
          <w:bCs/>
          <w:szCs w:val="20"/>
        </w:rPr>
        <w:tab/>
        <w:t xml:space="preserve">                                                                          </w:t>
      </w:r>
      <w:r w:rsidR="00D0486E" w:rsidRPr="00E771EE">
        <w:rPr>
          <w:rStyle w:val="LineNumber"/>
          <w:b/>
          <w:bCs/>
          <w:szCs w:val="20"/>
        </w:rPr>
        <w:tab/>
      </w:r>
    </w:p>
    <w:p w14:paraId="470CEC99" w14:textId="5E7680A2" w:rsidR="00A41FC4" w:rsidRPr="00E771EE" w:rsidRDefault="00D0486E" w:rsidP="00E771EE">
      <w:pPr>
        <w:tabs>
          <w:tab w:val="left" w:pos="600"/>
        </w:tabs>
        <w:jc w:val="both"/>
        <w:rPr>
          <w:rStyle w:val="LineNumber"/>
          <w:szCs w:val="20"/>
        </w:rPr>
      </w:pPr>
      <w:r w:rsidRPr="00E771EE">
        <w:rPr>
          <w:rStyle w:val="LineNumber"/>
          <w:szCs w:val="20"/>
        </w:rPr>
        <w:tab/>
      </w:r>
      <w:r w:rsidRPr="00E771EE">
        <w:rPr>
          <w:rStyle w:val="LineNumber"/>
          <w:szCs w:val="20"/>
        </w:rPr>
        <w:tab/>
      </w:r>
      <w:r w:rsidRPr="00E771EE">
        <w:rPr>
          <w:rStyle w:val="LineNumber"/>
          <w:szCs w:val="20"/>
        </w:rPr>
        <w:tab/>
      </w:r>
      <w:r w:rsidRPr="00E771EE">
        <w:rPr>
          <w:rStyle w:val="LineNumber"/>
          <w:szCs w:val="20"/>
        </w:rPr>
        <w:tab/>
      </w:r>
      <w:r w:rsidRPr="00E771EE">
        <w:rPr>
          <w:rStyle w:val="LineNumber"/>
          <w:szCs w:val="20"/>
        </w:rPr>
        <w:tab/>
      </w:r>
      <w:r w:rsidRPr="00E771EE">
        <w:rPr>
          <w:rStyle w:val="LineNumber"/>
          <w:szCs w:val="20"/>
        </w:rPr>
        <w:tab/>
      </w:r>
      <w:r w:rsidRPr="00E771EE">
        <w:rPr>
          <w:rStyle w:val="LineNumber"/>
          <w:szCs w:val="20"/>
        </w:rPr>
        <w:tab/>
      </w:r>
      <w:r w:rsidR="007E094B" w:rsidRPr="00E771EE">
        <w:rPr>
          <w:rStyle w:val="LineNumber"/>
          <w:szCs w:val="20"/>
        </w:rPr>
        <w:t>Ryan L. Clark</w:t>
      </w:r>
    </w:p>
    <w:p w14:paraId="55DD8644" w14:textId="77777777" w:rsidR="00A41FC4" w:rsidRPr="00E771EE" w:rsidRDefault="00A41FC4" w:rsidP="00E771EE">
      <w:pPr>
        <w:tabs>
          <w:tab w:val="left" w:pos="600"/>
        </w:tabs>
        <w:ind w:firstLine="4320"/>
        <w:jc w:val="both"/>
        <w:rPr>
          <w:rStyle w:val="LineNumber"/>
          <w:szCs w:val="20"/>
        </w:rPr>
      </w:pPr>
      <w:r w:rsidRPr="00E771EE">
        <w:rPr>
          <w:rStyle w:val="LineNumber"/>
          <w:szCs w:val="20"/>
        </w:rPr>
        <w:t>Planning Commission Secretary</w:t>
      </w:r>
    </w:p>
    <w:p w14:paraId="2E74D2FE" w14:textId="77777777" w:rsidR="00A41FC4" w:rsidRPr="00E771EE" w:rsidRDefault="00A41FC4" w:rsidP="00E771EE">
      <w:pPr>
        <w:tabs>
          <w:tab w:val="left" w:pos="600"/>
        </w:tabs>
        <w:jc w:val="both"/>
        <w:rPr>
          <w:rStyle w:val="LineNumber"/>
          <w:szCs w:val="20"/>
        </w:rPr>
      </w:pPr>
    </w:p>
    <w:p w14:paraId="52CF3084" w14:textId="56AEF826" w:rsidR="00A41FC4" w:rsidRPr="00E771EE" w:rsidRDefault="00A41FC4" w:rsidP="00E771EE">
      <w:pPr>
        <w:tabs>
          <w:tab w:val="left" w:pos="600"/>
        </w:tabs>
        <w:jc w:val="both"/>
        <w:rPr>
          <w:rStyle w:val="LineNumber"/>
          <w:szCs w:val="20"/>
        </w:rPr>
      </w:pPr>
      <w:r w:rsidRPr="00E771EE">
        <w:rPr>
          <w:rStyle w:val="LineNumber"/>
          <w:szCs w:val="20"/>
        </w:rPr>
        <w:t xml:space="preserve">Approved: </w:t>
      </w:r>
      <w:r w:rsidR="00D42DAD">
        <w:rPr>
          <w:rStyle w:val="LineNumber"/>
          <w:szCs w:val="20"/>
        </w:rPr>
        <w:t xml:space="preserve"> August 16</w:t>
      </w:r>
      <w:bookmarkStart w:id="0" w:name="_GoBack"/>
      <w:bookmarkEnd w:id="0"/>
      <w:r w:rsidR="00D42DAD">
        <w:rPr>
          <w:rStyle w:val="LineNumber"/>
          <w:szCs w:val="20"/>
        </w:rPr>
        <w:t>, 2023</w:t>
      </w:r>
    </w:p>
    <w:p w14:paraId="70EF315B" w14:textId="0407D4D8" w:rsidR="00F37A39" w:rsidRPr="00E771EE" w:rsidRDefault="00F37A39" w:rsidP="00E771EE">
      <w:pPr>
        <w:tabs>
          <w:tab w:val="left" w:pos="600"/>
        </w:tabs>
        <w:jc w:val="both"/>
        <w:rPr>
          <w:rStyle w:val="LineNumber"/>
          <w:szCs w:val="20"/>
        </w:rPr>
      </w:pPr>
    </w:p>
    <w:p w14:paraId="3B7D26E1" w14:textId="137A9279" w:rsidR="00F37A39" w:rsidRDefault="00F37A39" w:rsidP="00E771EE">
      <w:pPr>
        <w:tabs>
          <w:tab w:val="left" w:pos="600"/>
        </w:tabs>
        <w:jc w:val="both"/>
        <w:rPr>
          <w:rStyle w:val="LineNumber"/>
          <w:szCs w:val="20"/>
        </w:rPr>
      </w:pPr>
    </w:p>
    <w:p w14:paraId="6051ED98" w14:textId="0A0085A9" w:rsidR="00E771EE" w:rsidRDefault="00E771EE" w:rsidP="00E771EE">
      <w:pPr>
        <w:tabs>
          <w:tab w:val="left" w:pos="600"/>
        </w:tabs>
        <w:jc w:val="both"/>
        <w:rPr>
          <w:rStyle w:val="LineNumber"/>
          <w:szCs w:val="20"/>
        </w:rPr>
      </w:pPr>
    </w:p>
    <w:p w14:paraId="51146AC0" w14:textId="0A65B036" w:rsidR="00E771EE" w:rsidRDefault="00E771EE" w:rsidP="00E771EE">
      <w:pPr>
        <w:tabs>
          <w:tab w:val="left" w:pos="600"/>
        </w:tabs>
        <w:jc w:val="both"/>
        <w:rPr>
          <w:rStyle w:val="LineNumber"/>
          <w:szCs w:val="20"/>
        </w:rPr>
      </w:pPr>
    </w:p>
    <w:p w14:paraId="7A25B89E" w14:textId="05D23627" w:rsidR="00E771EE" w:rsidRDefault="00E771EE" w:rsidP="00E771EE">
      <w:pPr>
        <w:tabs>
          <w:tab w:val="left" w:pos="600"/>
        </w:tabs>
        <w:jc w:val="both"/>
        <w:rPr>
          <w:rStyle w:val="LineNumber"/>
          <w:szCs w:val="20"/>
        </w:rPr>
      </w:pPr>
    </w:p>
    <w:sectPr w:rsidR="00E771EE" w:rsidSect="00D42DAD">
      <w:headerReference w:type="default" r:id="rId9"/>
      <w:footerReference w:type="default" r:id="rId10"/>
      <w:foot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6C2739" w14:textId="77777777" w:rsidR="00E80ECD" w:rsidRPr="00056441" w:rsidRDefault="00E80ECD">
      <w:pPr>
        <w:rPr>
          <w:sz w:val="20"/>
        </w:rPr>
      </w:pPr>
      <w:r>
        <w:separator/>
      </w:r>
    </w:p>
  </w:endnote>
  <w:endnote w:type="continuationSeparator" w:id="0">
    <w:p w14:paraId="5E1E57E6" w14:textId="77777777" w:rsidR="00E80ECD" w:rsidRPr="00056441" w:rsidRDefault="00E80ECD">
      <w:pPr>
        <w:rPr>
          <w:sz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6396955"/>
      <w:docPartObj>
        <w:docPartGallery w:val="Page Numbers (Bottom of Page)"/>
        <w:docPartUnique/>
      </w:docPartObj>
    </w:sdtPr>
    <w:sdtEndPr>
      <w:rPr>
        <w:noProof/>
      </w:rPr>
    </w:sdtEndPr>
    <w:sdtContent>
      <w:p w14:paraId="36260343" w14:textId="77777777" w:rsidR="00A901FD" w:rsidRDefault="00A901FD" w:rsidP="00EA2E80">
        <w:pPr>
          <w:pStyle w:val="Footer"/>
          <w:jc w:val="right"/>
          <w:rPr>
            <w:i/>
            <w:sz w:val="18"/>
            <w:szCs w:val="18"/>
          </w:rPr>
        </w:pPr>
        <w:r>
          <w:rPr>
            <w:i/>
            <w:sz w:val="18"/>
            <w:szCs w:val="18"/>
          </w:rPr>
          <w:t>A complete video of the meeting can be found at www.orem.org/meetings</w:t>
        </w:r>
      </w:p>
      <w:p w14:paraId="6B57EFA3" w14:textId="77777777" w:rsidR="00A901FD" w:rsidRDefault="00A901FD" w:rsidP="007F17F1">
        <w:pPr>
          <w:pStyle w:val="Footer"/>
        </w:pPr>
        <w:r>
          <w:fldChar w:fldCharType="begin"/>
        </w:r>
        <w:r>
          <w:instrText xml:space="preserve"> PAGE   \* MERGEFORMAT </w:instrText>
        </w:r>
        <w:r>
          <w:fldChar w:fldCharType="separate"/>
        </w:r>
        <w:r>
          <w:rPr>
            <w:noProof/>
          </w:rPr>
          <w:t>2</w:t>
        </w:r>
        <w:r>
          <w:rPr>
            <w:noProof/>
          </w:rPr>
          <w:fldChar w:fldCharType="end"/>
        </w:r>
      </w:p>
    </w:sdtContent>
  </w:sdt>
  <w:p w14:paraId="2791394D" w14:textId="77777777" w:rsidR="00A901FD" w:rsidRPr="00A41FC4" w:rsidRDefault="00A901FD" w:rsidP="00A41FC4">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50700" w14:textId="77777777" w:rsidR="00A901FD" w:rsidRDefault="00A901FD" w:rsidP="00EA2E80">
    <w:pPr>
      <w:pStyle w:val="Footer"/>
      <w:jc w:val="right"/>
      <w:rPr>
        <w:i/>
        <w:sz w:val="18"/>
        <w:szCs w:val="18"/>
      </w:rPr>
    </w:pPr>
    <w:r>
      <w:rPr>
        <w:i/>
        <w:sz w:val="18"/>
        <w:szCs w:val="18"/>
      </w:rPr>
      <w:t>A complete video of the meeting can be found at www.orem.org/meetings</w:t>
    </w:r>
  </w:p>
  <w:p w14:paraId="3FEA57F4" w14:textId="77777777" w:rsidR="00A901FD" w:rsidRDefault="00A901FD" w:rsidP="007F17F1">
    <w:pPr>
      <w:pStyle w:val="Footer"/>
    </w:pPr>
    <w:r>
      <w:t>1</w:t>
    </w:r>
  </w:p>
  <w:p w14:paraId="1C3CF406" w14:textId="77777777" w:rsidR="00A901FD" w:rsidRPr="00A41FC4" w:rsidRDefault="00A901FD" w:rsidP="00A41FC4">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F67B67" w14:textId="77777777" w:rsidR="00E80ECD" w:rsidRPr="00056441" w:rsidRDefault="00E80ECD">
      <w:pPr>
        <w:rPr>
          <w:sz w:val="20"/>
        </w:rPr>
      </w:pPr>
      <w:r>
        <w:separator/>
      </w:r>
    </w:p>
  </w:footnote>
  <w:footnote w:type="continuationSeparator" w:id="0">
    <w:p w14:paraId="1B3440E8" w14:textId="77777777" w:rsidR="00E80ECD" w:rsidRPr="00056441" w:rsidRDefault="00E80ECD">
      <w:pPr>
        <w:rPr>
          <w:sz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4D2FA" w14:textId="16B0F88C" w:rsidR="00A901FD" w:rsidRPr="00A41FC4" w:rsidRDefault="00A901FD" w:rsidP="00A41FC4">
    <w:pPr>
      <w:pStyle w:val="Header"/>
      <w:jc w:val="center"/>
      <w:rPr>
        <w:b/>
        <w:sz w:val="20"/>
        <w:szCs w:val="20"/>
      </w:rPr>
    </w:pPr>
    <w:r w:rsidRPr="00A41FC4">
      <w:rPr>
        <w:b/>
        <w:sz w:val="20"/>
        <w:szCs w:val="20"/>
      </w:rPr>
      <w:t xml:space="preserve">Planning Commission </w:t>
    </w:r>
    <w:r>
      <w:rPr>
        <w:b/>
        <w:sz w:val="20"/>
        <w:szCs w:val="20"/>
      </w:rPr>
      <w:t>minutes for August 2,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C1922"/>
    <w:multiLevelType w:val="hybridMultilevel"/>
    <w:tmpl w:val="E4149376"/>
    <w:lvl w:ilvl="0" w:tplc="04090001">
      <w:start w:val="1"/>
      <w:numFmt w:val="bullet"/>
      <w:lvlText w:val=""/>
      <w:lvlJc w:val="left"/>
      <w:pPr>
        <w:ind w:left="904" w:hanging="360"/>
      </w:pPr>
      <w:rPr>
        <w:rFonts w:ascii="Symbol" w:hAnsi="Symbol"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1" w15:restartNumberingAfterBreak="0">
    <w:nsid w:val="0EEE783B"/>
    <w:multiLevelType w:val="hybridMultilevel"/>
    <w:tmpl w:val="83B2B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1C641A"/>
    <w:multiLevelType w:val="hybridMultilevel"/>
    <w:tmpl w:val="EA38F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FB67DD"/>
    <w:multiLevelType w:val="hybridMultilevel"/>
    <w:tmpl w:val="87DED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3442F0"/>
    <w:multiLevelType w:val="hybridMultilevel"/>
    <w:tmpl w:val="8B025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E054BC"/>
    <w:multiLevelType w:val="hybridMultilevel"/>
    <w:tmpl w:val="15E0A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7B1BFC"/>
    <w:multiLevelType w:val="hybridMultilevel"/>
    <w:tmpl w:val="B8AAD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90233A"/>
    <w:multiLevelType w:val="hybridMultilevel"/>
    <w:tmpl w:val="91C01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554539"/>
    <w:multiLevelType w:val="hybridMultilevel"/>
    <w:tmpl w:val="D408D67A"/>
    <w:lvl w:ilvl="0" w:tplc="86BEBBD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8B9138F"/>
    <w:multiLevelType w:val="hybridMultilevel"/>
    <w:tmpl w:val="EC1EF6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183E85"/>
    <w:multiLevelType w:val="hybridMultilevel"/>
    <w:tmpl w:val="53403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8"/>
  </w:num>
  <w:num w:numId="4">
    <w:abstractNumId w:val="6"/>
  </w:num>
  <w:num w:numId="5">
    <w:abstractNumId w:val="5"/>
  </w:num>
  <w:num w:numId="6">
    <w:abstractNumId w:val="7"/>
  </w:num>
  <w:num w:numId="7">
    <w:abstractNumId w:val="1"/>
  </w:num>
  <w:num w:numId="8">
    <w:abstractNumId w:val="10"/>
  </w:num>
  <w:num w:numId="9">
    <w:abstractNumId w:val="2"/>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616"/>
    <w:rsid w:val="000032F8"/>
    <w:rsid w:val="00005787"/>
    <w:rsid w:val="0001474D"/>
    <w:rsid w:val="00041CEE"/>
    <w:rsid w:val="00046AFD"/>
    <w:rsid w:val="00066EF2"/>
    <w:rsid w:val="000716F1"/>
    <w:rsid w:val="000771E3"/>
    <w:rsid w:val="000816F0"/>
    <w:rsid w:val="000864EE"/>
    <w:rsid w:val="0009305D"/>
    <w:rsid w:val="00096A7E"/>
    <w:rsid w:val="0009732D"/>
    <w:rsid w:val="000A03AD"/>
    <w:rsid w:val="000C05AD"/>
    <w:rsid w:val="000C3CA7"/>
    <w:rsid w:val="000C7E51"/>
    <w:rsid w:val="000D49B9"/>
    <w:rsid w:val="000F1A1A"/>
    <w:rsid w:val="001126CD"/>
    <w:rsid w:val="00121EA1"/>
    <w:rsid w:val="00122421"/>
    <w:rsid w:val="00126D6A"/>
    <w:rsid w:val="00135E78"/>
    <w:rsid w:val="00136B88"/>
    <w:rsid w:val="00140043"/>
    <w:rsid w:val="00141186"/>
    <w:rsid w:val="0014187F"/>
    <w:rsid w:val="00144A1A"/>
    <w:rsid w:val="00146F4F"/>
    <w:rsid w:val="00152E66"/>
    <w:rsid w:val="001530C6"/>
    <w:rsid w:val="00153B90"/>
    <w:rsid w:val="00160628"/>
    <w:rsid w:val="00165D37"/>
    <w:rsid w:val="00174BAE"/>
    <w:rsid w:val="001804CA"/>
    <w:rsid w:val="001834DE"/>
    <w:rsid w:val="001875CA"/>
    <w:rsid w:val="001940FF"/>
    <w:rsid w:val="0019787E"/>
    <w:rsid w:val="001A016E"/>
    <w:rsid w:val="001A17A3"/>
    <w:rsid w:val="001A3A8F"/>
    <w:rsid w:val="001A5224"/>
    <w:rsid w:val="001B61CB"/>
    <w:rsid w:val="001C02D2"/>
    <w:rsid w:val="001C29E8"/>
    <w:rsid w:val="001C511A"/>
    <w:rsid w:val="001D626C"/>
    <w:rsid w:val="001D6442"/>
    <w:rsid w:val="001D647D"/>
    <w:rsid w:val="0020204B"/>
    <w:rsid w:val="00203606"/>
    <w:rsid w:val="00205BB1"/>
    <w:rsid w:val="002075C1"/>
    <w:rsid w:val="002113AE"/>
    <w:rsid w:val="00213161"/>
    <w:rsid w:val="00213770"/>
    <w:rsid w:val="00217924"/>
    <w:rsid w:val="00222670"/>
    <w:rsid w:val="00227FB4"/>
    <w:rsid w:val="00234749"/>
    <w:rsid w:val="00254244"/>
    <w:rsid w:val="00255D46"/>
    <w:rsid w:val="00282374"/>
    <w:rsid w:val="00283D04"/>
    <w:rsid w:val="002863A2"/>
    <w:rsid w:val="00290A62"/>
    <w:rsid w:val="002A24EB"/>
    <w:rsid w:val="002A2A75"/>
    <w:rsid w:val="002A369E"/>
    <w:rsid w:val="002B24CE"/>
    <w:rsid w:val="002B3166"/>
    <w:rsid w:val="002C08E1"/>
    <w:rsid w:val="002D59D0"/>
    <w:rsid w:val="002E398D"/>
    <w:rsid w:val="002E416A"/>
    <w:rsid w:val="003071CD"/>
    <w:rsid w:val="00307CB2"/>
    <w:rsid w:val="00320529"/>
    <w:rsid w:val="003345D2"/>
    <w:rsid w:val="0034114A"/>
    <w:rsid w:val="003566C4"/>
    <w:rsid w:val="00356A0E"/>
    <w:rsid w:val="003571F9"/>
    <w:rsid w:val="0036568E"/>
    <w:rsid w:val="003729AF"/>
    <w:rsid w:val="00376FC4"/>
    <w:rsid w:val="00395D5F"/>
    <w:rsid w:val="0039702E"/>
    <w:rsid w:val="00397735"/>
    <w:rsid w:val="003A08A0"/>
    <w:rsid w:val="003A0B68"/>
    <w:rsid w:val="003A1235"/>
    <w:rsid w:val="003A54CC"/>
    <w:rsid w:val="003B5A66"/>
    <w:rsid w:val="003B6223"/>
    <w:rsid w:val="003C110A"/>
    <w:rsid w:val="003C3D3A"/>
    <w:rsid w:val="003C4846"/>
    <w:rsid w:val="003C60A4"/>
    <w:rsid w:val="003D2AFD"/>
    <w:rsid w:val="003E15B2"/>
    <w:rsid w:val="003F1C41"/>
    <w:rsid w:val="003F2388"/>
    <w:rsid w:val="00400FA2"/>
    <w:rsid w:val="00404CFE"/>
    <w:rsid w:val="00405304"/>
    <w:rsid w:val="00406F4D"/>
    <w:rsid w:val="004247AF"/>
    <w:rsid w:val="0042669A"/>
    <w:rsid w:val="00431314"/>
    <w:rsid w:val="00431AD9"/>
    <w:rsid w:val="00433EAA"/>
    <w:rsid w:val="00440F2D"/>
    <w:rsid w:val="00447178"/>
    <w:rsid w:val="0045157C"/>
    <w:rsid w:val="004526C2"/>
    <w:rsid w:val="00455D2C"/>
    <w:rsid w:val="004732CC"/>
    <w:rsid w:val="00495357"/>
    <w:rsid w:val="0049633E"/>
    <w:rsid w:val="004A75AF"/>
    <w:rsid w:val="004B3099"/>
    <w:rsid w:val="004B5C67"/>
    <w:rsid w:val="004C7D26"/>
    <w:rsid w:val="004D1344"/>
    <w:rsid w:val="004E08D4"/>
    <w:rsid w:val="004E1B8D"/>
    <w:rsid w:val="004E3473"/>
    <w:rsid w:val="004E51F0"/>
    <w:rsid w:val="004E7D8F"/>
    <w:rsid w:val="00517A53"/>
    <w:rsid w:val="00524753"/>
    <w:rsid w:val="00530076"/>
    <w:rsid w:val="00531396"/>
    <w:rsid w:val="00553F3B"/>
    <w:rsid w:val="00557622"/>
    <w:rsid w:val="00561A70"/>
    <w:rsid w:val="00581885"/>
    <w:rsid w:val="00581B11"/>
    <w:rsid w:val="00583917"/>
    <w:rsid w:val="00590FA2"/>
    <w:rsid w:val="00591349"/>
    <w:rsid w:val="005967BE"/>
    <w:rsid w:val="00597F9B"/>
    <w:rsid w:val="005A2F2E"/>
    <w:rsid w:val="005A3BF8"/>
    <w:rsid w:val="005A457F"/>
    <w:rsid w:val="005B6407"/>
    <w:rsid w:val="005C2EF9"/>
    <w:rsid w:val="005C51D6"/>
    <w:rsid w:val="005C675B"/>
    <w:rsid w:val="005D0A6D"/>
    <w:rsid w:val="005E48C7"/>
    <w:rsid w:val="005F4AA9"/>
    <w:rsid w:val="006067B2"/>
    <w:rsid w:val="00627071"/>
    <w:rsid w:val="006347AA"/>
    <w:rsid w:val="00634F04"/>
    <w:rsid w:val="00643777"/>
    <w:rsid w:val="006514DF"/>
    <w:rsid w:val="006652B9"/>
    <w:rsid w:val="00677AD7"/>
    <w:rsid w:val="00686C52"/>
    <w:rsid w:val="006914C1"/>
    <w:rsid w:val="0069323C"/>
    <w:rsid w:val="00693A22"/>
    <w:rsid w:val="00694BBA"/>
    <w:rsid w:val="006A00C5"/>
    <w:rsid w:val="006A23DB"/>
    <w:rsid w:val="006C45B5"/>
    <w:rsid w:val="006C5BE5"/>
    <w:rsid w:val="006C636B"/>
    <w:rsid w:val="006C76AB"/>
    <w:rsid w:val="006F1ED0"/>
    <w:rsid w:val="006F25B7"/>
    <w:rsid w:val="006F710F"/>
    <w:rsid w:val="0070211A"/>
    <w:rsid w:val="00705A02"/>
    <w:rsid w:val="00705B77"/>
    <w:rsid w:val="00705D72"/>
    <w:rsid w:val="00707DF1"/>
    <w:rsid w:val="0071148F"/>
    <w:rsid w:val="007135D6"/>
    <w:rsid w:val="007427BB"/>
    <w:rsid w:val="00742E4B"/>
    <w:rsid w:val="007471C3"/>
    <w:rsid w:val="00753B12"/>
    <w:rsid w:val="00755163"/>
    <w:rsid w:val="007635C5"/>
    <w:rsid w:val="00784970"/>
    <w:rsid w:val="007902B5"/>
    <w:rsid w:val="00795597"/>
    <w:rsid w:val="00795E4A"/>
    <w:rsid w:val="007B6D17"/>
    <w:rsid w:val="007C03BE"/>
    <w:rsid w:val="007C1782"/>
    <w:rsid w:val="007C6985"/>
    <w:rsid w:val="007C7C90"/>
    <w:rsid w:val="007E094B"/>
    <w:rsid w:val="007F17F1"/>
    <w:rsid w:val="007F3D3E"/>
    <w:rsid w:val="007F74D5"/>
    <w:rsid w:val="008014E9"/>
    <w:rsid w:val="00805798"/>
    <w:rsid w:val="00810772"/>
    <w:rsid w:val="00812BA3"/>
    <w:rsid w:val="0081686C"/>
    <w:rsid w:val="00817055"/>
    <w:rsid w:val="00822AD5"/>
    <w:rsid w:val="008259A3"/>
    <w:rsid w:val="00827E2C"/>
    <w:rsid w:val="00830FE5"/>
    <w:rsid w:val="00833229"/>
    <w:rsid w:val="00844F71"/>
    <w:rsid w:val="00847321"/>
    <w:rsid w:val="00860209"/>
    <w:rsid w:val="00860929"/>
    <w:rsid w:val="00861D9F"/>
    <w:rsid w:val="008641DD"/>
    <w:rsid w:val="00864848"/>
    <w:rsid w:val="00876481"/>
    <w:rsid w:val="008808EE"/>
    <w:rsid w:val="008A04A0"/>
    <w:rsid w:val="008A3612"/>
    <w:rsid w:val="008B32D3"/>
    <w:rsid w:val="008B36A5"/>
    <w:rsid w:val="008B4247"/>
    <w:rsid w:val="008B5F53"/>
    <w:rsid w:val="008C002F"/>
    <w:rsid w:val="008C168B"/>
    <w:rsid w:val="008C2995"/>
    <w:rsid w:val="008C6EB5"/>
    <w:rsid w:val="008C76C5"/>
    <w:rsid w:val="008D2E65"/>
    <w:rsid w:val="008E36F7"/>
    <w:rsid w:val="008E426E"/>
    <w:rsid w:val="008F326E"/>
    <w:rsid w:val="008F408E"/>
    <w:rsid w:val="008F6EEC"/>
    <w:rsid w:val="009029FC"/>
    <w:rsid w:val="009058ED"/>
    <w:rsid w:val="00915EC3"/>
    <w:rsid w:val="0091635C"/>
    <w:rsid w:val="00924B90"/>
    <w:rsid w:val="0093789C"/>
    <w:rsid w:val="009479F5"/>
    <w:rsid w:val="009520DD"/>
    <w:rsid w:val="00971C50"/>
    <w:rsid w:val="009752FC"/>
    <w:rsid w:val="009778DA"/>
    <w:rsid w:val="009826DD"/>
    <w:rsid w:val="00983107"/>
    <w:rsid w:val="0098361D"/>
    <w:rsid w:val="00985616"/>
    <w:rsid w:val="009862BD"/>
    <w:rsid w:val="00994ECF"/>
    <w:rsid w:val="0099579D"/>
    <w:rsid w:val="009A1272"/>
    <w:rsid w:val="009A41A6"/>
    <w:rsid w:val="009B23A5"/>
    <w:rsid w:val="009B4CB5"/>
    <w:rsid w:val="009B561C"/>
    <w:rsid w:val="009B65BC"/>
    <w:rsid w:val="009C21E7"/>
    <w:rsid w:val="009C4D3F"/>
    <w:rsid w:val="009C5928"/>
    <w:rsid w:val="009E4404"/>
    <w:rsid w:val="009E7627"/>
    <w:rsid w:val="009F0292"/>
    <w:rsid w:val="009F6A6B"/>
    <w:rsid w:val="00A06406"/>
    <w:rsid w:val="00A10F7D"/>
    <w:rsid w:val="00A12A0B"/>
    <w:rsid w:val="00A1666A"/>
    <w:rsid w:val="00A20A4B"/>
    <w:rsid w:val="00A22A52"/>
    <w:rsid w:val="00A31F5D"/>
    <w:rsid w:val="00A41FC4"/>
    <w:rsid w:val="00A5360A"/>
    <w:rsid w:val="00A53816"/>
    <w:rsid w:val="00A54C5A"/>
    <w:rsid w:val="00A55AE1"/>
    <w:rsid w:val="00A5624D"/>
    <w:rsid w:val="00A65836"/>
    <w:rsid w:val="00A67C98"/>
    <w:rsid w:val="00A81BF3"/>
    <w:rsid w:val="00A846B2"/>
    <w:rsid w:val="00A85FE4"/>
    <w:rsid w:val="00A901FD"/>
    <w:rsid w:val="00A92771"/>
    <w:rsid w:val="00AA1976"/>
    <w:rsid w:val="00AA5AB2"/>
    <w:rsid w:val="00AB49E2"/>
    <w:rsid w:val="00AC7101"/>
    <w:rsid w:val="00AD3976"/>
    <w:rsid w:val="00AD5017"/>
    <w:rsid w:val="00AF1B1B"/>
    <w:rsid w:val="00B01B2B"/>
    <w:rsid w:val="00B0788A"/>
    <w:rsid w:val="00B101D4"/>
    <w:rsid w:val="00B221AB"/>
    <w:rsid w:val="00B22EFD"/>
    <w:rsid w:val="00B247EC"/>
    <w:rsid w:val="00B30A9F"/>
    <w:rsid w:val="00B33892"/>
    <w:rsid w:val="00B33A83"/>
    <w:rsid w:val="00B4752E"/>
    <w:rsid w:val="00B618E7"/>
    <w:rsid w:val="00B637DB"/>
    <w:rsid w:val="00B6476B"/>
    <w:rsid w:val="00B65564"/>
    <w:rsid w:val="00B67413"/>
    <w:rsid w:val="00B72766"/>
    <w:rsid w:val="00B7513A"/>
    <w:rsid w:val="00B842FA"/>
    <w:rsid w:val="00B84AAC"/>
    <w:rsid w:val="00BA0259"/>
    <w:rsid w:val="00BA571D"/>
    <w:rsid w:val="00BB55D8"/>
    <w:rsid w:val="00BB6908"/>
    <w:rsid w:val="00BC255F"/>
    <w:rsid w:val="00BD13A2"/>
    <w:rsid w:val="00BD1CDB"/>
    <w:rsid w:val="00BD1F56"/>
    <w:rsid w:val="00BD6921"/>
    <w:rsid w:val="00BE0B79"/>
    <w:rsid w:val="00BE417C"/>
    <w:rsid w:val="00BF19F7"/>
    <w:rsid w:val="00BF433A"/>
    <w:rsid w:val="00BF6C60"/>
    <w:rsid w:val="00BF7AC7"/>
    <w:rsid w:val="00C04492"/>
    <w:rsid w:val="00C050BE"/>
    <w:rsid w:val="00C057BE"/>
    <w:rsid w:val="00C0690C"/>
    <w:rsid w:val="00C07577"/>
    <w:rsid w:val="00C10D99"/>
    <w:rsid w:val="00C12F32"/>
    <w:rsid w:val="00C13376"/>
    <w:rsid w:val="00C15857"/>
    <w:rsid w:val="00C20394"/>
    <w:rsid w:val="00C20AD2"/>
    <w:rsid w:val="00C247AE"/>
    <w:rsid w:val="00C26649"/>
    <w:rsid w:val="00C36662"/>
    <w:rsid w:val="00C46BAA"/>
    <w:rsid w:val="00C53B73"/>
    <w:rsid w:val="00C57113"/>
    <w:rsid w:val="00C65E56"/>
    <w:rsid w:val="00C7093B"/>
    <w:rsid w:val="00C72378"/>
    <w:rsid w:val="00C86494"/>
    <w:rsid w:val="00C8775F"/>
    <w:rsid w:val="00C94167"/>
    <w:rsid w:val="00C947B8"/>
    <w:rsid w:val="00C95C47"/>
    <w:rsid w:val="00C95D37"/>
    <w:rsid w:val="00C970A8"/>
    <w:rsid w:val="00CA086D"/>
    <w:rsid w:val="00CA5DF5"/>
    <w:rsid w:val="00CB64DF"/>
    <w:rsid w:val="00CC460F"/>
    <w:rsid w:val="00CD4DC1"/>
    <w:rsid w:val="00CE7CF4"/>
    <w:rsid w:val="00CF7762"/>
    <w:rsid w:val="00D0486E"/>
    <w:rsid w:val="00D15EFD"/>
    <w:rsid w:val="00D209F8"/>
    <w:rsid w:val="00D23D82"/>
    <w:rsid w:val="00D27EE9"/>
    <w:rsid w:val="00D42DAD"/>
    <w:rsid w:val="00D4344E"/>
    <w:rsid w:val="00D505A2"/>
    <w:rsid w:val="00D5284D"/>
    <w:rsid w:val="00D57EDF"/>
    <w:rsid w:val="00D60985"/>
    <w:rsid w:val="00D65E17"/>
    <w:rsid w:val="00D663FE"/>
    <w:rsid w:val="00D70D36"/>
    <w:rsid w:val="00D73806"/>
    <w:rsid w:val="00D769BA"/>
    <w:rsid w:val="00D8198B"/>
    <w:rsid w:val="00D90249"/>
    <w:rsid w:val="00D93C8E"/>
    <w:rsid w:val="00DA1183"/>
    <w:rsid w:val="00DA5EAB"/>
    <w:rsid w:val="00DB29F3"/>
    <w:rsid w:val="00DB2CC9"/>
    <w:rsid w:val="00DB3338"/>
    <w:rsid w:val="00DB4DE5"/>
    <w:rsid w:val="00DC1E97"/>
    <w:rsid w:val="00DC7151"/>
    <w:rsid w:val="00DD37A9"/>
    <w:rsid w:val="00DD48D2"/>
    <w:rsid w:val="00DD5B89"/>
    <w:rsid w:val="00DE0CAD"/>
    <w:rsid w:val="00DE1140"/>
    <w:rsid w:val="00DF22C5"/>
    <w:rsid w:val="00DF2CDB"/>
    <w:rsid w:val="00E01BB5"/>
    <w:rsid w:val="00E13DDC"/>
    <w:rsid w:val="00E13E0C"/>
    <w:rsid w:val="00E1514A"/>
    <w:rsid w:val="00E15993"/>
    <w:rsid w:val="00E16B89"/>
    <w:rsid w:val="00E26529"/>
    <w:rsid w:val="00E326B1"/>
    <w:rsid w:val="00E42B6C"/>
    <w:rsid w:val="00E44CA0"/>
    <w:rsid w:val="00E44E2D"/>
    <w:rsid w:val="00E45FA5"/>
    <w:rsid w:val="00E476E9"/>
    <w:rsid w:val="00E50068"/>
    <w:rsid w:val="00E570BD"/>
    <w:rsid w:val="00E6015A"/>
    <w:rsid w:val="00E60208"/>
    <w:rsid w:val="00E610BE"/>
    <w:rsid w:val="00E73DA5"/>
    <w:rsid w:val="00E7578A"/>
    <w:rsid w:val="00E75D48"/>
    <w:rsid w:val="00E771EE"/>
    <w:rsid w:val="00E80ECD"/>
    <w:rsid w:val="00E83EFC"/>
    <w:rsid w:val="00E90E6D"/>
    <w:rsid w:val="00E91FC4"/>
    <w:rsid w:val="00E93459"/>
    <w:rsid w:val="00E93884"/>
    <w:rsid w:val="00EA2E80"/>
    <w:rsid w:val="00EA3445"/>
    <w:rsid w:val="00EB1699"/>
    <w:rsid w:val="00EB1F1E"/>
    <w:rsid w:val="00EB618C"/>
    <w:rsid w:val="00EB7650"/>
    <w:rsid w:val="00EC4D44"/>
    <w:rsid w:val="00EC6616"/>
    <w:rsid w:val="00EC705E"/>
    <w:rsid w:val="00EC72BA"/>
    <w:rsid w:val="00ED1E5B"/>
    <w:rsid w:val="00EE6248"/>
    <w:rsid w:val="00EE6C7B"/>
    <w:rsid w:val="00EF004E"/>
    <w:rsid w:val="00EF7C5F"/>
    <w:rsid w:val="00F12473"/>
    <w:rsid w:val="00F251C8"/>
    <w:rsid w:val="00F31B76"/>
    <w:rsid w:val="00F3477C"/>
    <w:rsid w:val="00F35B9D"/>
    <w:rsid w:val="00F37A39"/>
    <w:rsid w:val="00F37DF7"/>
    <w:rsid w:val="00F47DAE"/>
    <w:rsid w:val="00F60738"/>
    <w:rsid w:val="00F60CA5"/>
    <w:rsid w:val="00F729AD"/>
    <w:rsid w:val="00F749FE"/>
    <w:rsid w:val="00F754FE"/>
    <w:rsid w:val="00F80DB8"/>
    <w:rsid w:val="00F8308B"/>
    <w:rsid w:val="00F8345C"/>
    <w:rsid w:val="00F90B97"/>
    <w:rsid w:val="00F91722"/>
    <w:rsid w:val="00FA6B0C"/>
    <w:rsid w:val="00FB0633"/>
    <w:rsid w:val="00FB0852"/>
    <w:rsid w:val="00FB1225"/>
    <w:rsid w:val="00FB3477"/>
    <w:rsid w:val="00FB616A"/>
    <w:rsid w:val="00FB7DBD"/>
    <w:rsid w:val="00FE0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72B8D"/>
  <w15:docId w15:val="{A5F6B94A-6B0D-41D9-9E65-D9111CAFA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652B9"/>
    <w:rPr>
      <w:sz w:val="24"/>
      <w:szCs w:val="24"/>
    </w:rPr>
  </w:style>
  <w:style w:type="paragraph" w:styleId="Heading2">
    <w:name w:val="heading 2"/>
    <w:basedOn w:val="Normal"/>
    <w:next w:val="Normal"/>
    <w:link w:val="Heading2Char"/>
    <w:semiHidden/>
    <w:unhideWhenUsed/>
    <w:qFormat/>
    <w:rsid w:val="00066EF2"/>
    <w:pPr>
      <w:keepNext/>
      <w:jc w:val="center"/>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rsid w:val="00D57EDF"/>
    <w:rPr>
      <w:rFonts w:ascii="Times New Roman" w:hAnsi="Times New Roman"/>
      <w:sz w:val="20"/>
    </w:rPr>
  </w:style>
  <w:style w:type="paragraph" w:styleId="Header">
    <w:name w:val="header"/>
    <w:basedOn w:val="Normal"/>
    <w:rsid w:val="00A41FC4"/>
    <w:pPr>
      <w:tabs>
        <w:tab w:val="center" w:pos="4320"/>
        <w:tab w:val="right" w:pos="8640"/>
      </w:tabs>
    </w:pPr>
  </w:style>
  <w:style w:type="paragraph" w:styleId="Footer">
    <w:name w:val="footer"/>
    <w:basedOn w:val="Normal"/>
    <w:link w:val="FooterChar"/>
    <w:uiPriority w:val="99"/>
    <w:rsid w:val="00A41FC4"/>
    <w:pPr>
      <w:tabs>
        <w:tab w:val="center" w:pos="4320"/>
        <w:tab w:val="right" w:pos="8640"/>
      </w:tabs>
    </w:pPr>
  </w:style>
  <w:style w:type="character" w:styleId="PageNumber">
    <w:name w:val="page number"/>
    <w:basedOn w:val="DefaultParagraphFont"/>
    <w:rsid w:val="00A41FC4"/>
  </w:style>
  <w:style w:type="paragraph" w:styleId="BodyText">
    <w:name w:val="Body Text"/>
    <w:basedOn w:val="Normal"/>
    <w:link w:val="BodyTextChar"/>
    <w:rsid w:val="00B0788A"/>
    <w:pPr>
      <w:spacing w:after="60"/>
      <w:jc w:val="both"/>
    </w:pPr>
    <w:rPr>
      <w:b/>
      <w:bCs/>
      <w:sz w:val="20"/>
      <w:szCs w:val="20"/>
      <w:lang w:val="en"/>
    </w:rPr>
  </w:style>
  <w:style w:type="character" w:customStyle="1" w:styleId="BodyTextChar">
    <w:name w:val="Body Text Char"/>
    <w:link w:val="BodyText"/>
    <w:rsid w:val="00B0788A"/>
    <w:rPr>
      <w:b/>
      <w:bCs/>
      <w:lang w:val="en"/>
    </w:rPr>
  </w:style>
  <w:style w:type="paragraph" w:styleId="NoSpacing">
    <w:name w:val="No Spacing"/>
    <w:uiPriority w:val="1"/>
    <w:qFormat/>
    <w:rsid w:val="004E7D8F"/>
    <w:rPr>
      <w:sz w:val="24"/>
      <w:szCs w:val="24"/>
    </w:rPr>
  </w:style>
  <w:style w:type="paragraph" w:styleId="ListParagraph">
    <w:name w:val="List Paragraph"/>
    <w:basedOn w:val="Normal"/>
    <w:uiPriority w:val="34"/>
    <w:qFormat/>
    <w:rsid w:val="001126CD"/>
    <w:pPr>
      <w:ind w:left="720"/>
      <w:contextualSpacing/>
    </w:pPr>
  </w:style>
  <w:style w:type="paragraph" w:customStyle="1" w:styleId="Signhead">
    <w:name w:val="Signhead"/>
    <w:basedOn w:val="Normal"/>
    <w:rsid w:val="001126CD"/>
    <w:pPr>
      <w:tabs>
        <w:tab w:val="left" w:pos="720"/>
      </w:tabs>
    </w:pPr>
    <w:rPr>
      <w:b/>
      <w:sz w:val="16"/>
      <w:szCs w:val="20"/>
    </w:rPr>
  </w:style>
  <w:style w:type="character" w:customStyle="1" w:styleId="Heading2Char">
    <w:name w:val="Heading 2 Char"/>
    <w:basedOn w:val="DefaultParagraphFont"/>
    <w:link w:val="Heading2"/>
    <w:semiHidden/>
    <w:rsid w:val="00066EF2"/>
    <w:rPr>
      <w:b/>
      <w:bCs/>
      <w:szCs w:val="24"/>
    </w:rPr>
  </w:style>
  <w:style w:type="paragraph" w:styleId="NormalWeb">
    <w:name w:val="Normal (Web)"/>
    <w:basedOn w:val="Normal"/>
    <w:uiPriority w:val="99"/>
    <w:unhideWhenUsed/>
    <w:rsid w:val="006C45B5"/>
    <w:pPr>
      <w:spacing w:before="100" w:beforeAutospacing="1" w:after="100" w:afterAutospacing="1"/>
    </w:pPr>
  </w:style>
  <w:style w:type="paragraph" w:styleId="BodyText2">
    <w:name w:val="Body Text 2"/>
    <w:basedOn w:val="Normal"/>
    <w:link w:val="BodyText2Char"/>
    <w:unhideWhenUsed/>
    <w:rsid w:val="005B6407"/>
    <w:pPr>
      <w:spacing w:after="120" w:line="480" w:lineRule="auto"/>
    </w:pPr>
  </w:style>
  <w:style w:type="character" w:customStyle="1" w:styleId="BodyText2Char">
    <w:name w:val="Body Text 2 Char"/>
    <w:basedOn w:val="DefaultParagraphFont"/>
    <w:link w:val="BodyText2"/>
    <w:rsid w:val="005B6407"/>
    <w:rPr>
      <w:sz w:val="24"/>
      <w:szCs w:val="24"/>
    </w:rPr>
  </w:style>
  <w:style w:type="character" w:customStyle="1" w:styleId="FooterChar">
    <w:name w:val="Footer Char"/>
    <w:basedOn w:val="DefaultParagraphFont"/>
    <w:link w:val="Footer"/>
    <w:uiPriority w:val="99"/>
    <w:rsid w:val="00FB1225"/>
    <w:rPr>
      <w:sz w:val="24"/>
      <w:szCs w:val="24"/>
    </w:rPr>
  </w:style>
  <w:style w:type="paragraph" w:styleId="BalloonText">
    <w:name w:val="Balloon Text"/>
    <w:basedOn w:val="Normal"/>
    <w:link w:val="BalloonTextChar"/>
    <w:semiHidden/>
    <w:unhideWhenUsed/>
    <w:rsid w:val="00447178"/>
    <w:rPr>
      <w:rFonts w:ascii="Segoe UI" w:hAnsi="Segoe UI" w:cs="Segoe UI"/>
      <w:sz w:val="18"/>
      <w:szCs w:val="18"/>
    </w:rPr>
  </w:style>
  <w:style w:type="character" w:customStyle="1" w:styleId="BalloonTextChar">
    <w:name w:val="Balloon Text Char"/>
    <w:basedOn w:val="DefaultParagraphFont"/>
    <w:link w:val="BalloonText"/>
    <w:semiHidden/>
    <w:rsid w:val="00447178"/>
    <w:rPr>
      <w:rFonts w:ascii="Segoe UI" w:hAnsi="Segoe UI" w:cs="Segoe UI"/>
      <w:sz w:val="18"/>
      <w:szCs w:val="18"/>
    </w:rPr>
  </w:style>
  <w:style w:type="character" w:styleId="Hyperlink">
    <w:name w:val="Hyperlink"/>
    <w:basedOn w:val="DefaultParagraphFont"/>
    <w:unhideWhenUsed/>
    <w:rsid w:val="00F37A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326853">
      <w:bodyDiv w:val="1"/>
      <w:marLeft w:val="0"/>
      <w:marRight w:val="0"/>
      <w:marTop w:val="0"/>
      <w:marBottom w:val="0"/>
      <w:divBdr>
        <w:top w:val="none" w:sz="0" w:space="0" w:color="auto"/>
        <w:left w:val="none" w:sz="0" w:space="0" w:color="auto"/>
        <w:bottom w:val="none" w:sz="0" w:space="0" w:color="auto"/>
        <w:right w:val="none" w:sz="0" w:space="0" w:color="auto"/>
      </w:divBdr>
    </w:div>
    <w:div w:id="1028020400">
      <w:bodyDiv w:val="1"/>
      <w:marLeft w:val="0"/>
      <w:marRight w:val="0"/>
      <w:marTop w:val="0"/>
      <w:marBottom w:val="0"/>
      <w:divBdr>
        <w:top w:val="none" w:sz="0" w:space="0" w:color="auto"/>
        <w:left w:val="none" w:sz="0" w:space="0" w:color="auto"/>
        <w:bottom w:val="none" w:sz="0" w:space="0" w:color="auto"/>
        <w:right w:val="none" w:sz="0" w:space="0" w:color="auto"/>
      </w:divBdr>
    </w:div>
    <w:div w:id="1666280635">
      <w:bodyDiv w:val="1"/>
      <w:marLeft w:val="0"/>
      <w:marRight w:val="0"/>
      <w:marTop w:val="0"/>
      <w:marBottom w:val="0"/>
      <w:divBdr>
        <w:top w:val="none" w:sz="0" w:space="0" w:color="auto"/>
        <w:left w:val="none" w:sz="0" w:space="0" w:color="auto"/>
        <w:bottom w:val="none" w:sz="0" w:space="0" w:color="auto"/>
        <w:right w:val="none" w:sz="0" w:space="0" w:color="auto"/>
      </w:divBdr>
    </w:div>
    <w:div w:id="1760910353">
      <w:bodyDiv w:val="1"/>
      <w:marLeft w:val="0"/>
      <w:marRight w:val="0"/>
      <w:marTop w:val="0"/>
      <w:marBottom w:val="0"/>
      <w:divBdr>
        <w:top w:val="none" w:sz="0" w:space="0" w:color="auto"/>
        <w:left w:val="none" w:sz="0" w:space="0" w:color="auto"/>
        <w:bottom w:val="none" w:sz="0" w:space="0" w:color="auto"/>
        <w:right w:val="none" w:sz="0" w:space="0" w:color="auto"/>
      </w:divBdr>
    </w:div>
    <w:div w:id="1855611904">
      <w:bodyDiv w:val="1"/>
      <w:marLeft w:val="0"/>
      <w:marRight w:val="0"/>
      <w:marTop w:val="0"/>
      <w:marBottom w:val="0"/>
      <w:divBdr>
        <w:top w:val="none" w:sz="0" w:space="0" w:color="auto"/>
        <w:left w:val="none" w:sz="0" w:space="0" w:color="auto"/>
        <w:bottom w:val="none" w:sz="0" w:space="0" w:color="auto"/>
        <w:right w:val="none" w:sz="0" w:space="0" w:color="auto"/>
      </w:divBdr>
    </w:div>
    <w:div w:id="210845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encodeplus.com/regs/orem-ut/doc-viewer.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C2764-B8A5-430B-99E6-A24BECAC7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Pages>
  <Words>772</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CITY OF OREM</vt:lpstr>
    </vt:vector>
  </TitlesOfParts>
  <Company>City of Orem</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OREM</dc:title>
  <dc:creator>Lori P. Merritt</dc:creator>
  <cp:lastModifiedBy>Cheryl H. Vargas</cp:lastModifiedBy>
  <cp:revision>12</cp:revision>
  <cp:lastPrinted>2023-08-07T13:47:00Z</cp:lastPrinted>
  <dcterms:created xsi:type="dcterms:W3CDTF">2023-08-02T13:41:00Z</dcterms:created>
  <dcterms:modified xsi:type="dcterms:W3CDTF">2023-08-21T22:08:00Z</dcterms:modified>
</cp:coreProperties>
</file>