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orp0eryiv031" w:id="0"/>
      <w:bookmarkEnd w:id="0"/>
      <w:r w:rsidDel="00000000" w:rsidR="00000000" w:rsidRPr="00000000">
        <w:rPr>
          <w:rtl w:val="0"/>
        </w:rPr>
        <w:t xml:space="preserve">Heritage Museum Board Meeting Minutes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Subtitle"/>
        <w:jc w:val="center"/>
        <w:rPr/>
      </w:pPr>
      <w:bookmarkStart w:colFirst="0" w:colLast="0" w:name="_m6jj2xw59sy0" w:id="1"/>
      <w:bookmarkEnd w:id="1"/>
      <w:r w:rsidDel="00000000" w:rsidR="00000000" w:rsidRPr="00000000">
        <w:rPr>
          <w:rtl w:val="0"/>
        </w:rPr>
        <w:t xml:space="preserve">August 9th, 2023</w:t>
      </w:r>
    </w:p>
    <w:p w:rsidR="00000000" w:rsidDel="00000000" w:rsidP="00000000" w:rsidRDefault="00000000" w:rsidRPr="00000000" w14:paraId="00000004">
      <w:pPr>
        <w:rPr/>
      </w:pPr>
      <w:r w:rsidDel="00000000" w:rsidR="00000000" w:rsidRPr="00000000">
        <w:rPr>
          <w:rtl w:val="0"/>
        </w:rPr>
        <w:t xml:space="preserve">In Attendance: Christine Cooper, Lana Fullbright, Darlene Koerner, Marety Hill, Roxanne Batty, LeeAnn Denzer, Ciara Barnett.</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t xml:space="preserve">1.              </w:t>
      </w:r>
      <w:r w:rsidDel="00000000" w:rsidR="00000000" w:rsidRPr="00000000">
        <w:rPr>
          <w:b w:val="1"/>
          <w:rtl w:val="0"/>
        </w:rPr>
        <w:t xml:space="preserve">Welcome</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LeeAnn Denzer welcomed everyone and excused those not in attendance.</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t xml:space="preserve">2.              </w:t>
      </w:r>
      <w:r w:rsidDel="00000000" w:rsidR="00000000" w:rsidRPr="00000000">
        <w:rPr>
          <w:b w:val="1"/>
          <w:rtl w:val="0"/>
        </w:rPr>
        <w:t xml:space="preserve">Approval of Minutes</w:t>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Motion to approve by Christine Cooper</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Seconded by Roxanne Batty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rtl w:val="0"/>
        </w:rPr>
        <w:t xml:space="preserve">3.             </w:t>
      </w:r>
      <w:r w:rsidDel="00000000" w:rsidR="00000000" w:rsidRPr="00000000">
        <w:rPr>
          <w:b w:val="1"/>
          <w:rtl w:val="0"/>
        </w:rPr>
        <w:t xml:space="preserve"> Reynolds Boat Loan Agreement Approval</w:t>
      </w:r>
    </w:p>
    <w:p w:rsidR="00000000" w:rsidDel="00000000" w:rsidP="00000000" w:rsidRDefault="00000000" w:rsidRPr="00000000" w14:paraId="0000000F">
      <w:pPr>
        <w:numPr>
          <w:ilvl w:val="0"/>
          <w:numId w:val="7"/>
        </w:numPr>
        <w:ind w:left="720" w:hanging="360"/>
        <w:rPr>
          <w:u w:val="none"/>
        </w:rPr>
      </w:pPr>
      <w:r w:rsidDel="00000000" w:rsidR="00000000" w:rsidRPr="00000000">
        <w:rPr>
          <w:rtl w:val="0"/>
        </w:rPr>
        <w:t xml:space="preserve">On schedule, so far do not need to have it approved to have it moved. </w:t>
      </w:r>
    </w:p>
    <w:p w:rsidR="00000000" w:rsidDel="00000000" w:rsidP="00000000" w:rsidRDefault="00000000" w:rsidRPr="00000000" w14:paraId="00000010">
      <w:pPr>
        <w:numPr>
          <w:ilvl w:val="0"/>
          <w:numId w:val="7"/>
        </w:numPr>
        <w:ind w:left="720" w:hanging="360"/>
        <w:rPr>
          <w:u w:val="none"/>
        </w:rPr>
      </w:pPr>
      <w:r w:rsidDel="00000000" w:rsidR="00000000" w:rsidRPr="00000000">
        <w:rPr>
          <w:rtl w:val="0"/>
        </w:rPr>
        <w:t xml:space="preserve">Approved to go to Manilla and then Green River about 2 weeks after that. May be returned after 6 months, and then may be going to Salt Lake.</w:t>
      </w:r>
    </w:p>
    <w:p w:rsidR="00000000" w:rsidDel="00000000" w:rsidP="00000000" w:rsidRDefault="00000000" w:rsidRPr="00000000" w14:paraId="00000011">
      <w:pPr>
        <w:numPr>
          <w:ilvl w:val="0"/>
          <w:numId w:val="7"/>
        </w:numPr>
        <w:ind w:left="720" w:hanging="360"/>
        <w:rPr>
          <w:u w:val="none"/>
        </w:rPr>
      </w:pPr>
      <w:r w:rsidDel="00000000" w:rsidR="00000000" w:rsidRPr="00000000">
        <w:rPr>
          <w:rtl w:val="0"/>
        </w:rPr>
        <w:t xml:space="preserve">Lana Fullbright also talked about how she is working on building the mount/cradle for the boat to help move and display it, as well as a second so that the boat can be tipped onto its side to get through narrow spaces such as doorways.</w:t>
      </w:r>
    </w:p>
    <w:p w:rsidR="00000000" w:rsidDel="00000000" w:rsidP="00000000" w:rsidRDefault="00000000" w:rsidRPr="00000000" w14:paraId="00000012">
      <w:pPr>
        <w:numPr>
          <w:ilvl w:val="0"/>
          <w:numId w:val="7"/>
        </w:numPr>
        <w:ind w:left="720" w:hanging="360"/>
        <w:rPr>
          <w:u w:val="none"/>
        </w:rPr>
      </w:pPr>
      <w:r w:rsidDel="00000000" w:rsidR="00000000" w:rsidRPr="00000000">
        <w:rPr>
          <w:rtl w:val="0"/>
        </w:rPr>
        <w:t xml:space="preserve">She explains how Green River will be doing it’s own verbage because it will be centered around the Dam.</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rtl w:val="0"/>
        </w:rPr>
        <w:t xml:space="preserve">4.              </w:t>
      </w:r>
      <w:r w:rsidDel="00000000" w:rsidR="00000000" w:rsidRPr="00000000">
        <w:rPr>
          <w:b w:val="1"/>
          <w:rtl w:val="0"/>
        </w:rPr>
        <w:t xml:space="preserve">Museum Updates</w:t>
      </w:r>
    </w:p>
    <w:p w:rsidR="00000000" w:rsidDel="00000000" w:rsidP="00000000" w:rsidRDefault="00000000" w:rsidRPr="00000000" w14:paraId="00000016">
      <w:pPr>
        <w:numPr>
          <w:ilvl w:val="0"/>
          <w:numId w:val="6"/>
        </w:numPr>
        <w:ind w:left="720" w:hanging="360"/>
        <w:rPr>
          <w:u w:val="none"/>
        </w:rPr>
      </w:pPr>
      <w:r w:rsidDel="00000000" w:rsidR="00000000" w:rsidRPr="00000000">
        <w:rPr>
          <w:rtl w:val="0"/>
        </w:rPr>
        <w:t xml:space="preserve">Lana Fullbright explained the Museum’s new project of turning an upstairs office into a storage area. She explains some of the process that will go into that, including putting in shelving, garment racks, and other options to hold art, the newspaper archives, textiles, and other objects that will be stored there. She explains that having this space used as storage will benefit the Museum by</w:t>
      </w:r>
      <w:r w:rsidDel="00000000" w:rsidR="00000000" w:rsidRPr="00000000">
        <w:rPr>
          <w:rtl w:val="0"/>
        </w:rPr>
        <w:t xml:space="preserve"> making better use of space as well as better temperature control for the objects that will be stored that. She stated that she is hoping to get this project done before September, as it will be a busy month and there are a lot of upcoming events.</w:t>
      </w:r>
    </w:p>
    <w:p w:rsidR="00000000" w:rsidDel="00000000" w:rsidP="00000000" w:rsidRDefault="00000000" w:rsidRPr="00000000" w14:paraId="00000017">
      <w:pPr>
        <w:numPr>
          <w:ilvl w:val="0"/>
          <w:numId w:val="6"/>
        </w:numPr>
        <w:ind w:left="720" w:hanging="360"/>
        <w:rPr>
          <w:u w:val="none"/>
        </w:rPr>
      </w:pPr>
      <w:r w:rsidDel="00000000" w:rsidR="00000000" w:rsidRPr="00000000">
        <w:rPr>
          <w:rtl w:val="0"/>
        </w:rPr>
        <w:t xml:space="preserve">Lana Fullbright also talked about working on updating what is possible as the museum gets grants, and trying to keep things up to museum standards. She talks about wanting to meet our goal for the CTP program with the outside storage project, and how creating storage in the office will help with that goal in the long run. She also explains how the museum will be using materials already owned to work towards this, and how there will stil be proper museum practices as much as possible until the Museum receives grants and we are able to upgrade those.</w:t>
      </w:r>
    </w:p>
    <w:p w:rsidR="00000000" w:rsidDel="00000000" w:rsidP="00000000" w:rsidRDefault="00000000" w:rsidRPr="00000000" w14:paraId="00000018">
      <w:pPr>
        <w:numPr>
          <w:ilvl w:val="0"/>
          <w:numId w:val="6"/>
        </w:numPr>
        <w:ind w:left="720" w:hanging="360"/>
      </w:pPr>
      <w:r w:rsidDel="00000000" w:rsidR="00000000" w:rsidRPr="00000000">
        <w:rPr>
          <w:rtl w:val="0"/>
        </w:rPr>
        <w:t xml:space="preserve">UMA 19-21st of September, the museum will be closed. Lana Fullbright invited Board Members to join in and explained some of the process as well as the benefits of helping.</w:t>
      </w:r>
    </w:p>
    <w:p w:rsidR="00000000" w:rsidDel="00000000" w:rsidP="00000000" w:rsidRDefault="00000000" w:rsidRPr="00000000" w14:paraId="00000019">
      <w:pPr>
        <w:numPr>
          <w:ilvl w:val="0"/>
          <w:numId w:val="6"/>
        </w:numPr>
        <w:ind w:left="720" w:hanging="360"/>
        <w:rPr>
          <w:u w:val="none"/>
        </w:rPr>
      </w:pPr>
      <w:r w:rsidDel="00000000" w:rsidR="00000000" w:rsidRPr="00000000">
        <w:rPr>
          <w:rtl w:val="0"/>
        </w:rPr>
        <w:t xml:space="preserve">LeeAnn Denzer asked about what the Board members could do to help, and Lana Fullbright talked about needing help fixing up/doing upkeep and cleaning in some of the display cases.</w:t>
      </w:r>
    </w:p>
    <w:p w:rsidR="00000000" w:rsidDel="00000000" w:rsidP="00000000" w:rsidRDefault="00000000" w:rsidRPr="00000000" w14:paraId="0000001A">
      <w:pPr>
        <w:numPr>
          <w:ilvl w:val="0"/>
          <w:numId w:val="6"/>
        </w:numPr>
        <w:ind w:left="720" w:hanging="360"/>
        <w:rPr>
          <w:u w:val="none"/>
        </w:rPr>
      </w:pPr>
      <w:r w:rsidDel="00000000" w:rsidR="00000000" w:rsidRPr="00000000">
        <w:rPr>
          <w:rtl w:val="0"/>
        </w:rPr>
        <w:t xml:space="preserve">Lana Fullbright announces that we will be showing our deaccession list on a powerpoint to the Commission board meeting on Monday, August 14th at 9:00 am.</w:t>
      </w:r>
    </w:p>
    <w:p w:rsidR="00000000" w:rsidDel="00000000" w:rsidP="00000000" w:rsidRDefault="00000000" w:rsidRPr="00000000" w14:paraId="0000001B">
      <w:pPr>
        <w:numPr>
          <w:ilvl w:val="0"/>
          <w:numId w:val="6"/>
        </w:numPr>
        <w:ind w:left="720" w:hanging="360"/>
        <w:rPr>
          <w:u w:val="none"/>
        </w:rPr>
      </w:pPr>
      <w:r w:rsidDel="00000000" w:rsidR="00000000" w:rsidRPr="00000000">
        <w:rPr>
          <w:rtl w:val="0"/>
        </w:rPr>
        <w:t xml:space="preserve">She also talks about the Quilt Show beginning to bring people in, as well as the River Festival, and hopes that the upcoming Balloon Festival will as well.</w:t>
      </w:r>
    </w:p>
    <w:p w:rsidR="00000000" w:rsidDel="00000000" w:rsidP="00000000" w:rsidRDefault="00000000" w:rsidRPr="00000000" w14:paraId="0000001C">
      <w:pPr>
        <w:numPr>
          <w:ilvl w:val="0"/>
          <w:numId w:val="6"/>
        </w:numPr>
        <w:ind w:left="720" w:hanging="360"/>
        <w:rPr>
          <w:u w:val="none"/>
        </w:rPr>
      </w:pPr>
      <w:r w:rsidDel="00000000" w:rsidR="00000000" w:rsidRPr="00000000">
        <w:rPr>
          <w:rtl w:val="0"/>
        </w:rPr>
        <w:t xml:space="preserve">Darlene Koerner asked about tracking down artifacts in the Uintah Basin and the possibility of a repository. Lana Fullbright explains some of the issues behind that and how a lot of it comes down to time, money, and people.</w:t>
      </w:r>
    </w:p>
    <w:p w:rsidR="00000000" w:rsidDel="00000000" w:rsidP="00000000" w:rsidRDefault="00000000" w:rsidRPr="00000000" w14:paraId="0000001D">
      <w:pPr>
        <w:numPr>
          <w:ilvl w:val="0"/>
          <w:numId w:val="6"/>
        </w:numPr>
        <w:ind w:left="720" w:hanging="360"/>
        <w:rPr>
          <w:u w:val="none"/>
        </w:rPr>
      </w:pPr>
      <w:r w:rsidDel="00000000" w:rsidR="00000000" w:rsidRPr="00000000">
        <w:rPr>
          <w:rtl w:val="0"/>
        </w:rPr>
        <w:t xml:space="preserve">Lana Fullbright then talked about upcoming events and activities such as the upcoming art shows, sales, Christmas Cards, and others.</w:t>
      </w:r>
    </w:p>
    <w:p w:rsidR="00000000" w:rsidDel="00000000" w:rsidP="00000000" w:rsidRDefault="00000000" w:rsidRPr="00000000" w14:paraId="0000001E">
      <w:pPr>
        <w:numPr>
          <w:ilvl w:val="0"/>
          <w:numId w:val="6"/>
        </w:numPr>
        <w:ind w:left="720" w:hanging="360"/>
        <w:rPr>
          <w:u w:val="none"/>
        </w:rPr>
      </w:pPr>
      <w:r w:rsidDel="00000000" w:rsidR="00000000" w:rsidRPr="00000000">
        <w:rPr>
          <w:rtl w:val="0"/>
        </w:rPr>
        <w:t xml:space="preserve">LeeAnn Denzer asked about visitation and how well the Museum was doing on sales and other events and holidays. Lana Fullbright explained the outcome of the holidays we have recorded so far, for the most part being too slow to continue staying open. She also talked about how some of the events such as the Treasure Hunt has been a great help in bringing in new people to the museum, and how others such as the Powell Festival did not bring in as many as anticipated. She tells the board that we are up on sales for the month of July, but behind for the year.</w:t>
      </w:r>
    </w:p>
    <w:p w:rsidR="00000000" w:rsidDel="00000000" w:rsidP="00000000" w:rsidRDefault="00000000" w:rsidRPr="00000000" w14:paraId="0000001F">
      <w:pPr>
        <w:numPr>
          <w:ilvl w:val="0"/>
          <w:numId w:val="6"/>
        </w:numPr>
        <w:ind w:left="720" w:hanging="360"/>
        <w:rPr>
          <w:u w:val="none"/>
        </w:rPr>
      </w:pPr>
      <w:r w:rsidDel="00000000" w:rsidR="00000000" w:rsidRPr="00000000">
        <w:rPr>
          <w:rtl w:val="0"/>
        </w:rPr>
        <w:t xml:space="preserve">Lana Fullbright also talked about the Chinese Association’s Chinese History in Utah and their exhibit bringing in interest from different communities and people. Darlene Koerner also reports that she has heard good things about those who visited the exhibit.</w:t>
      </w:r>
    </w:p>
    <w:p w:rsidR="00000000" w:rsidDel="00000000" w:rsidP="00000000" w:rsidRDefault="00000000" w:rsidRPr="00000000" w14:paraId="00000020">
      <w:pPr>
        <w:numPr>
          <w:ilvl w:val="0"/>
          <w:numId w:val="6"/>
        </w:numPr>
        <w:ind w:left="720" w:hanging="360"/>
        <w:rPr>
          <w:u w:val="none"/>
        </w:rPr>
      </w:pPr>
      <w:r w:rsidDel="00000000" w:rsidR="00000000" w:rsidRPr="00000000">
        <w:rPr>
          <w:rtl w:val="0"/>
        </w:rPr>
        <w:t xml:space="preserve">Lana Fullbright also reports that there are no grants as of yet for the year 2024.</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rtl w:val="0"/>
        </w:rPr>
        <w:t xml:space="preserve">5.              </w:t>
      </w:r>
      <w:r w:rsidDel="00000000" w:rsidR="00000000" w:rsidRPr="00000000">
        <w:rPr>
          <w:b w:val="1"/>
          <w:rtl w:val="0"/>
        </w:rPr>
        <w:t xml:space="preserve">Board Member Reports</w:t>
      </w:r>
    </w:p>
    <w:p w:rsidR="00000000" w:rsidDel="00000000" w:rsidP="00000000" w:rsidRDefault="00000000" w:rsidRPr="00000000" w14:paraId="00000023">
      <w:pPr>
        <w:numPr>
          <w:ilvl w:val="0"/>
          <w:numId w:val="4"/>
        </w:numPr>
        <w:ind w:left="720" w:hanging="360"/>
        <w:rPr>
          <w:u w:val="none"/>
        </w:rPr>
      </w:pPr>
      <w:r w:rsidDel="00000000" w:rsidR="00000000" w:rsidRPr="00000000">
        <w:rPr>
          <w:rtl w:val="0"/>
        </w:rPr>
        <w:t xml:space="preserve">No reports from the board at this time.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t xml:space="preserve">6.             </w:t>
      </w:r>
      <w:r w:rsidDel="00000000" w:rsidR="00000000" w:rsidRPr="00000000">
        <w:rPr>
          <w:b w:val="1"/>
          <w:rtl w:val="0"/>
        </w:rPr>
        <w:t xml:space="preserve"> Public Comment</w:t>
      </w:r>
      <w:r w:rsidDel="00000000" w:rsidR="00000000" w:rsidRPr="00000000">
        <w:rPr>
          <w:rtl w:val="0"/>
        </w:rPr>
        <w:t xml:space="preserve"> (Groups must designate one spokesperson and are limited to three</w:t>
        <w:br w:type="textWrapping"/>
        <w:tab/>
        <w:t xml:space="preserve">     minutes each unless additional time is granted by the meeting chairperson).</w:t>
      </w:r>
    </w:p>
    <w:p w:rsidR="00000000" w:rsidDel="00000000" w:rsidP="00000000" w:rsidRDefault="00000000" w:rsidRPr="00000000" w14:paraId="00000026">
      <w:pPr>
        <w:numPr>
          <w:ilvl w:val="0"/>
          <w:numId w:val="5"/>
        </w:numPr>
        <w:ind w:left="720" w:hanging="360"/>
        <w:rPr>
          <w:u w:val="none"/>
        </w:rPr>
      </w:pPr>
      <w:r w:rsidDel="00000000" w:rsidR="00000000" w:rsidRPr="00000000">
        <w:rPr>
          <w:rtl w:val="0"/>
        </w:rPr>
        <w:t xml:space="preserve">No public members were in attendance.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t xml:space="preserve">7.             </w:t>
      </w:r>
      <w:r w:rsidDel="00000000" w:rsidR="00000000" w:rsidRPr="00000000">
        <w:rPr>
          <w:b w:val="1"/>
          <w:rtl w:val="0"/>
        </w:rPr>
        <w:t xml:space="preserve"> Set the next meeting date</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September 13th, 2023 at 1:30 pm - 2:30</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rtl w:val="0"/>
        </w:rPr>
        <w:t xml:space="preserve">8.              </w:t>
      </w:r>
      <w:r w:rsidDel="00000000" w:rsidR="00000000" w:rsidRPr="00000000">
        <w:rPr>
          <w:b w:val="1"/>
          <w:rtl w:val="0"/>
        </w:rPr>
        <w:t xml:space="preserve">Adjourn</w:t>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Minutes done by Ciara Barnett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