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D1E49D" w14:textId="00D4E1A2" w:rsidR="005D2D16" w:rsidRDefault="00B43EC1" w:rsidP="00085F09">
      <w:pPr>
        <w:pStyle w:val="Header"/>
        <w:jc w:val="center"/>
        <w:rPr>
          <w:b/>
          <w:bCs/>
        </w:rPr>
      </w:pPr>
      <w:r>
        <w:rPr>
          <w:b/>
          <w:bCs/>
        </w:rPr>
        <w:t xml:space="preserve">SANTA CLARA CITY </w:t>
      </w:r>
      <w:r w:rsidR="00E113B2">
        <w:rPr>
          <w:b/>
          <w:bCs/>
        </w:rPr>
        <w:t>HERI</w:t>
      </w:r>
      <w:r w:rsidR="004402A4">
        <w:rPr>
          <w:b/>
          <w:bCs/>
        </w:rPr>
        <w:t>TAG</w:t>
      </w:r>
      <w:r w:rsidR="00E113B2">
        <w:rPr>
          <w:b/>
          <w:bCs/>
        </w:rPr>
        <w:t xml:space="preserve">E </w:t>
      </w:r>
      <w:r w:rsidR="00C6112D">
        <w:rPr>
          <w:b/>
          <w:bCs/>
        </w:rPr>
        <w:t>COMMISSION</w:t>
      </w:r>
    </w:p>
    <w:p w14:paraId="3C3C1D0C" w14:textId="77777777" w:rsidR="005D2D16" w:rsidRDefault="00B43EC1" w:rsidP="00085F09">
      <w:pPr>
        <w:pStyle w:val="Header"/>
        <w:jc w:val="center"/>
        <w:rPr>
          <w:b/>
          <w:bCs/>
        </w:rPr>
      </w:pPr>
      <w:r>
        <w:rPr>
          <w:b/>
          <w:bCs/>
        </w:rPr>
        <w:t>MEETING MINUTES</w:t>
      </w:r>
    </w:p>
    <w:p w14:paraId="74CE9D62" w14:textId="0155F5FE" w:rsidR="00D64649" w:rsidRDefault="00D64649" w:rsidP="00085F09">
      <w:pPr>
        <w:pStyle w:val="Header"/>
        <w:jc w:val="center"/>
        <w:rPr>
          <w:b/>
          <w:bCs/>
        </w:rPr>
      </w:pPr>
      <w:r>
        <w:rPr>
          <w:b/>
          <w:bCs/>
        </w:rPr>
        <w:t>Santa Clara Town Hall Conference Room</w:t>
      </w:r>
    </w:p>
    <w:p w14:paraId="59CACDAA" w14:textId="0FAC6BB5" w:rsidR="00D64649" w:rsidRDefault="00D64649" w:rsidP="00085F09">
      <w:pPr>
        <w:pStyle w:val="Header"/>
        <w:jc w:val="center"/>
        <w:rPr>
          <w:b/>
          <w:bCs/>
        </w:rPr>
      </w:pPr>
      <w:r>
        <w:rPr>
          <w:b/>
          <w:bCs/>
        </w:rPr>
        <w:t>2603 Santa Clara Drive</w:t>
      </w:r>
    </w:p>
    <w:p w14:paraId="6BCBE784" w14:textId="1EE61BAB" w:rsidR="005D2D16" w:rsidRDefault="0070089F" w:rsidP="00085F09">
      <w:pPr>
        <w:pStyle w:val="Header"/>
        <w:jc w:val="center"/>
        <w:rPr>
          <w:b/>
          <w:bCs/>
        </w:rPr>
      </w:pPr>
      <w:r>
        <w:rPr>
          <w:b/>
          <w:bCs/>
        </w:rPr>
        <w:t xml:space="preserve">Thursday, </w:t>
      </w:r>
      <w:r w:rsidR="0018690B">
        <w:rPr>
          <w:b/>
          <w:bCs/>
        </w:rPr>
        <w:t>June 15</w:t>
      </w:r>
      <w:r>
        <w:rPr>
          <w:b/>
          <w:bCs/>
        </w:rPr>
        <w:t>, 2023</w:t>
      </w:r>
    </w:p>
    <w:p w14:paraId="087DA380" w14:textId="77777777" w:rsidR="0047689A" w:rsidRDefault="009E2A83" w:rsidP="00085F09">
      <w:pPr>
        <w:tabs>
          <w:tab w:val="left" w:pos="1440"/>
          <w:tab w:val="left" w:pos="3690"/>
        </w:tabs>
        <w:jc w:val="both"/>
        <w:rPr>
          <w:rStyle w:val="Strong"/>
          <w:b w:val="0"/>
          <w:bCs w:val="0"/>
        </w:rPr>
      </w:pPr>
    </w:p>
    <w:p w14:paraId="69E6FF06" w14:textId="77777777" w:rsidR="003449A1" w:rsidRDefault="00B43EC1" w:rsidP="00085F09">
      <w:pPr>
        <w:tabs>
          <w:tab w:val="left" w:pos="1440"/>
          <w:tab w:val="left" w:pos="2160"/>
          <w:tab w:val="left" w:pos="3690"/>
        </w:tabs>
        <w:jc w:val="both"/>
        <w:rPr>
          <w:b/>
        </w:rPr>
      </w:pPr>
      <w:r w:rsidRPr="00E64133">
        <w:rPr>
          <w:rStyle w:val="Strong"/>
        </w:rPr>
        <w:t>Present:</w:t>
      </w:r>
      <w:r>
        <w:rPr>
          <w:b/>
          <w:bCs/>
        </w:rPr>
        <w:tab/>
      </w:r>
      <w:r w:rsidR="005115C7">
        <w:rPr>
          <w:b/>
        </w:rPr>
        <w:t xml:space="preserve">           </w:t>
      </w:r>
      <w:r w:rsidR="006A07FB">
        <w:rPr>
          <w:b/>
        </w:rPr>
        <w:tab/>
      </w:r>
    </w:p>
    <w:p w14:paraId="6F1DCBE7" w14:textId="77777777" w:rsidR="003449A1" w:rsidRDefault="003449A1" w:rsidP="00085F09">
      <w:pPr>
        <w:tabs>
          <w:tab w:val="left" w:pos="1440"/>
          <w:tab w:val="left" w:pos="2160"/>
          <w:tab w:val="left" w:pos="3690"/>
        </w:tabs>
        <w:jc w:val="both"/>
        <w:rPr>
          <w:bCs/>
        </w:rPr>
      </w:pPr>
    </w:p>
    <w:p w14:paraId="632526A6" w14:textId="060EE750" w:rsidR="0014383F" w:rsidRPr="00493CA5" w:rsidRDefault="003449A1" w:rsidP="00085F09">
      <w:pPr>
        <w:tabs>
          <w:tab w:val="left" w:pos="1440"/>
          <w:tab w:val="left" w:pos="2160"/>
          <w:tab w:val="left" w:pos="2880"/>
          <w:tab w:val="left" w:pos="3690"/>
        </w:tabs>
        <w:jc w:val="both"/>
        <w:rPr>
          <w:bCs/>
        </w:rPr>
      </w:pPr>
      <w:r w:rsidRPr="00A71A92">
        <w:rPr>
          <w:b/>
        </w:rPr>
        <w:t>Commission Members:</w:t>
      </w:r>
      <w:r w:rsidRPr="00A71A92">
        <w:rPr>
          <w:b/>
        </w:rPr>
        <w:tab/>
      </w:r>
      <w:r w:rsidR="0072143F">
        <w:rPr>
          <w:b/>
        </w:rPr>
        <w:tab/>
      </w:r>
      <w:r w:rsidR="00A63482">
        <w:rPr>
          <w:bCs/>
        </w:rPr>
        <w:t>B</w:t>
      </w:r>
      <w:r w:rsidR="00790F1B" w:rsidRPr="00493CA5">
        <w:rPr>
          <w:bCs/>
        </w:rPr>
        <w:t>ob Lamorea</w:t>
      </w:r>
      <w:r w:rsidR="00DB1A01" w:rsidRPr="00493CA5">
        <w:rPr>
          <w:bCs/>
        </w:rPr>
        <w:t>u</w:t>
      </w:r>
      <w:r w:rsidR="00790F1B" w:rsidRPr="00493CA5">
        <w:rPr>
          <w:bCs/>
        </w:rPr>
        <w:t>x</w:t>
      </w:r>
      <w:r w:rsidR="00A71A92" w:rsidRPr="00493CA5">
        <w:rPr>
          <w:bCs/>
        </w:rPr>
        <w:t>-Chairman</w:t>
      </w:r>
    </w:p>
    <w:p w14:paraId="209EC3B1" w14:textId="6C32EC9C" w:rsidR="0014383F" w:rsidRPr="0072143F" w:rsidRDefault="0014383F" w:rsidP="00085F09">
      <w:pPr>
        <w:tabs>
          <w:tab w:val="left" w:pos="1440"/>
          <w:tab w:val="left" w:pos="2160"/>
          <w:tab w:val="left" w:pos="2880"/>
          <w:tab w:val="left" w:pos="3690"/>
        </w:tabs>
        <w:jc w:val="both"/>
        <w:rPr>
          <w:bCs/>
        </w:rPr>
      </w:pPr>
      <w:r w:rsidRPr="00493CA5">
        <w:rPr>
          <w:bCs/>
        </w:rPr>
        <w:tab/>
      </w:r>
      <w:r w:rsidRPr="00493CA5">
        <w:rPr>
          <w:bCs/>
        </w:rPr>
        <w:tab/>
      </w:r>
      <w:r w:rsidRPr="00493CA5">
        <w:rPr>
          <w:bCs/>
        </w:rPr>
        <w:tab/>
      </w:r>
      <w:r w:rsidR="0072143F" w:rsidRPr="00493CA5">
        <w:rPr>
          <w:bCs/>
        </w:rPr>
        <w:tab/>
      </w:r>
      <w:r w:rsidR="00790F1B" w:rsidRPr="0072143F">
        <w:rPr>
          <w:bCs/>
        </w:rPr>
        <w:t>Mandi Gubler</w:t>
      </w:r>
    </w:p>
    <w:p w14:paraId="40A0F2A2" w14:textId="585F45EC" w:rsidR="00512E51" w:rsidRDefault="0014383F" w:rsidP="00085F09">
      <w:pPr>
        <w:tabs>
          <w:tab w:val="left" w:pos="1440"/>
          <w:tab w:val="left" w:pos="2160"/>
          <w:tab w:val="left" w:pos="2880"/>
          <w:tab w:val="left" w:pos="3690"/>
        </w:tabs>
        <w:jc w:val="both"/>
        <w:rPr>
          <w:bCs/>
        </w:rPr>
      </w:pPr>
      <w:r w:rsidRPr="0072143F">
        <w:rPr>
          <w:bCs/>
        </w:rPr>
        <w:tab/>
      </w:r>
      <w:r w:rsidRPr="0072143F">
        <w:rPr>
          <w:bCs/>
        </w:rPr>
        <w:tab/>
      </w:r>
      <w:r w:rsidR="00512E51" w:rsidRPr="0072143F">
        <w:rPr>
          <w:bCs/>
        </w:rPr>
        <w:tab/>
      </w:r>
      <w:r w:rsidR="0072143F">
        <w:rPr>
          <w:bCs/>
        </w:rPr>
        <w:tab/>
      </w:r>
      <w:r w:rsidR="00512E51" w:rsidRPr="0072143F">
        <w:rPr>
          <w:bCs/>
        </w:rPr>
        <w:t>Mimi McKenna</w:t>
      </w:r>
    </w:p>
    <w:p w14:paraId="7A10FAD5" w14:textId="691D464D" w:rsidR="00493CA5" w:rsidRPr="0072143F" w:rsidRDefault="00493CA5" w:rsidP="00085F09">
      <w:pPr>
        <w:tabs>
          <w:tab w:val="left" w:pos="1440"/>
          <w:tab w:val="left" w:pos="2160"/>
          <w:tab w:val="left" w:pos="2880"/>
          <w:tab w:val="left" w:pos="3690"/>
        </w:tabs>
        <w:jc w:val="both"/>
        <w:rPr>
          <w:bCs/>
        </w:rPr>
      </w:pPr>
      <w:r>
        <w:rPr>
          <w:bCs/>
        </w:rPr>
        <w:tab/>
      </w:r>
      <w:r>
        <w:rPr>
          <w:bCs/>
        </w:rPr>
        <w:tab/>
      </w:r>
      <w:r>
        <w:rPr>
          <w:bCs/>
        </w:rPr>
        <w:tab/>
      </w:r>
      <w:r>
        <w:rPr>
          <w:bCs/>
        </w:rPr>
        <w:tab/>
        <w:t>Megan Smith</w:t>
      </w:r>
    </w:p>
    <w:p w14:paraId="068913CB" w14:textId="1750AA45" w:rsidR="003449A1" w:rsidRPr="00E26A61" w:rsidRDefault="00512E51" w:rsidP="00085F09">
      <w:pPr>
        <w:tabs>
          <w:tab w:val="left" w:pos="1440"/>
          <w:tab w:val="left" w:pos="2160"/>
          <w:tab w:val="left" w:pos="2880"/>
          <w:tab w:val="left" w:pos="3690"/>
        </w:tabs>
        <w:jc w:val="both"/>
        <w:rPr>
          <w:b/>
          <w:i/>
          <w:iCs/>
        </w:rPr>
      </w:pPr>
      <w:r w:rsidRPr="0072143F">
        <w:rPr>
          <w:bCs/>
        </w:rPr>
        <w:tab/>
      </w:r>
      <w:r w:rsidRPr="0072143F">
        <w:rPr>
          <w:bCs/>
        </w:rPr>
        <w:tab/>
      </w:r>
      <w:r w:rsidR="0014383F" w:rsidRPr="0072143F">
        <w:rPr>
          <w:bCs/>
        </w:rPr>
        <w:tab/>
      </w:r>
    </w:p>
    <w:p w14:paraId="3D9F0144" w14:textId="5B5828DC" w:rsidR="003449A1" w:rsidRPr="00E26A61" w:rsidRDefault="0072143F" w:rsidP="00085F09">
      <w:pPr>
        <w:tabs>
          <w:tab w:val="left" w:pos="1440"/>
          <w:tab w:val="left" w:pos="2160"/>
          <w:tab w:val="left" w:pos="2880"/>
          <w:tab w:val="left" w:pos="3690"/>
        </w:tabs>
        <w:jc w:val="both"/>
        <w:rPr>
          <w:bCs/>
        </w:rPr>
      </w:pPr>
      <w:r>
        <w:rPr>
          <w:b/>
        </w:rPr>
        <w:t xml:space="preserve">City </w:t>
      </w:r>
      <w:r w:rsidR="003449A1" w:rsidRPr="00A71A92">
        <w:rPr>
          <w:b/>
        </w:rPr>
        <w:t>Council</w:t>
      </w:r>
      <w:r>
        <w:rPr>
          <w:b/>
        </w:rPr>
        <w:t xml:space="preserve"> Representative</w:t>
      </w:r>
      <w:r w:rsidR="003449A1" w:rsidRPr="00A71A92">
        <w:rPr>
          <w:b/>
        </w:rPr>
        <w:t>:</w:t>
      </w:r>
      <w:r w:rsidR="003449A1" w:rsidRPr="00A71A92">
        <w:rPr>
          <w:b/>
        </w:rPr>
        <w:tab/>
      </w:r>
      <w:r w:rsidR="003449A1" w:rsidRPr="00E26A61">
        <w:rPr>
          <w:bCs/>
        </w:rPr>
        <w:t>Leina Mathis</w:t>
      </w:r>
    </w:p>
    <w:p w14:paraId="5F52568B" w14:textId="74CEED9B" w:rsidR="003449A1" w:rsidRPr="00E26A61" w:rsidRDefault="003449A1" w:rsidP="00085F09">
      <w:pPr>
        <w:tabs>
          <w:tab w:val="left" w:pos="1440"/>
          <w:tab w:val="left" w:pos="2160"/>
          <w:tab w:val="left" w:pos="2880"/>
          <w:tab w:val="left" w:pos="3690"/>
        </w:tabs>
        <w:jc w:val="both"/>
        <w:rPr>
          <w:bCs/>
        </w:rPr>
      </w:pPr>
    </w:p>
    <w:p w14:paraId="6C13301D" w14:textId="784B0455" w:rsidR="0014383F" w:rsidRPr="00512E51" w:rsidRDefault="0014383F" w:rsidP="002C6BE3">
      <w:pPr>
        <w:tabs>
          <w:tab w:val="left" w:pos="1440"/>
          <w:tab w:val="left" w:pos="2160"/>
          <w:tab w:val="left" w:pos="2880"/>
          <w:tab w:val="left" w:pos="3690"/>
        </w:tabs>
        <w:ind w:right="-360"/>
        <w:jc w:val="both"/>
        <w:rPr>
          <w:bCs/>
        </w:rPr>
      </w:pPr>
      <w:r>
        <w:rPr>
          <w:b/>
        </w:rPr>
        <w:t>Staff</w:t>
      </w:r>
      <w:r w:rsidR="003449A1" w:rsidRPr="00A71A92">
        <w:rPr>
          <w:b/>
        </w:rPr>
        <w:t>:</w:t>
      </w:r>
      <w:r w:rsidR="003449A1" w:rsidRPr="00A71A92">
        <w:rPr>
          <w:b/>
        </w:rPr>
        <w:tab/>
      </w:r>
      <w:r w:rsidR="003449A1" w:rsidRPr="00A71A92">
        <w:rPr>
          <w:b/>
        </w:rPr>
        <w:tab/>
      </w:r>
      <w:r w:rsidR="003449A1" w:rsidRPr="00A71A92">
        <w:rPr>
          <w:b/>
        </w:rPr>
        <w:tab/>
      </w:r>
      <w:r w:rsidR="0072143F">
        <w:rPr>
          <w:b/>
        </w:rPr>
        <w:tab/>
      </w:r>
      <w:r w:rsidR="00512E51" w:rsidRPr="00512E51">
        <w:rPr>
          <w:bCs/>
        </w:rPr>
        <w:t>Jim McNulty</w:t>
      </w:r>
      <w:r w:rsidRPr="00512E51">
        <w:rPr>
          <w:bCs/>
        </w:rPr>
        <w:t>, Plann</w:t>
      </w:r>
      <w:r w:rsidR="002C6BE3">
        <w:rPr>
          <w:bCs/>
        </w:rPr>
        <w:t>ing and Economic Development Manager</w:t>
      </w:r>
    </w:p>
    <w:p w14:paraId="18EEFEFF" w14:textId="59DB1321" w:rsidR="005D4F13" w:rsidRDefault="0014383F" w:rsidP="00085F09">
      <w:pPr>
        <w:tabs>
          <w:tab w:val="left" w:pos="1440"/>
          <w:tab w:val="left" w:pos="2160"/>
          <w:tab w:val="left" w:pos="2880"/>
          <w:tab w:val="left" w:pos="3690"/>
        </w:tabs>
        <w:jc w:val="both"/>
        <w:rPr>
          <w:bCs/>
        </w:rPr>
      </w:pPr>
      <w:r w:rsidRPr="00512E51">
        <w:rPr>
          <w:bCs/>
        </w:rPr>
        <w:tab/>
      </w:r>
      <w:r w:rsidRPr="00512E51">
        <w:rPr>
          <w:bCs/>
        </w:rPr>
        <w:tab/>
      </w:r>
      <w:r w:rsidRPr="00512E51">
        <w:rPr>
          <w:bCs/>
        </w:rPr>
        <w:tab/>
      </w:r>
      <w:r w:rsidR="0072143F">
        <w:rPr>
          <w:bCs/>
        </w:rPr>
        <w:tab/>
      </w:r>
      <w:r w:rsidR="003449A1" w:rsidRPr="00512E51">
        <w:rPr>
          <w:bCs/>
        </w:rPr>
        <w:t>Sherry Laier</w:t>
      </w:r>
      <w:r w:rsidRPr="00512E51">
        <w:rPr>
          <w:bCs/>
        </w:rPr>
        <w:t>, Clerk</w:t>
      </w:r>
    </w:p>
    <w:p w14:paraId="72C82EAF" w14:textId="14045768" w:rsidR="00493CA5" w:rsidRPr="00512E51" w:rsidRDefault="00493CA5" w:rsidP="00085F09">
      <w:pPr>
        <w:tabs>
          <w:tab w:val="left" w:pos="1440"/>
          <w:tab w:val="left" w:pos="2160"/>
          <w:tab w:val="left" w:pos="2880"/>
          <w:tab w:val="left" w:pos="3690"/>
        </w:tabs>
        <w:jc w:val="both"/>
        <w:rPr>
          <w:bCs/>
        </w:rPr>
      </w:pPr>
      <w:r>
        <w:rPr>
          <w:bCs/>
        </w:rPr>
        <w:tab/>
      </w:r>
      <w:r>
        <w:rPr>
          <w:bCs/>
        </w:rPr>
        <w:tab/>
      </w:r>
      <w:r>
        <w:rPr>
          <w:bCs/>
        </w:rPr>
        <w:tab/>
      </w:r>
      <w:r>
        <w:rPr>
          <w:bCs/>
        </w:rPr>
        <w:tab/>
        <w:t>Cody Mitchell, Building Official</w:t>
      </w:r>
    </w:p>
    <w:p w14:paraId="1426C6D0" w14:textId="77777777" w:rsidR="005D4F13" w:rsidRPr="00512E51" w:rsidRDefault="005D4F13" w:rsidP="00085F09">
      <w:pPr>
        <w:tabs>
          <w:tab w:val="left" w:pos="1440"/>
          <w:tab w:val="left" w:pos="2160"/>
          <w:tab w:val="left" w:pos="2880"/>
          <w:tab w:val="left" w:pos="3690"/>
        </w:tabs>
        <w:jc w:val="both"/>
        <w:rPr>
          <w:bCs/>
        </w:rPr>
      </w:pPr>
    </w:p>
    <w:p w14:paraId="00313E3D" w14:textId="305ED213" w:rsidR="00630588" w:rsidRDefault="005D4F13" w:rsidP="0009778E">
      <w:pPr>
        <w:tabs>
          <w:tab w:val="left" w:pos="1440"/>
          <w:tab w:val="left" w:pos="2160"/>
          <w:tab w:val="left" w:pos="2880"/>
          <w:tab w:val="left" w:pos="3690"/>
        </w:tabs>
        <w:ind w:left="2880" w:hanging="2880"/>
        <w:jc w:val="both"/>
        <w:rPr>
          <w:bCs/>
        </w:rPr>
      </w:pPr>
      <w:r w:rsidRPr="00A71A92">
        <w:rPr>
          <w:b/>
          <w:bCs/>
        </w:rPr>
        <w:t>Others Present</w:t>
      </w:r>
      <w:r w:rsidR="00B43EC1" w:rsidRPr="00A71A92">
        <w:rPr>
          <w:b/>
          <w:bCs/>
        </w:rPr>
        <w:t>:</w:t>
      </w:r>
      <w:r w:rsidRPr="00A71A92">
        <w:rPr>
          <w:b/>
          <w:bCs/>
        </w:rPr>
        <w:tab/>
      </w:r>
      <w:r w:rsidR="00B43EC1" w:rsidRPr="00A71A92">
        <w:rPr>
          <w:bCs/>
        </w:rPr>
        <w:tab/>
      </w:r>
      <w:r w:rsidR="0072143F">
        <w:rPr>
          <w:bCs/>
        </w:rPr>
        <w:tab/>
      </w:r>
      <w:r w:rsidR="00493CA5">
        <w:rPr>
          <w:bCs/>
        </w:rPr>
        <w:t>Justin Anderson</w:t>
      </w:r>
      <w:r w:rsidR="00493CA5">
        <w:rPr>
          <w:bCs/>
        </w:rPr>
        <w:tab/>
      </w:r>
    </w:p>
    <w:p w14:paraId="69116CE1" w14:textId="248BA196" w:rsidR="00493CA5" w:rsidRPr="00493CA5" w:rsidRDefault="00493CA5" w:rsidP="0009778E">
      <w:pPr>
        <w:tabs>
          <w:tab w:val="left" w:pos="1440"/>
          <w:tab w:val="left" w:pos="2160"/>
          <w:tab w:val="left" w:pos="2880"/>
          <w:tab w:val="left" w:pos="3690"/>
        </w:tabs>
        <w:ind w:left="2880" w:hanging="2880"/>
        <w:jc w:val="both"/>
      </w:pPr>
      <w:r>
        <w:rPr>
          <w:b/>
          <w:bCs/>
        </w:rPr>
        <w:tab/>
      </w:r>
      <w:r>
        <w:rPr>
          <w:b/>
          <w:bCs/>
        </w:rPr>
        <w:tab/>
      </w:r>
      <w:r>
        <w:rPr>
          <w:b/>
          <w:bCs/>
        </w:rPr>
        <w:tab/>
      </w:r>
      <w:r>
        <w:rPr>
          <w:b/>
          <w:bCs/>
        </w:rPr>
        <w:tab/>
      </w:r>
      <w:r>
        <w:t>Steven Beesley</w:t>
      </w:r>
    </w:p>
    <w:p w14:paraId="7C01C6B5" w14:textId="77777777" w:rsidR="0009778E" w:rsidRDefault="0009778E" w:rsidP="0009778E">
      <w:pPr>
        <w:tabs>
          <w:tab w:val="left" w:pos="1440"/>
          <w:tab w:val="left" w:pos="2160"/>
          <w:tab w:val="left" w:pos="2880"/>
          <w:tab w:val="left" w:pos="3690"/>
        </w:tabs>
        <w:ind w:left="2880" w:hanging="2880"/>
        <w:jc w:val="both"/>
        <w:rPr>
          <w:bCs/>
        </w:rPr>
      </w:pPr>
    </w:p>
    <w:p w14:paraId="3422BAC4" w14:textId="37471C84" w:rsidR="00630588" w:rsidRDefault="00D42527" w:rsidP="00085F09">
      <w:pPr>
        <w:jc w:val="both"/>
        <w:rPr>
          <w:bCs/>
        </w:rPr>
      </w:pPr>
      <w:r>
        <w:rPr>
          <w:bCs/>
        </w:rPr>
        <w:t xml:space="preserve">Chair </w:t>
      </w:r>
      <w:r w:rsidR="00A63482">
        <w:rPr>
          <w:bCs/>
        </w:rPr>
        <w:t>B</w:t>
      </w:r>
      <w:r>
        <w:rPr>
          <w:bCs/>
        </w:rPr>
        <w:t xml:space="preserve">ob Lamoreaux </w:t>
      </w:r>
      <w:r w:rsidR="00630588">
        <w:rPr>
          <w:bCs/>
        </w:rPr>
        <w:t xml:space="preserve">called the meeting to order at approximately </w:t>
      </w:r>
      <w:r w:rsidR="004C0274">
        <w:rPr>
          <w:bCs/>
        </w:rPr>
        <w:t>4:0</w:t>
      </w:r>
      <w:r w:rsidR="00CF6378">
        <w:rPr>
          <w:bCs/>
        </w:rPr>
        <w:t>5</w:t>
      </w:r>
      <w:r w:rsidR="00630588">
        <w:rPr>
          <w:bCs/>
        </w:rPr>
        <w:t xml:space="preserve"> p.m.  </w:t>
      </w:r>
    </w:p>
    <w:p w14:paraId="6000A90B" w14:textId="7C2D52FE" w:rsidR="00F74121" w:rsidRDefault="007F4CE5" w:rsidP="00085F09">
      <w:pPr>
        <w:tabs>
          <w:tab w:val="left" w:pos="1440"/>
          <w:tab w:val="left" w:pos="2160"/>
          <w:tab w:val="left" w:pos="3690"/>
        </w:tabs>
        <w:jc w:val="both"/>
        <w:rPr>
          <w:bCs/>
        </w:rPr>
      </w:pPr>
      <w:r w:rsidRPr="000E6B61">
        <w:rPr>
          <w:bCs/>
        </w:rPr>
        <w:tab/>
      </w:r>
      <w:r w:rsidRPr="000E6B61">
        <w:rPr>
          <w:bCs/>
        </w:rPr>
        <w:tab/>
      </w:r>
      <w:r w:rsidR="002330B4" w:rsidRPr="000E6B61">
        <w:rPr>
          <w:bCs/>
        </w:rPr>
        <w:tab/>
      </w:r>
      <w:r w:rsidR="002330B4" w:rsidRPr="000E6B61">
        <w:rPr>
          <w:bCs/>
        </w:rPr>
        <w:tab/>
      </w:r>
      <w:r w:rsidR="002330B4" w:rsidRPr="000E6B61">
        <w:rPr>
          <w:bCs/>
        </w:rPr>
        <w:tab/>
      </w:r>
      <w:r w:rsidR="00B43EC1" w:rsidRPr="00EA0E29">
        <w:rPr>
          <w:bCs/>
        </w:rPr>
        <w:tab/>
      </w:r>
      <w:r w:rsidR="00B43EC1" w:rsidRPr="00EA0E29">
        <w:rPr>
          <w:bCs/>
        </w:rPr>
        <w:tab/>
      </w:r>
    </w:p>
    <w:p w14:paraId="0756EF5C" w14:textId="715F0424" w:rsidR="00FD06CB" w:rsidRDefault="00841B09" w:rsidP="00085F09">
      <w:pPr>
        <w:numPr>
          <w:ilvl w:val="0"/>
          <w:numId w:val="1"/>
        </w:numPr>
        <w:jc w:val="both"/>
        <w:rPr>
          <w:b/>
          <w:bCs/>
          <w:u w:val="single"/>
        </w:rPr>
      </w:pPr>
      <w:r>
        <w:rPr>
          <w:b/>
          <w:bCs/>
          <w:u w:val="single"/>
        </w:rPr>
        <w:t>Approval of</w:t>
      </w:r>
      <w:r w:rsidR="00845C43">
        <w:rPr>
          <w:b/>
          <w:bCs/>
          <w:u w:val="single"/>
        </w:rPr>
        <w:t xml:space="preserve"> </w:t>
      </w:r>
      <w:r w:rsidR="004F7A97">
        <w:rPr>
          <w:b/>
          <w:bCs/>
          <w:u w:val="single"/>
        </w:rPr>
        <w:t xml:space="preserve">Minutes </w:t>
      </w:r>
      <w:r w:rsidR="0009778E">
        <w:rPr>
          <w:b/>
          <w:bCs/>
          <w:u w:val="single"/>
        </w:rPr>
        <w:t>for May 18</w:t>
      </w:r>
      <w:r w:rsidR="00A611FD">
        <w:rPr>
          <w:b/>
          <w:bCs/>
          <w:u w:val="single"/>
        </w:rPr>
        <w:t>, 2023</w:t>
      </w:r>
      <w:r>
        <w:rPr>
          <w:b/>
          <w:bCs/>
          <w:u w:val="single"/>
        </w:rPr>
        <w:t xml:space="preserve">.  </w:t>
      </w:r>
    </w:p>
    <w:p w14:paraId="62D5DC2E" w14:textId="416CC0E1" w:rsidR="00FD06CB" w:rsidRDefault="00FD06CB" w:rsidP="00085F09">
      <w:pPr>
        <w:jc w:val="both"/>
      </w:pPr>
    </w:p>
    <w:p w14:paraId="09D43586" w14:textId="2E5627D2" w:rsidR="005336AB" w:rsidRPr="00A522A1" w:rsidRDefault="003D69A8" w:rsidP="00085F09">
      <w:pPr>
        <w:jc w:val="both"/>
        <w:rPr>
          <w:b/>
          <w:bCs/>
        </w:rPr>
      </w:pPr>
      <w:r>
        <w:rPr>
          <w:b/>
          <w:bCs/>
        </w:rPr>
        <w:t xml:space="preserve">Mandi </w:t>
      </w:r>
      <w:r w:rsidR="00571E93">
        <w:rPr>
          <w:b/>
          <w:bCs/>
        </w:rPr>
        <w:t xml:space="preserve">Gubler </w:t>
      </w:r>
      <w:r w:rsidR="005336AB" w:rsidRPr="005336AB">
        <w:rPr>
          <w:b/>
          <w:bCs/>
        </w:rPr>
        <w:t>moved to approve the minutes of the</w:t>
      </w:r>
      <w:r w:rsidR="0009778E">
        <w:rPr>
          <w:b/>
          <w:bCs/>
        </w:rPr>
        <w:t xml:space="preserve"> May 18</w:t>
      </w:r>
      <w:r w:rsidR="00A611FD">
        <w:rPr>
          <w:b/>
          <w:bCs/>
        </w:rPr>
        <w:t>, 2023</w:t>
      </w:r>
      <w:r w:rsidR="005336AB" w:rsidRPr="005336AB">
        <w:rPr>
          <w:b/>
          <w:bCs/>
        </w:rPr>
        <w:t xml:space="preserve"> Meeting.  </w:t>
      </w:r>
      <w:r>
        <w:rPr>
          <w:b/>
          <w:bCs/>
        </w:rPr>
        <w:t xml:space="preserve">Mimi </w:t>
      </w:r>
      <w:r w:rsidR="007E733B">
        <w:rPr>
          <w:b/>
          <w:bCs/>
        </w:rPr>
        <w:t xml:space="preserve">McKenna </w:t>
      </w:r>
      <w:r w:rsidR="005336AB" w:rsidRPr="005336AB">
        <w:rPr>
          <w:b/>
          <w:bCs/>
        </w:rPr>
        <w:t>seconded the motion.  The motion passed with the unanimous consent of</w:t>
      </w:r>
      <w:r w:rsidR="00420A18">
        <w:rPr>
          <w:b/>
          <w:bCs/>
        </w:rPr>
        <w:t xml:space="preserve"> the</w:t>
      </w:r>
      <w:r w:rsidR="007E733B">
        <w:rPr>
          <w:b/>
          <w:bCs/>
        </w:rPr>
        <w:t xml:space="preserve"> Commission</w:t>
      </w:r>
      <w:r w:rsidR="005336AB" w:rsidRPr="005336AB">
        <w:rPr>
          <w:b/>
          <w:bCs/>
        </w:rPr>
        <w:t>.</w:t>
      </w:r>
    </w:p>
    <w:p w14:paraId="1F16CF90" w14:textId="77777777" w:rsidR="00D10857" w:rsidRDefault="009E2A83" w:rsidP="00085F09">
      <w:pPr>
        <w:jc w:val="both"/>
        <w:rPr>
          <w:bCs/>
        </w:rPr>
      </w:pPr>
    </w:p>
    <w:p w14:paraId="36CC3C26" w14:textId="5F9CC6CA" w:rsidR="00183FF7" w:rsidRDefault="00183FF7" w:rsidP="00085F09">
      <w:pPr>
        <w:jc w:val="both"/>
        <w:rPr>
          <w:b/>
          <w:u w:val="single"/>
        </w:rPr>
      </w:pPr>
      <w:r w:rsidRPr="00183FF7">
        <w:rPr>
          <w:b/>
          <w:u w:val="single"/>
        </w:rPr>
        <w:t xml:space="preserve">BUSINESS </w:t>
      </w:r>
      <w:r w:rsidR="00A611FD">
        <w:rPr>
          <w:b/>
          <w:u w:val="single"/>
        </w:rPr>
        <w:t>ITEMS</w:t>
      </w:r>
    </w:p>
    <w:p w14:paraId="4C2AD87E" w14:textId="77777777" w:rsidR="00085F09" w:rsidRPr="00183FF7" w:rsidRDefault="00085F09" w:rsidP="00085F09">
      <w:pPr>
        <w:jc w:val="both"/>
        <w:rPr>
          <w:b/>
          <w:u w:val="single"/>
        </w:rPr>
      </w:pPr>
    </w:p>
    <w:p w14:paraId="7F61ABC4" w14:textId="266E881B" w:rsidR="00183FF7" w:rsidRDefault="00A611FD" w:rsidP="00085F09">
      <w:pPr>
        <w:numPr>
          <w:ilvl w:val="0"/>
          <w:numId w:val="1"/>
        </w:numPr>
        <w:jc w:val="both"/>
        <w:rPr>
          <w:b/>
          <w:bCs/>
          <w:u w:val="single"/>
        </w:rPr>
      </w:pPr>
      <w:r>
        <w:rPr>
          <w:b/>
          <w:bCs/>
          <w:u w:val="single"/>
        </w:rPr>
        <w:t xml:space="preserve">Discussion and/or Approval of a Proposed </w:t>
      </w:r>
      <w:r w:rsidR="0009778E">
        <w:rPr>
          <w:b/>
          <w:bCs/>
          <w:u w:val="single"/>
        </w:rPr>
        <w:t>Mixed-Use Office/Residential Building at 3098 Santa Clara Drive, located in the Historic District/Mixed</w:t>
      </w:r>
      <w:r w:rsidR="003E4D72">
        <w:rPr>
          <w:b/>
          <w:bCs/>
          <w:u w:val="single"/>
        </w:rPr>
        <w:t>-</w:t>
      </w:r>
      <w:r w:rsidR="0009778E">
        <w:rPr>
          <w:b/>
          <w:bCs/>
          <w:u w:val="single"/>
        </w:rPr>
        <w:t>Use Zone.  Applicant, Steven Beesley.</w:t>
      </w:r>
    </w:p>
    <w:p w14:paraId="204F8766" w14:textId="77777777" w:rsidR="00B12EC1" w:rsidRDefault="00B12EC1" w:rsidP="00B12EC1">
      <w:pPr>
        <w:jc w:val="both"/>
      </w:pPr>
    </w:p>
    <w:p w14:paraId="519FDC21" w14:textId="3D763D98" w:rsidR="00D136AA" w:rsidRDefault="002C6BE3" w:rsidP="00B12EC1">
      <w:pPr>
        <w:jc w:val="both"/>
      </w:pPr>
      <w:r>
        <w:t xml:space="preserve">Planning and Economic Development Manager, Jim McNulty introduced </w:t>
      </w:r>
      <w:r w:rsidR="00CF6378">
        <w:t>the applicants</w:t>
      </w:r>
      <w:r w:rsidR="0096560F">
        <w:t>,</w:t>
      </w:r>
      <w:r w:rsidR="00CF6378">
        <w:t xml:space="preserve"> </w:t>
      </w:r>
      <w:r>
        <w:t xml:space="preserve">Steven </w:t>
      </w:r>
      <w:r w:rsidR="005B7F39">
        <w:t xml:space="preserve">Beesley and Justin </w:t>
      </w:r>
      <w:r w:rsidR="00CD412F">
        <w:t>Anderson</w:t>
      </w:r>
      <w:r w:rsidR="007D2C13">
        <w:t xml:space="preserve">.  Mr. Beesley was hired recently to design the project.  The property is located at 3098 Santa Clara Drive across the street from </w:t>
      </w:r>
      <w:r w:rsidR="0096560F">
        <w:t xml:space="preserve">The </w:t>
      </w:r>
      <w:r w:rsidR="007D2C13">
        <w:t xml:space="preserve">Merc.  </w:t>
      </w:r>
      <w:r w:rsidR="0096560F">
        <w:t xml:space="preserve">It was noted that Heritage Commission Member, </w:t>
      </w:r>
      <w:r w:rsidR="007D2C13">
        <w:t>Mandi Gubler</w:t>
      </w:r>
      <w:r w:rsidR="0096560F">
        <w:t>,</w:t>
      </w:r>
      <w:r w:rsidR="007D2C13">
        <w:t xml:space="preserve"> lives across the street</w:t>
      </w:r>
      <w:r w:rsidR="0096560F">
        <w:t xml:space="preserve"> from the subject property</w:t>
      </w:r>
      <w:r w:rsidR="004430EC">
        <w:t>.  The surrounding properties were identified</w:t>
      </w:r>
      <w:r w:rsidR="006A3183">
        <w:t xml:space="preserve"> </w:t>
      </w:r>
      <w:r w:rsidR="00400EF4">
        <w:t xml:space="preserve">with </w:t>
      </w:r>
      <w:r w:rsidR="004430EC">
        <w:t xml:space="preserve">vacant property behind the subject property to the north.  </w:t>
      </w:r>
      <w:r w:rsidR="00A54F63">
        <w:t xml:space="preserve">Mr. McNulty </w:t>
      </w:r>
      <w:r w:rsidR="006A3183">
        <w:t xml:space="preserve">reported </w:t>
      </w:r>
      <w:r w:rsidR="00A54F63">
        <w:t>that the Heritage Commission is part of the process when going through a Site Plan Review in the Historic District.  It functions as a Design Review Board for the City for new construction, remodeling, signage, etc</w:t>
      </w:r>
      <w:r w:rsidR="00D136AA">
        <w:t xml:space="preserve">.  </w:t>
      </w:r>
    </w:p>
    <w:p w14:paraId="5502AE32" w14:textId="77777777" w:rsidR="00D136AA" w:rsidRDefault="00D136AA" w:rsidP="00B12EC1">
      <w:pPr>
        <w:jc w:val="both"/>
      </w:pPr>
    </w:p>
    <w:p w14:paraId="010E8E19" w14:textId="5035B996" w:rsidR="00B12EC1" w:rsidRDefault="00D136AA" w:rsidP="00B12EC1">
      <w:pPr>
        <w:jc w:val="both"/>
      </w:pPr>
      <w:r>
        <w:t xml:space="preserve">The site plan was presented with access from the west into the site.  A mixed-use building was proposed with the front being the </w:t>
      </w:r>
      <w:r w:rsidR="004963FB">
        <w:t>3,000</w:t>
      </w:r>
      <w:r w:rsidR="00400EF4">
        <w:t>-</w:t>
      </w:r>
      <w:r w:rsidR="004963FB">
        <w:t xml:space="preserve">square-foot </w:t>
      </w:r>
      <w:r>
        <w:t>office retail component</w:t>
      </w:r>
      <w:r w:rsidR="004963FB">
        <w:t xml:space="preserve">.  Four </w:t>
      </w:r>
      <w:r w:rsidR="004963FB">
        <w:lastRenderedPageBreak/>
        <w:t xml:space="preserve">townhomes/apartments were proposed directly behind.  The first floor of the office retail </w:t>
      </w:r>
      <w:r w:rsidR="006A3183">
        <w:t xml:space="preserve">space was proposed at </w:t>
      </w:r>
      <w:r w:rsidR="00E74345">
        <w:t>under 1,300 square feet</w:t>
      </w:r>
      <w:r w:rsidR="006A3183">
        <w:t xml:space="preserve"> in size</w:t>
      </w:r>
      <w:r w:rsidR="00E74345">
        <w:t xml:space="preserve">.  The units are approximately 500 square feet </w:t>
      </w:r>
      <w:r w:rsidR="00A74EDB">
        <w:t xml:space="preserve">in size </w:t>
      </w:r>
      <w:r w:rsidR="00E74345">
        <w:t xml:space="preserve">on the ground floor.  The garage is a 20’ x 20’ two-car garage and </w:t>
      </w:r>
      <w:r w:rsidR="00A74EDB">
        <w:t>wa</w:t>
      </w:r>
      <w:r w:rsidR="00E74345">
        <w:t>s not calculated into the square footage.  An outdoor patio area was also provided.  The second story is slightly larger at just over 1,400 square feet.  The loft area has three bedrooms</w:t>
      </w:r>
      <w:r w:rsidR="00A74EDB">
        <w:t xml:space="preserve"> and</w:t>
      </w:r>
      <w:r w:rsidR="00E74345">
        <w:t xml:space="preserve"> one full bath </w:t>
      </w:r>
      <w:r w:rsidR="00A74EDB">
        <w:t xml:space="preserve">with </w:t>
      </w:r>
      <w:r w:rsidR="009D7DC6">
        <w:t>871 to 892 square feet</w:t>
      </w:r>
      <w:r w:rsidR="00A74EDB">
        <w:t xml:space="preserve"> of space</w:t>
      </w:r>
      <w:r w:rsidR="009D7DC6">
        <w:t xml:space="preserve">.  </w:t>
      </w:r>
    </w:p>
    <w:p w14:paraId="4B0E7287" w14:textId="77777777" w:rsidR="009D7DC6" w:rsidRDefault="009D7DC6" w:rsidP="00B12EC1">
      <w:pPr>
        <w:jc w:val="both"/>
      </w:pPr>
    </w:p>
    <w:p w14:paraId="056D389F" w14:textId="623B3BC1" w:rsidR="009D7DC6" w:rsidRDefault="009D7DC6" w:rsidP="00B12EC1">
      <w:pPr>
        <w:jc w:val="both"/>
      </w:pPr>
      <w:r>
        <w:t xml:space="preserve">The building elevations and materials were presented.  </w:t>
      </w:r>
      <w:r w:rsidR="00A613A3">
        <w:t xml:space="preserve">The backside of the building will feature Hardie board with a metal roof.  The south elevation on the opposite side will face Santa Clara Drive with a false front, the parapet, and awnings.  The west elevation will face the existing single-family home with two-car garages.  The east elevation will face Swoon </w:t>
      </w:r>
      <w:r w:rsidR="008F5348">
        <w:t xml:space="preserve">where there is an allowance for signage.  Drawings were displayed </w:t>
      </w:r>
      <w:r w:rsidR="00A93429">
        <w:t xml:space="preserve">to </w:t>
      </w:r>
      <w:r w:rsidR="008F5348">
        <w:t xml:space="preserve">provide a good rendition of the proposed building.  </w:t>
      </w:r>
    </w:p>
    <w:p w14:paraId="3751A525" w14:textId="77777777" w:rsidR="0005681D" w:rsidRDefault="0005681D" w:rsidP="00B12EC1">
      <w:pPr>
        <w:jc w:val="both"/>
      </w:pPr>
    </w:p>
    <w:p w14:paraId="0D6B6A40" w14:textId="0DF3F793" w:rsidR="00860CB6" w:rsidRDefault="00FE64A3" w:rsidP="00B12EC1">
      <w:pPr>
        <w:jc w:val="both"/>
      </w:pPr>
      <w:r>
        <w:t xml:space="preserve">The Project Architect, Justin </w:t>
      </w:r>
      <w:r w:rsidR="00CD412F">
        <w:t>Anderson</w:t>
      </w:r>
      <w:r>
        <w:t>, reported that the client wants to have some office space on the first and second floors with one or two tenants.  The intent was for the commercial space to differentiate from residential.  The commercial will have a more traditional look</w:t>
      </w:r>
      <w:r w:rsidR="00FF5DF6">
        <w:t xml:space="preserve"> with queues taken from </w:t>
      </w:r>
      <w:r w:rsidR="00A93429">
        <w:t>T</w:t>
      </w:r>
      <w:r w:rsidR="00FF5DF6">
        <w:t xml:space="preserve">he Merc and the Santa Clara Inn.  </w:t>
      </w:r>
      <w:r w:rsidR="00A93429">
        <w:t xml:space="preserve">The applicants </w:t>
      </w:r>
      <w:r w:rsidR="00FF5DF6">
        <w:t xml:space="preserve">transitioned from the flat roof in front to the pitched roof in the rear to make it feel more like a traditional residential home and break up the elevation.  </w:t>
      </w:r>
      <w:r w:rsidR="001E6EAE">
        <w:t xml:space="preserve">Large canopies </w:t>
      </w:r>
      <w:r w:rsidR="00A93429">
        <w:t>wer</w:t>
      </w:r>
      <w:r w:rsidR="001E6EAE">
        <w:t xml:space="preserve">e proposed out front with bench seating to </w:t>
      </w:r>
      <w:r w:rsidR="00A93429">
        <w:t xml:space="preserve">create a </w:t>
      </w:r>
      <w:r w:rsidR="001E6EAE">
        <w:t>more welcoming</w:t>
      </w:r>
      <w:r w:rsidR="00A93429">
        <w:t xml:space="preserve"> feel</w:t>
      </w:r>
      <w:r w:rsidR="001E6EAE">
        <w:t xml:space="preserve">.  </w:t>
      </w:r>
      <w:r w:rsidR="00A93429">
        <w:t>T</w:t>
      </w:r>
      <w:r w:rsidR="00AD2B1B">
        <w:t>he height restriction</w:t>
      </w:r>
      <w:r w:rsidR="00A93429">
        <w:t xml:space="preserve"> makes</w:t>
      </w:r>
      <w:r w:rsidR="00AD2B1B">
        <w:t xml:space="preserve"> it difficult to get t</w:t>
      </w:r>
      <w:r w:rsidR="00AA0393">
        <w:t>w</w:t>
      </w:r>
      <w:r w:rsidR="00AD2B1B">
        <w:t>o levels and screen mechanical equipment</w:t>
      </w:r>
      <w:r w:rsidR="00AA0393">
        <w:t xml:space="preserve">.  Mr. McNulty commented that the parapet is intended to screen the rooftop mechanical equipment.  Mr. </w:t>
      </w:r>
      <w:r w:rsidR="00CD412F">
        <w:t>Anderson</w:t>
      </w:r>
      <w:r w:rsidR="00AA0393">
        <w:t xml:space="preserve"> </w:t>
      </w:r>
      <w:r w:rsidR="00A93429">
        <w:t xml:space="preserve">remarked </w:t>
      </w:r>
      <w:r w:rsidR="00AA0393">
        <w:t xml:space="preserve">that that will be difficult.  </w:t>
      </w:r>
      <w:r w:rsidR="00297F9C">
        <w:t xml:space="preserve">The ceiling heights are currently nine feet with a truss to run the mechanical equipment through.  They plan to hide the condensers </w:t>
      </w:r>
      <w:r w:rsidR="00E7677A">
        <w:t xml:space="preserve">for </w:t>
      </w:r>
      <w:r w:rsidR="00297F9C">
        <w:t xml:space="preserve">the rooftop unit </w:t>
      </w:r>
      <w:r w:rsidR="00400EF4">
        <w:t>i</w:t>
      </w:r>
      <w:r w:rsidR="00E7677A">
        <w:t xml:space="preserve">n </w:t>
      </w:r>
      <w:r w:rsidR="00297F9C">
        <w:t xml:space="preserve">the commercial space in the alcove area of the roof.  </w:t>
      </w:r>
      <w:r w:rsidR="00837F76">
        <w:t xml:space="preserve">The current height of the commercial site is 29 feet </w:t>
      </w:r>
      <w:r w:rsidR="00860CB6">
        <w:t>in front and 27 feet in back</w:t>
      </w:r>
      <w:r w:rsidR="00837F76">
        <w:t>.</w:t>
      </w:r>
      <w:r w:rsidR="00860CB6">
        <w:t xml:space="preserve">  </w:t>
      </w:r>
    </w:p>
    <w:p w14:paraId="2E73E621" w14:textId="77777777" w:rsidR="00860CB6" w:rsidRDefault="00860CB6" w:rsidP="00B12EC1">
      <w:pPr>
        <w:jc w:val="both"/>
      </w:pPr>
    </w:p>
    <w:p w14:paraId="11B93532" w14:textId="15FCD0C0" w:rsidR="005C0410" w:rsidRDefault="006E5843" w:rsidP="00B12EC1">
      <w:pPr>
        <w:jc w:val="both"/>
      </w:pPr>
      <w:r>
        <w:t xml:space="preserve">Mr. McNulty </w:t>
      </w:r>
      <w:r w:rsidR="00E7677A">
        <w:t xml:space="preserve">reported </w:t>
      </w:r>
      <w:r>
        <w:t xml:space="preserve">that the proposed heights exceed the 25-foot maximum and </w:t>
      </w:r>
      <w:r w:rsidR="00E7677A">
        <w:t xml:space="preserve">will </w:t>
      </w:r>
      <w:r>
        <w:t xml:space="preserve">need to be addressed by the Planning Commission </w:t>
      </w:r>
      <w:r w:rsidR="00D154D5">
        <w:t xml:space="preserve">and City Council </w:t>
      </w:r>
      <w:r>
        <w:t xml:space="preserve">as part of the </w:t>
      </w:r>
      <w:r w:rsidR="00D154D5">
        <w:t>site plan review process.</w:t>
      </w:r>
      <w:r w:rsidR="00163827">
        <w:t xml:space="preserve">  Mr. </w:t>
      </w:r>
      <w:r w:rsidR="00CD412F">
        <w:t>Anderson</w:t>
      </w:r>
      <w:r w:rsidR="00163827">
        <w:t xml:space="preserve"> explained that adjacent to the entr</w:t>
      </w:r>
      <w:r w:rsidR="00E7677A">
        <w:t>y</w:t>
      </w:r>
      <w:r w:rsidR="00163827">
        <w:t xml:space="preserve"> is the steeper pitch.  He addressed the proposed materials and stated that near the entry is gray brick</w:t>
      </w:r>
      <w:r w:rsidR="00C82A53">
        <w:t xml:space="preserve">, which is common on commercial projects. </w:t>
      </w:r>
      <w:r w:rsidR="00F16BF2">
        <w:t xml:space="preserve"> Other buildings constructed with the same material were</w:t>
      </w:r>
      <w:r w:rsidR="00E7677A">
        <w:t xml:space="preserve"> referenced</w:t>
      </w:r>
      <w:r w:rsidR="00F16BF2">
        <w:t xml:space="preserve">.  Mr. </w:t>
      </w:r>
      <w:r w:rsidR="00CD412F">
        <w:t>Anderson</w:t>
      </w:r>
      <w:r w:rsidR="00F16BF2">
        <w:t xml:space="preserve"> stated that it is a cultured stone that is very flat with</w:t>
      </w:r>
      <w:r w:rsidR="00FC0DE8">
        <w:t xml:space="preserve"> texture to provide a varied, speckled</w:t>
      </w:r>
      <w:r w:rsidR="00E7677A">
        <w:t xml:space="preserve"> look</w:t>
      </w:r>
      <w:r w:rsidR="00FC0DE8">
        <w:t>.</w:t>
      </w:r>
      <w:r w:rsidR="00A859DA">
        <w:t xml:space="preserve">  Regular stone </w:t>
      </w:r>
      <w:r w:rsidR="00E7677A">
        <w:t>wa</w:t>
      </w:r>
      <w:r w:rsidR="00A859DA">
        <w:t xml:space="preserve">s proposed </w:t>
      </w:r>
      <w:r w:rsidR="00EE3969">
        <w:t xml:space="preserve">to differentiate between the residential </w:t>
      </w:r>
      <w:r w:rsidR="009E4FD2">
        <w:t xml:space="preserve">portion </w:t>
      </w:r>
      <w:r w:rsidR="00EE3969">
        <w:t>with lap</w:t>
      </w:r>
      <w:r w:rsidR="00CE7AC5">
        <w:t xml:space="preserve"> </w:t>
      </w:r>
      <w:r w:rsidR="00EE3969">
        <w:t>siding</w:t>
      </w:r>
      <w:r w:rsidR="00CE7AC5">
        <w:t xml:space="preserve">.  The board and batten </w:t>
      </w:r>
      <w:r w:rsidR="005808AF">
        <w:t>are</w:t>
      </w:r>
      <w:r w:rsidR="00CE7AC5">
        <w:t xml:space="preserve"> also very similar to the Santa Clara Inn.  </w:t>
      </w:r>
      <w:r w:rsidR="009E4FD2">
        <w:t>W</w:t>
      </w:r>
      <w:r w:rsidR="00A461B8">
        <w:t xml:space="preserve">hite and gray brick veneer </w:t>
      </w:r>
      <w:r w:rsidR="009E4FD2">
        <w:t xml:space="preserve">was proposed </w:t>
      </w:r>
      <w:r w:rsidR="00A461B8">
        <w:t>across the front o</w:t>
      </w:r>
      <w:r w:rsidR="00005A60">
        <w:t>f</w:t>
      </w:r>
      <w:r w:rsidR="00A461B8">
        <w:t xml:space="preserve"> the residential</w:t>
      </w:r>
      <w:r w:rsidR="009E4FD2">
        <w:t xml:space="preserve"> portion</w:t>
      </w:r>
      <w:r w:rsidR="005C0410">
        <w:t xml:space="preserve">.  </w:t>
      </w:r>
    </w:p>
    <w:p w14:paraId="236F2231" w14:textId="77777777" w:rsidR="005C0410" w:rsidRDefault="005C0410" w:rsidP="00B12EC1">
      <w:pPr>
        <w:jc w:val="both"/>
      </w:pPr>
    </w:p>
    <w:p w14:paraId="7F8A4D42" w14:textId="3E3F38CC" w:rsidR="007A7A82" w:rsidRDefault="009E4FD2" w:rsidP="00B12EC1">
      <w:pPr>
        <w:jc w:val="both"/>
      </w:pPr>
      <w:r>
        <w:t>L</w:t>
      </w:r>
      <w:r w:rsidR="00005A60">
        <w:t xml:space="preserve">andscaping </w:t>
      </w:r>
      <w:r>
        <w:t>issues were discussed</w:t>
      </w:r>
      <w:r w:rsidR="00005A60">
        <w:t xml:space="preserve">.  Mr. Anderson stated that they have not yet designed the landscaping but the existing sycamore on the site will remain.  </w:t>
      </w:r>
      <w:r w:rsidR="0070430F">
        <w:t xml:space="preserve">Two-car garages will be provided for each of the residential units with a sidewalk along the east side toward the front doors.  </w:t>
      </w:r>
      <w:r w:rsidR="003525CF">
        <w:t xml:space="preserve">Landscaping will </w:t>
      </w:r>
      <w:r w:rsidR="004B4D86">
        <w:t xml:space="preserve">be </w:t>
      </w:r>
      <w:r w:rsidR="003525CF">
        <w:t>provided alongside it.  The courtyard areas were provided as a transition from the commercial parking lot to the residential</w:t>
      </w:r>
      <w:r w:rsidR="002F3A37">
        <w:t>, which will be long-term rentals</w:t>
      </w:r>
      <w:r w:rsidR="007A7A82">
        <w:t xml:space="preserve">.  The types of businesses envisioned were professional office uses.  </w:t>
      </w:r>
      <w:r w:rsidR="008B781F">
        <w:t xml:space="preserve">A comparable project in the City was referenced.  </w:t>
      </w:r>
      <w:r w:rsidR="00425CBF">
        <w:t xml:space="preserve">Mr. Anderson stated that in the front </w:t>
      </w:r>
      <w:r w:rsidR="00E70AED">
        <w:t>they are planning to do drought</w:t>
      </w:r>
      <w:r w:rsidR="005808AF">
        <w:t>-</w:t>
      </w:r>
      <w:r w:rsidR="00E70AED">
        <w:t>tolerant landscaping along with trees</w:t>
      </w:r>
      <w:r w:rsidR="004B4D86">
        <w:t xml:space="preserve">, </w:t>
      </w:r>
      <w:r w:rsidR="00E70AED">
        <w:t>rock</w:t>
      </w:r>
      <w:r w:rsidR="004B4D86">
        <w:t>s,</w:t>
      </w:r>
      <w:r w:rsidR="00E70AED">
        <w:t xml:space="preserve"> and bushes </w:t>
      </w:r>
      <w:r w:rsidR="004B4D86">
        <w:t xml:space="preserve">rather than </w:t>
      </w:r>
      <w:r w:rsidR="00E70AED">
        <w:t xml:space="preserve">grass.  The City maintains the strip in front of the sidewalk shown in the rendering that contains grass.  </w:t>
      </w:r>
      <w:r w:rsidR="00B72E1F">
        <w:t xml:space="preserve">A Commission Member suggested that a raised planter style that has been implemented by the City may be a good option.  </w:t>
      </w:r>
    </w:p>
    <w:p w14:paraId="6EB9712F" w14:textId="77777777" w:rsidR="0051474D" w:rsidRDefault="0051474D" w:rsidP="00B12EC1">
      <w:pPr>
        <w:jc w:val="both"/>
      </w:pPr>
    </w:p>
    <w:p w14:paraId="11B1F16C" w14:textId="6C8EA930" w:rsidR="0051474D" w:rsidRDefault="0051474D" w:rsidP="00B12EC1">
      <w:pPr>
        <w:jc w:val="both"/>
      </w:pPr>
      <w:r>
        <w:t>As the sycamore trees will need water once the landscaping is</w:t>
      </w:r>
      <w:r w:rsidR="006105C5">
        <w:t xml:space="preserve"> installed</w:t>
      </w:r>
      <w:r>
        <w:t xml:space="preserve">, a question was raised regarding the intent to provide water.  Mr. McNulty stated that the City’s Parks Director </w:t>
      </w:r>
      <w:r w:rsidR="006105C5">
        <w:t xml:space="preserve">and </w:t>
      </w:r>
      <w:r w:rsidR="007C3B95">
        <w:t>Public Works Director, Dustin Mouritsen are aware of the situation.  The current steps tak</w:t>
      </w:r>
      <w:r w:rsidR="00C21BB5">
        <w:t>en</w:t>
      </w:r>
      <w:r w:rsidR="007C3B95">
        <w:t xml:space="preserve"> to properly water existing trees in the</w:t>
      </w:r>
      <w:r w:rsidR="00C21BB5">
        <w:t xml:space="preserve"> City will be employed for this tree as well.  The objective is for </w:t>
      </w:r>
      <w:r w:rsidR="006105C5">
        <w:t xml:space="preserve">the tree </w:t>
      </w:r>
      <w:r w:rsidR="00C21BB5">
        <w:t xml:space="preserve">to remain healthy going forward.  </w:t>
      </w:r>
      <w:r w:rsidR="00194D90">
        <w:t xml:space="preserve">It was noted that the walkway was designed around the tree.  </w:t>
      </w:r>
    </w:p>
    <w:p w14:paraId="653EA2FF" w14:textId="1EAFABD8" w:rsidR="008B21F3" w:rsidRDefault="008B21F3" w:rsidP="00B12EC1">
      <w:pPr>
        <w:jc w:val="both"/>
      </w:pPr>
    </w:p>
    <w:p w14:paraId="79048B9C" w14:textId="3FCB7356" w:rsidR="003D5882" w:rsidRDefault="008B21F3" w:rsidP="00B12EC1">
      <w:pPr>
        <w:jc w:val="both"/>
      </w:pPr>
      <w:r>
        <w:t xml:space="preserve">Mr. McNulty referenced Code Section 17.74.040 </w:t>
      </w:r>
      <w:r w:rsidR="005808AF">
        <w:t>which</w:t>
      </w:r>
      <w:r w:rsidR="006105C5">
        <w:t xml:space="preserve"> </w:t>
      </w:r>
      <w:r w:rsidR="00D3511E">
        <w:t xml:space="preserve">specifies that the building height shall be the average height of adjacent units on the same block unless a greater height is approved by the Planning Commission upon recommendation from the Heritage Commission.  </w:t>
      </w:r>
      <w:r w:rsidR="006105C5">
        <w:t xml:space="preserve">He </w:t>
      </w:r>
      <w:r w:rsidR="003E4D72">
        <w:t>explained</w:t>
      </w:r>
      <w:r w:rsidR="006105C5">
        <w:t xml:space="preserve"> that g</w:t>
      </w:r>
      <w:r w:rsidR="00D3511E">
        <w:t xml:space="preserve">enerally, height has been limited to approximately 25 feet in the Historic District, however, some structures exceed </w:t>
      </w:r>
      <w:r w:rsidR="006105C5">
        <w:t xml:space="preserve">that </w:t>
      </w:r>
      <w:r w:rsidR="00D3511E">
        <w:t xml:space="preserve">height in the Historic District.  </w:t>
      </w:r>
      <w:r w:rsidR="00292D1D">
        <w:t xml:space="preserve">The heights of surrounding structures were discussed.  Mr. McNulty was aware of some homes in the area that are approaching </w:t>
      </w:r>
      <w:r w:rsidR="006105C5">
        <w:t xml:space="preserve">heights of </w:t>
      </w:r>
      <w:r w:rsidR="00292D1D">
        <w:t xml:space="preserve">30 feet.  </w:t>
      </w:r>
    </w:p>
    <w:p w14:paraId="16C9E30A" w14:textId="77777777" w:rsidR="00667050" w:rsidRDefault="00667050" w:rsidP="00B12EC1">
      <w:pPr>
        <w:jc w:val="both"/>
      </w:pPr>
    </w:p>
    <w:p w14:paraId="59F9B96D" w14:textId="5EE4F6BD" w:rsidR="00667050" w:rsidRDefault="00667050" w:rsidP="00B12EC1">
      <w:pPr>
        <w:jc w:val="both"/>
      </w:pPr>
      <w:r>
        <w:t>Mr. McNulty referenced Code Section 17.74.030 which specifies that two-family dwellings such as a duplex, twin home, or townhome are permitted use</w:t>
      </w:r>
      <w:r w:rsidR="006105C5">
        <w:t>s</w:t>
      </w:r>
      <w:r>
        <w:t xml:space="preserve">.  This section of </w:t>
      </w:r>
      <w:r w:rsidR="005808AF">
        <w:t xml:space="preserve">the </w:t>
      </w:r>
      <w:r>
        <w:t>Code allows the Planning Commission to determine other permitted uses with input from the Heritage Commission.  Staff was comfortable with the proposed number of units being reviewed by the Planning Commission</w:t>
      </w:r>
      <w:r w:rsidR="006105C5">
        <w:t xml:space="preserve"> and </w:t>
      </w:r>
      <w:r w:rsidR="00441E91">
        <w:t xml:space="preserve">with the proposed height of the building as designed as it is intended to blend in with the Historic District.  </w:t>
      </w:r>
      <w:r w:rsidR="006105C5">
        <w:t xml:space="preserve">Mr. McNulty </w:t>
      </w:r>
      <w:r w:rsidR="005953AC">
        <w:t>explained that the Historic District mixed-use allow</w:t>
      </w:r>
      <w:r w:rsidR="006105C5">
        <w:t>s</w:t>
      </w:r>
      <w:r w:rsidR="005953AC">
        <w:t xml:space="preserve"> for a detached or accessory building to be 25 feet in height.  </w:t>
      </w:r>
      <w:r w:rsidR="00705025">
        <w:t>Overnight rental</w:t>
      </w:r>
      <w:r w:rsidR="006105C5">
        <w:t>s</w:t>
      </w:r>
      <w:r w:rsidR="00705025">
        <w:t xml:space="preserve"> would require conditional use review and site plan approval.  The ordinance is very specific.  If someone comes back after owning the property for five to 10 years and it is sold and another user comes in, they </w:t>
      </w:r>
      <w:r w:rsidR="006105C5">
        <w:t xml:space="preserve">will be required </w:t>
      </w:r>
      <w:r w:rsidR="00705025">
        <w:t>to go through conditional use and site plan review with the Planning Commission and City Council</w:t>
      </w:r>
      <w:r w:rsidR="009C75DE">
        <w:t xml:space="preserve">.  </w:t>
      </w:r>
    </w:p>
    <w:p w14:paraId="36694AC3" w14:textId="77777777" w:rsidR="009C75DE" w:rsidRDefault="009C75DE" w:rsidP="00B12EC1">
      <w:pPr>
        <w:jc w:val="both"/>
      </w:pPr>
    </w:p>
    <w:p w14:paraId="6265A903" w14:textId="571D99EF" w:rsidR="009C75DE" w:rsidRDefault="009C75DE" w:rsidP="00B12EC1">
      <w:pPr>
        <w:jc w:val="both"/>
      </w:pPr>
      <w:r>
        <w:t xml:space="preserve">A Commission Member commented that she would prefer to see a material that is more historic, such as brick, rather than stone.  </w:t>
      </w:r>
      <w:r w:rsidR="00B64867">
        <w:t xml:space="preserve">She liked the color and the horizontal siding that matches the Santa Clara Inn and </w:t>
      </w:r>
      <w:r w:rsidR="00183475">
        <w:t xml:space="preserve">stated that it is </w:t>
      </w:r>
      <w:r w:rsidR="00B64867">
        <w:t>a great mix.  She preferred not to see the large format</w:t>
      </w:r>
      <w:r w:rsidR="008B5780">
        <w:t xml:space="preserve"> of stone</w:t>
      </w:r>
      <w:r w:rsidR="00B64867">
        <w:t xml:space="preserve"> on the front of the buildings.  She suggested the alternative of using real</w:t>
      </w:r>
      <w:r w:rsidR="00183475">
        <w:t>-</w:t>
      </w:r>
      <w:r w:rsidR="00B64867">
        <w:t xml:space="preserve">sized brick.  </w:t>
      </w:r>
      <w:r w:rsidR="008B5780">
        <w:t xml:space="preserve">She liked the detail along the roofline as well.  </w:t>
      </w:r>
      <w:r w:rsidR="00FE76B7">
        <w:t xml:space="preserve">Mr. McNulty stated that the materials identified to be changed were the cultured fieldstone and the large format stone </w:t>
      </w:r>
      <w:r w:rsidR="00183475">
        <w:t xml:space="preserve">both </w:t>
      </w:r>
      <w:r w:rsidR="00FE76B7">
        <w:t xml:space="preserve">in cream.  </w:t>
      </w:r>
      <w:r w:rsidR="00183475">
        <w:t>It was noted that t</w:t>
      </w:r>
      <w:r w:rsidR="00DB0499">
        <w:t xml:space="preserve">he structure discussed at the last meeting was all brick and a good reflection of the historic feel.  </w:t>
      </w:r>
    </w:p>
    <w:p w14:paraId="7F2F4E38" w14:textId="77777777" w:rsidR="00DB0499" w:rsidRDefault="00DB0499" w:rsidP="00B12EC1">
      <w:pPr>
        <w:jc w:val="both"/>
      </w:pPr>
    </w:p>
    <w:p w14:paraId="19C41B3F" w14:textId="6E84C467" w:rsidR="00DB0499" w:rsidRDefault="00DB0499" w:rsidP="00B12EC1">
      <w:pPr>
        <w:jc w:val="both"/>
      </w:pPr>
      <w:r>
        <w:t xml:space="preserve">A Commission Member supported actual brick </w:t>
      </w:r>
      <w:r w:rsidR="007D276B">
        <w:t xml:space="preserve">that looks like it has been there for some time rather than a veneer or artificial brick or stone.  </w:t>
      </w:r>
      <w:r w:rsidR="00C50A98">
        <w:t xml:space="preserve">Mr. Anderson stated that </w:t>
      </w:r>
      <w:r w:rsidR="005808AF">
        <w:t>numerous products</w:t>
      </w:r>
      <w:r w:rsidR="00C50A98">
        <w:t xml:space="preserve"> can be chosen from.  He offered to visit various suppliers and explore other options.  </w:t>
      </w:r>
      <w:r w:rsidR="000C7094">
        <w:t xml:space="preserve">A question was raised regarding the color of the brick as it seems to be stark white.  Near the front of the </w:t>
      </w:r>
      <w:r w:rsidR="00183475">
        <w:t>building</w:t>
      </w:r>
      <w:r w:rsidR="005808AF">
        <w:t>,</w:t>
      </w:r>
      <w:r w:rsidR="00183475">
        <w:t xml:space="preserve"> </w:t>
      </w:r>
      <w:r w:rsidR="000C7094">
        <w:t>there are gables but the black and white look along the front does not feel as historic.</w:t>
      </w:r>
      <w:r w:rsidR="00192F08">
        <w:t xml:space="preserve">  For that reason, brick with some color was suggested.  Mr. Anderson stated that if they change the stone and brick they will have to figure out what to do with the brick.  </w:t>
      </w:r>
      <w:r w:rsidR="00650D07">
        <w:t xml:space="preserve">Other buildings in the Historic District that will never go out of style were identified.  </w:t>
      </w:r>
      <w:r w:rsidR="00CC7927">
        <w:t xml:space="preserve">A new bank building by Popeye’s Restaurant was referenced that has large format stone that is natural sandstone.  </w:t>
      </w:r>
      <w:r w:rsidR="00183475">
        <w:t xml:space="preserve">The sandstone material </w:t>
      </w:r>
      <w:r w:rsidR="00CC7927">
        <w:t xml:space="preserve">is available in varying thicknesses that could provide more color.  </w:t>
      </w:r>
      <w:r w:rsidR="00027684">
        <w:t xml:space="preserve">The material used at the Granary Café was confirmed to be sandstone.  </w:t>
      </w:r>
      <w:r w:rsidR="003D08DD">
        <w:t xml:space="preserve">A Commission Member suggested it be similar </w:t>
      </w:r>
      <w:r w:rsidR="003D08DD">
        <w:lastRenderedPageBreak/>
        <w:t xml:space="preserve">to that in appearance.  Mr. Anderson agreed that larger format sandstone would look good.  </w:t>
      </w:r>
      <w:r w:rsidR="00423377">
        <w:t xml:space="preserve">A Commission Member commented that she likes the drama of the big pieces if it is the right material.  </w:t>
      </w:r>
      <w:r w:rsidR="003D08DD">
        <w:t xml:space="preserve"> </w:t>
      </w:r>
    </w:p>
    <w:p w14:paraId="24E54865" w14:textId="77777777" w:rsidR="008B5780" w:rsidRDefault="008B5780" w:rsidP="00B12EC1">
      <w:pPr>
        <w:jc w:val="both"/>
      </w:pPr>
    </w:p>
    <w:p w14:paraId="5EAD3AB5" w14:textId="2F922E60" w:rsidR="00423377" w:rsidRDefault="00423377" w:rsidP="00B12EC1">
      <w:pPr>
        <w:jc w:val="both"/>
      </w:pPr>
      <w:r>
        <w:t xml:space="preserve">Reference was made to the Best Western Hotel at Exit 13 </w:t>
      </w:r>
      <w:r w:rsidR="005808AF">
        <w:t>which</w:t>
      </w:r>
      <w:r>
        <w:t xml:space="preserve"> utilizes a </w:t>
      </w:r>
      <w:r w:rsidR="003E4D72">
        <w:t>similarly sized</w:t>
      </w:r>
      <w:r>
        <w:t xml:space="preserve"> sandstone.  </w:t>
      </w:r>
      <w:r w:rsidR="00775D9F">
        <w:t xml:space="preserve">The option of limestone was also mentioned.  While attractive, a limestone building would never have existed historically in Santa Clara.  </w:t>
      </w:r>
      <w:r w:rsidR="003F455F">
        <w:t xml:space="preserve">A material similar to the Granary Café was recommended.  The comment was made that what is proposed will be a nice addition </w:t>
      </w:r>
      <w:r w:rsidR="00CC0513">
        <w:t xml:space="preserve">to </w:t>
      </w:r>
      <w:r w:rsidR="003F455F">
        <w:t xml:space="preserve">the property.  </w:t>
      </w:r>
    </w:p>
    <w:p w14:paraId="5B92CD14" w14:textId="77777777" w:rsidR="003F455F" w:rsidRDefault="003F455F" w:rsidP="00B12EC1">
      <w:pPr>
        <w:jc w:val="both"/>
      </w:pPr>
    </w:p>
    <w:p w14:paraId="08285F01" w14:textId="3EB70659" w:rsidR="003F455F" w:rsidRDefault="009C688C" w:rsidP="00B12EC1">
      <w:pPr>
        <w:jc w:val="both"/>
      </w:pPr>
      <w:r>
        <w:t xml:space="preserve">A question was raised regarding how the front of the commercial building differs from the building that was considered at the last meeting.  </w:t>
      </w:r>
      <w:r w:rsidR="00EA2573">
        <w:t xml:space="preserve">It is a different color but looks similar.  The comment was made that there is a different texture.  </w:t>
      </w:r>
      <w:r w:rsidR="00B9549B">
        <w:t>The building considered at the last meeting was all flat brick and glass and looked like a factory.  The proposed structure has more texture</w:t>
      </w:r>
      <w:r w:rsidR="00CC0513">
        <w:t xml:space="preserve">, </w:t>
      </w:r>
      <w:r w:rsidR="00B9549B">
        <w:t>elevation</w:t>
      </w:r>
      <w:r w:rsidR="00CC0513">
        <w:t>,</w:t>
      </w:r>
      <w:r w:rsidR="00B9549B">
        <w:t xml:space="preserve"> </w:t>
      </w:r>
      <w:r w:rsidR="00097FE5">
        <w:t xml:space="preserve">and </w:t>
      </w:r>
      <w:r w:rsidR="00B9549B">
        <w:t>roof changes</w:t>
      </w:r>
      <w:r w:rsidR="00CC0513">
        <w:t>,</w:t>
      </w:r>
      <w:r w:rsidR="00B9549B">
        <w:t xml:space="preserve"> and </w:t>
      </w:r>
      <w:r w:rsidR="00CB2C25">
        <w:t xml:space="preserve">is more appropriate for the Historic District.  It is large but does not appear to be a big box.  </w:t>
      </w:r>
      <w:r w:rsidR="00734A05">
        <w:t xml:space="preserve">The breakup in materials seemed to give it a less industrial feel than the building considered at the last meeting.  It </w:t>
      </w:r>
      <w:r w:rsidR="00CC0513">
        <w:t xml:space="preserve">was noted that it </w:t>
      </w:r>
      <w:r w:rsidR="00734A05">
        <w:t xml:space="preserve">is a different type of building altogether.  </w:t>
      </w:r>
    </w:p>
    <w:p w14:paraId="43DC0F0D" w14:textId="77777777" w:rsidR="00734A05" w:rsidRDefault="00734A05" w:rsidP="00B12EC1">
      <w:pPr>
        <w:jc w:val="both"/>
      </w:pPr>
    </w:p>
    <w:p w14:paraId="58C66EB1" w14:textId="2B37EDEC" w:rsidR="00AD6DD2" w:rsidRDefault="00ED3A7F" w:rsidP="00B12EC1">
      <w:pPr>
        <w:jc w:val="both"/>
      </w:pPr>
      <w:r>
        <w:t xml:space="preserve">Commissioner Gubler commented that the </w:t>
      </w:r>
      <w:r w:rsidR="00734A05">
        <w:t>current trends are white and black</w:t>
      </w:r>
      <w:r>
        <w:t>.  At any point</w:t>
      </w:r>
      <w:r w:rsidR="00097FE5">
        <w:t>,</w:t>
      </w:r>
      <w:r>
        <w:t xml:space="preserve"> the proposed building could be painted a different color and still look nice.  </w:t>
      </w:r>
      <w:r w:rsidR="00CC0513">
        <w:t>A</w:t>
      </w:r>
      <w:r w:rsidR="00C84C30">
        <w:t xml:space="preserve"> Commission Member </w:t>
      </w:r>
      <w:r w:rsidR="00CC0513">
        <w:t xml:space="preserve">commented that she </w:t>
      </w:r>
      <w:r w:rsidR="00C84C30">
        <w:t xml:space="preserve">likes the limestone look but the grey brick is trendy and will not withstand the test of time.  It was recommended that the applicants explore rock, brick, or stone that is not </w:t>
      </w:r>
      <w:r w:rsidR="00CC0513">
        <w:t xml:space="preserve">a </w:t>
      </w:r>
      <w:r w:rsidR="00C84C30">
        <w:t xml:space="preserve">popular trend, which will be more historic and traditional.  </w:t>
      </w:r>
      <w:r w:rsidR="008A7F6E">
        <w:t xml:space="preserve">It was suggested that the limestone be replaced with sandstone and the gray brick with a different color of brick that will complement the sandstone.  </w:t>
      </w:r>
      <w:r w:rsidR="00DF6FFA">
        <w:t xml:space="preserve">Commissioner Gubler preferred to see a traditional style of brick.  </w:t>
      </w:r>
      <w:r w:rsidR="00FD5812">
        <w:t xml:space="preserve">The applicants were commended for their efforts designing the site.  </w:t>
      </w:r>
    </w:p>
    <w:p w14:paraId="436A23A8" w14:textId="77777777" w:rsidR="00FD5812" w:rsidRDefault="00FD5812" w:rsidP="00B12EC1">
      <w:pPr>
        <w:jc w:val="both"/>
      </w:pPr>
    </w:p>
    <w:p w14:paraId="16200291" w14:textId="01E82FC6" w:rsidR="0049202C" w:rsidRDefault="00FD5812" w:rsidP="00CD7435">
      <w:pPr>
        <w:tabs>
          <w:tab w:val="left" w:pos="5805"/>
        </w:tabs>
        <w:jc w:val="both"/>
      </w:pPr>
      <w:r>
        <w:t xml:space="preserve">Procedural issues </w:t>
      </w:r>
      <w:r w:rsidR="00CD7435">
        <w:t xml:space="preserve">and possible options </w:t>
      </w:r>
      <w:r>
        <w:t>were discussed.</w:t>
      </w:r>
      <w:r w:rsidR="00CD7435">
        <w:t xml:space="preserve">  It was noted that the applicants intend to begin construction immediately once approval is granted.</w:t>
      </w:r>
      <w:r w:rsidR="008127E3">
        <w:t xml:space="preserve">  Mr. McNulty </w:t>
      </w:r>
      <w:r w:rsidR="00CC0513">
        <w:t xml:space="preserve">commented </w:t>
      </w:r>
      <w:r w:rsidR="008127E3">
        <w:t>that the next Planning Commission Meeting is scheduled for July 1</w:t>
      </w:r>
      <w:r w:rsidR="0049202C">
        <w:t>3</w:t>
      </w:r>
      <w:r w:rsidR="008127E3">
        <w:t xml:space="preserve">.  </w:t>
      </w:r>
      <w:r w:rsidR="0049202C">
        <w:t xml:space="preserve">Timing issues were discussed.  </w:t>
      </w:r>
    </w:p>
    <w:p w14:paraId="6B37CA1B" w14:textId="77777777" w:rsidR="0049202C" w:rsidRDefault="0049202C" w:rsidP="00CD7435">
      <w:pPr>
        <w:tabs>
          <w:tab w:val="left" w:pos="5805"/>
        </w:tabs>
        <w:jc w:val="both"/>
      </w:pPr>
    </w:p>
    <w:p w14:paraId="70F57BF0" w14:textId="3D11032C" w:rsidR="00B071BA" w:rsidRDefault="0049202C" w:rsidP="00CD7435">
      <w:pPr>
        <w:tabs>
          <w:tab w:val="left" w:pos="5805"/>
        </w:tabs>
        <w:jc w:val="both"/>
      </w:pPr>
      <w:r>
        <w:t>In response to a question raised, Mr. Anderson stated that they have not yet determined what material will be used for the courtyard wall.</w:t>
      </w:r>
      <w:r w:rsidR="003A004D">
        <w:t xml:space="preserve">  He assumed it would be a white picket fence.  Another option was a simple back iron</w:t>
      </w:r>
      <w:r w:rsidR="00B071BA">
        <w:t>.  It would blend i</w:t>
      </w:r>
      <w:r w:rsidR="00CC0513">
        <w:t>n</w:t>
      </w:r>
      <w:r w:rsidR="00B071BA">
        <w:t xml:space="preserve"> as there is already black on the front.  </w:t>
      </w:r>
    </w:p>
    <w:p w14:paraId="7197E205" w14:textId="77777777" w:rsidR="00B071BA" w:rsidRDefault="00B071BA" w:rsidP="00CD7435">
      <w:pPr>
        <w:tabs>
          <w:tab w:val="left" w:pos="5805"/>
        </w:tabs>
        <w:jc w:val="both"/>
      </w:pPr>
    </w:p>
    <w:p w14:paraId="03C1492E" w14:textId="66A77B66" w:rsidR="00FD5812" w:rsidRDefault="00B071BA" w:rsidP="00CD7435">
      <w:pPr>
        <w:tabs>
          <w:tab w:val="left" w:pos="5805"/>
        </w:tabs>
        <w:jc w:val="both"/>
      </w:pPr>
      <w:r>
        <w:t xml:space="preserve">The applicants were asked if they would consider </w:t>
      </w:r>
      <w:r w:rsidR="002109BD">
        <w:t xml:space="preserve">gearing </w:t>
      </w:r>
      <w:r>
        <w:t xml:space="preserve">the retail space </w:t>
      </w:r>
      <w:r w:rsidR="002109BD">
        <w:t xml:space="preserve">more </w:t>
      </w:r>
      <w:r>
        <w:t>toward a retail store</w:t>
      </w:r>
      <w:r w:rsidR="003530A7">
        <w:t xml:space="preserve"> without a second floor with an open ceiling.  Mr. Anderson stated that that decision would have to be made permanently and in advance.  </w:t>
      </w:r>
      <w:r w:rsidR="00FC3FCE">
        <w:t xml:space="preserve">It would also effectively cut the income </w:t>
      </w:r>
      <w:r w:rsidR="003E4D72">
        <w:t>from</w:t>
      </w:r>
      <w:r w:rsidR="00FC3FCE">
        <w:t xml:space="preserve"> the space in half.   </w:t>
      </w:r>
      <w:r w:rsidR="00CD7435">
        <w:tab/>
      </w:r>
    </w:p>
    <w:p w14:paraId="68592FF4" w14:textId="77777777" w:rsidR="00B12EC1" w:rsidRDefault="00B12EC1" w:rsidP="00B12EC1">
      <w:pPr>
        <w:jc w:val="both"/>
      </w:pPr>
    </w:p>
    <w:p w14:paraId="23394788" w14:textId="024CCE2B" w:rsidR="00511B95" w:rsidRPr="00A522A1" w:rsidRDefault="00511B95" w:rsidP="00511B95">
      <w:pPr>
        <w:jc w:val="both"/>
        <w:rPr>
          <w:b/>
          <w:bCs/>
        </w:rPr>
      </w:pPr>
      <w:r>
        <w:rPr>
          <w:b/>
          <w:bCs/>
        </w:rPr>
        <w:t xml:space="preserve">Megan Smith </w:t>
      </w:r>
      <w:r w:rsidRPr="005336AB">
        <w:rPr>
          <w:b/>
          <w:bCs/>
        </w:rPr>
        <w:t xml:space="preserve">moved to </w:t>
      </w:r>
      <w:r w:rsidR="00BA3544">
        <w:rPr>
          <w:b/>
          <w:bCs/>
        </w:rPr>
        <w:t xml:space="preserve">recommend </w:t>
      </w:r>
      <w:r w:rsidR="002109BD">
        <w:rPr>
          <w:b/>
          <w:bCs/>
        </w:rPr>
        <w:t xml:space="preserve">APPROVAL </w:t>
      </w:r>
      <w:r w:rsidR="00BA3544">
        <w:rPr>
          <w:b/>
          <w:bCs/>
        </w:rPr>
        <w:t>to the Planning Commission of a proposed mixed-use office/residential building at 3098 Santa Clara Drive located in the Historic District/Mixed-Use Zone subject</w:t>
      </w:r>
      <w:r w:rsidR="00B461E6">
        <w:rPr>
          <w:b/>
          <w:bCs/>
        </w:rPr>
        <w:t xml:space="preserve"> to the Commission reviewing materials as discussed at this meeting. </w:t>
      </w:r>
      <w:r w:rsidR="00BA3544">
        <w:rPr>
          <w:b/>
          <w:bCs/>
        </w:rPr>
        <w:t xml:space="preserve"> M</w:t>
      </w:r>
      <w:r w:rsidR="009E2A83">
        <w:rPr>
          <w:b/>
          <w:bCs/>
        </w:rPr>
        <w:t>andi Gubler</w:t>
      </w:r>
      <w:r>
        <w:rPr>
          <w:b/>
          <w:bCs/>
        </w:rPr>
        <w:t xml:space="preserve"> </w:t>
      </w:r>
      <w:r w:rsidRPr="005336AB">
        <w:rPr>
          <w:b/>
          <w:bCs/>
        </w:rPr>
        <w:t>seconded the motion.  The motion passed with the unanimous consent of</w:t>
      </w:r>
      <w:r>
        <w:rPr>
          <w:b/>
          <w:bCs/>
        </w:rPr>
        <w:t xml:space="preserve"> the Commission</w:t>
      </w:r>
      <w:r w:rsidRPr="005336AB">
        <w:rPr>
          <w:b/>
          <w:bCs/>
        </w:rPr>
        <w:t>.</w:t>
      </w:r>
    </w:p>
    <w:p w14:paraId="23ED9B74" w14:textId="77777777" w:rsidR="00B12EC1" w:rsidRDefault="00B12EC1" w:rsidP="00B12EC1">
      <w:pPr>
        <w:jc w:val="both"/>
      </w:pPr>
    </w:p>
    <w:p w14:paraId="6D07C26E" w14:textId="30B62447" w:rsidR="00B12EC1" w:rsidRDefault="00B12EC1" w:rsidP="00085F09">
      <w:pPr>
        <w:numPr>
          <w:ilvl w:val="0"/>
          <w:numId w:val="1"/>
        </w:numPr>
        <w:jc w:val="both"/>
        <w:rPr>
          <w:b/>
          <w:bCs/>
          <w:u w:val="single"/>
        </w:rPr>
      </w:pPr>
      <w:r>
        <w:rPr>
          <w:b/>
          <w:bCs/>
          <w:u w:val="single"/>
        </w:rPr>
        <w:lastRenderedPageBreak/>
        <w:t>Miscellaneous Items.</w:t>
      </w:r>
    </w:p>
    <w:p w14:paraId="399BF8FC" w14:textId="77777777" w:rsidR="00085F09" w:rsidRDefault="00085F09" w:rsidP="00085F09">
      <w:pPr>
        <w:jc w:val="both"/>
      </w:pPr>
    </w:p>
    <w:p w14:paraId="06B70826" w14:textId="726D5DE9" w:rsidR="00B461E6" w:rsidRDefault="00B461E6" w:rsidP="00085F09">
      <w:pPr>
        <w:jc w:val="both"/>
      </w:pPr>
      <w:r>
        <w:t xml:space="preserve">There were no miscellaneous items to be discussed.  </w:t>
      </w:r>
    </w:p>
    <w:p w14:paraId="5EBF0A92" w14:textId="77777777" w:rsidR="00B461E6" w:rsidRDefault="00B461E6" w:rsidP="00085F09">
      <w:pPr>
        <w:jc w:val="both"/>
      </w:pPr>
    </w:p>
    <w:p w14:paraId="7F720F6B" w14:textId="3193D92B" w:rsidR="006D7F6C" w:rsidRDefault="00B43EC1" w:rsidP="00085F09">
      <w:pPr>
        <w:numPr>
          <w:ilvl w:val="0"/>
          <w:numId w:val="1"/>
        </w:numPr>
        <w:jc w:val="both"/>
        <w:rPr>
          <w:bCs/>
        </w:rPr>
      </w:pPr>
      <w:r>
        <w:rPr>
          <w:b/>
          <w:bCs/>
          <w:u w:val="single"/>
        </w:rPr>
        <w:t>A</w:t>
      </w:r>
      <w:r w:rsidRPr="00A82119">
        <w:rPr>
          <w:b/>
          <w:bCs/>
          <w:u w:val="single"/>
        </w:rPr>
        <w:t>djournment.</w:t>
      </w:r>
      <w:r>
        <w:rPr>
          <w:bCs/>
        </w:rPr>
        <w:t xml:space="preserve"> </w:t>
      </w:r>
    </w:p>
    <w:p w14:paraId="55C66B34" w14:textId="77777777" w:rsidR="00DA3210" w:rsidRDefault="009E2A83" w:rsidP="00085F09">
      <w:pPr>
        <w:jc w:val="both"/>
        <w:rPr>
          <w:bCs/>
        </w:rPr>
      </w:pPr>
    </w:p>
    <w:p w14:paraId="380B97D0" w14:textId="6AA4F63A" w:rsidR="00A422A5" w:rsidRDefault="00B43EC1" w:rsidP="00085F09">
      <w:pPr>
        <w:jc w:val="both"/>
        <w:rPr>
          <w:bCs/>
        </w:rPr>
      </w:pPr>
      <w:r>
        <w:rPr>
          <w:bCs/>
        </w:rPr>
        <w:t xml:space="preserve">The </w:t>
      </w:r>
      <w:r w:rsidR="008209C8">
        <w:rPr>
          <w:bCs/>
        </w:rPr>
        <w:t xml:space="preserve">Heritage Commission </w:t>
      </w:r>
      <w:r>
        <w:rPr>
          <w:bCs/>
        </w:rPr>
        <w:t xml:space="preserve">Meeting adjourned at </w:t>
      </w:r>
      <w:r w:rsidR="000326BE">
        <w:rPr>
          <w:bCs/>
        </w:rPr>
        <w:t xml:space="preserve">approximately </w:t>
      </w:r>
      <w:r w:rsidR="00BE470F">
        <w:rPr>
          <w:bCs/>
        </w:rPr>
        <w:t>4:5</w:t>
      </w:r>
      <w:r w:rsidR="00CF6378">
        <w:rPr>
          <w:bCs/>
        </w:rPr>
        <w:t>7</w:t>
      </w:r>
      <w:r w:rsidR="00BE470F">
        <w:rPr>
          <w:bCs/>
        </w:rPr>
        <w:t xml:space="preserve"> </w:t>
      </w:r>
      <w:r>
        <w:rPr>
          <w:bCs/>
        </w:rPr>
        <w:t xml:space="preserve">p.m.   </w:t>
      </w:r>
    </w:p>
    <w:p w14:paraId="2FCBCBF3" w14:textId="77777777" w:rsidR="00925D7C" w:rsidRDefault="009E2A83" w:rsidP="00085F09">
      <w:pPr>
        <w:jc w:val="both"/>
      </w:pPr>
    </w:p>
    <w:p w14:paraId="3855DC98" w14:textId="77777777" w:rsidR="008B7DFC" w:rsidRDefault="009E2A83" w:rsidP="00085F09">
      <w:pPr>
        <w:jc w:val="both"/>
      </w:pPr>
    </w:p>
    <w:p w14:paraId="6571B823" w14:textId="77777777" w:rsidR="003647BC" w:rsidRDefault="009E2A83" w:rsidP="00085F09">
      <w:pPr>
        <w:jc w:val="both"/>
        <w:rPr>
          <w:bCs/>
        </w:rPr>
      </w:pPr>
    </w:p>
    <w:p w14:paraId="56B1F6D9" w14:textId="677EE171" w:rsidR="002238CD" w:rsidRDefault="00B43EC1" w:rsidP="00085F09">
      <w:pPr>
        <w:jc w:val="both"/>
        <w:rPr>
          <w:u w:val="single"/>
        </w:rPr>
      </w:pPr>
      <w:r w:rsidRPr="00E64133">
        <w:rPr>
          <w:bCs/>
        </w:rPr>
        <w:t>Approved</w:t>
      </w:r>
      <w:r w:rsidRPr="00E64133">
        <w:t>:</w:t>
      </w:r>
      <w:r>
        <w:t xml:space="preserve">  </w:t>
      </w:r>
      <w:r>
        <w:rPr>
          <w:u w:val="single"/>
        </w:rPr>
        <w:tab/>
      </w:r>
      <w:r>
        <w:rPr>
          <w:u w:val="single"/>
        </w:rPr>
        <w:tab/>
      </w:r>
      <w:r>
        <w:rPr>
          <w:u w:val="single"/>
        </w:rPr>
        <w:tab/>
      </w:r>
      <w:r>
        <w:rPr>
          <w:u w:val="single"/>
        </w:rPr>
        <w:tab/>
      </w:r>
      <w:r>
        <w:rPr>
          <w:u w:val="single"/>
        </w:rPr>
        <w:tab/>
      </w:r>
    </w:p>
    <w:p w14:paraId="099BAA29" w14:textId="4AA5D220" w:rsidR="00277B40" w:rsidRPr="00277B40" w:rsidRDefault="00277B40" w:rsidP="00085F09">
      <w:pPr>
        <w:tabs>
          <w:tab w:val="left" w:pos="1080"/>
        </w:tabs>
        <w:jc w:val="both"/>
      </w:pPr>
      <w:r>
        <w:tab/>
        <w:t xml:space="preserve"> Sherry Laier</w:t>
      </w:r>
      <w:r w:rsidR="00B12EC1">
        <w:t>, Clerk</w:t>
      </w:r>
    </w:p>
    <w:sectPr w:rsidR="00277B40" w:rsidRPr="00277B40" w:rsidSect="0091360A">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6E2EE4" w14:textId="77777777" w:rsidR="00051288" w:rsidRDefault="00051288">
      <w:r>
        <w:separator/>
      </w:r>
    </w:p>
  </w:endnote>
  <w:endnote w:type="continuationSeparator" w:id="0">
    <w:p w14:paraId="0173167A" w14:textId="77777777" w:rsidR="00051288" w:rsidRDefault="000512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E31F2" w14:textId="39989C6F" w:rsidR="00D4600B" w:rsidRDefault="00B43EC1" w:rsidP="00160362">
    <w:pPr>
      <w:pStyle w:val="Footer"/>
    </w:pPr>
    <w:r w:rsidRPr="005D2D16">
      <w:rPr>
        <w:rStyle w:val="PageNumber"/>
        <w:i/>
        <w:sz w:val="20"/>
        <w:szCs w:val="20"/>
      </w:rPr>
      <w:t xml:space="preserve">Santa Clara City </w:t>
    </w:r>
    <w:r w:rsidR="00761A7B">
      <w:rPr>
        <w:rStyle w:val="PageNumber"/>
        <w:i/>
        <w:sz w:val="20"/>
        <w:szCs w:val="20"/>
      </w:rPr>
      <w:t xml:space="preserve">Heritage Commission </w:t>
    </w:r>
    <w:r w:rsidRPr="005D2D16">
      <w:rPr>
        <w:rStyle w:val="PageNumber"/>
        <w:i/>
        <w:sz w:val="20"/>
        <w:szCs w:val="20"/>
      </w:rPr>
      <w:t xml:space="preserve">Meeting – </w:t>
    </w:r>
    <w:r>
      <w:rPr>
        <w:rStyle w:val="PageNumber"/>
        <w:i/>
        <w:sz w:val="20"/>
        <w:szCs w:val="20"/>
      </w:rPr>
      <w:t>0</w:t>
    </w:r>
    <w:r w:rsidR="00BE470F">
      <w:rPr>
        <w:rStyle w:val="PageNumber"/>
        <w:i/>
        <w:sz w:val="20"/>
        <w:szCs w:val="20"/>
      </w:rPr>
      <w:t>6</w:t>
    </w:r>
    <w:r>
      <w:rPr>
        <w:rStyle w:val="PageNumber"/>
        <w:i/>
        <w:sz w:val="20"/>
        <w:szCs w:val="20"/>
      </w:rPr>
      <w:t>/</w:t>
    </w:r>
    <w:r w:rsidR="00BE470F">
      <w:rPr>
        <w:rStyle w:val="PageNumber"/>
        <w:i/>
        <w:sz w:val="20"/>
        <w:szCs w:val="20"/>
      </w:rPr>
      <w:t>15</w:t>
    </w:r>
    <w:r>
      <w:rPr>
        <w:rStyle w:val="PageNumber"/>
        <w:i/>
        <w:sz w:val="20"/>
        <w:szCs w:val="20"/>
      </w:rPr>
      <w:t>/</w:t>
    </w:r>
    <w:r w:rsidR="00380760">
      <w:rPr>
        <w:rStyle w:val="PageNumber"/>
        <w:i/>
        <w:sz w:val="20"/>
        <w:szCs w:val="20"/>
      </w:rPr>
      <w:t>2</w:t>
    </w:r>
    <w:r w:rsidR="00B12EC1">
      <w:rPr>
        <w:rStyle w:val="PageNumber"/>
        <w:i/>
        <w:sz w:val="20"/>
        <w:szCs w:val="20"/>
      </w:rPr>
      <w:t>3</w:t>
    </w:r>
    <w:r>
      <w:rPr>
        <w:rStyle w:val="PageNumber"/>
      </w:rPr>
      <w:tab/>
    </w:r>
    <w:r w:rsidRPr="00550F59">
      <w:rPr>
        <w:rStyle w:val="PageNumber"/>
        <w:sz w:val="20"/>
        <w:szCs w:val="20"/>
      </w:rPr>
      <w:fldChar w:fldCharType="begin"/>
    </w:r>
    <w:r w:rsidRPr="00550F59">
      <w:rPr>
        <w:rStyle w:val="PageNumber"/>
        <w:sz w:val="20"/>
        <w:szCs w:val="20"/>
      </w:rPr>
      <w:instrText xml:space="preserve"> PAGE   \* MERGEFORMAT </w:instrText>
    </w:r>
    <w:r w:rsidRPr="00550F59">
      <w:rPr>
        <w:rStyle w:val="PageNumber"/>
        <w:sz w:val="20"/>
        <w:szCs w:val="20"/>
      </w:rPr>
      <w:fldChar w:fldCharType="separate"/>
    </w:r>
    <w:r w:rsidR="00C35AAD">
      <w:rPr>
        <w:rStyle w:val="PageNumber"/>
        <w:noProof/>
        <w:sz w:val="20"/>
        <w:szCs w:val="20"/>
      </w:rPr>
      <w:t>1</w:t>
    </w:r>
    <w:r w:rsidRPr="00550F59">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08480D" w14:textId="77777777" w:rsidR="00051288" w:rsidRDefault="00051288">
      <w:r>
        <w:separator/>
      </w:r>
    </w:p>
  </w:footnote>
  <w:footnote w:type="continuationSeparator" w:id="0">
    <w:p w14:paraId="52B5D50D" w14:textId="77777777" w:rsidR="00051288" w:rsidRDefault="000512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C3454"/>
    <w:multiLevelType w:val="hybridMultilevel"/>
    <w:tmpl w:val="B97C396E"/>
    <w:lvl w:ilvl="0" w:tplc="C2F85C2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644078B"/>
    <w:multiLevelType w:val="hybridMultilevel"/>
    <w:tmpl w:val="1F4AC5DC"/>
    <w:lvl w:ilvl="0" w:tplc="DD1C0610">
      <w:start w:val="1"/>
      <w:numFmt w:val="decimal"/>
      <w:lvlText w:val="%1."/>
      <w:lvlJc w:val="left"/>
      <w:pPr>
        <w:tabs>
          <w:tab w:val="num" w:pos="720"/>
        </w:tabs>
        <w:ind w:left="720" w:hanging="720"/>
      </w:pPr>
      <w:rPr>
        <w:rFonts w:hint="default"/>
        <w:b/>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7E63C93"/>
    <w:multiLevelType w:val="hybridMultilevel"/>
    <w:tmpl w:val="97983290"/>
    <w:lvl w:ilvl="0" w:tplc="132CDC0C">
      <w:start w:val="1"/>
      <w:numFmt w:val="upperLetter"/>
      <w:lvlText w:val="%1."/>
      <w:lvlJc w:val="left"/>
      <w:pPr>
        <w:ind w:left="1080" w:hanging="360"/>
      </w:pPr>
      <w:rPr>
        <w:rFonts w:hint="default"/>
        <w:b/>
      </w:rPr>
    </w:lvl>
    <w:lvl w:ilvl="1" w:tplc="04090019">
      <w:start w:val="1"/>
      <w:numFmt w:val="lowerLetter"/>
      <w:lvlText w:val="%2."/>
      <w:lvlJc w:val="left"/>
      <w:pPr>
        <w:ind w:left="1800" w:hanging="360"/>
      </w:pPr>
    </w:lvl>
    <w:lvl w:ilvl="2" w:tplc="DDC4424A">
      <w:start w:val="1"/>
      <w:numFmt w:val="decimal"/>
      <w:lvlText w:val="%3."/>
      <w:lvlJc w:val="left"/>
      <w:pPr>
        <w:ind w:left="3060" w:hanging="72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ABA0B81"/>
    <w:multiLevelType w:val="hybridMultilevel"/>
    <w:tmpl w:val="2E3AC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2864AD"/>
    <w:multiLevelType w:val="hybridMultilevel"/>
    <w:tmpl w:val="E248642C"/>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0E04F3"/>
    <w:multiLevelType w:val="hybridMultilevel"/>
    <w:tmpl w:val="396AFDD8"/>
    <w:lvl w:ilvl="0" w:tplc="E24E644A">
      <w:start w:val="1"/>
      <w:numFmt w:val="decimal"/>
      <w:lvlText w:val="%1."/>
      <w:lvlJc w:val="left"/>
      <w:pPr>
        <w:ind w:left="720" w:hanging="360"/>
      </w:pPr>
    </w:lvl>
    <w:lvl w:ilvl="1" w:tplc="017E9AEC">
      <w:start w:val="1"/>
      <w:numFmt w:val="decimal"/>
      <w:lvlText w:val="%2."/>
      <w:lvlJc w:val="left"/>
      <w:pPr>
        <w:ind w:left="1440" w:hanging="1080"/>
      </w:pPr>
    </w:lvl>
    <w:lvl w:ilvl="2" w:tplc="D55E14EE">
      <w:start w:val="1"/>
      <w:numFmt w:val="decimal"/>
      <w:lvlText w:val="%3."/>
      <w:lvlJc w:val="left"/>
      <w:pPr>
        <w:ind w:left="2160" w:hanging="1980"/>
      </w:pPr>
    </w:lvl>
    <w:lvl w:ilvl="3" w:tplc="6CE63A56">
      <w:start w:val="1"/>
      <w:numFmt w:val="decimal"/>
      <w:lvlText w:val="%4."/>
      <w:lvlJc w:val="left"/>
      <w:pPr>
        <w:ind w:left="2880" w:hanging="2520"/>
      </w:pPr>
    </w:lvl>
    <w:lvl w:ilvl="4" w:tplc="860A9AE2">
      <w:start w:val="1"/>
      <w:numFmt w:val="decimal"/>
      <w:lvlText w:val="%5."/>
      <w:lvlJc w:val="left"/>
      <w:pPr>
        <w:ind w:left="3600" w:hanging="3240"/>
      </w:pPr>
    </w:lvl>
    <w:lvl w:ilvl="5" w:tplc="72F45FF6">
      <w:start w:val="1"/>
      <w:numFmt w:val="decimal"/>
      <w:lvlText w:val="%6."/>
      <w:lvlJc w:val="left"/>
      <w:pPr>
        <w:ind w:left="4320" w:hanging="4140"/>
      </w:pPr>
    </w:lvl>
    <w:lvl w:ilvl="6" w:tplc="C240CAB4">
      <w:start w:val="1"/>
      <w:numFmt w:val="decimal"/>
      <w:lvlText w:val="%7."/>
      <w:lvlJc w:val="left"/>
      <w:pPr>
        <w:ind w:left="5040" w:hanging="4680"/>
      </w:pPr>
    </w:lvl>
    <w:lvl w:ilvl="7" w:tplc="CF44D83E">
      <w:start w:val="1"/>
      <w:numFmt w:val="decimal"/>
      <w:lvlText w:val="%8."/>
      <w:lvlJc w:val="left"/>
      <w:pPr>
        <w:ind w:left="5760" w:hanging="5400"/>
      </w:pPr>
    </w:lvl>
    <w:lvl w:ilvl="8" w:tplc="4FF27944">
      <w:start w:val="1"/>
      <w:numFmt w:val="decimal"/>
      <w:lvlText w:val="%9."/>
      <w:lvlJc w:val="left"/>
      <w:pPr>
        <w:ind w:left="6480" w:hanging="6300"/>
      </w:pPr>
    </w:lvl>
  </w:abstractNum>
  <w:abstractNum w:abstractNumId="6" w15:restartNumberingAfterBreak="0">
    <w:nsid w:val="32D13603"/>
    <w:multiLevelType w:val="hybridMultilevel"/>
    <w:tmpl w:val="AFE45F84"/>
    <w:lvl w:ilvl="0" w:tplc="E5AEE710">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3E100B2"/>
    <w:multiLevelType w:val="hybridMultilevel"/>
    <w:tmpl w:val="AFE45F84"/>
    <w:lvl w:ilvl="0" w:tplc="E5AEE710">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B032B04"/>
    <w:multiLevelType w:val="hybridMultilevel"/>
    <w:tmpl w:val="B97C396E"/>
    <w:lvl w:ilvl="0" w:tplc="C2F85C2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464931D9"/>
    <w:multiLevelType w:val="hybridMultilevel"/>
    <w:tmpl w:val="764A68EA"/>
    <w:lvl w:ilvl="0" w:tplc="04090001">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9E90A85"/>
    <w:multiLevelType w:val="hybridMultilevel"/>
    <w:tmpl w:val="013EF49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CB01149"/>
    <w:multiLevelType w:val="hybridMultilevel"/>
    <w:tmpl w:val="7A44F47A"/>
    <w:lvl w:ilvl="0" w:tplc="BE601BD0">
      <w:start w:val="1"/>
      <w:numFmt w:val="bullet"/>
      <w:lvlText w:val=""/>
      <w:lvlJc w:val="left"/>
      <w:pPr>
        <w:ind w:left="720" w:hanging="360"/>
      </w:pPr>
      <w:rPr>
        <w:rFonts w:ascii="Symbol" w:eastAsia="Times New Roman" w:hAnsi="Symbol"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9047F9B"/>
    <w:multiLevelType w:val="hybridMultilevel"/>
    <w:tmpl w:val="14265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F901860"/>
    <w:multiLevelType w:val="hybridMultilevel"/>
    <w:tmpl w:val="557A83FA"/>
    <w:lvl w:ilvl="0" w:tplc="B13E47E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763306413">
    <w:abstractNumId w:val="1"/>
  </w:num>
  <w:num w:numId="2" w16cid:durableId="934361281">
    <w:abstractNumId w:val="2"/>
  </w:num>
  <w:num w:numId="3" w16cid:durableId="1162622951">
    <w:abstractNumId w:val="0"/>
  </w:num>
  <w:num w:numId="4" w16cid:durableId="1536431265">
    <w:abstractNumId w:val="6"/>
  </w:num>
  <w:num w:numId="5" w16cid:durableId="306981243">
    <w:abstractNumId w:val="13"/>
  </w:num>
  <w:num w:numId="6" w16cid:durableId="769619531">
    <w:abstractNumId w:val="12"/>
  </w:num>
  <w:num w:numId="7" w16cid:durableId="124471480">
    <w:abstractNumId w:val="3"/>
  </w:num>
  <w:num w:numId="8" w16cid:durableId="1878083807">
    <w:abstractNumId w:val="7"/>
  </w:num>
  <w:num w:numId="9" w16cid:durableId="2127457365">
    <w:abstractNumId w:val="5"/>
  </w:num>
  <w:num w:numId="10" w16cid:durableId="247033712">
    <w:abstractNumId w:val="4"/>
  </w:num>
  <w:num w:numId="11" w16cid:durableId="1690984117">
    <w:abstractNumId w:val="8"/>
  </w:num>
  <w:num w:numId="12" w16cid:durableId="1905989894">
    <w:abstractNumId w:val="10"/>
  </w:num>
  <w:num w:numId="13" w16cid:durableId="1241210673">
    <w:abstractNumId w:val="11"/>
  </w:num>
  <w:num w:numId="14" w16cid:durableId="1098451056">
    <w:abstractNumId w:val="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DE2sjA3NrEwA7IszZR0lIJTi4sz8/NACgwNawH5h/fMLQAAAA=="/>
  </w:docVars>
  <w:rsids>
    <w:rsidRoot w:val="00AB295D"/>
    <w:rsid w:val="00005198"/>
    <w:rsid w:val="00005A60"/>
    <w:rsid w:val="000200F3"/>
    <w:rsid w:val="00027684"/>
    <w:rsid w:val="000326BE"/>
    <w:rsid w:val="00033A24"/>
    <w:rsid w:val="00036A45"/>
    <w:rsid w:val="00050E96"/>
    <w:rsid w:val="00051288"/>
    <w:rsid w:val="0005409A"/>
    <w:rsid w:val="0005681D"/>
    <w:rsid w:val="000719F6"/>
    <w:rsid w:val="00084ABC"/>
    <w:rsid w:val="00085F09"/>
    <w:rsid w:val="00090C2D"/>
    <w:rsid w:val="00090E54"/>
    <w:rsid w:val="000936ED"/>
    <w:rsid w:val="00094BE0"/>
    <w:rsid w:val="0009778E"/>
    <w:rsid w:val="00097FE5"/>
    <w:rsid w:val="000A3DD9"/>
    <w:rsid w:val="000B6EAC"/>
    <w:rsid w:val="000C7094"/>
    <w:rsid w:val="000D0965"/>
    <w:rsid w:val="000D39E5"/>
    <w:rsid w:val="000D659B"/>
    <w:rsid w:val="000E6B61"/>
    <w:rsid w:val="000E77CD"/>
    <w:rsid w:val="000F22F3"/>
    <w:rsid w:val="000F5108"/>
    <w:rsid w:val="00101A21"/>
    <w:rsid w:val="00106CEF"/>
    <w:rsid w:val="001111E3"/>
    <w:rsid w:val="00114C9A"/>
    <w:rsid w:val="00125A83"/>
    <w:rsid w:val="00126681"/>
    <w:rsid w:val="00130F4F"/>
    <w:rsid w:val="00134A9B"/>
    <w:rsid w:val="001367CA"/>
    <w:rsid w:val="0014383F"/>
    <w:rsid w:val="00144F9D"/>
    <w:rsid w:val="00147DCC"/>
    <w:rsid w:val="00152203"/>
    <w:rsid w:val="00152F5D"/>
    <w:rsid w:val="00160ACD"/>
    <w:rsid w:val="00161B9F"/>
    <w:rsid w:val="00163827"/>
    <w:rsid w:val="001831CD"/>
    <w:rsid w:val="00183475"/>
    <w:rsid w:val="00183FF7"/>
    <w:rsid w:val="0018690B"/>
    <w:rsid w:val="00192F08"/>
    <w:rsid w:val="00193137"/>
    <w:rsid w:val="00193AEA"/>
    <w:rsid w:val="00194D90"/>
    <w:rsid w:val="001A11D5"/>
    <w:rsid w:val="001A2934"/>
    <w:rsid w:val="001A5B22"/>
    <w:rsid w:val="001A6EEB"/>
    <w:rsid w:val="001B410D"/>
    <w:rsid w:val="001B79D6"/>
    <w:rsid w:val="001C0B4B"/>
    <w:rsid w:val="001C4F3E"/>
    <w:rsid w:val="001C6085"/>
    <w:rsid w:val="001D0A4B"/>
    <w:rsid w:val="001D1ED0"/>
    <w:rsid w:val="001E3E4D"/>
    <w:rsid w:val="001E6EAE"/>
    <w:rsid w:val="001F07AC"/>
    <w:rsid w:val="001F2C38"/>
    <w:rsid w:val="0020110C"/>
    <w:rsid w:val="0020151C"/>
    <w:rsid w:val="00201E65"/>
    <w:rsid w:val="002035BF"/>
    <w:rsid w:val="00204AB7"/>
    <w:rsid w:val="00204C22"/>
    <w:rsid w:val="002109BD"/>
    <w:rsid w:val="0021575C"/>
    <w:rsid w:val="00223FFF"/>
    <w:rsid w:val="0022420B"/>
    <w:rsid w:val="002330B4"/>
    <w:rsid w:val="00236E20"/>
    <w:rsid w:val="002440DD"/>
    <w:rsid w:val="00247DE2"/>
    <w:rsid w:val="00271CB2"/>
    <w:rsid w:val="00274061"/>
    <w:rsid w:val="00274A63"/>
    <w:rsid w:val="00277B40"/>
    <w:rsid w:val="0028336C"/>
    <w:rsid w:val="00290A6A"/>
    <w:rsid w:val="00292ACB"/>
    <w:rsid w:val="00292AFF"/>
    <w:rsid w:val="00292D1D"/>
    <w:rsid w:val="00295153"/>
    <w:rsid w:val="00297F9C"/>
    <w:rsid w:val="002A0252"/>
    <w:rsid w:val="002A0BE3"/>
    <w:rsid w:val="002A5F34"/>
    <w:rsid w:val="002B57E3"/>
    <w:rsid w:val="002C19F0"/>
    <w:rsid w:val="002C4690"/>
    <w:rsid w:val="002C6BE3"/>
    <w:rsid w:val="002C6E97"/>
    <w:rsid w:val="002C7A75"/>
    <w:rsid w:val="002D7666"/>
    <w:rsid w:val="002E465E"/>
    <w:rsid w:val="002F0609"/>
    <w:rsid w:val="002F29B6"/>
    <w:rsid w:val="002F3A37"/>
    <w:rsid w:val="002F4EA0"/>
    <w:rsid w:val="002F6197"/>
    <w:rsid w:val="00301A19"/>
    <w:rsid w:val="00302B75"/>
    <w:rsid w:val="00302E23"/>
    <w:rsid w:val="00306813"/>
    <w:rsid w:val="00306F9F"/>
    <w:rsid w:val="00312524"/>
    <w:rsid w:val="00313784"/>
    <w:rsid w:val="00314AF9"/>
    <w:rsid w:val="0031745C"/>
    <w:rsid w:val="003176BD"/>
    <w:rsid w:val="00317A77"/>
    <w:rsid w:val="00324CA6"/>
    <w:rsid w:val="0032627E"/>
    <w:rsid w:val="003311E6"/>
    <w:rsid w:val="00334883"/>
    <w:rsid w:val="00335509"/>
    <w:rsid w:val="003449A1"/>
    <w:rsid w:val="0035242D"/>
    <w:rsid w:val="003525CF"/>
    <w:rsid w:val="003530A7"/>
    <w:rsid w:val="003661DE"/>
    <w:rsid w:val="0037363D"/>
    <w:rsid w:val="00374881"/>
    <w:rsid w:val="00380760"/>
    <w:rsid w:val="00380955"/>
    <w:rsid w:val="00380ED1"/>
    <w:rsid w:val="003874D7"/>
    <w:rsid w:val="003915CF"/>
    <w:rsid w:val="00395514"/>
    <w:rsid w:val="003A004D"/>
    <w:rsid w:val="003A1649"/>
    <w:rsid w:val="003B1812"/>
    <w:rsid w:val="003B5F92"/>
    <w:rsid w:val="003C0F31"/>
    <w:rsid w:val="003D08DD"/>
    <w:rsid w:val="003D0BBB"/>
    <w:rsid w:val="003D3BDB"/>
    <w:rsid w:val="003D5882"/>
    <w:rsid w:val="003D62EE"/>
    <w:rsid w:val="003D69A8"/>
    <w:rsid w:val="003E037B"/>
    <w:rsid w:val="003E068F"/>
    <w:rsid w:val="003E22AC"/>
    <w:rsid w:val="003E4D72"/>
    <w:rsid w:val="003F0EA0"/>
    <w:rsid w:val="003F455F"/>
    <w:rsid w:val="00400EF4"/>
    <w:rsid w:val="00416415"/>
    <w:rsid w:val="004204F9"/>
    <w:rsid w:val="00420A18"/>
    <w:rsid w:val="00421047"/>
    <w:rsid w:val="00421C8E"/>
    <w:rsid w:val="00423377"/>
    <w:rsid w:val="00425CBF"/>
    <w:rsid w:val="00426616"/>
    <w:rsid w:val="004304B4"/>
    <w:rsid w:val="0043459A"/>
    <w:rsid w:val="004402A4"/>
    <w:rsid w:val="00441E91"/>
    <w:rsid w:val="004430EC"/>
    <w:rsid w:val="004468D6"/>
    <w:rsid w:val="00451301"/>
    <w:rsid w:val="00453890"/>
    <w:rsid w:val="00454F8C"/>
    <w:rsid w:val="0047088B"/>
    <w:rsid w:val="004712EC"/>
    <w:rsid w:val="004779BA"/>
    <w:rsid w:val="00480F7E"/>
    <w:rsid w:val="00484971"/>
    <w:rsid w:val="0049202C"/>
    <w:rsid w:val="00493CA5"/>
    <w:rsid w:val="004963FB"/>
    <w:rsid w:val="004967A9"/>
    <w:rsid w:val="00496D7D"/>
    <w:rsid w:val="004A2916"/>
    <w:rsid w:val="004A352D"/>
    <w:rsid w:val="004A77BC"/>
    <w:rsid w:val="004B28A5"/>
    <w:rsid w:val="004B4D86"/>
    <w:rsid w:val="004B6712"/>
    <w:rsid w:val="004C0274"/>
    <w:rsid w:val="004C1FF1"/>
    <w:rsid w:val="004C5668"/>
    <w:rsid w:val="004C7B71"/>
    <w:rsid w:val="004D2C5E"/>
    <w:rsid w:val="004D3D08"/>
    <w:rsid w:val="004D6FC6"/>
    <w:rsid w:val="004E147F"/>
    <w:rsid w:val="004E23A3"/>
    <w:rsid w:val="004E7136"/>
    <w:rsid w:val="004F03FF"/>
    <w:rsid w:val="004F2DF5"/>
    <w:rsid w:val="004F6AA3"/>
    <w:rsid w:val="004F7A97"/>
    <w:rsid w:val="00500D3E"/>
    <w:rsid w:val="00503849"/>
    <w:rsid w:val="0050458B"/>
    <w:rsid w:val="00504A33"/>
    <w:rsid w:val="005115C7"/>
    <w:rsid w:val="00511B95"/>
    <w:rsid w:val="00512E51"/>
    <w:rsid w:val="00513054"/>
    <w:rsid w:val="0051317A"/>
    <w:rsid w:val="00513E70"/>
    <w:rsid w:val="0051474D"/>
    <w:rsid w:val="00520377"/>
    <w:rsid w:val="00523BE5"/>
    <w:rsid w:val="00524332"/>
    <w:rsid w:val="0053094B"/>
    <w:rsid w:val="005336AB"/>
    <w:rsid w:val="00534CF3"/>
    <w:rsid w:val="005415A9"/>
    <w:rsid w:val="0054524A"/>
    <w:rsid w:val="0055461A"/>
    <w:rsid w:val="00562E70"/>
    <w:rsid w:val="00571E93"/>
    <w:rsid w:val="005733BE"/>
    <w:rsid w:val="005808AF"/>
    <w:rsid w:val="0058563C"/>
    <w:rsid w:val="005877C3"/>
    <w:rsid w:val="005911B3"/>
    <w:rsid w:val="00593217"/>
    <w:rsid w:val="00593F1C"/>
    <w:rsid w:val="005953AC"/>
    <w:rsid w:val="005A018F"/>
    <w:rsid w:val="005A0254"/>
    <w:rsid w:val="005A0BB7"/>
    <w:rsid w:val="005A2928"/>
    <w:rsid w:val="005A4426"/>
    <w:rsid w:val="005A498D"/>
    <w:rsid w:val="005B4B67"/>
    <w:rsid w:val="005B5D02"/>
    <w:rsid w:val="005B60B1"/>
    <w:rsid w:val="005B7F39"/>
    <w:rsid w:val="005C0410"/>
    <w:rsid w:val="005C2F78"/>
    <w:rsid w:val="005D1E84"/>
    <w:rsid w:val="005D1FA1"/>
    <w:rsid w:val="005D3A83"/>
    <w:rsid w:val="005D43C7"/>
    <w:rsid w:val="005D4F13"/>
    <w:rsid w:val="005E2024"/>
    <w:rsid w:val="005E4007"/>
    <w:rsid w:val="005F4D94"/>
    <w:rsid w:val="0060059B"/>
    <w:rsid w:val="00604238"/>
    <w:rsid w:val="006105C5"/>
    <w:rsid w:val="00621ACC"/>
    <w:rsid w:val="00630588"/>
    <w:rsid w:val="00635880"/>
    <w:rsid w:val="006377F6"/>
    <w:rsid w:val="00645C6E"/>
    <w:rsid w:val="00645E87"/>
    <w:rsid w:val="00650D07"/>
    <w:rsid w:val="00651816"/>
    <w:rsid w:val="00653CB6"/>
    <w:rsid w:val="006601DB"/>
    <w:rsid w:val="00661469"/>
    <w:rsid w:val="006646E7"/>
    <w:rsid w:val="00667050"/>
    <w:rsid w:val="00683995"/>
    <w:rsid w:val="006A07FB"/>
    <w:rsid w:val="006A3183"/>
    <w:rsid w:val="006A4D48"/>
    <w:rsid w:val="006A52FB"/>
    <w:rsid w:val="006A62DB"/>
    <w:rsid w:val="006B2324"/>
    <w:rsid w:val="006B31CB"/>
    <w:rsid w:val="006C33A2"/>
    <w:rsid w:val="006C6C29"/>
    <w:rsid w:val="006D241C"/>
    <w:rsid w:val="006D661A"/>
    <w:rsid w:val="006D66F2"/>
    <w:rsid w:val="006D6B40"/>
    <w:rsid w:val="006E04CA"/>
    <w:rsid w:val="006E181E"/>
    <w:rsid w:val="006E5843"/>
    <w:rsid w:val="006E754C"/>
    <w:rsid w:val="006F28F7"/>
    <w:rsid w:val="006F2B25"/>
    <w:rsid w:val="006F39A8"/>
    <w:rsid w:val="006F3BAD"/>
    <w:rsid w:val="006F4715"/>
    <w:rsid w:val="006F4D8B"/>
    <w:rsid w:val="006F7176"/>
    <w:rsid w:val="0070089F"/>
    <w:rsid w:val="0070430F"/>
    <w:rsid w:val="00705025"/>
    <w:rsid w:val="0072143F"/>
    <w:rsid w:val="007250B0"/>
    <w:rsid w:val="00725BCC"/>
    <w:rsid w:val="0073096E"/>
    <w:rsid w:val="00732B11"/>
    <w:rsid w:val="007338F0"/>
    <w:rsid w:val="00734701"/>
    <w:rsid w:val="00734A05"/>
    <w:rsid w:val="00734C30"/>
    <w:rsid w:val="0074273A"/>
    <w:rsid w:val="00743812"/>
    <w:rsid w:val="007444E2"/>
    <w:rsid w:val="0074603A"/>
    <w:rsid w:val="007502D7"/>
    <w:rsid w:val="007523B1"/>
    <w:rsid w:val="00761A7B"/>
    <w:rsid w:val="00765F2D"/>
    <w:rsid w:val="00770207"/>
    <w:rsid w:val="00774E76"/>
    <w:rsid w:val="00775A10"/>
    <w:rsid w:val="00775D9F"/>
    <w:rsid w:val="00777B8E"/>
    <w:rsid w:val="00790F1B"/>
    <w:rsid w:val="007A06F6"/>
    <w:rsid w:val="007A1421"/>
    <w:rsid w:val="007A2456"/>
    <w:rsid w:val="007A4DA9"/>
    <w:rsid w:val="007A6D07"/>
    <w:rsid w:val="007A78E5"/>
    <w:rsid w:val="007A7A82"/>
    <w:rsid w:val="007B2626"/>
    <w:rsid w:val="007C3B95"/>
    <w:rsid w:val="007D0F77"/>
    <w:rsid w:val="007D276B"/>
    <w:rsid w:val="007D2C13"/>
    <w:rsid w:val="007D3782"/>
    <w:rsid w:val="007D5829"/>
    <w:rsid w:val="007D693A"/>
    <w:rsid w:val="007E2154"/>
    <w:rsid w:val="007E65E3"/>
    <w:rsid w:val="007E733B"/>
    <w:rsid w:val="007F4CE5"/>
    <w:rsid w:val="008071EB"/>
    <w:rsid w:val="008127E3"/>
    <w:rsid w:val="00816CA9"/>
    <w:rsid w:val="00817444"/>
    <w:rsid w:val="008209C8"/>
    <w:rsid w:val="00821296"/>
    <w:rsid w:val="00823162"/>
    <w:rsid w:val="0082396D"/>
    <w:rsid w:val="0082641A"/>
    <w:rsid w:val="00831337"/>
    <w:rsid w:val="00833254"/>
    <w:rsid w:val="00837F76"/>
    <w:rsid w:val="00841B09"/>
    <w:rsid w:val="008423BE"/>
    <w:rsid w:val="008437B6"/>
    <w:rsid w:val="00845A15"/>
    <w:rsid w:val="00845C43"/>
    <w:rsid w:val="008502E1"/>
    <w:rsid w:val="008504BB"/>
    <w:rsid w:val="008557AF"/>
    <w:rsid w:val="00860B6B"/>
    <w:rsid w:val="00860CB6"/>
    <w:rsid w:val="0086311F"/>
    <w:rsid w:val="00863B5E"/>
    <w:rsid w:val="0086435E"/>
    <w:rsid w:val="008660B9"/>
    <w:rsid w:val="008739D5"/>
    <w:rsid w:val="0087440A"/>
    <w:rsid w:val="00874EE2"/>
    <w:rsid w:val="008770AD"/>
    <w:rsid w:val="008909EB"/>
    <w:rsid w:val="00890A4C"/>
    <w:rsid w:val="00893030"/>
    <w:rsid w:val="008937D2"/>
    <w:rsid w:val="00894D60"/>
    <w:rsid w:val="0089581E"/>
    <w:rsid w:val="0089594B"/>
    <w:rsid w:val="008A60AB"/>
    <w:rsid w:val="008A7F6E"/>
    <w:rsid w:val="008B21F3"/>
    <w:rsid w:val="008B43ED"/>
    <w:rsid w:val="008B5780"/>
    <w:rsid w:val="008B6ACC"/>
    <w:rsid w:val="008B781F"/>
    <w:rsid w:val="008C54AB"/>
    <w:rsid w:val="008C54C4"/>
    <w:rsid w:val="008E2079"/>
    <w:rsid w:val="008E3140"/>
    <w:rsid w:val="008F08E2"/>
    <w:rsid w:val="008F1ADD"/>
    <w:rsid w:val="008F35C4"/>
    <w:rsid w:val="008F5348"/>
    <w:rsid w:val="008F654B"/>
    <w:rsid w:val="0090083C"/>
    <w:rsid w:val="0090599E"/>
    <w:rsid w:val="00906DDB"/>
    <w:rsid w:val="0091360A"/>
    <w:rsid w:val="00920642"/>
    <w:rsid w:val="00920E7D"/>
    <w:rsid w:val="0092211C"/>
    <w:rsid w:val="0092267D"/>
    <w:rsid w:val="00924598"/>
    <w:rsid w:val="0092469D"/>
    <w:rsid w:val="009253E1"/>
    <w:rsid w:val="00936B4D"/>
    <w:rsid w:val="00940E01"/>
    <w:rsid w:val="009519A4"/>
    <w:rsid w:val="00953673"/>
    <w:rsid w:val="009553F8"/>
    <w:rsid w:val="0095586C"/>
    <w:rsid w:val="00963F2C"/>
    <w:rsid w:val="0096518C"/>
    <w:rsid w:val="0096560F"/>
    <w:rsid w:val="0098199C"/>
    <w:rsid w:val="0098369B"/>
    <w:rsid w:val="00983CAA"/>
    <w:rsid w:val="009A139E"/>
    <w:rsid w:val="009A3AA7"/>
    <w:rsid w:val="009B3C07"/>
    <w:rsid w:val="009B3EEF"/>
    <w:rsid w:val="009B4585"/>
    <w:rsid w:val="009B7CDC"/>
    <w:rsid w:val="009C3A92"/>
    <w:rsid w:val="009C5C71"/>
    <w:rsid w:val="009C688C"/>
    <w:rsid w:val="009C75DE"/>
    <w:rsid w:val="009D7DC6"/>
    <w:rsid w:val="009E2A83"/>
    <w:rsid w:val="009E4B44"/>
    <w:rsid w:val="009E4FD2"/>
    <w:rsid w:val="009F1990"/>
    <w:rsid w:val="00A00DEC"/>
    <w:rsid w:val="00A0319D"/>
    <w:rsid w:val="00A06267"/>
    <w:rsid w:val="00A16343"/>
    <w:rsid w:val="00A16705"/>
    <w:rsid w:val="00A200B5"/>
    <w:rsid w:val="00A2072D"/>
    <w:rsid w:val="00A21842"/>
    <w:rsid w:val="00A2534E"/>
    <w:rsid w:val="00A35D53"/>
    <w:rsid w:val="00A376E2"/>
    <w:rsid w:val="00A408A3"/>
    <w:rsid w:val="00A41308"/>
    <w:rsid w:val="00A4372E"/>
    <w:rsid w:val="00A461B8"/>
    <w:rsid w:val="00A470AC"/>
    <w:rsid w:val="00A47ADD"/>
    <w:rsid w:val="00A54F63"/>
    <w:rsid w:val="00A60F15"/>
    <w:rsid w:val="00A611FD"/>
    <w:rsid w:val="00A613A3"/>
    <w:rsid w:val="00A616CB"/>
    <w:rsid w:val="00A63482"/>
    <w:rsid w:val="00A64078"/>
    <w:rsid w:val="00A65EBA"/>
    <w:rsid w:val="00A67F6A"/>
    <w:rsid w:val="00A71A92"/>
    <w:rsid w:val="00A72AD8"/>
    <w:rsid w:val="00A74EDB"/>
    <w:rsid w:val="00A7749B"/>
    <w:rsid w:val="00A859DA"/>
    <w:rsid w:val="00A877F1"/>
    <w:rsid w:val="00A907EA"/>
    <w:rsid w:val="00A93429"/>
    <w:rsid w:val="00AA021B"/>
    <w:rsid w:val="00AA0393"/>
    <w:rsid w:val="00AA1CAB"/>
    <w:rsid w:val="00AB0AAC"/>
    <w:rsid w:val="00AB0B45"/>
    <w:rsid w:val="00AB2312"/>
    <w:rsid w:val="00AB295D"/>
    <w:rsid w:val="00AB4237"/>
    <w:rsid w:val="00AB7855"/>
    <w:rsid w:val="00AC36F7"/>
    <w:rsid w:val="00AD12DC"/>
    <w:rsid w:val="00AD29FF"/>
    <w:rsid w:val="00AD2B1B"/>
    <w:rsid w:val="00AD50D0"/>
    <w:rsid w:val="00AD6DD2"/>
    <w:rsid w:val="00AE1435"/>
    <w:rsid w:val="00AE2712"/>
    <w:rsid w:val="00AE3DC3"/>
    <w:rsid w:val="00AF03BC"/>
    <w:rsid w:val="00B00952"/>
    <w:rsid w:val="00B02189"/>
    <w:rsid w:val="00B03299"/>
    <w:rsid w:val="00B03C89"/>
    <w:rsid w:val="00B06DC6"/>
    <w:rsid w:val="00B071BA"/>
    <w:rsid w:val="00B12EC1"/>
    <w:rsid w:val="00B16396"/>
    <w:rsid w:val="00B21CA2"/>
    <w:rsid w:val="00B370B4"/>
    <w:rsid w:val="00B3734E"/>
    <w:rsid w:val="00B37429"/>
    <w:rsid w:val="00B4296C"/>
    <w:rsid w:val="00B43EC1"/>
    <w:rsid w:val="00B461E6"/>
    <w:rsid w:val="00B475C7"/>
    <w:rsid w:val="00B51309"/>
    <w:rsid w:val="00B549B0"/>
    <w:rsid w:val="00B56DB8"/>
    <w:rsid w:val="00B60943"/>
    <w:rsid w:val="00B609EA"/>
    <w:rsid w:val="00B64867"/>
    <w:rsid w:val="00B700E0"/>
    <w:rsid w:val="00B71E07"/>
    <w:rsid w:val="00B72E1F"/>
    <w:rsid w:val="00B737D6"/>
    <w:rsid w:val="00B73D15"/>
    <w:rsid w:val="00B743AA"/>
    <w:rsid w:val="00B76BF7"/>
    <w:rsid w:val="00B77519"/>
    <w:rsid w:val="00B81122"/>
    <w:rsid w:val="00B86069"/>
    <w:rsid w:val="00B8685B"/>
    <w:rsid w:val="00B9549B"/>
    <w:rsid w:val="00BA15A6"/>
    <w:rsid w:val="00BA2E48"/>
    <w:rsid w:val="00BA3544"/>
    <w:rsid w:val="00BA7EDC"/>
    <w:rsid w:val="00BB7A3D"/>
    <w:rsid w:val="00BC073B"/>
    <w:rsid w:val="00BD3E18"/>
    <w:rsid w:val="00BE470F"/>
    <w:rsid w:val="00BE5C08"/>
    <w:rsid w:val="00BF1F01"/>
    <w:rsid w:val="00C0676F"/>
    <w:rsid w:val="00C10E1A"/>
    <w:rsid w:val="00C16943"/>
    <w:rsid w:val="00C21BB5"/>
    <w:rsid w:val="00C27131"/>
    <w:rsid w:val="00C27417"/>
    <w:rsid w:val="00C30962"/>
    <w:rsid w:val="00C35AAD"/>
    <w:rsid w:val="00C4269C"/>
    <w:rsid w:val="00C47F45"/>
    <w:rsid w:val="00C5031F"/>
    <w:rsid w:val="00C50A98"/>
    <w:rsid w:val="00C50CB6"/>
    <w:rsid w:val="00C512B6"/>
    <w:rsid w:val="00C5414A"/>
    <w:rsid w:val="00C55122"/>
    <w:rsid w:val="00C55269"/>
    <w:rsid w:val="00C5593A"/>
    <w:rsid w:val="00C6112D"/>
    <w:rsid w:val="00C650E4"/>
    <w:rsid w:val="00C72EE4"/>
    <w:rsid w:val="00C73DFB"/>
    <w:rsid w:val="00C82A53"/>
    <w:rsid w:val="00C84C30"/>
    <w:rsid w:val="00C857BB"/>
    <w:rsid w:val="00C943E7"/>
    <w:rsid w:val="00CA3417"/>
    <w:rsid w:val="00CA711E"/>
    <w:rsid w:val="00CB0E73"/>
    <w:rsid w:val="00CB2C25"/>
    <w:rsid w:val="00CB422D"/>
    <w:rsid w:val="00CC0513"/>
    <w:rsid w:val="00CC251A"/>
    <w:rsid w:val="00CC7927"/>
    <w:rsid w:val="00CD412F"/>
    <w:rsid w:val="00CD4D0C"/>
    <w:rsid w:val="00CD71BD"/>
    <w:rsid w:val="00CD7435"/>
    <w:rsid w:val="00CD7EA5"/>
    <w:rsid w:val="00CE1A1E"/>
    <w:rsid w:val="00CE728A"/>
    <w:rsid w:val="00CE7AC5"/>
    <w:rsid w:val="00CF1ED5"/>
    <w:rsid w:val="00CF2C8F"/>
    <w:rsid w:val="00CF6378"/>
    <w:rsid w:val="00D031E0"/>
    <w:rsid w:val="00D03CF0"/>
    <w:rsid w:val="00D123B2"/>
    <w:rsid w:val="00D1259C"/>
    <w:rsid w:val="00D136AA"/>
    <w:rsid w:val="00D1405C"/>
    <w:rsid w:val="00D14704"/>
    <w:rsid w:val="00D147CD"/>
    <w:rsid w:val="00D14E6B"/>
    <w:rsid w:val="00D154D5"/>
    <w:rsid w:val="00D2143E"/>
    <w:rsid w:val="00D24486"/>
    <w:rsid w:val="00D3341B"/>
    <w:rsid w:val="00D3511E"/>
    <w:rsid w:val="00D37DA3"/>
    <w:rsid w:val="00D37F88"/>
    <w:rsid w:val="00D42527"/>
    <w:rsid w:val="00D46F44"/>
    <w:rsid w:val="00D534AF"/>
    <w:rsid w:val="00D539E8"/>
    <w:rsid w:val="00D56320"/>
    <w:rsid w:val="00D6280E"/>
    <w:rsid w:val="00D639B8"/>
    <w:rsid w:val="00D64649"/>
    <w:rsid w:val="00D70A72"/>
    <w:rsid w:val="00D72C4C"/>
    <w:rsid w:val="00D80441"/>
    <w:rsid w:val="00D834FA"/>
    <w:rsid w:val="00D875AA"/>
    <w:rsid w:val="00D91400"/>
    <w:rsid w:val="00D94E18"/>
    <w:rsid w:val="00D96E66"/>
    <w:rsid w:val="00D96FCE"/>
    <w:rsid w:val="00DA2B58"/>
    <w:rsid w:val="00DA60D5"/>
    <w:rsid w:val="00DA76D3"/>
    <w:rsid w:val="00DB0499"/>
    <w:rsid w:val="00DB1A01"/>
    <w:rsid w:val="00DB4AB7"/>
    <w:rsid w:val="00DB7227"/>
    <w:rsid w:val="00DC067D"/>
    <w:rsid w:val="00DC2E09"/>
    <w:rsid w:val="00DC33C9"/>
    <w:rsid w:val="00DC58AA"/>
    <w:rsid w:val="00DE16BF"/>
    <w:rsid w:val="00DE3D33"/>
    <w:rsid w:val="00DE6346"/>
    <w:rsid w:val="00DF138C"/>
    <w:rsid w:val="00DF6FFA"/>
    <w:rsid w:val="00DF7C2F"/>
    <w:rsid w:val="00E0491F"/>
    <w:rsid w:val="00E04DCA"/>
    <w:rsid w:val="00E06B61"/>
    <w:rsid w:val="00E113B2"/>
    <w:rsid w:val="00E12D68"/>
    <w:rsid w:val="00E247A4"/>
    <w:rsid w:val="00E249BD"/>
    <w:rsid w:val="00E26A61"/>
    <w:rsid w:val="00E338AE"/>
    <w:rsid w:val="00E3493D"/>
    <w:rsid w:val="00E43C12"/>
    <w:rsid w:val="00E47915"/>
    <w:rsid w:val="00E50927"/>
    <w:rsid w:val="00E50FE9"/>
    <w:rsid w:val="00E66F0B"/>
    <w:rsid w:val="00E70AED"/>
    <w:rsid w:val="00E72CA8"/>
    <w:rsid w:val="00E74345"/>
    <w:rsid w:val="00E7677A"/>
    <w:rsid w:val="00E76A2A"/>
    <w:rsid w:val="00E8298B"/>
    <w:rsid w:val="00E85E93"/>
    <w:rsid w:val="00E90053"/>
    <w:rsid w:val="00E97985"/>
    <w:rsid w:val="00EA069A"/>
    <w:rsid w:val="00EA2573"/>
    <w:rsid w:val="00EB0A29"/>
    <w:rsid w:val="00EB1495"/>
    <w:rsid w:val="00EB2A1D"/>
    <w:rsid w:val="00EC17D9"/>
    <w:rsid w:val="00EC3B4C"/>
    <w:rsid w:val="00EC450E"/>
    <w:rsid w:val="00EC7F8C"/>
    <w:rsid w:val="00ED3A7F"/>
    <w:rsid w:val="00EE1B68"/>
    <w:rsid w:val="00EE3969"/>
    <w:rsid w:val="00EE54BD"/>
    <w:rsid w:val="00EE5F06"/>
    <w:rsid w:val="00EF05F3"/>
    <w:rsid w:val="00EF425A"/>
    <w:rsid w:val="00EF4AF6"/>
    <w:rsid w:val="00EF58DA"/>
    <w:rsid w:val="00EF71A4"/>
    <w:rsid w:val="00F06E27"/>
    <w:rsid w:val="00F16BF2"/>
    <w:rsid w:val="00F17294"/>
    <w:rsid w:val="00F207F6"/>
    <w:rsid w:val="00F25341"/>
    <w:rsid w:val="00F30370"/>
    <w:rsid w:val="00F30F35"/>
    <w:rsid w:val="00F44E39"/>
    <w:rsid w:val="00F4720C"/>
    <w:rsid w:val="00F601CE"/>
    <w:rsid w:val="00F605CA"/>
    <w:rsid w:val="00F71A10"/>
    <w:rsid w:val="00F77A01"/>
    <w:rsid w:val="00F852C1"/>
    <w:rsid w:val="00F9396A"/>
    <w:rsid w:val="00F95128"/>
    <w:rsid w:val="00FA04E9"/>
    <w:rsid w:val="00FA4326"/>
    <w:rsid w:val="00FA4798"/>
    <w:rsid w:val="00FA6BB3"/>
    <w:rsid w:val="00FB08E9"/>
    <w:rsid w:val="00FB2BD9"/>
    <w:rsid w:val="00FB310E"/>
    <w:rsid w:val="00FB31C7"/>
    <w:rsid w:val="00FB6B26"/>
    <w:rsid w:val="00FB7CFA"/>
    <w:rsid w:val="00FC0DE8"/>
    <w:rsid w:val="00FC348F"/>
    <w:rsid w:val="00FC3FCE"/>
    <w:rsid w:val="00FD06CB"/>
    <w:rsid w:val="00FD2CB6"/>
    <w:rsid w:val="00FD5812"/>
    <w:rsid w:val="00FE0F42"/>
    <w:rsid w:val="00FE150D"/>
    <w:rsid w:val="00FE1E8D"/>
    <w:rsid w:val="00FE25D5"/>
    <w:rsid w:val="00FE3B39"/>
    <w:rsid w:val="00FE64A3"/>
    <w:rsid w:val="00FE76B7"/>
    <w:rsid w:val="00FF5D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6E915F"/>
  <w15:docId w15:val="{B83CD6DF-5400-4960-BCFD-87FF0A4B3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59FC"/>
    <w:rPr>
      <w:sz w:val="24"/>
      <w:szCs w:val="24"/>
    </w:rPr>
  </w:style>
  <w:style w:type="paragraph" w:styleId="Heading1">
    <w:name w:val="heading 1"/>
    <w:basedOn w:val="Normal"/>
    <w:next w:val="Normal"/>
    <w:qFormat/>
    <w:pPr>
      <w:keepNext/>
      <w:outlineLvl w:val="0"/>
    </w:pPr>
    <w:rPr>
      <w:b/>
      <w:bCs/>
      <w:u w:val="single"/>
    </w:rPr>
  </w:style>
  <w:style w:type="paragraph" w:styleId="Heading2">
    <w:name w:val="heading 2"/>
    <w:basedOn w:val="Normal"/>
    <w:next w:val="Normal"/>
    <w:qFormat/>
    <w:pPr>
      <w:keepNext/>
      <w:outlineLvl w:val="1"/>
    </w:pPr>
    <w:rPr>
      <w:b/>
      <w:bCs/>
    </w:rPr>
  </w:style>
  <w:style w:type="paragraph" w:styleId="Heading3">
    <w:name w:val="heading 3"/>
    <w:basedOn w:val="Normal"/>
    <w:next w:val="Normal"/>
    <w:link w:val="Heading3Char"/>
    <w:uiPriority w:val="9"/>
    <w:unhideWhenUsed/>
    <w:qFormat/>
    <w:rsid w:val="00421B66"/>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pPr>
      <w:tabs>
        <w:tab w:val="center" w:pos="4320"/>
        <w:tab w:val="right" w:pos="8640"/>
      </w:tabs>
    </w:pPr>
  </w:style>
  <w:style w:type="paragraph" w:styleId="Footer">
    <w:name w:val="footer"/>
    <w:basedOn w:val="Normal"/>
    <w:semiHidden/>
    <w:pPr>
      <w:tabs>
        <w:tab w:val="center" w:pos="4320"/>
        <w:tab w:val="right" w:pos="8640"/>
      </w:tabs>
    </w:pPr>
  </w:style>
  <w:style w:type="character" w:styleId="PageNumber">
    <w:name w:val="page number"/>
    <w:basedOn w:val="DefaultParagraphFont"/>
    <w:semiHidden/>
  </w:style>
  <w:style w:type="paragraph" w:styleId="BodyText">
    <w:name w:val="Body Text"/>
    <w:basedOn w:val="Normal"/>
    <w:semiHidden/>
    <w:pPr>
      <w:spacing w:line="360" w:lineRule="auto"/>
    </w:pPr>
    <w:rPr>
      <w:b/>
      <w:bCs/>
    </w:rPr>
  </w:style>
  <w:style w:type="character" w:styleId="LineNumber">
    <w:name w:val="line number"/>
    <w:basedOn w:val="DefaultParagraphFont"/>
    <w:semiHidden/>
  </w:style>
  <w:style w:type="paragraph" w:styleId="ListParagraph">
    <w:name w:val="List Paragraph"/>
    <w:basedOn w:val="Normal"/>
    <w:uiPriority w:val="1"/>
    <w:qFormat/>
    <w:rsid w:val="00D57099"/>
    <w:pPr>
      <w:ind w:left="720"/>
    </w:pPr>
  </w:style>
  <w:style w:type="character" w:styleId="Hyperlink">
    <w:name w:val="Hyperlink"/>
    <w:uiPriority w:val="99"/>
    <w:unhideWhenUsed/>
    <w:rsid w:val="009D5F21"/>
    <w:rPr>
      <w:color w:val="0000FF"/>
      <w:u w:val="single"/>
    </w:rPr>
  </w:style>
  <w:style w:type="paragraph" w:customStyle="1" w:styleId="ecxmsonormal">
    <w:name w:val="ecxmsonormal"/>
    <w:basedOn w:val="Normal"/>
    <w:rsid w:val="005122EF"/>
    <w:pPr>
      <w:spacing w:before="100" w:beforeAutospacing="1" w:after="100" w:afterAutospacing="1"/>
    </w:pPr>
  </w:style>
  <w:style w:type="character" w:styleId="Strong">
    <w:name w:val="Strong"/>
    <w:uiPriority w:val="22"/>
    <w:qFormat/>
    <w:rsid w:val="005122EF"/>
    <w:rPr>
      <w:b/>
      <w:bCs/>
    </w:rPr>
  </w:style>
  <w:style w:type="paragraph" w:styleId="DocumentMap">
    <w:name w:val="Document Map"/>
    <w:basedOn w:val="Normal"/>
    <w:link w:val="DocumentMapChar"/>
    <w:uiPriority w:val="99"/>
    <w:semiHidden/>
    <w:unhideWhenUsed/>
    <w:rsid w:val="002D5481"/>
    <w:rPr>
      <w:rFonts w:ascii="Tahoma" w:hAnsi="Tahoma" w:cs="Tahoma"/>
      <w:sz w:val="16"/>
      <w:szCs w:val="16"/>
    </w:rPr>
  </w:style>
  <w:style w:type="character" w:customStyle="1" w:styleId="DocumentMapChar">
    <w:name w:val="Document Map Char"/>
    <w:link w:val="DocumentMap"/>
    <w:uiPriority w:val="99"/>
    <w:semiHidden/>
    <w:rsid w:val="002D5481"/>
    <w:rPr>
      <w:rFonts w:ascii="Tahoma" w:hAnsi="Tahoma" w:cs="Tahoma"/>
      <w:sz w:val="16"/>
      <w:szCs w:val="16"/>
    </w:rPr>
  </w:style>
  <w:style w:type="character" w:customStyle="1" w:styleId="Heading3Char">
    <w:name w:val="Heading 3 Char"/>
    <w:link w:val="Heading3"/>
    <w:uiPriority w:val="9"/>
    <w:rsid w:val="00421B66"/>
    <w:rPr>
      <w:rFonts w:ascii="Cambria" w:eastAsia="Times New Roman" w:hAnsi="Cambria" w:cs="Times New Roman"/>
      <w:b/>
      <w:bCs/>
      <w:sz w:val="26"/>
      <w:szCs w:val="26"/>
    </w:rPr>
  </w:style>
  <w:style w:type="character" w:styleId="SubtleEmphasis">
    <w:name w:val="Subtle Emphasis"/>
    <w:uiPriority w:val="19"/>
    <w:qFormat/>
    <w:rsid w:val="00DD7E63"/>
    <w:rPr>
      <w:i/>
      <w:iCs/>
      <w:color w:val="808080"/>
    </w:rPr>
  </w:style>
  <w:style w:type="character" w:styleId="CommentReference">
    <w:name w:val="annotation reference"/>
    <w:uiPriority w:val="99"/>
    <w:semiHidden/>
    <w:unhideWhenUsed/>
    <w:rsid w:val="007823A4"/>
    <w:rPr>
      <w:sz w:val="16"/>
      <w:szCs w:val="16"/>
    </w:rPr>
  </w:style>
  <w:style w:type="paragraph" w:styleId="CommentText">
    <w:name w:val="annotation text"/>
    <w:basedOn w:val="Normal"/>
    <w:link w:val="CommentTextChar"/>
    <w:uiPriority w:val="99"/>
    <w:semiHidden/>
    <w:unhideWhenUsed/>
    <w:rsid w:val="007823A4"/>
    <w:rPr>
      <w:sz w:val="20"/>
      <w:szCs w:val="20"/>
    </w:rPr>
  </w:style>
  <w:style w:type="character" w:customStyle="1" w:styleId="CommentTextChar">
    <w:name w:val="Comment Text Char"/>
    <w:basedOn w:val="DefaultParagraphFont"/>
    <w:link w:val="CommentText"/>
    <w:uiPriority w:val="99"/>
    <w:semiHidden/>
    <w:rsid w:val="007823A4"/>
  </w:style>
  <w:style w:type="paragraph" w:styleId="CommentSubject">
    <w:name w:val="annotation subject"/>
    <w:basedOn w:val="CommentText"/>
    <w:next w:val="CommentText"/>
    <w:link w:val="CommentSubjectChar"/>
    <w:uiPriority w:val="99"/>
    <w:semiHidden/>
    <w:unhideWhenUsed/>
    <w:rsid w:val="007823A4"/>
    <w:rPr>
      <w:b/>
      <w:bCs/>
    </w:rPr>
  </w:style>
  <w:style w:type="character" w:customStyle="1" w:styleId="CommentSubjectChar">
    <w:name w:val="Comment Subject Char"/>
    <w:link w:val="CommentSubject"/>
    <w:uiPriority w:val="99"/>
    <w:semiHidden/>
    <w:rsid w:val="007823A4"/>
    <w:rPr>
      <w:b/>
      <w:bCs/>
    </w:rPr>
  </w:style>
  <w:style w:type="paragraph" w:styleId="BalloonText">
    <w:name w:val="Balloon Text"/>
    <w:basedOn w:val="Normal"/>
    <w:link w:val="BalloonTextChar"/>
    <w:uiPriority w:val="99"/>
    <w:semiHidden/>
    <w:unhideWhenUsed/>
    <w:rsid w:val="007823A4"/>
    <w:rPr>
      <w:rFonts w:ascii="Segoe UI" w:hAnsi="Segoe UI" w:cs="Segoe UI"/>
      <w:sz w:val="18"/>
      <w:szCs w:val="18"/>
    </w:rPr>
  </w:style>
  <w:style w:type="character" w:customStyle="1" w:styleId="BalloonTextChar">
    <w:name w:val="Balloon Text Char"/>
    <w:link w:val="BalloonText"/>
    <w:uiPriority w:val="99"/>
    <w:semiHidden/>
    <w:rsid w:val="007823A4"/>
    <w:rPr>
      <w:rFonts w:ascii="Segoe UI" w:hAnsi="Segoe UI" w:cs="Segoe UI"/>
      <w:sz w:val="18"/>
      <w:szCs w:val="18"/>
    </w:rPr>
  </w:style>
  <w:style w:type="paragraph" w:styleId="BodyText2">
    <w:name w:val="Body Text 2"/>
    <w:basedOn w:val="Normal"/>
    <w:link w:val="BodyText2Char"/>
    <w:uiPriority w:val="99"/>
    <w:unhideWhenUsed/>
    <w:rsid w:val="00517ADC"/>
    <w:pPr>
      <w:spacing w:after="120" w:line="480" w:lineRule="auto"/>
    </w:pPr>
  </w:style>
  <w:style w:type="character" w:customStyle="1" w:styleId="BodyText2Char">
    <w:name w:val="Body Text 2 Char"/>
    <w:link w:val="BodyText2"/>
    <w:uiPriority w:val="99"/>
    <w:rsid w:val="00517ADC"/>
    <w:rPr>
      <w:sz w:val="24"/>
      <w:szCs w:val="24"/>
    </w:rPr>
  </w:style>
  <w:style w:type="paragraph" w:styleId="NoSpacing">
    <w:name w:val="No Spacing"/>
    <w:uiPriority w:val="1"/>
    <w:qFormat/>
    <w:rsid w:val="005D5D88"/>
    <w:rPr>
      <w:sz w:val="24"/>
      <w:szCs w:val="24"/>
    </w:rPr>
  </w:style>
  <w:style w:type="paragraph" w:styleId="NormalWeb">
    <w:name w:val="Normal (Web)"/>
    <w:basedOn w:val="Normal"/>
    <w:uiPriority w:val="99"/>
    <w:unhideWhenUsed/>
    <w:rsid w:val="0029707C"/>
    <w:pPr>
      <w:spacing w:before="100" w:beforeAutospacing="1" w:after="100" w:afterAutospacing="1"/>
    </w:pPr>
  </w:style>
  <w:style w:type="character" w:customStyle="1" w:styleId="HeaderChar">
    <w:name w:val="Header Char"/>
    <w:basedOn w:val="DefaultParagraphFont"/>
    <w:link w:val="Header"/>
    <w:semiHidden/>
    <w:rsid w:val="005D2D16"/>
    <w:rPr>
      <w:sz w:val="24"/>
      <w:szCs w:val="24"/>
    </w:rPr>
  </w:style>
  <w:style w:type="character" w:styleId="IntenseEmphasis">
    <w:name w:val="Intense Emphasis"/>
    <w:basedOn w:val="DefaultParagraphFont"/>
    <w:uiPriority w:val="21"/>
    <w:qFormat/>
    <w:rsid w:val="000E2D48"/>
    <w:rPr>
      <w:i/>
      <w:iCs/>
      <w:color w:val="5B9BD5"/>
    </w:rPr>
  </w:style>
  <w:style w:type="paragraph" w:customStyle="1" w:styleId="Default">
    <w:name w:val="Default"/>
    <w:rsid w:val="00401AEF"/>
    <w:pPr>
      <w:autoSpaceDE w:val="0"/>
      <w:autoSpaceDN w:val="0"/>
      <w:adjustRightInd w:val="0"/>
    </w:pPr>
    <w:rPr>
      <w:rFonts w:ascii="Arial" w:hAnsi="Arial" w:cs="Arial"/>
      <w:color w:val="000000"/>
      <w:sz w:val="24"/>
      <w:szCs w:val="24"/>
    </w:rPr>
  </w:style>
  <w:style w:type="paragraph" w:styleId="Title">
    <w:name w:val="Title"/>
    <w:basedOn w:val="Normal"/>
    <w:pPr>
      <w:spacing w:after="300"/>
    </w:pPr>
    <w:rPr>
      <w:color w:val="17365D"/>
      <w:sz w:val="52"/>
    </w:rPr>
  </w:style>
  <w:style w:type="paragraph" w:styleId="Subtitle">
    <w:name w:val="Subtitle"/>
    <w:basedOn w:val="Normal"/>
    <w:rPr>
      <w:i/>
      <w:color w:val="4F81B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192033">
      <w:bodyDiv w:val="1"/>
      <w:marLeft w:val="0"/>
      <w:marRight w:val="0"/>
      <w:marTop w:val="0"/>
      <w:marBottom w:val="0"/>
      <w:divBdr>
        <w:top w:val="none" w:sz="0" w:space="0" w:color="auto"/>
        <w:left w:val="none" w:sz="0" w:space="0" w:color="auto"/>
        <w:bottom w:val="none" w:sz="0" w:space="0" w:color="auto"/>
        <w:right w:val="none" w:sz="0" w:space="0" w:color="auto"/>
      </w:divBdr>
      <w:divsChild>
        <w:div w:id="1893929058">
          <w:marLeft w:val="0"/>
          <w:marRight w:val="0"/>
          <w:marTop w:val="0"/>
          <w:marBottom w:val="0"/>
          <w:divBdr>
            <w:top w:val="none" w:sz="0" w:space="0" w:color="auto"/>
            <w:left w:val="none" w:sz="0" w:space="0" w:color="auto"/>
            <w:bottom w:val="none" w:sz="0" w:space="0" w:color="auto"/>
            <w:right w:val="none" w:sz="0" w:space="0" w:color="auto"/>
          </w:divBdr>
        </w:div>
      </w:divsChild>
    </w:div>
    <w:div w:id="143160851">
      <w:bodyDiv w:val="1"/>
      <w:marLeft w:val="0"/>
      <w:marRight w:val="0"/>
      <w:marTop w:val="0"/>
      <w:marBottom w:val="0"/>
      <w:divBdr>
        <w:top w:val="none" w:sz="0" w:space="0" w:color="auto"/>
        <w:left w:val="none" w:sz="0" w:space="0" w:color="auto"/>
        <w:bottom w:val="none" w:sz="0" w:space="0" w:color="auto"/>
        <w:right w:val="none" w:sz="0" w:space="0" w:color="auto"/>
      </w:divBdr>
      <w:divsChild>
        <w:div w:id="729809260">
          <w:marLeft w:val="0"/>
          <w:marRight w:val="0"/>
          <w:marTop w:val="0"/>
          <w:marBottom w:val="0"/>
          <w:divBdr>
            <w:top w:val="none" w:sz="0" w:space="0" w:color="auto"/>
            <w:left w:val="none" w:sz="0" w:space="0" w:color="auto"/>
            <w:bottom w:val="none" w:sz="0" w:space="0" w:color="auto"/>
            <w:right w:val="none" w:sz="0" w:space="0" w:color="auto"/>
          </w:divBdr>
          <w:divsChild>
            <w:div w:id="1184589162">
              <w:marLeft w:val="0"/>
              <w:marRight w:val="0"/>
              <w:marTop w:val="0"/>
              <w:marBottom w:val="0"/>
              <w:divBdr>
                <w:top w:val="none" w:sz="0" w:space="0" w:color="auto"/>
                <w:left w:val="none" w:sz="0" w:space="0" w:color="auto"/>
                <w:bottom w:val="none" w:sz="0" w:space="0" w:color="auto"/>
                <w:right w:val="none" w:sz="0" w:space="0" w:color="auto"/>
              </w:divBdr>
              <w:divsChild>
                <w:div w:id="1875994843">
                  <w:marLeft w:val="0"/>
                  <w:marRight w:val="0"/>
                  <w:marTop w:val="0"/>
                  <w:marBottom w:val="0"/>
                  <w:divBdr>
                    <w:top w:val="none" w:sz="0" w:space="0" w:color="auto"/>
                    <w:left w:val="none" w:sz="0" w:space="0" w:color="auto"/>
                    <w:bottom w:val="none" w:sz="0" w:space="0" w:color="auto"/>
                    <w:right w:val="none" w:sz="0" w:space="0" w:color="auto"/>
                  </w:divBdr>
                  <w:divsChild>
                    <w:div w:id="2043241198">
                      <w:marLeft w:val="0"/>
                      <w:marRight w:val="0"/>
                      <w:marTop w:val="0"/>
                      <w:marBottom w:val="0"/>
                      <w:divBdr>
                        <w:top w:val="none" w:sz="0" w:space="0" w:color="auto"/>
                        <w:left w:val="none" w:sz="0" w:space="0" w:color="auto"/>
                        <w:bottom w:val="none" w:sz="0" w:space="0" w:color="auto"/>
                        <w:right w:val="none" w:sz="0" w:space="0" w:color="auto"/>
                      </w:divBdr>
                      <w:divsChild>
                        <w:div w:id="583875161">
                          <w:marLeft w:val="0"/>
                          <w:marRight w:val="0"/>
                          <w:marTop w:val="0"/>
                          <w:marBottom w:val="0"/>
                          <w:divBdr>
                            <w:top w:val="none" w:sz="0" w:space="0" w:color="auto"/>
                            <w:left w:val="none" w:sz="0" w:space="0" w:color="auto"/>
                            <w:bottom w:val="none" w:sz="0" w:space="0" w:color="auto"/>
                            <w:right w:val="none" w:sz="0" w:space="0" w:color="auto"/>
                          </w:divBdr>
                          <w:divsChild>
                            <w:div w:id="711271477">
                              <w:marLeft w:val="15"/>
                              <w:marRight w:val="195"/>
                              <w:marTop w:val="0"/>
                              <w:marBottom w:val="0"/>
                              <w:divBdr>
                                <w:top w:val="none" w:sz="0" w:space="0" w:color="auto"/>
                                <w:left w:val="none" w:sz="0" w:space="0" w:color="auto"/>
                                <w:bottom w:val="none" w:sz="0" w:space="0" w:color="auto"/>
                                <w:right w:val="none" w:sz="0" w:space="0" w:color="auto"/>
                              </w:divBdr>
                              <w:divsChild>
                                <w:div w:id="972977908">
                                  <w:marLeft w:val="0"/>
                                  <w:marRight w:val="0"/>
                                  <w:marTop w:val="0"/>
                                  <w:marBottom w:val="0"/>
                                  <w:divBdr>
                                    <w:top w:val="none" w:sz="0" w:space="0" w:color="auto"/>
                                    <w:left w:val="none" w:sz="0" w:space="0" w:color="auto"/>
                                    <w:bottom w:val="none" w:sz="0" w:space="0" w:color="auto"/>
                                    <w:right w:val="none" w:sz="0" w:space="0" w:color="auto"/>
                                  </w:divBdr>
                                  <w:divsChild>
                                    <w:div w:id="650867144">
                                      <w:marLeft w:val="0"/>
                                      <w:marRight w:val="0"/>
                                      <w:marTop w:val="0"/>
                                      <w:marBottom w:val="0"/>
                                      <w:divBdr>
                                        <w:top w:val="none" w:sz="0" w:space="0" w:color="auto"/>
                                        <w:left w:val="none" w:sz="0" w:space="0" w:color="auto"/>
                                        <w:bottom w:val="none" w:sz="0" w:space="0" w:color="auto"/>
                                        <w:right w:val="none" w:sz="0" w:space="0" w:color="auto"/>
                                      </w:divBdr>
                                      <w:divsChild>
                                        <w:div w:id="1039821609">
                                          <w:marLeft w:val="0"/>
                                          <w:marRight w:val="0"/>
                                          <w:marTop w:val="0"/>
                                          <w:marBottom w:val="0"/>
                                          <w:divBdr>
                                            <w:top w:val="none" w:sz="0" w:space="0" w:color="auto"/>
                                            <w:left w:val="none" w:sz="0" w:space="0" w:color="auto"/>
                                            <w:bottom w:val="none" w:sz="0" w:space="0" w:color="auto"/>
                                            <w:right w:val="none" w:sz="0" w:space="0" w:color="auto"/>
                                          </w:divBdr>
                                          <w:divsChild>
                                            <w:div w:id="765804760">
                                              <w:marLeft w:val="0"/>
                                              <w:marRight w:val="0"/>
                                              <w:marTop w:val="0"/>
                                              <w:marBottom w:val="0"/>
                                              <w:divBdr>
                                                <w:top w:val="none" w:sz="0" w:space="0" w:color="auto"/>
                                                <w:left w:val="none" w:sz="0" w:space="0" w:color="auto"/>
                                                <w:bottom w:val="none" w:sz="0" w:space="0" w:color="auto"/>
                                                <w:right w:val="none" w:sz="0" w:space="0" w:color="auto"/>
                                              </w:divBdr>
                                              <w:divsChild>
                                                <w:div w:id="1370715108">
                                                  <w:marLeft w:val="0"/>
                                                  <w:marRight w:val="0"/>
                                                  <w:marTop w:val="0"/>
                                                  <w:marBottom w:val="0"/>
                                                  <w:divBdr>
                                                    <w:top w:val="none" w:sz="0" w:space="0" w:color="auto"/>
                                                    <w:left w:val="none" w:sz="0" w:space="0" w:color="auto"/>
                                                    <w:bottom w:val="none" w:sz="0" w:space="0" w:color="auto"/>
                                                    <w:right w:val="none" w:sz="0" w:space="0" w:color="auto"/>
                                                  </w:divBdr>
                                                  <w:divsChild>
                                                    <w:div w:id="1459881413">
                                                      <w:marLeft w:val="0"/>
                                                      <w:marRight w:val="0"/>
                                                      <w:marTop w:val="0"/>
                                                      <w:marBottom w:val="0"/>
                                                      <w:divBdr>
                                                        <w:top w:val="none" w:sz="0" w:space="0" w:color="auto"/>
                                                        <w:left w:val="none" w:sz="0" w:space="0" w:color="auto"/>
                                                        <w:bottom w:val="none" w:sz="0" w:space="0" w:color="auto"/>
                                                        <w:right w:val="none" w:sz="0" w:space="0" w:color="auto"/>
                                                      </w:divBdr>
                                                      <w:divsChild>
                                                        <w:div w:id="2139761282">
                                                          <w:marLeft w:val="0"/>
                                                          <w:marRight w:val="0"/>
                                                          <w:marTop w:val="0"/>
                                                          <w:marBottom w:val="0"/>
                                                          <w:divBdr>
                                                            <w:top w:val="none" w:sz="0" w:space="0" w:color="auto"/>
                                                            <w:left w:val="none" w:sz="0" w:space="0" w:color="auto"/>
                                                            <w:bottom w:val="none" w:sz="0" w:space="0" w:color="auto"/>
                                                            <w:right w:val="none" w:sz="0" w:space="0" w:color="auto"/>
                                                          </w:divBdr>
                                                          <w:divsChild>
                                                            <w:div w:id="1151289456">
                                                              <w:marLeft w:val="0"/>
                                                              <w:marRight w:val="0"/>
                                                              <w:marTop w:val="0"/>
                                                              <w:marBottom w:val="0"/>
                                                              <w:divBdr>
                                                                <w:top w:val="none" w:sz="0" w:space="0" w:color="auto"/>
                                                                <w:left w:val="none" w:sz="0" w:space="0" w:color="auto"/>
                                                                <w:bottom w:val="none" w:sz="0" w:space="0" w:color="auto"/>
                                                                <w:right w:val="none" w:sz="0" w:space="0" w:color="auto"/>
                                                              </w:divBdr>
                                                              <w:divsChild>
                                                                <w:div w:id="150684251">
                                                                  <w:marLeft w:val="0"/>
                                                                  <w:marRight w:val="0"/>
                                                                  <w:marTop w:val="0"/>
                                                                  <w:marBottom w:val="0"/>
                                                                  <w:divBdr>
                                                                    <w:top w:val="none" w:sz="0" w:space="0" w:color="auto"/>
                                                                    <w:left w:val="none" w:sz="0" w:space="0" w:color="auto"/>
                                                                    <w:bottom w:val="none" w:sz="0" w:space="0" w:color="auto"/>
                                                                    <w:right w:val="none" w:sz="0" w:space="0" w:color="auto"/>
                                                                  </w:divBdr>
                                                                  <w:divsChild>
                                                                    <w:div w:id="598369457">
                                                                      <w:marLeft w:val="405"/>
                                                                      <w:marRight w:val="0"/>
                                                                      <w:marTop w:val="0"/>
                                                                      <w:marBottom w:val="0"/>
                                                                      <w:divBdr>
                                                                        <w:top w:val="none" w:sz="0" w:space="0" w:color="auto"/>
                                                                        <w:left w:val="none" w:sz="0" w:space="0" w:color="auto"/>
                                                                        <w:bottom w:val="none" w:sz="0" w:space="0" w:color="auto"/>
                                                                        <w:right w:val="none" w:sz="0" w:space="0" w:color="auto"/>
                                                                      </w:divBdr>
                                                                      <w:divsChild>
                                                                        <w:div w:id="1163356418">
                                                                          <w:marLeft w:val="0"/>
                                                                          <w:marRight w:val="0"/>
                                                                          <w:marTop w:val="0"/>
                                                                          <w:marBottom w:val="0"/>
                                                                          <w:divBdr>
                                                                            <w:top w:val="none" w:sz="0" w:space="0" w:color="auto"/>
                                                                            <w:left w:val="none" w:sz="0" w:space="0" w:color="auto"/>
                                                                            <w:bottom w:val="none" w:sz="0" w:space="0" w:color="auto"/>
                                                                            <w:right w:val="none" w:sz="0" w:space="0" w:color="auto"/>
                                                                          </w:divBdr>
                                                                          <w:divsChild>
                                                                            <w:div w:id="299312049">
                                                                              <w:marLeft w:val="0"/>
                                                                              <w:marRight w:val="0"/>
                                                                              <w:marTop w:val="0"/>
                                                                              <w:marBottom w:val="0"/>
                                                                              <w:divBdr>
                                                                                <w:top w:val="none" w:sz="0" w:space="0" w:color="auto"/>
                                                                                <w:left w:val="none" w:sz="0" w:space="0" w:color="auto"/>
                                                                                <w:bottom w:val="none" w:sz="0" w:space="0" w:color="auto"/>
                                                                                <w:right w:val="none" w:sz="0" w:space="0" w:color="auto"/>
                                                                              </w:divBdr>
                                                                              <w:divsChild>
                                                                                <w:div w:id="1459567360">
                                                                                  <w:marLeft w:val="0"/>
                                                                                  <w:marRight w:val="0"/>
                                                                                  <w:marTop w:val="60"/>
                                                                                  <w:marBottom w:val="0"/>
                                                                                  <w:divBdr>
                                                                                    <w:top w:val="none" w:sz="0" w:space="0" w:color="auto"/>
                                                                                    <w:left w:val="none" w:sz="0" w:space="0" w:color="auto"/>
                                                                                    <w:bottom w:val="none" w:sz="0" w:space="0" w:color="auto"/>
                                                                                    <w:right w:val="none" w:sz="0" w:space="0" w:color="auto"/>
                                                                                  </w:divBdr>
                                                                                  <w:divsChild>
                                                                                    <w:div w:id="1574390428">
                                                                                      <w:marLeft w:val="0"/>
                                                                                      <w:marRight w:val="0"/>
                                                                                      <w:marTop w:val="0"/>
                                                                                      <w:marBottom w:val="0"/>
                                                                                      <w:divBdr>
                                                                                        <w:top w:val="none" w:sz="0" w:space="0" w:color="auto"/>
                                                                                        <w:left w:val="none" w:sz="0" w:space="0" w:color="auto"/>
                                                                                        <w:bottom w:val="none" w:sz="0" w:space="0" w:color="auto"/>
                                                                                        <w:right w:val="none" w:sz="0" w:space="0" w:color="auto"/>
                                                                                      </w:divBdr>
                                                                                      <w:divsChild>
                                                                                        <w:div w:id="342512888">
                                                                                          <w:marLeft w:val="0"/>
                                                                                          <w:marRight w:val="0"/>
                                                                                          <w:marTop w:val="0"/>
                                                                                          <w:marBottom w:val="0"/>
                                                                                          <w:divBdr>
                                                                                            <w:top w:val="none" w:sz="0" w:space="0" w:color="auto"/>
                                                                                            <w:left w:val="none" w:sz="0" w:space="0" w:color="auto"/>
                                                                                            <w:bottom w:val="none" w:sz="0" w:space="0" w:color="auto"/>
                                                                                            <w:right w:val="none" w:sz="0" w:space="0" w:color="auto"/>
                                                                                          </w:divBdr>
                                                                                          <w:divsChild>
                                                                                            <w:div w:id="1457063897">
                                                                                              <w:marLeft w:val="0"/>
                                                                                              <w:marRight w:val="0"/>
                                                                                              <w:marTop w:val="0"/>
                                                                                              <w:marBottom w:val="0"/>
                                                                                              <w:divBdr>
                                                                                                <w:top w:val="none" w:sz="0" w:space="0" w:color="auto"/>
                                                                                                <w:left w:val="none" w:sz="0" w:space="0" w:color="auto"/>
                                                                                                <w:bottom w:val="none" w:sz="0" w:space="0" w:color="auto"/>
                                                                                                <w:right w:val="none" w:sz="0" w:space="0" w:color="auto"/>
                                                                                              </w:divBdr>
                                                                                              <w:divsChild>
                                                                                                <w:div w:id="1337146061">
                                                                                                  <w:marLeft w:val="0"/>
                                                                                                  <w:marRight w:val="0"/>
                                                                                                  <w:marTop w:val="0"/>
                                                                                                  <w:marBottom w:val="0"/>
                                                                                                  <w:divBdr>
                                                                                                    <w:top w:val="none" w:sz="0" w:space="0" w:color="auto"/>
                                                                                                    <w:left w:val="none" w:sz="0" w:space="0" w:color="auto"/>
                                                                                                    <w:bottom w:val="none" w:sz="0" w:space="0" w:color="auto"/>
                                                                                                    <w:right w:val="none" w:sz="0" w:space="0" w:color="auto"/>
                                                                                                  </w:divBdr>
                                                                                                  <w:divsChild>
                                                                                                    <w:div w:id="113714808">
                                                                                                      <w:marLeft w:val="0"/>
                                                                                                      <w:marRight w:val="0"/>
                                                                                                      <w:marTop w:val="0"/>
                                                                                                      <w:marBottom w:val="0"/>
                                                                                                      <w:divBdr>
                                                                                                        <w:top w:val="none" w:sz="0" w:space="0" w:color="auto"/>
                                                                                                        <w:left w:val="none" w:sz="0" w:space="0" w:color="auto"/>
                                                                                                        <w:bottom w:val="none" w:sz="0" w:space="0" w:color="auto"/>
                                                                                                        <w:right w:val="none" w:sz="0" w:space="0" w:color="auto"/>
                                                                                                      </w:divBdr>
                                                                                                      <w:divsChild>
                                                                                                        <w:div w:id="886070112">
                                                                                                          <w:marLeft w:val="0"/>
                                                                                                          <w:marRight w:val="0"/>
                                                                                                          <w:marTop w:val="0"/>
                                                                                                          <w:marBottom w:val="0"/>
                                                                                                          <w:divBdr>
                                                                                                            <w:top w:val="none" w:sz="0" w:space="0" w:color="auto"/>
                                                                                                            <w:left w:val="none" w:sz="0" w:space="0" w:color="auto"/>
                                                                                                            <w:bottom w:val="none" w:sz="0" w:space="0" w:color="auto"/>
                                                                                                            <w:right w:val="none" w:sz="0" w:space="0" w:color="auto"/>
                                                                                                          </w:divBdr>
                                                                                                          <w:divsChild>
                                                                                                            <w:div w:id="94715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5166429">
      <w:bodyDiv w:val="1"/>
      <w:marLeft w:val="0"/>
      <w:marRight w:val="0"/>
      <w:marTop w:val="0"/>
      <w:marBottom w:val="0"/>
      <w:divBdr>
        <w:top w:val="none" w:sz="0" w:space="0" w:color="auto"/>
        <w:left w:val="none" w:sz="0" w:space="0" w:color="auto"/>
        <w:bottom w:val="none" w:sz="0" w:space="0" w:color="auto"/>
        <w:right w:val="none" w:sz="0" w:space="0" w:color="auto"/>
      </w:divBdr>
    </w:div>
    <w:div w:id="215243864">
      <w:bodyDiv w:val="1"/>
      <w:marLeft w:val="0"/>
      <w:marRight w:val="0"/>
      <w:marTop w:val="0"/>
      <w:marBottom w:val="0"/>
      <w:divBdr>
        <w:top w:val="none" w:sz="0" w:space="0" w:color="auto"/>
        <w:left w:val="none" w:sz="0" w:space="0" w:color="auto"/>
        <w:bottom w:val="none" w:sz="0" w:space="0" w:color="auto"/>
        <w:right w:val="none" w:sz="0" w:space="0" w:color="auto"/>
      </w:divBdr>
      <w:divsChild>
        <w:div w:id="1276865837">
          <w:marLeft w:val="0"/>
          <w:marRight w:val="0"/>
          <w:marTop w:val="0"/>
          <w:marBottom w:val="0"/>
          <w:divBdr>
            <w:top w:val="none" w:sz="0" w:space="0" w:color="auto"/>
            <w:left w:val="none" w:sz="0" w:space="0" w:color="auto"/>
            <w:bottom w:val="none" w:sz="0" w:space="0" w:color="auto"/>
            <w:right w:val="none" w:sz="0" w:space="0" w:color="auto"/>
          </w:divBdr>
          <w:divsChild>
            <w:div w:id="2142771968">
              <w:marLeft w:val="0"/>
              <w:marRight w:val="0"/>
              <w:marTop w:val="0"/>
              <w:marBottom w:val="0"/>
              <w:divBdr>
                <w:top w:val="none" w:sz="0" w:space="0" w:color="auto"/>
                <w:left w:val="none" w:sz="0" w:space="0" w:color="auto"/>
                <w:bottom w:val="none" w:sz="0" w:space="0" w:color="auto"/>
                <w:right w:val="none" w:sz="0" w:space="0" w:color="auto"/>
              </w:divBdr>
              <w:divsChild>
                <w:div w:id="636690311">
                  <w:marLeft w:val="0"/>
                  <w:marRight w:val="0"/>
                  <w:marTop w:val="0"/>
                  <w:marBottom w:val="0"/>
                  <w:divBdr>
                    <w:top w:val="none" w:sz="0" w:space="0" w:color="auto"/>
                    <w:left w:val="none" w:sz="0" w:space="0" w:color="auto"/>
                    <w:bottom w:val="none" w:sz="0" w:space="0" w:color="auto"/>
                    <w:right w:val="none" w:sz="0" w:space="0" w:color="auto"/>
                  </w:divBdr>
                  <w:divsChild>
                    <w:div w:id="1231888194">
                      <w:marLeft w:val="0"/>
                      <w:marRight w:val="0"/>
                      <w:marTop w:val="0"/>
                      <w:marBottom w:val="1320"/>
                      <w:divBdr>
                        <w:top w:val="none" w:sz="0" w:space="0" w:color="auto"/>
                        <w:left w:val="none" w:sz="0" w:space="0" w:color="auto"/>
                        <w:bottom w:val="none" w:sz="0" w:space="0" w:color="auto"/>
                        <w:right w:val="none" w:sz="0" w:space="0" w:color="auto"/>
                      </w:divBdr>
                      <w:divsChild>
                        <w:div w:id="727729492">
                          <w:marLeft w:val="0"/>
                          <w:marRight w:val="0"/>
                          <w:marTop w:val="0"/>
                          <w:marBottom w:val="0"/>
                          <w:divBdr>
                            <w:top w:val="none" w:sz="0" w:space="0" w:color="auto"/>
                            <w:left w:val="none" w:sz="0" w:space="0" w:color="auto"/>
                            <w:bottom w:val="none" w:sz="0" w:space="0" w:color="auto"/>
                            <w:right w:val="none" w:sz="0" w:space="0" w:color="auto"/>
                          </w:divBdr>
                          <w:divsChild>
                            <w:div w:id="268437182">
                              <w:marLeft w:val="0"/>
                              <w:marRight w:val="0"/>
                              <w:marTop w:val="0"/>
                              <w:marBottom w:val="0"/>
                              <w:divBdr>
                                <w:top w:val="none" w:sz="0" w:space="0" w:color="auto"/>
                                <w:left w:val="none" w:sz="0" w:space="0" w:color="auto"/>
                                <w:bottom w:val="none" w:sz="0" w:space="0" w:color="auto"/>
                                <w:right w:val="none" w:sz="0" w:space="0" w:color="auto"/>
                              </w:divBdr>
                              <w:divsChild>
                                <w:div w:id="593829072">
                                  <w:marLeft w:val="0"/>
                                  <w:marRight w:val="0"/>
                                  <w:marTop w:val="0"/>
                                  <w:marBottom w:val="0"/>
                                  <w:divBdr>
                                    <w:top w:val="none" w:sz="0" w:space="0" w:color="auto"/>
                                    <w:left w:val="none" w:sz="0" w:space="0" w:color="auto"/>
                                    <w:bottom w:val="none" w:sz="0" w:space="0" w:color="auto"/>
                                    <w:right w:val="none" w:sz="0" w:space="0" w:color="auto"/>
                                  </w:divBdr>
                                </w:div>
                                <w:div w:id="1892377662">
                                  <w:marLeft w:val="0"/>
                                  <w:marRight w:val="0"/>
                                  <w:marTop w:val="0"/>
                                  <w:marBottom w:val="0"/>
                                  <w:divBdr>
                                    <w:top w:val="none" w:sz="0" w:space="0" w:color="auto"/>
                                    <w:left w:val="none" w:sz="0" w:space="0" w:color="auto"/>
                                    <w:bottom w:val="none" w:sz="0" w:space="0" w:color="auto"/>
                                    <w:right w:val="none" w:sz="0" w:space="0" w:color="auto"/>
                                  </w:divBdr>
                                </w:div>
                                <w:div w:id="1131291970">
                                  <w:marLeft w:val="0"/>
                                  <w:marRight w:val="0"/>
                                  <w:marTop w:val="0"/>
                                  <w:marBottom w:val="0"/>
                                  <w:divBdr>
                                    <w:top w:val="none" w:sz="0" w:space="0" w:color="auto"/>
                                    <w:left w:val="none" w:sz="0" w:space="0" w:color="auto"/>
                                    <w:bottom w:val="none" w:sz="0" w:space="0" w:color="auto"/>
                                    <w:right w:val="none" w:sz="0" w:space="0" w:color="auto"/>
                                  </w:divBdr>
                                </w:div>
                                <w:div w:id="1519812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6591609">
      <w:bodyDiv w:val="1"/>
      <w:marLeft w:val="0"/>
      <w:marRight w:val="0"/>
      <w:marTop w:val="0"/>
      <w:marBottom w:val="0"/>
      <w:divBdr>
        <w:top w:val="none" w:sz="0" w:space="0" w:color="auto"/>
        <w:left w:val="none" w:sz="0" w:space="0" w:color="auto"/>
        <w:bottom w:val="none" w:sz="0" w:space="0" w:color="auto"/>
        <w:right w:val="none" w:sz="0" w:space="0" w:color="auto"/>
      </w:divBdr>
      <w:divsChild>
        <w:div w:id="91171630">
          <w:marLeft w:val="0"/>
          <w:marRight w:val="0"/>
          <w:marTop w:val="0"/>
          <w:marBottom w:val="0"/>
          <w:divBdr>
            <w:top w:val="none" w:sz="0" w:space="0" w:color="auto"/>
            <w:left w:val="none" w:sz="0" w:space="0" w:color="auto"/>
            <w:bottom w:val="none" w:sz="0" w:space="0" w:color="auto"/>
            <w:right w:val="none" w:sz="0" w:space="0" w:color="auto"/>
          </w:divBdr>
        </w:div>
        <w:div w:id="578558870">
          <w:marLeft w:val="0"/>
          <w:marRight w:val="0"/>
          <w:marTop w:val="0"/>
          <w:marBottom w:val="0"/>
          <w:divBdr>
            <w:top w:val="none" w:sz="0" w:space="0" w:color="auto"/>
            <w:left w:val="none" w:sz="0" w:space="0" w:color="auto"/>
            <w:bottom w:val="none" w:sz="0" w:space="0" w:color="auto"/>
            <w:right w:val="none" w:sz="0" w:space="0" w:color="auto"/>
          </w:divBdr>
        </w:div>
        <w:div w:id="776754161">
          <w:marLeft w:val="0"/>
          <w:marRight w:val="0"/>
          <w:marTop w:val="0"/>
          <w:marBottom w:val="0"/>
          <w:divBdr>
            <w:top w:val="none" w:sz="0" w:space="0" w:color="auto"/>
            <w:left w:val="none" w:sz="0" w:space="0" w:color="auto"/>
            <w:bottom w:val="none" w:sz="0" w:space="0" w:color="auto"/>
            <w:right w:val="none" w:sz="0" w:space="0" w:color="auto"/>
          </w:divBdr>
        </w:div>
        <w:div w:id="1633124087">
          <w:marLeft w:val="0"/>
          <w:marRight w:val="0"/>
          <w:marTop w:val="0"/>
          <w:marBottom w:val="0"/>
          <w:divBdr>
            <w:top w:val="none" w:sz="0" w:space="0" w:color="auto"/>
            <w:left w:val="none" w:sz="0" w:space="0" w:color="auto"/>
            <w:bottom w:val="none" w:sz="0" w:space="0" w:color="auto"/>
            <w:right w:val="none" w:sz="0" w:space="0" w:color="auto"/>
          </w:divBdr>
        </w:div>
        <w:div w:id="1736662833">
          <w:marLeft w:val="0"/>
          <w:marRight w:val="0"/>
          <w:marTop w:val="0"/>
          <w:marBottom w:val="0"/>
          <w:divBdr>
            <w:top w:val="none" w:sz="0" w:space="0" w:color="auto"/>
            <w:left w:val="none" w:sz="0" w:space="0" w:color="auto"/>
            <w:bottom w:val="none" w:sz="0" w:space="0" w:color="auto"/>
            <w:right w:val="none" w:sz="0" w:space="0" w:color="auto"/>
          </w:divBdr>
        </w:div>
        <w:div w:id="2126540061">
          <w:marLeft w:val="0"/>
          <w:marRight w:val="0"/>
          <w:marTop w:val="0"/>
          <w:marBottom w:val="0"/>
          <w:divBdr>
            <w:top w:val="none" w:sz="0" w:space="0" w:color="auto"/>
            <w:left w:val="none" w:sz="0" w:space="0" w:color="auto"/>
            <w:bottom w:val="none" w:sz="0" w:space="0" w:color="auto"/>
            <w:right w:val="none" w:sz="0" w:space="0" w:color="auto"/>
          </w:divBdr>
        </w:div>
      </w:divsChild>
    </w:div>
    <w:div w:id="415982685">
      <w:bodyDiv w:val="1"/>
      <w:marLeft w:val="0"/>
      <w:marRight w:val="0"/>
      <w:marTop w:val="0"/>
      <w:marBottom w:val="0"/>
      <w:divBdr>
        <w:top w:val="none" w:sz="0" w:space="0" w:color="auto"/>
        <w:left w:val="none" w:sz="0" w:space="0" w:color="auto"/>
        <w:bottom w:val="none" w:sz="0" w:space="0" w:color="auto"/>
        <w:right w:val="none" w:sz="0" w:space="0" w:color="auto"/>
      </w:divBdr>
    </w:div>
    <w:div w:id="434397960">
      <w:bodyDiv w:val="1"/>
      <w:marLeft w:val="0"/>
      <w:marRight w:val="0"/>
      <w:marTop w:val="0"/>
      <w:marBottom w:val="0"/>
      <w:divBdr>
        <w:top w:val="none" w:sz="0" w:space="0" w:color="auto"/>
        <w:left w:val="none" w:sz="0" w:space="0" w:color="auto"/>
        <w:bottom w:val="none" w:sz="0" w:space="0" w:color="auto"/>
        <w:right w:val="none" w:sz="0" w:space="0" w:color="auto"/>
      </w:divBdr>
    </w:div>
    <w:div w:id="485056329">
      <w:bodyDiv w:val="1"/>
      <w:marLeft w:val="0"/>
      <w:marRight w:val="0"/>
      <w:marTop w:val="0"/>
      <w:marBottom w:val="0"/>
      <w:divBdr>
        <w:top w:val="none" w:sz="0" w:space="0" w:color="auto"/>
        <w:left w:val="none" w:sz="0" w:space="0" w:color="auto"/>
        <w:bottom w:val="none" w:sz="0" w:space="0" w:color="auto"/>
        <w:right w:val="none" w:sz="0" w:space="0" w:color="auto"/>
      </w:divBdr>
    </w:div>
    <w:div w:id="608658900">
      <w:bodyDiv w:val="1"/>
      <w:marLeft w:val="0"/>
      <w:marRight w:val="0"/>
      <w:marTop w:val="0"/>
      <w:marBottom w:val="0"/>
      <w:divBdr>
        <w:top w:val="none" w:sz="0" w:space="0" w:color="auto"/>
        <w:left w:val="none" w:sz="0" w:space="0" w:color="auto"/>
        <w:bottom w:val="none" w:sz="0" w:space="0" w:color="auto"/>
        <w:right w:val="none" w:sz="0" w:space="0" w:color="auto"/>
      </w:divBdr>
    </w:div>
    <w:div w:id="766344230">
      <w:bodyDiv w:val="1"/>
      <w:marLeft w:val="0"/>
      <w:marRight w:val="0"/>
      <w:marTop w:val="0"/>
      <w:marBottom w:val="0"/>
      <w:divBdr>
        <w:top w:val="none" w:sz="0" w:space="0" w:color="auto"/>
        <w:left w:val="none" w:sz="0" w:space="0" w:color="auto"/>
        <w:bottom w:val="none" w:sz="0" w:space="0" w:color="auto"/>
        <w:right w:val="none" w:sz="0" w:space="0" w:color="auto"/>
      </w:divBdr>
      <w:divsChild>
        <w:div w:id="1645233982">
          <w:marLeft w:val="0"/>
          <w:marRight w:val="0"/>
          <w:marTop w:val="0"/>
          <w:marBottom w:val="0"/>
          <w:divBdr>
            <w:top w:val="none" w:sz="0" w:space="0" w:color="auto"/>
            <w:left w:val="none" w:sz="0" w:space="0" w:color="auto"/>
            <w:bottom w:val="none" w:sz="0" w:space="0" w:color="auto"/>
            <w:right w:val="none" w:sz="0" w:space="0" w:color="auto"/>
          </w:divBdr>
          <w:divsChild>
            <w:div w:id="284502738">
              <w:marLeft w:val="0"/>
              <w:marRight w:val="0"/>
              <w:marTop w:val="0"/>
              <w:marBottom w:val="0"/>
              <w:divBdr>
                <w:top w:val="none" w:sz="0" w:space="0" w:color="auto"/>
                <w:left w:val="none" w:sz="0" w:space="0" w:color="auto"/>
                <w:bottom w:val="none" w:sz="0" w:space="0" w:color="auto"/>
                <w:right w:val="none" w:sz="0" w:space="0" w:color="auto"/>
              </w:divBdr>
              <w:divsChild>
                <w:div w:id="1495340377">
                  <w:marLeft w:val="375"/>
                  <w:marRight w:val="0"/>
                  <w:marTop w:val="0"/>
                  <w:marBottom w:val="0"/>
                  <w:divBdr>
                    <w:top w:val="none" w:sz="0" w:space="0" w:color="auto"/>
                    <w:left w:val="none" w:sz="0" w:space="0" w:color="auto"/>
                    <w:bottom w:val="none" w:sz="0" w:space="0" w:color="auto"/>
                    <w:right w:val="dotted" w:sz="12" w:space="11" w:color="000000"/>
                  </w:divBdr>
                  <w:divsChild>
                    <w:div w:id="846361514">
                      <w:marLeft w:val="0"/>
                      <w:marRight w:val="0"/>
                      <w:marTop w:val="0"/>
                      <w:marBottom w:val="0"/>
                      <w:divBdr>
                        <w:top w:val="none" w:sz="0" w:space="0" w:color="auto"/>
                        <w:left w:val="none" w:sz="0" w:space="0" w:color="auto"/>
                        <w:bottom w:val="none" w:sz="0" w:space="0" w:color="auto"/>
                        <w:right w:val="none" w:sz="0" w:space="0" w:color="auto"/>
                      </w:divBdr>
                      <w:divsChild>
                        <w:div w:id="2023848850">
                          <w:marLeft w:val="0"/>
                          <w:marRight w:val="0"/>
                          <w:marTop w:val="0"/>
                          <w:marBottom w:val="0"/>
                          <w:divBdr>
                            <w:top w:val="none" w:sz="0" w:space="0" w:color="auto"/>
                            <w:left w:val="none" w:sz="0" w:space="0" w:color="auto"/>
                            <w:bottom w:val="none" w:sz="0" w:space="0" w:color="auto"/>
                            <w:right w:val="none" w:sz="0" w:space="0" w:color="auto"/>
                          </w:divBdr>
                          <w:divsChild>
                            <w:div w:id="204874461">
                              <w:marLeft w:val="0"/>
                              <w:marRight w:val="0"/>
                              <w:marTop w:val="0"/>
                              <w:marBottom w:val="0"/>
                              <w:divBdr>
                                <w:top w:val="none" w:sz="0" w:space="0" w:color="auto"/>
                                <w:left w:val="none" w:sz="0" w:space="0" w:color="auto"/>
                                <w:bottom w:val="none" w:sz="0" w:space="0" w:color="auto"/>
                                <w:right w:val="none" w:sz="0" w:space="0" w:color="auto"/>
                              </w:divBdr>
                              <w:divsChild>
                                <w:div w:id="349842762">
                                  <w:marLeft w:val="0"/>
                                  <w:marRight w:val="0"/>
                                  <w:marTop w:val="0"/>
                                  <w:marBottom w:val="0"/>
                                  <w:divBdr>
                                    <w:top w:val="none" w:sz="0" w:space="0" w:color="auto"/>
                                    <w:left w:val="none" w:sz="0" w:space="0" w:color="auto"/>
                                    <w:bottom w:val="none" w:sz="0" w:space="0" w:color="auto"/>
                                    <w:right w:val="none" w:sz="0" w:space="0" w:color="auto"/>
                                  </w:divBdr>
                                  <w:divsChild>
                                    <w:div w:id="2053379147">
                                      <w:marLeft w:val="0"/>
                                      <w:marRight w:val="0"/>
                                      <w:marTop w:val="0"/>
                                      <w:marBottom w:val="0"/>
                                      <w:divBdr>
                                        <w:top w:val="none" w:sz="0" w:space="0" w:color="auto"/>
                                        <w:left w:val="none" w:sz="0" w:space="0" w:color="auto"/>
                                        <w:bottom w:val="none" w:sz="0" w:space="0" w:color="auto"/>
                                        <w:right w:val="none" w:sz="0" w:space="0" w:color="auto"/>
                                      </w:divBdr>
                                      <w:divsChild>
                                        <w:div w:id="1406953582">
                                          <w:marLeft w:val="0"/>
                                          <w:marRight w:val="0"/>
                                          <w:marTop w:val="0"/>
                                          <w:marBottom w:val="0"/>
                                          <w:divBdr>
                                            <w:top w:val="none" w:sz="0" w:space="0" w:color="auto"/>
                                            <w:left w:val="none" w:sz="0" w:space="0" w:color="auto"/>
                                            <w:bottom w:val="none" w:sz="0" w:space="0" w:color="auto"/>
                                            <w:right w:val="none" w:sz="0" w:space="0" w:color="auto"/>
                                          </w:divBdr>
                                          <w:divsChild>
                                            <w:div w:id="1043560695">
                                              <w:marLeft w:val="0"/>
                                              <w:marRight w:val="0"/>
                                              <w:marTop w:val="120"/>
                                              <w:marBottom w:val="360"/>
                                              <w:divBdr>
                                                <w:top w:val="none" w:sz="0" w:space="0" w:color="auto"/>
                                                <w:left w:val="none" w:sz="0" w:space="0" w:color="auto"/>
                                                <w:bottom w:val="dotted" w:sz="2" w:space="18" w:color="000000"/>
                                                <w:right w:val="none" w:sz="0" w:space="0" w:color="auto"/>
                                              </w:divBdr>
                                              <w:divsChild>
                                                <w:div w:id="101921116">
                                                  <w:marLeft w:val="0"/>
                                                  <w:marRight w:val="0"/>
                                                  <w:marTop w:val="0"/>
                                                  <w:marBottom w:val="180"/>
                                                  <w:divBdr>
                                                    <w:top w:val="none" w:sz="0" w:space="0" w:color="auto"/>
                                                    <w:left w:val="none" w:sz="0" w:space="0" w:color="auto"/>
                                                    <w:bottom w:val="none" w:sz="0" w:space="0" w:color="auto"/>
                                                    <w:right w:val="none" w:sz="0" w:space="0" w:color="auto"/>
                                                  </w:divBdr>
                                                  <w:divsChild>
                                                    <w:div w:id="29421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17598582">
      <w:bodyDiv w:val="1"/>
      <w:marLeft w:val="0"/>
      <w:marRight w:val="0"/>
      <w:marTop w:val="0"/>
      <w:marBottom w:val="0"/>
      <w:divBdr>
        <w:top w:val="none" w:sz="0" w:space="0" w:color="auto"/>
        <w:left w:val="none" w:sz="0" w:space="0" w:color="auto"/>
        <w:bottom w:val="none" w:sz="0" w:space="0" w:color="auto"/>
        <w:right w:val="none" w:sz="0" w:space="0" w:color="auto"/>
      </w:divBdr>
    </w:div>
    <w:div w:id="1467356779">
      <w:bodyDiv w:val="1"/>
      <w:marLeft w:val="0"/>
      <w:marRight w:val="0"/>
      <w:marTop w:val="0"/>
      <w:marBottom w:val="0"/>
      <w:divBdr>
        <w:top w:val="none" w:sz="0" w:space="0" w:color="auto"/>
        <w:left w:val="none" w:sz="0" w:space="0" w:color="auto"/>
        <w:bottom w:val="none" w:sz="0" w:space="0" w:color="auto"/>
        <w:right w:val="none" w:sz="0" w:space="0" w:color="auto"/>
      </w:divBdr>
    </w:div>
    <w:div w:id="1469786225">
      <w:bodyDiv w:val="1"/>
      <w:marLeft w:val="0"/>
      <w:marRight w:val="0"/>
      <w:marTop w:val="0"/>
      <w:marBottom w:val="0"/>
      <w:divBdr>
        <w:top w:val="none" w:sz="0" w:space="0" w:color="auto"/>
        <w:left w:val="none" w:sz="0" w:space="0" w:color="auto"/>
        <w:bottom w:val="none" w:sz="0" w:space="0" w:color="auto"/>
        <w:right w:val="none" w:sz="0" w:space="0" w:color="auto"/>
      </w:divBdr>
    </w:div>
    <w:div w:id="1600601583">
      <w:bodyDiv w:val="1"/>
      <w:marLeft w:val="0"/>
      <w:marRight w:val="0"/>
      <w:marTop w:val="0"/>
      <w:marBottom w:val="0"/>
      <w:divBdr>
        <w:top w:val="none" w:sz="0" w:space="0" w:color="auto"/>
        <w:left w:val="none" w:sz="0" w:space="0" w:color="auto"/>
        <w:bottom w:val="none" w:sz="0" w:space="0" w:color="auto"/>
        <w:right w:val="none" w:sz="0" w:space="0" w:color="auto"/>
      </w:divBdr>
    </w:div>
    <w:div w:id="1667317615">
      <w:bodyDiv w:val="1"/>
      <w:marLeft w:val="0"/>
      <w:marRight w:val="0"/>
      <w:marTop w:val="0"/>
      <w:marBottom w:val="0"/>
      <w:divBdr>
        <w:top w:val="none" w:sz="0" w:space="0" w:color="auto"/>
        <w:left w:val="none" w:sz="0" w:space="0" w:color="auto"/>
        <w:bottom w:val="none" w:sz="0" w:space="0" w:color="auto"/>
        <w:right w:val="none" w:sz="0" w:space="0" w:color="auto"/>
      </w:divBdr>
    </w:div>
    <w:div w:id="1818568960">
      <w:bodyDiv w:val="1"/>
      <w:marLeft w:val="0"/>
      <w:marRight w:val="0"/>
      <w:marTop w:val="0"/>
      <w:marBottom w:val="0"/>
      <w:divBdr>
        <w:top w:val="none" w:sz="0" w:space="0" w:color="auto"/>
        <w:left w:val="none" w:sz="0" w:space="0" w:color="auto"/>
        <w:bottom w:val="none" w:sz="0" w:space="0" w:color="auto"/>
        <w:right w:val="none" w:sz="0" w:space="0" w:color="auto"/>
      </w:divBdr>
    </w:div>
    <w:div w:id="1942057752">
      <w:bodyDiv w:val="1"/>
      <w:marLeft w:val="0"/>
      <w:marRight w:val="0"/>
      <w:marTop w:val="0"/>
      <w:marBottom w:val="0"/>
      <w:divBdr>
        <w:top w:val="none" w:sz="0" w:space="0" w:color="auto"/>
        <w:left w:val="none" w:sz="0" w:space="0" w:color="auto"/>
        <w:bottom w:val="none" w:sz="0" w:space="0" w:color="auto"/>
        <w:right w:val="none" w:sz="0" w:space="0" w:color="auto"/>
      </w:divBdr>
    </w:div>
    <w:div w:id="2030059995">
      <w:bodyDiv w:val="1"/>
      <w:marLeft w:val="0"/>
      <w:marRight w:val="0"/>
      <w:marTop w:val="0"/>
      <w:marBottom w:val="0"/>
      <w:divBdr>
        <w:top w:val="none" w:sz="0" w:space="0" w:color="auto"/>
        <w:left w:val="none" w:sz="0" w:space="0" w:color="auto"/>
        <w:bottom w:val="none" w:sz="0" w:space="0" w:color="auto"/>
        <w:right w:val="none" w:sz="0" w:space="0" w:color="auto"/>
      </w:divBdr>
    </w:div>
    <w:div w:id="2051765109">
      <w:bodyDiv w:val="1"/>
      <w:marLeft w:val="0"/>
      <w:marRight w:val="0"/>
      <w:marTop w:val="0"/>
      <w:marBottom w:val="0"/>
      <w:divBdr>
        <w:top w:val="none" w:sz="0" w:space="0" w:color="auto"/>
        <w:left w:val="none" w:sz="0" w:space="0" w:color="auto"/>
        <w:bottom w:val="none" w:sz="0" w:space="0" w:color="auto"/>
        <w:right w:val="none" w:sz="0" w:space="0" w:color="auto"/>
      </w:divBdr>
    </w:div>
    <w:div w:id="2069644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9C25FB-860A-4DE3-9159-7A379A02C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Pages>
  <Words>2105</Words>
  <Characters>10964</Characters>
  <Application>Microsoft Office Word</Application>
  <DocSecurity>0</DocSecurity>
  <Lines>91</Lines>
  <Paragraphs>26</Paragraphs>
  <ScaleCrop>false</ScaleCrop>
  <HeadingPairs>
    <vt:vector size="2" baseType="variant">
      <vt:variant>
        <vt:lpstr>Title</vt:lpstr>
      </vt:variant>
      <vt:variant>
        <vt:i4>1</vt:i4>
      </vt:variant>
    </vt:vector>
  </HeadingPairs>
  <TitlesOfParts>
    <vt:vector size="1" baseType="lpstr">
      <vt:lpstr>Present:</vt:lpstr>
    </vt:vector>
  </TitlesOfParts>
  <Company>Microsoft</Company>
  <LinksUpToDate>false</LinksUpToDate>
  <CharactersWithSpaces>13043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Present:</dc:title>
  <dc:creator>Forbes Family</dc:creator>
  <cp:lastModifiedBy>Sherry Laier</cp:lastModifiedBy>
  <cp:revision>3</cp:revision>
  <cp:lastPrinted>2023-07-06T13:50:00Z</cp:lastPrinted>
  <dcterms:created xsi:type="dcterms:W3CDTF">2023-07-06T13:51:00Z</dcterms:created>
  <dcterms:modified xsi:type="dcterms:W3CDTF">2023-07-19T17:56:00Z</dcterms:modified>
</cp:coreProperties>
</file>