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96" w:rsidRDefault="00EE5396"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9E48CD" w:rsidRDefault="00874F71" w:rsidP="00C813E8">
      <w:pPr>
        <w:jc w:val="center"/>
        <w:rPr>
          <w:szCs w:val="24"/>
        </w:rPr>
      </w:pPr>
      <w:r w:rsidRPr="009E48CD">
        <w:rPr>
          <w:szCs w:val="24"/>
        </w:rPr>
        <w:t>OCTOBER 15</w:t>
      </w:r>
      <w:r w:rsidR="00C813E8" w:rsidRPr="009E48CD">
        <w:rPr>
          <w:szCs w:val="24"/>
        </w:rPr>
        <w:t>, 201</w:t>
      </w:r>
      <w:r w:rsidR="00A32957" w:rsidRPr="009E48CD">
        <w:rPr>
          <w:szCs w:val="24"/>
        </w:rPr>
        <w:t>3</w:t>
      </w:r>
    </w:p>
    <w:p w:rsidR="00C813E8" w:rsidRPr="009E48CD" w:rsidRDefault="00152861" w:rsidP="009A7681">
      <w:pPr>
        <w:jc w:val="center"/>
        <w:rPr>
          <w:szCs w:val="24"/>
        </w:rPr>
      </w:pPr>
      <w:r w:rsidRPr="009E48CD">
        <w:rPr>
          <w:szCs w:val="24"/>
        </w:rPr>
        <w:t>5</w:t>
      </w:r>
      <w:r w:rsidR="008020BA" w:rsidRPr="009E48CD">
        <w:rPr>
          <w:szCs w:val="24"/>
        </w:rPr>
        <w:t>:</w:t>
      </w:r>
      <w:r w:rsidRPr="009E48CD">
        <w:rPr>
          <w:szCs w:val="24"/>
        </w:rPr>
        <w:t>30</w:t>
      </w:r>
      <w:r w:rsidR="00C813E8" w:rsidRPr="009E48CD">
        <w:rPr>
          <w:szCs w:val="24"/>
        </w:rPr>
        <w:t xml:space="preserve"> PM</w:t>
      </w:r>
    </w:p>
    <w:p w:rsidR="00EE5396" w:rsidRPr="009E48CD" w:rsidRDefault="00EE5396" w:rsidP="00375674">
      <w:pPr>
        <w:rPr>
          <w:szCs w:val="24"/>
        </w:rPr>
      </w:pPr>
    </w:p>
    <w:p w:rsidR="000424A4" w:rsidRPr="009E48CD" w:rsidRDefault="00C94B38" w:rsidP="00375674">
      <w:pPr>
        <w:rPr>
          <w:szCs w:val="24"/>
        </w:rPr>
      </w:pPr>
      <w:r w:rsidRPr="009E48CD">
        <w:rPr>
          <w:szCs w:val="24"/>
        </w:rPr>
        <w:t xml:space="preserve">    </w:t>
      </w:r>
      <w:r w:rsidR="00133B4A" w:rsidRPr="009E48CD">
        <w:rPr>
          <w:szCs w:val="24"/>
        </w:rPr>
        <w:t xml:space="preserve">                                               </w:t>
      </w:r>
      <w:r w:rsidR="008561E9" w:rsidRPr="009E48CD">
        <w:rPr>
          <w:szCs w:val="24"/>
        </w:rPr>
        <w:t xml:space="preserve">    </w:t>
      </w: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p>
    <w:p w:rsidR="00375674" w:rsidRPr="009E48CD" w:rsidRDefault="00C94B38" w:rsidP="00375674">
      <w:pPr>
        <w:pStyle w:val="ListParagraph"/>
        <w:numPr>
          <w:ilvl w:val="0"/>
          <w:numId w:val="23"/>
        </w:numPr>
        <w:rPr>
          <w:szCs w:val="24"/>
        </w:rPr>
      </w:pPr>
      <w:r w:rsidRPr="009E48CD">
        <w:rPr>
          <w:szCs w:val="24"/>
        </w:rPr>
        <w:t xml:space="preserve">Invocation – </w:t>
      </w:r>
      <w:r w:rsidR="00874F71" w:rsidRPr="009E48CD">
        <w:rPr>
          <w:szCs w:val="24"/>
        </w:rPr>
        <w:t>Mark Anderson</w:t>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r w:rsidR="00874F71" w:rsidRPr="009E48CD">
        <w:rPr>
          <w:szCs w:val="24"/>
        </w:rPr>
        <w:t>Pam Gill</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813E8" w:rsidRPr="009E48CD" w:rsidRDefault="00C813E8" w:rsidP="00C813E8">
      <w:pPr>
        <w:numPr>
          <w:ilvl w:val="0"/>
          <w:numId w:val="2"/>
        </w:numPr>
        <w:tabs>
          <w:tab w:val="clear" w:pos="1440"/>
          <w:tab w:val="num" w:pos="1080"/>
        </w:tabs>
        <w:ind w:left="1080"/>
        <w:rPr>
          <w:szCs w:val="24"/>
        </w:rPr>
      </w:pPr>
      <w:r w:rsidRPr="009E48CD">
        <w:rPr>
          <w:szCs w:val="24"/>
        </w:rPr>
        <w:t>Regul</w:t>
      </w:r>
      <w:r w:rsidR="007A5641" w:rsidRPr="009E48CD">
        <w:rPr>
          <w:szCs w:val="24"/>
        </w:rPr>
        <w:t>ar Meeting,</w:t>
      </w:r>
      <w:r w:rsidR="000D24D2" w:rsidRPr="009E48CD">
        <w:rPr>
          <w:szCs w:val="24"/>
        </w:rPr>
        <w:t xml:space="preserve"> </w:t>
      </w:r>
      <w:r w:rsidR="00874F71" w:rsidRPr="009E48CD">
        <w:rPr>
          <w:szCs w:val="24"/>
        </w:rPr>
        <w:t>September 17</w:t>
      </w:r>
      <w:r w:rsidR="00295097" w:rsidRPr="009E48CD">
        <w:rPr>
          <w:szCs w:val="24"/>
        </w:rPr>
        <w:t>, 2013</w:t>
      </w:r>
    </w:p>
    <w:p w:rsidR="00C813E8" w:rsidRPr="009E48CD" w:rsidRDefault="00C813E8" w:rsidP="007A5641">
      <w:pPr>
        <w:rPr>
          <w:szCs w:val="24"/>
        </w:rPr>
      </w:pPr>
    </w:p>
    <w:p w:rsidR="00C813E8" w:rsidRPr="009E48CD" w:rsidRDefault="00C813E8" w:rsidP="00C813E8">
      <w:pPr>
        <w:rPr>
          <w:szCs w:val="24"/>
        </w:rPr>
      </w:pPr>
      <w:r w:rsidRPr="009E48CD">
        <w:rPr>
          <w:szCs w:val="24"/>
        </w:rPr>
        <w:t>III. Regular Business</w:t>
      </w:r>
    </w:p>
    <w:p w:rsidR="00C813E8" w:rsidRPr="009E48CD" w:rsidRDefault="00C813E8" w:rsidP="00C813E8">
      <w:pPr>
        <w:numPr>
          <w:ilvl w:val="0"/>
          <w:numId w:val="3"/>
        </w:numPr>
        <w:rPr>
          <w:szCs w:val="24"/>
        </w:rPr>
      </w:pPr>
      <w:r w:rsidRPr="009E48CD">
        <w:rPr>
          <w:szCs w:val="24"/>
        </w:rPr>
        <w:t>Consider General Manager’s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bookmarkStart w:id="0" w:name="_GoBack"/>
      <w:bookmarkEnd w:id="0"/>
    </w:p>
    <w:p w:rsidR="003A5FC4" w:rsidRPr="009E48CD" w:rsidRDefault="00167DDA" w:rsidP="003A5FC4">
      <w:pPr>
        <w:numPr>
          <w:ilvl w:val="0"/>
          <w:numId w:val="3"/>
        </w:numPr>
        <w:rPr>
          <w:szCs w:val="24"/>
        </w:rPr>
      </w:pPr>
      <w:r w:rsidRPr="009E48CD">
        <w:rPr>
          <w:szCs w:val="24"/>
        </w:rPr>
        <w:t>Consider Bond Releases/Reductions</w:t>
      </w:r>
      <w:r w:rsidR="00673FED" w:rsidRPr="009E48CD">
        <w:t xml:space="preserve"> </w:t>
      </w:r>
    </w:p>
    <w:p w:rsidR="00167DDA" w:rsidRPr="009E48CD" w:rsidRDefault="00673FED" w:rsidP="003A5FC4">
      <w:pPr>
        <w:numPr>
          <w:ilvl w:val="0"/>
          <w:numId w:val="3"/>
        </w:numPr>
        <w:rPr>
          <w:szCs w:val="24"/>
        </w:rPr>
      </w:pPr>
      <w:r w:rsidRPr="009E48CD">
        <w:t>Quarterly Blue Stakes Report</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FB03FB" w:rsidRPr="009E48CD" w:rsidRDefault="00874F71" w:rsidP="00244A4B">
      <w:pPr>
        <w:numPr>
          <w:ilvl w:val="0"/>
          <w:numId w:val="12"/>
        </w:numPr>
      </w:pPr>
      <w:r w:rsidRPr="009E48CD">
        <w:t>Present and Consider 2014 Tentative Budget</w:t>
      </w:r>
    </w:p>
    <w:p w:rsidR="00874F71" w:rsidRPr="009E48CD" w:rsidRDefault="00874F71" w:rsidP="00244A4B">
      <w:pPr>
        <w:numPr>
          <w:ilvl w:val="0"/>
          <w:numId w:val="12"/>
        </w:numPr>
      </w:pPr>
      <w:r w:rsidRPr="009E48CD">
        <w:t>Discuss Increase in Rates and Fees</w:t>
      </w:r>
    </w:p>
    <w:p w:rsidR="00874F71" w:rsidRPr="009E48CD" w:rsidRDefault="00874F71" w:rsidP="00244A4B">
      <w:pPr>
        <w:numPr>
          <w:ilvl w:val="0"/>
          <w:numId w:val="12"/>
        </w:numPr>
      </w:pPr>
      <w:r w:rsidRPr="009E48CD">
        <w:t>Consider Setting Public Hearing for 2014 Budget</w:t>
      </w:r>
    </w:p>
    <w:p w:rsidR="00874F71" w:rsidRPr="009E48CD" w:rsidRDefault="00874F71" w:rsidP="00244A4B">
      <w:pPr>
        <w:numPr>
          <w:ilvl w:val="0"/>
          <w:numId w:val="12"/>
        </w:numPr>
      </w:pPr>
      <w:r w:rsidRPr="009E48CD">
        <w:t>Consider Setting Public Hearing for 2014 Rates and Fees Increase</w:t>
      </w:r>
    </w:p>
    <w:p w:rsidR="00757A1B" w:rsidRPr="009E48CD" w:rsidRDefault="00874F71" w:rsidP="00244A4B">
      <w:pPr>
        <w:numPr>
          <w:ilvl w:val="0"/>
          <w:numId w:val="12"/>
        </w:numPr>
      </w:pPr>
      <w:r w:rsidRPr="009E48CD">
        <w:t xml:space="preserve">Consider </w:t>
      </w:r>
      <w:r w:rsidR="00757A1B" w:rsidRPr="009E48CD">
        <w:t xml:space="preserve">Backyard Sewer Project Vehicle </w:t>
      </w:r>
      <w:r w:rsidRPr="009E48CD">
        <w:t>Purchase</w:t>
      </w:r>
      <w:r w:rsidR="00757A1B" w:rsidRPr="009E48CD">
        <w:t>s</w:t>
      </w:r>
      <w:r w:rsidRPr="009E48CD">
        <w:t xml:space="preserve"> </w:t>
      </w:r>
    </w:p>
    <w:p w:rsidR="00874F71" w:rsidRPr="009E48CD" w:rsidRDefault="00874F71" w:rsidP="00244A4B">
      <w:pPr>
        <w:numPr>
          <w:ilvl w:val="0"/>
          <w:numId w:val="12"/>
        </w:numPr>
      </w:pPr>
      <w:r w:rsidRPr="009E48CD">
        <w:t>Consider Declaration of Surplus Property</w:t>
      </w:r>
    </w:p>
    <w:p w:rsidR="00874F71" w:rsidRPr="009E48CD" w:rsidRDefault="00874F71" w:rsidP="00244A4B">
      <w:pPr>
        <w:numPr>
          <w:ilvl w:val="0"/>
          <w:numId w:val="12"/>
        </w:numPr>
      </w:pPr>
      <w:r w:rsidRPr="009E48CD">
        <w:t>Consider Policies and Procedures</w:t>
      </w:r>
    </w:p>
    <w:p w:rsidR="00C6300D" w:rsidRPr="009E48CD" w:rsidRDefault="00C6300D" w:rsidP="00244A4B">
      <w:pPr>
        <w:numPr>
          <w:ilvl w:val="0"/>
          <w:numId w:val="12"/>
        </w:numPr>
      </w:pPr>
      <w:r w:rsidRPr="009E48CD">
        <w:t>Consider Salt Lake County Request for Impact Fee Waiver</w:t>
      </w:r>
    </w:p>
    <w:p w:rsidR="00874F71" w:rsidRPr="009E48CD" w:rsidRDefault="00874F71" w:rsidP="00244A4B">
      <w:pPr>
        <w:numPr>
          <w:ilvl w:val="0"/>
          <w:numId w:val="12"/>
        </w:numPr>
      </w:pPr>
      <w:r w:rsidRPr="009E48CD">
        <w:t>Discuss Board of Trustees Election</w:t>
      </w:r>
    </w:p>
    <w:p w:rsidR="00EE5396" w:rsidRPr="009E48CD" w:rsidRDefault="00874F71" w:rsidP="00167DDA">
      <w:pPr>
        <w:numPr>
          <w:ilvl w:val="0"/>
          <w:numId w:val="12"/>
        </w:numPr>
      </w:pPr>
      <w:r w:rsidRPr="009E48CD">
        <w:t>Discuss Employee Advisory Committee</w:t>
      </w:r>
    </w:p>
    <w:p w:rsidR="00EE5396" w:rsidRPr="009E48CD" w:rsidRDefault="00EE5396" w:rsidP="00167DDA"/>
    <w:p w:rsidR="006362D0" w:rsidRPr="009E48CD" w:rsidRDefault="006362D0" w:rsidP="006362D0">
      <w:pPr>
        <w:numPr>
          <w:ilvl w:val="0"/>
          <w:numId w:val="7"/>
        </w:numPr>
        <w:rPr>
          <w:szCs w:val="24"/>
        </w:rPr>
      </w:pPr>
      <w:r w:rsidRPr="009E48CD">
        <w:rPr>
          <w:szCs w:val="24"/>
        </w:rPr>
        <w:t>Outside Agency Business</w:t>
      </w:r>
    </w:p>
    <w:p w:rsidR="006362D0" w:rsidRPr="009E48CD" w:rsidRDefault="006362D0" w:rsidP="006362D0">
      <w:pPr>
        <w:numPr>
          <w:ilvl w:val="0"/>
          <w:numId w:val="6"/>
        </w:numPr>
        <w:rPr>
          <w:szCs w:val="24"/>
        </w:rPr>
      </w:pPr>
      <w:r w:rsidRPr="009E48CD">
        <w:rPr>
          <w:szCs w:val="24"/>
        </w:rPr>
        <w:t>Central Valley Water Reclamation Facility</w:t>
      </w:r>
    </w:p>
    <w:p w:rsidR="006362D0" w:rsidRPr="009E48CD" w:rsidRDefault="006362D0" w:rsidP="006362D0">
      <w:pPr>
        <w:numPr>
          <w:ilvl w:val="0"/>
          <w:numId w:val="6"/>
        </w:numPr>
        <w:rPr>
          <w:szCs w:val="24"/>
        </w:rPr>
      </w:pPr>
      <w:r w:rsidRPr="009E48CD">
        <w:rPr>
          <w:szCs w:val="24"/>
        </w:rPr>
        <w:t xml:space="preserve">Jordan Valley Water Conservancy District </w:t>
      </w:r>
    </w:p>
    <w:p w:rsidR="006362D0" w:rsidRPr="009E48CD" w:rsidRDefault="006362D0" w:rsidP="006362D0">
      <w:pPr>
        <w:numPr>
          <w:ilvl w:val="0"/>
          <w:numId w:val="6"/>
        </w:numPr>
        <w:rPr>
          <w:szCs w:val="24"/>
        </w:rPr>
      </w:pPr>
      <w:r w:rsidRPr="009E48CD">
        <w:rPr>
          <w:szCs w:val="24"/>
        </w:rPr>
        <w:t>Utah Association of Special Districts</w:t>
      </w:r>
    </w:p>
    <w:p w:rsidR="006362D0" w:rsidRPr="009E48CD" w:rsidRDefault="006362D0" w:rsidP="006362D0">
      <w:pPr>
        <w:numPr>
          <w:ilvl w:val="0"/>
          <w:numId w:val="6"/>
        </w:numPr>
        <w:rPr>
          <w:szCs w:val="24"/>
        </w:rPr>
      </w:pPr>
      <w:r w:rsidRPr="009E48CD">
        <w:rPr>
          <w:szCs w:val="24"/>
        </w:rPr>
        <w:lastRenderedPageBreak/>
        <w:t>Kearns Community Council</w:t>
      </w:r>
    </w:p>
    <w:p w:rsidR="006362D0" w:rsidRPr="009E48CD" w:rsidRDefault="006362D0" w:rsidP="006362D0">
      <w:pPr>
        <w:rPr>
          <w:szCs w:val="24"/>
        </w:rPr>
      </w:pPr>
    </w:p>
    <w:p w:rsidR="006362D0" w:rsidRPr="009E48CD" w:rsidRDefault="006362D0" w:rsidP="006362D0">
      <w:pPr>
        <w:rPr>
          <w:szCs w:val="24"/>
        </w:rPr>
      </w:pPr>
      <w:r w:rsidRPr="009E48CD">
        <w:rPr>
          <w:szCs w:val="24"/>
        </w:rPr>
        <w:t xml:space="preserve"> VI. General Information</w:t>
      </w:r>
    </w:p>
    <w:p w:rsidR="006362D0" w:rsidRPr="009E48CD" w:rsidRDefault="006362D0" w:rsidP="006362D0">
      <w:pPr>
        <w:numPr>
          <w:ilvl w:val="0"/>
          <w:numId w:val="5"/>
        </w:numPr>
        <w:rPr>
          <w:szCs w:val="24"/>
        </w:rPr>
      </w:pPr>
      <w:r w:rsidRPr="009E48CD">
        <w:rPr>
          <w:szCs w:val="24"/>
        </w:rPr>
        <w:t>Trustee Per Diem Report</w:t>
      </w:r>
    </w:p>
    <w:p w:rsidR="00EE5396" w:rsidRDefault="00EE5396" w:rsidP="00EE5396">
      <w:pPr>
        <w:ind w:left="1080"/>
        <w:rPr>
          <w:szCs w:val="24"/>
        </w:rPr>
      </w:pPr>
    </w:p>
    <w:p w:rsidR="00133B4A" w:rsidRDefault="00133B4A" w:rsidP="00EE5396">
      <w:pPr>
        <w:ind w:left="720" w:firstLine="360"/>
        <w:rPr>
          <w:szCs w:val="24"/>
        </w:rPr>
      </w:pPr>
      <w:r>
        <w:rPr>
          <w:szCs w:val="24"/>
        </w:rPr>
        <w:t xml:space="preserve"> Adjourn</w:t>
      </w:r>
    </w:p>
    <w:p w:rsidR="000424A4" w:rsidRDefault="000424A4"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B07CA8">
      <w:pPr>
        <w:rPr>
          <w:szCs w:val="24"/>
        </w:rPr>
      </w:pPr>
    </w:p>
    <w:p w:rsidR="00EE5396" w:rsidRDefault="00EE5396" w:rsidP="004A4FDF">
      <w:pPr>
        <w:ind w:left="1080"/>
        <w:rPr>
          <w:szCs w:val="24"/>
        </w:rPr>
      </w:pPr>
    </w:p>
    <w:p w:rsidR="000424A4" w:rsidRDefault="000424A4" w:rsidP="004A4FDF">
      <w:pPr>
        <w:ind w:left="1080"/>
        <w:rPr>
          <w:szCs w:val="24"/>
        </w:rPr>
      </w:pPr>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A0B7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3215"/>
    <w:rsid w:val="00204555"/>
    <w:rsid w:val="002079BB"/>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90B78"/>
    <w:rsid w:val="00291A8A"/>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2E5"/>
    <w:rsid w:val="0033160C"/>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4D09"/>
    <w:rsid w:val="00395FBE"/>
    <w:rsid w:val="003962AF"/>
    <w:rsid w:val="0039649F"/>
    <w:rsid w:val="003A1571"/>
    <w:rsid w:val="003A357F"/>
    <w:rsid w:val="003A42E0"/>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6EB4"/>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54E2"/>
    <w:rsid w:val="004F6106"/>
    <w:rsid w:val="004F66B9"/>
    <w:rsid w:val="005005D4"/>
    <w:rsid w:val="00522E88"/>
    <w:rsid w:val="00533608"/>
    <w:rsid w:val="00533DEC"/>
    <w:rsid w:val="005373EB"/>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E5E"/>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6078"/>
    <w:rsid w:val="0082741A"/>
    <w:rsid w:val="008307F3"/>
    <w:rsid w:val="00832F91"/>
    <w:rsid w:val="00841FDC"/>
    <w:rsid w:val="00846794"/>
    <w:rsid w:val="008522E4"/>
    <w:rsid w:val="00853E53"/>
    <w:rsid w:val="008561E9"/>
    <w:rsid w:val="0085755E"/>
    <w:rsid w:val="00863CA2"/>
    <w:rsid w:val="00871136"/>
    <w:rsid w:val="00874F71"/>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51163"/>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3E14"/>
    <w:rsid w:val="009B6D2E"/>
    <w:rsid w:val="009C250E"/>
    <w:rsid w:val="009C6814"/>
    <w:rsid w:val="009D152C"/>
    <w:rsid w:val="009D341D"/>
    <w:rsid w:val="009D579B"/>
    <w:rsid w:val="009D5CB5"/>
    <w:rsid w:val="009D7177"/>
    <w:rsid w:val="009D7949"/>
    <w:rsid w:val="009D7CA9"/>
    <w:rsid w:val="009E22A6"/>
    <w:rsid w:val="009E48CD"/>
    <w:rsid w:val="009E5D11"/>
    <w:rsid w:val="009E5DC5"/>
    <w:rsid w:val="009F7FD3"/>
    <w:rsid w:val="00A06C8C"/>
    <w:rsid w:val="00A12823"/>
    <w:rsid w:val="00A13E0B"/>
    <w:rsid w:val="00A157BD"/>
    <w:rsid w:val="00A202FB"/>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5ECA"/>
    <w:rsid w:val="00A96ED9"/>
    <w:rsid w:val="00A975EF"/>
    <w:rsid w:val="00AA0A5F"/>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ABF"/>
    <w:rsid w:val="00B1595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5EC1"/>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EDF"/>
    <w:rsid w:val="00ED532D"/>
    <w:rsid w:val="00ED59A2"/>
    <w:rsid w:val="00EE5396"/>
    <w:rsid w:val="00EF131F"/>
    <w:rsid w:val="00EF3E0A"/>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2A24"/>
    <w:rsid w:val="00F95CB9"/>
    <w:rsid w:val="00FA1634"/>
    <w:rsid w:val="00FA2A03"/>
    <w:rsid w:val="00FA34FF"/>
    <w:rsid w:val="00FA365D"/>
    <w:rsid w:val="00FA50CE"/>
    <w:rsid w:val="00FA7D4B"/>
    <w:rsid w:val="00FB03F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9BA1-11F9-4A7E-BC3A-67F6A20A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8</cp:revision>
  <cp:lastPrinted>2013-10-11T15:49:00Z</cp:lastPrinted>
  <dcterms:created xsi:type="dcterms:W3CDTF">2013-10-09T21:43:00Z</dcterms:created>
  <dcterms:modified xsi:type="dcterms:W3CDTF">2013-10-11T17:01:00Z</dcterms:modified>
</cp:coreProperties>
</file>