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C9FA1" w14:textId="77777777" w:rsidR="00FD1B59" w:rsidRPr="00D90AC7" w:rsidRDefault="00FD1B59" w:rsidP="000E670C">
      <w:pPr>
        <w:pBdr>
          <w:top w:val="single" w:sz="5" w:space="1" w:color="4F81BC"/>
        </w:pBdr>
        <w:spacing w:after="36"/>
        <w:jc w:val="center"/>
        <w:rPr>
          <w:rFonts w:cstheme="minorHAnsi"/>
          <w:b/>
          <w:color w:val="000000"/>
          <w:spacing w:val="-4"/>
          <w:w w:val="105"/>
        </w:rPr>
      </w:pPr>
      <w:bookmarkStart w:id="0" w:name="_GoBack"/>
      <w:bookmarkEnd w:id="0"/>
      <w:r w:rsidRPr="00D90AC7">
        <w:rPr>
          <w:rFonts w:cstheme="minorHAnsi"/>
          <w:b/>
          <w:color w:val="000000"/>
          <w:spacing w:val="-4"/>
          <w:w w:val="105"/>
        </w:rPr>
        <w:t>Governance Committee</w:t>
      </w:r>
    </w:p>
    <w:p w14:paraId="0F14BEC1" w14:textId="34217F01" w:rsidR="00FD1B59" w:rsidRDefault="004E4465" w:rsidP="00FD1B59">
      <w:pPr>
        <w:pBdr>
          <w:top w:val="single" w:sz="5" w:space="0" w:color="4F81BC"/>
        </w:pBdr>
        <w:spacing w:line="264" w:lineRule="auto"/>
        <w:jc w:val="center"/>
        <w:rPr>
          <w:rFonts w:cstheme="minorHAnsi"/>
          <w:color w:val="000000"/>
          <w:spacing w:val="-4"/>
          <w:w w:val="105"/>
        </w:rPr>
      </w:pPr>
      <w:r>
        <w:rPr>
          <w:rFonts w:cstheme="minorHAnsi"/>
          <w:color w:val="000000"/>
          <w:spacing w:val="-4"/>
          <w:w w:val="105"/>
        </w:rPr>
        <w:t>November 18</w:t>
      </w:r>
      <w:r w:rsidR="000B113B">
        <w:rPr>
          <w:rFonts w:cstheme="minorHAnsi"/>
          <w:color w:val="000000"/>
          <w:spacing w:val="-4"/>
          <w:w w:val="105"/>
        </w:rPr>
        <w:t>, 2019</w:t>
      </w:r>
    </w:p>
    <w:p w14:paraId="29E6AEBB" w14:textId="77777777" w:rsidR="00FD1B59" w:rsidRPr="0084152A" w:rsidRDefault="00FD1B59" w:rsidP="00FD1B59">
      <w:pPr>
        <w:pBdr>
          <w:top w:val="single" w:sz="5" w:space="0" w:color="4F81BC"/>
        </w:pBdr>
        <w:spacing w:line="264" w:lineRule="auto"/>
        <w:jc w:val="center"/>
        <w:rPr>
          <w:rFonts w:cstheme="minorHAnsi"/>
          <w:spacing w:val="-4"/>
          <w:w w:val="105"/>
          <w:sz w:val="14"/>
        </w:rPr>
      </w:pPr>
    </w:p>
    <w:p w14:paraId="11CA13C1" w14:textId="716749C2" w:rsidR="00FD1B59" w:rsidRPr="0036268F" w:rsidRDefault="00FD1B59" w:rsidP="00CE5A8B">
      <w:pPr>
        <w:shd w:val="clear" w:color="auto" w:fill="DEEAF6" w:themeFill="accent1" w:themeFillTint="33"/>
        <w:spacing w:after="36"/>
      </w:pPr>
      <w:r w:rsidRPr="0036268F">
        <w:rPr>
          <w:b/>
          <w:bCs/>
        </w:rPr>
        <w:t>Chair:</w:t>
      </w:r>
      <w:r w:rsidRPr="0036268F">
        <w:t xml:space="preserve">  </w:t>
      </w:r>
      <w:r w:rsidR="007D1CF0">
        <w:t>Jeff Combs</w:t>
      </w:r>
    </w:p>
    <w:p w14:paraId="1A5827C6" w14:textId="3F2203D7" w:rsidR="007D1771" w:rsidRDefault="00861836" w:rsidP="007D1771">
      <w:bookmarkStart w:id="1" w:name="_Hlk535235287"/>
      <w:r w:rsidRPr="0036268F">
        <w:rPr>
          <w:b/>
          <w:bCs/>
        </w:rPr>
        <w:t>Present:</w:t>
      </w:r>
      <w:bookmarkStart w:id="2" w:name="_Hlk12884651"/>
      <w:r w:rsidR="001E185E">
        <w:rPr>
          <w:b/>
          <w:bCs/>
        </w:rPr>
        <w:t xml:space="preserve">  </w:t>
      </w:r>
      <w:r w:rsidR="007D1CF0">
        <w:t>Dr. Marc Babitz</w:t>
      </w:r>
      <w:r w:rsidR="004E4465">
        <w:t xml:space="preserve"> for Dr. Joseph Miner</w:t>
      </w:r>
      <w:r w:rsidR="007D1CF0">
        <w:t xml:space="preserve">, </w:t>
      </w:r>
      <w:r w:rsidR="007D1771">
        <w:t xml:space="preserve">Heather Borski, </w:t>
      </w:r>
      <w:r w:rsidR="004E4465">
        <w:t xml:space="preserve">Curtis Burk for </w:t>
      </w:r>
      <w:r w:rsidR="007D1771">
        <w:t xml:space="preserve">Paul Patrick, </w:t>
      </w:r>
      <w:r w:rsidR="004E4465">
        <w:t xml:space="preserve">Ralph Clegg, </w:t>
      </w:r>
      <w:r w:rsidR="007D1771">
        <w:t>Jeff Combs, Jerry Edwards</w:t>
      </w:r>
      <w:r w:rsidR="00896CD6">
        <w:t>,</w:t>
      </w:r>
      <w:r w:rsidR="000B6EE1">
        <w:t xml:space="preserve"> </w:t>
      </w:r>
      <w:r w:rsidR="004E4465">
        <w:t>Jill Parker</w:t>
      </w:r>
    </w:p>
    <w:p w14:paraId="3457B297" w14:textId="040ADC01" w:rsidR="00861836" w:rsidRPr="00E3147B" w:rsidRDefault="00861836" w:rsidP="00861836">
      <w:pPr>
        <w:spacing w:before="180" w:after="180"/>
      </w:pPr>
      <w:bookmarkStart w:id="3" w:name="_Hlk12884662"/>
      <w:bookmarkEnd w:id="2"/>
      <w:r w:rsidRPr="0036268F">
        <w:rPr>
          <w:b/>
          <w:bCs/>
        </w:rPr>
        <w:t>Visitors:</w:t>
      </w:r>
      <w:r w:rsidRPr="00B42074">
        <w:t xml:space="preserve"> </w:t>
      </w:r>
      <w:bookmarkEnd w:id="3"/>
      <w:r w:rsidR="004E4465">
        <w:t>Nathan LaCross, Lynn</w:t>
      </w:r>
      <w:r w:rsidR="0060570F">
        <w:t>e</w:t>
      </w:r>
      <w:r w:rsidR="004E4465">
        <w:t xml:space="preserve"> Nilson, and Katherine Bark</w:t>
      </w:r>
    </w:p>
    <w:p w14:paraId="61E6B146" w14:textId="725453E1" w:rsidR="005367D3" w:rsidRDefault="00861836" w:rsidP="00861836">
      <w:r w:rsidRPr="0036268F">
        <w:rPr>
          <w:b/>
          <w:bCs/>
        </w:rPr>
        <w:t>Voting Members:</w:t>
      </w:r>
      <w:r w:rsidRPr="00AF629A">
        <w:t xml:space="preserve"> </w:t>
      </w:r>
      <w:bookmarkStart w:id="4" w:name="_Hlk12884693"/>
      <w:r w:rsidR="004E4465">
        <w:t>Dr. Marc Babitz for Dr. Joseph Miner</w:t>
      </w:r>
      <w:r w:rsidR="005E4F32" w:rsidRPr="0036268F">
        <w:t>,</w:t>
      </w:r>
      <w:r w:rsidR="005E4F32">
        <w:t xml:space="preserve"> Heather Borski, </w:t>
      </w:r>
      <w:r w:rsidR="004E4465">
        <w:t>Curtis Burk for Paul Patrick</w:t>
      </w:r>
      <w:r w:rsidR="005E4F32">
        <w:t>,</w:t>
      </w:r>
      <w:r w:rsidR="00776796">
        <w:t xml:space="preserve"> </w:t>
      </w:r>
      <w:r w:rsidR="005E4F32">
        <w:t>Ralph Clegg, Jeff Combs</w:t>
      </w:r>
      <w:bookmarkEnd w:id="4"/>
    </w:p>
    <w:p w14:paraId="49DBD2BD" w14:textId="2DB11F0F" w:rsidR="00F91559" w:rsidRPr="00AF629A" w:rsidRDefault="00F91559" w:rsidP="00861836"/>
    <w:bookmarkEnd w:id="1"/>
    <w:p w14:paraId="25370E40" w14:textId="727A60B5" w:rsidR="00FD1B59" w:rsidRPr="0036268F" w:rsidRDefault="00FD1B59" w:rsidP="00CE5A8B">
      <w:pPr>
        <w:shd w:val="clear" w:color="auto" w:fill="DEEAF6" w:themeFill="accent1" w:themeFillTint="33"/>
        <w:spacing w:after="36"/>
      </w:pPr>
      <w:r w:rsidRPr="0036268F">
        <w:rPr>
          <w:b/>
          <w:bCs/>
        </w:rPr>
        <w:t>Co-Chairs:</w:t>
      </w:r>
      <w:r w:rsidRPr="0036268F">
        <w:t xml:space="preserve"> </w:t>
      </w:r>
      <w:r w:rsidR="00C9641F">
        <w:t>Heather Borski &amp; Jeff Combs</w:t>
      </w:r>
    </w:p>
    <w:p w14:paraId="12BEDADF" w14:textId="4B06A2B8" w:rsidR="00FD1B59" w:rsidRPr="0036268F" w:rsidRDefault="00FD1B59" w:rsidP="00FD1B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EDF5FFF" w14:textId="77777777" w:rsidR="00FD1B59" w:rsidRPr="0036268F" w:rsidRDefault="00FD1B59" w:rsidP="00CE5A8B">
      <w:pPr>
        <w:shd w:val="clear" w:color="auto" w:fill="DEEAF6" w:themeFill="accent1" w:themeFillTint="33"/>
        <w:spacing w:after="36"/>
        <w:rPr>
          <w:b/>
          <w:bCs/>
        </w:rPr>
      </w:pPr>
      <w:r w:rsidRPr="0036268F">
        <w:rPr>
          <w:b/>
          <w:bCs/>
        </w:rPr>
        <w:t>Minutes</w:t>
      </w:r>
    </w:p>
    <w:p w14:paraId="4D5035E5" w14:textId="2D040D5D" w:rsidR="0052549F" w:rsidRDefault="00FD1B59" w:rsidP="0060570F">
      <w:pPr>
        <w:spacing w:before="180" w:line="276" w:lineRule="auto"/>
      </w:pPr>
      <w:bookmarkStart w:id="5" w:name="_Hlk7618100"/>
      <w:bookmarkStart w:id="6" w:name="_Hlk12884742"/>
      <w:r w:rsidRPr="0036268F">
        <w:t>Approve minutes</w:t>
      </w:r>
      <w:r w:rsidR="009F7B32" w:rsidRPr="0036268F">
        <w:t xml:space="preserve"> from</w:t>
      </w:r>
      <w:r w:rsidRPr="0036268F">
        <w:t xml:space="preserve"> </w:t>
      </w:r>
      <w:r w:rsidR="00911A7E">
        <w:t xml:space="preserve">October </w:t>
      </w:r>
      <w:r w:rsidR="0060570F">
        <w:t>21</w:t>
      </w:r>
      <w:r w:rsidR="00527680" w:rsidRPr="0036268F">
        <w:t>, 2019</w:t>
      </w:r>
      <w:r w:rsidR="00564934" w:rsidRPr="0036268F">
        <w:t xml:space="preserve"> </w:t>
      </w:r>
      <w:r w:rsidRPr="0036268F">
        <w:t>Governance meeting</w:t>
      </w:r>
      <w:r w:rsidR="0060570F">
        <w:t>.</w:t>
      </w:r>
    </w:p>
    <w:p w14:paraId="3AC9A763" w14:textId="5EE4F908" w:rsidR="00FD1B59" w:rsidRPr="0052549F" w:rsidRDefault="00FD1B59" w:rsidP="00FD1B59">
      <w:pPr>
        <w:spacing w:before="180" w:after="180"/>
      </w:pPr>
      <w:r w:rsidRPr="0052549F">
        <w:rPr>
          <w:b/>
          <w:bCs/>
        </w:rPr>
        <w:t>Motion to approve</w:t>
      </w:r>
      <w:r w:rsidR="008A0B74" w:rsidRPr="0052549F">
        <w:rPr>
          <w:b/>
          <w:bCs/>
        </w:rPr>
        <w:t xml:space="preserve"> minutes</w:t>
      </w:r>
      <w:r w:rsidRPr="0052549F">
        <w:rPr>
          <w:b/>
          <w:bCs/>
        </w:rPr>
        <w:t xml:space="preserve">: </w:t>
      </w:r>
      <w:r w:rsidR="0052549F" w:rsidRPr="0052549F">
        <w:rPr>
          <w:b/>
          <w:bCs/>
        </w:rPr>
        <w:t xml:space="preserve"> </w:t>
      </w:r>
      <w:r w:rsidRPr="0052549F">
        <w:rPr>
          <w:b/>
          <w:bCs/>
        </w:rPr>
        <w:t>1st:</w:t>
      </w:r>
      <w:r w:rsidR="00AD276C" w:rsidRPr="0052549F">
        <w:t xml:space="preserve"> </w:t>
      </w:r>
      <w:r w:rsidR="0060570F">
        <w:t>Jeff Combs</w:t>
      </w:r>
      <w:r w:rsidR="00094268" w:rsidRPr="0052549F">
        <w:rPr>
          <w:b/>
          <w:bCs/>
        </w:rPr>
        <w:t xml:space="preserve"> </w:t>
      </w:r>
      <w:r w:rsidR="0070519C" w:rsidRPr="0052549F">
        <w:rPr>
          <w:b/>
          <w:bCs/>
        </w:rPr>
        <w:t xml:space="preserve"> </w:t>
      </w:r>
      <w:r w:rsidRPr="0052549F">
        <w:rPr>
          <w:b/>
          <w:bCs/>
        </w:rPr>
        <w:t>2nd:</w:t>
      </w:r>
      <w:r w:rsidR="00D73631" w:rsidRPr="0052549F">
        <w:rPr>
          <w:b/>
          <w:bCs/>
        </w:rPr>
        <w:t xml:space="preserve"> </w:t>
      </w:r>
      <w:r w:rsidR="0060570F">
        <w:t>Curtis Burk for Paul Patrick</w:t>
      </w:r>
    </w:p>
    <w:bookmarkEnd w:id="5"/>
    <w:bookmarkEnd w:id="6"/>
    <w:p w14:paraId="03145BDA" w14:textId="2E6F65A7" w:rsidR="00244445" w:rsidRDefault="004E4465" w:rsidP="00244445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4E4465">
        <w:rPr>
          <w:rFonts w:asciiTheme="minorHAnsi" w:hAnsiTheme="minorHAnsi" w:cstheme="minorBidi"/>
          <w:b/>
          <w:bCs/>
          <w:color w:val="auto"/>
          <w:sz w:val="22"/>
          <w:szCs w:val="22"/>
        </w:rPr>
        <w:t>Vot</w:t>
      </w:r>
      <w:r>
        <w:rPr>
          <w:rFonts w:asciiTheme="minorHAnsi" w:hAnsiTheme="minorHAnsi" w:cstheme="minorBidi"/>
          <w:b/>
          <w:bCs/>
          <w:color w:val="auto"/>
          <w:sz w:val="22"/>
          <w:szCs w:val="22"/>
        </w:rPr>
        <w:t>e Yes</w:t>
      </w:r>
      <w:r w:rsidRPr="004E4465">
        <w:rPr>
          <w:rFonts w:asciiTheme="minorHAnsi" w:hAnsiTheme="minorHAnsi" w:cstheme="minorBidi"/>
          <w:b/>
          <w:bCs/>
          <w:color w:val="auto"/>
          <w:sz w:val="22"/>
          <w:szCs w:val="22"/>
        </w:rPr>
        <w:t>:</w:t>
      </w:r>
      <w:r w:rsidRPr="004E4465">
        <w:rPr>
          <w:rFonts w:asciiTheme="minorHAnsi" w:hAnsiTheme="minorHAnsi" w:cstheme="minorBidi"/>
          <w:color w:val="auto"/>
          <w:sz w:val="22"/>
          <w:szCs w:val="22"/>
        </w:rPr>
        <w:t xml:space="preserve"> Dr. Marc Babitz for Dr. Joseph Miner, Heather Borski, Curtis Burk for Paul Patrick, Ralph Clegg, Jeff Combs</w:t>
      </w:r>
    </w:p>
    <w:p w14:paraId="096E649C" w14:textId="508B2CD8" w:rsidR="0083672B" w:rsidRDefault="0083672B" w:rsidP="00FD1B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00B47698" w14:textId="022ADB69" w:rsidR="00D558C3" w:rsidRPr="00377584" w:rsidRDefault="0060570F" w:rsidP="00D558C3">
      <w:pPr>
        <w:shd w:val="clear" w:color="auto" w:fill="DEEAF6" w:themeFill="accent1" w:themeFillTint="33"/>
        <w:tabs>
          <w:tab w:val="left" w:pos="6083"/>
        </w:tabs>
        <w:spacing w:line="264" w:lineRule="auto"/>
      </w:pPr>
      <w:r>
        <w:rPr>
          <w:b/>
          <w:bCs/>
        </w:rPr>
        <w:t xml:space="preserve">ATSDR’s Partnership to Promote Local Efforts to Reduce Environmental Exposure  -  </w:t>
      </w:r>
      <w:r>
        <w:t>Nathan LaCross</w:t>
      </w:r>
      <w:r w:rsidR="00D84456">
        <w:t xml:space="preserve"> </w:t>
      </w:r>
    </w:p>
    <w:p w14:paraId="259FDCDF" w14:textId="2D752366" w:rsidR="00A161B9" w:rsidRDefault="00A161B9" w:rsidP="0069397D">
      <w:pPr>
        <w:pStyle w:val="ListParagraph"/>
        <w:numPr>
          <w:ilvl w:val="0"/>
          <w:numId w:val="5"/>
        </w:numPr>
        <w:spacing w:line="259" w:lineRule="auto"/>
      </w:pPr>
      <w:r>
        <w:t xml:space="preserve">Air sampling </w:t>
      </w:r>
      <w:r w:rsidR="0067353B">
        <w:t xml:space="preserve">has been </w:t>
      </w:r>
      <w:r>
        <w:t>done in homes to determine level of risk and solutions</w:t>
      </w:r>
      <w:r w:rsidR="0067353B">
        <w:t xml:space="preserve"> and a public meeting will be held </w:t>
      </w:r>
      <w:r>
        <w:t>on Wednesday, November 20</w:t>
      </w:r>
      <w:r w:rsidRPr="0067353B">
        <w:rPr>
          <w:vertAlign w:val="superscript"/>
        </w:rPr>
        <w:t>th</w:t>
      </w:r>
      <w:r w:rsidR="0067353B">
        <w:t xml:space="preserve"> regarding this. </w:t>
      </w:r>
    </w:p>
    <w:p w14:paraId="495E2F63" w14:textId="04A64B2B" w:rsidR="00A161B9" w:rsidRDefault="0067353B" w:rsidP="0068201E">
      <w:pPr>
        <w:pStyle w:val="ListParagraph"/>
        <w:numPr>
          <w:ilvl w:val="0"/>
          <w:numId w:val="5"/>
        </w:numPr>
        <w:spacing w:line="259" w:lineRule="auto"/>
      </w:pPr>
      <w:r>
        <w:t>Information has been received by th</w:t>
      </w:r>
      <w:r w:rsidR="00A161B9">
        <w:t xml:space="preserve">e San Juan County health department </w:t>
      </w:r>
      <w:r>
        <w:t xml:space="preserve">as to what </w:t>
      </w:r>
      <w:r w:rsidR="00A161B9">
        <w:t>sort of potential risks could result form the sighting of a new truck stop within their jurisdiction</w:t>
      </w:r>
      <w:r>
        <w:t xml:space="preserve">. </w:t>
      </w:r>
    </w:p>
    <w:p w14:paraId="7A9E552F" w14:textId="1B160E50" w:rsidR="0067353B" w:rsidRDefault="0067353B" w:rsidP="0068201E">
      <w:pPr>
        <w:pStyle w:val="ListParagraph"/>
        <w:numPr>
          <w:ilvl w:val="0"/>
          <w:numId w:val="5"/>
        </w:numPr>
        <w:spacing w:line="259" w:lineRule="auto"/>
      </w:pPr>
      <w:r>
        <w:t xml:space="preserve">Data from this past summer is being assessed on the Point of the Mountain Gravel Pit. </w:t>
      </w:r>
    </w:p>
    <w:p w14:paraId="097C25A2" w14:textId="77777777" w:rsidR="00983A13" w:rsidRDefault="00CE65B0" w:rsidP="00983A13">
      <w:pPr>
        <w:pStyle w:val="ListParagraph"/>
        <w:numPr>
          <w:ilvl w:val="0"/>
          <w:numId w:val="5"/>
        </w:numPr>
        <w:spacing w:line="259" w:lineRule="auto"/>
      </w:pPr>
      <w:r>
        <w:t xml:space="preserve">Environmental assessments </w:t>
      </w:r>
      <w:r w:rsidR="002D6500">
        <w:t xml:space="preserve">are primary </w:t>
      </w:r>
      <w:r w:rsidR="00983A13">
        <w:t xml:space="preserve">and </w:t>
      </w:r>
      <w:r w:rsidR="002D6500">
        <w:t>a number of cancer rate analyses are completed</w:t>
      </w:r>
      <w:r w:rsidR="00983A13">
        <w:t xml:space="preserve">. </w:t>
      </w:r>
    </w:p>
    <w:p w14:paraId="7137C3AB" w14:textId="09D1ED98" w:rsidR="002D6500" w:rsidRDefault="002D6500" w:rsidP="002D6500">
      <w:pPr>
        <w:pStyle w:val="ListParagraph"/>
        <w:numPr>
          <w:ilvl w:val="0"/>
          <w:numId w:val="5"/>
        </w:numPr>
        <w:spacing w:line="259" w:lineRule="auto"/>
      </w:pPr>
      <w:r>
        <w:t xml:space="preserve">This grant will </w:t>
      </w:r>
      <w:r w:rsidR="00CE65B0">
        <w:t xml:space="preserve">fund </w:t>
      </w:r>
      <w:r>
        <w:t>two</w:t>
      </w:r>
      <w:r w:rsidR="00CE65B0">
        <w:t xml:space="preserve"> positions salary and fringe</w:t>
      </w:r>
      <w:r>
        <w:t xml:space="preserve"> and includes travel to one out of state meeting, </w:t>
      </w:r>
      <w:r w:rsidR="00CE65B0">
        <w:t>attending the UHEA conferences</w:t>
      </w:r>
      <w:r>
        <w:t xml:space="preserve">, and </w:t>
      </w:r>
      <w:r w:rsidR="00CE65B0">
        <w:t xml:space="preserve">travel to sites and </w:t>
      </w:r>
      <w:r>
        <w:t>local health departments</w:t>
      </w:r>
      <w:r w:rsidR="00CE65B0">
        <w:t xml:space="preserve"> upon request</w:t>
      </w:r>
      <w:r>
        <w:t xml:space="preserve">. </w:t>
      </w:r>
    </w:p>
    <w:p w14:paraId="68795DFA" w14:textId="669B6A88" w:rsidR="002D6500" w:rsidRDefault="00CE65B0" w:rsidP="002D6500">
      <w:pPr>
        <w:pStyle w:val="ListParagraph"/>
        <w:numPr>
          <w:ilvl w:val="0"/>
          <w:numId w:val="5"/>
        </w:numPr>
        <w:spacing w:line="259" w:lineRule="auto"/>
      </w:pPr>
      <w:r>
        <w:t xml:space="preserve">The funding levels </w:t>
      </w:r>
      <w:r w:rsidR="002D6500">
        <w:t>have increased from $235,000 to $251,000 due to cost increase.</w:t>
      </w:r>
    </w:p>
    <w:p w14:paraId="7352DEA9" w14:textId="7D803756" w:rsidR="002D6500" w:rsidRDefault="002D6500" w:rsidP="002D6500">
      <w:pPr>
        <w:pStyle w:val="ListParagraph"/>
        <w:numPr>
          <w:ilvl w:val="0"/>
          <w:numId w:val="5"/>
        </w:numPr>
        <w:spacing w:line="259" w:lineRule="auto"/>
      </w:pPr>
      <w:r>
        <w:t xml:space="preserve">Ralph Clegg motions to approve this but not as exempt. Dr. Marc Babitz seconds. </w:t>
      </w:r>
    </w:p>
    <w:p w14:paraId="3C07017F" w14:textId="4B098630" w:rsidR="00930334" w:rsidRDefault="00930334" w:rsidP="0068201E">
      <w:pPr>
        <w:pStyle w:val="ListParagraph"/>
        <w:numPr>
          <w:ilvl w:val="0"/>
          <w:numId w:val="5"/>
        </w:numPr>
        <w:spacing w:line="259" w:lineRule="auto"/>
      </w:pPr>
      <w:r>
        <w:t>Motion to approve the grant but reclassify to “</w:t>
      </w:r>
      <w:r w:rsidR="002D6500">
        <w:t>N</w:t>
      </w:r>
      <w:r>
        <w:t xml:space="preserve">eeds </w:t>
      </w:r>
      <w:r w:rsidR="002D6500">
        <w:t>Re</w:t>
      </w:r>
      <w:r>
        <w:t>view” status</w:t>
      </w:r>
      <w:r w:rsidR="002D6500">
        <w:t>.</w:t>
      </w:r>
    </w:p>
    <w:p w14:paraId="49250B71" w14:textId="41D68B2E" w:rsidR="003D7400" w:rsidRDefault="00930334" w:rsidP="00E47D53">
      <w:pPr>
        <w:pStyle w:val="ListParagraph"/>
        <w:numPr>
          <w:ilvl w:val="0"/>
          <w:numId w:val="5"/>
        </w:numPr>
        <w:spacing w:line="259" w:lineRule="auto"/>
      </w:pPr>
      <w:r>
        <w:t xml:space="preserve">Next year, 2020, Nathan will provide a list of projects worked on over the previous year to three years. </w:t>
      </w:r>
    </w:p>
    <w:p w14:paraId="35B91C9B" w14:textId="77777777" w:rsidR="00D558C3" w:rsidRPr="0036268F" w:rsidRDefault="00D558C3" w:rsidP="00D558C3">
      <w:pPr>
        <w:spacing w:line="259" w:lineRule="auto"/>
      </w:pPr>
    </w:p>
    <w:p w14:paraId="206730BC" w14:textId="6D770371" w:rsidR="004E4465" w:rsidRDefault="00930334" w:rsidP="00930334">
      <w:r>
        <w:rPr>
          <w:b/>
          <w:bCs/>
        </w:rPr>
        <w:t xml:space="preserve">Motion to approve grant but reclassify to a “Needs Review” status: </w:t>
      </w:r>
      <w:r w:rsidRPr="0052549F">
        <w:rPr>
          <w:b/>
          <w:bCs/>
        </w:rPr>
        <w:t>1st:</w:t>
      </w:r>
      <w:r w:rsidRPr="0052549F">
        <w:t xml:space="preserve"> </w:t>
      </w:r>
      <w:r>
        <w:t>Ralph Clegg</w:t>
      </w:r>
      <w:r w:rsidRPr="0052549F">
        <w:rPr>
          <w:b/>
          <w:bCs/>
        </w:rPr>
        <w:t xml:space="preserve">  2nd: </w:t>
      </w:r>
      <w:r>
        <w:t>Dr. Marc Babitz for Dr. Joseph Miner</w:t>
      </w:r>
    </w:p>
    <w:p w14:paraId="06442E64" w14:textId="77777777" w:rsidR="00D558C3" w:rsidRPr="0036268F" w:rsidRDefault="00D558C3" w:rsidP="00FD1B59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48DB82CD" w14:textId="008841D4" w:rsidR="009F7B32" w:rsidRPr="0036268F" w:rsidRDefault="009F7B32" w:rsidP="00CE5A8B">
      <w:pPr>
        <w:shd w:val="clear" w:color="auto" w:fill="DEEAF6" w:themeFill="accent1" w:themeFillTint="33"/>
        <w:tabs>
          <w:tab w:val="left" w:pos="6083"/>
        </w:tabs>
        <w:spacing w:line="264" w:lineRule="auto"/>
        <w:rPr>
          <w:b/>
          <w:bCs/>
        </w:rPr>
      </w:pPr>
      <w:r w:rsidRPr="0036268F">
        <w:rPr>
          <w:b/>
          <w:bCs/>
        </w:rPr>
        <w:t>Other Agenda Items:</w:t>
      </w:r>
    </w:p>
    <w:p w14:paraId="50C21E28" w14:textId="5B529F72" w:rsidR="00776796" w:rsidRPr="00776796" w:rsidRDefault="0060570F" w:rsidP="007D1CF0">
      <w:pPr>
        <w:pStyle w:val="ListParagraph"/>
        <w:numPr>
          <w:ilvl w:val="0"/>
          <w:numId w:val="7"/>
        </w:numPr>
      </w:pPr>
      <w:r>
        <w:rPr>
          <w:b/>
          <w:bCs/>
        </w:rPr>
        <w:t xml:space="preserve">Home Visiting Funding - </w:t>
      </w:r>
      <w:r w:rsidRPr="0060570F">
        <w:t>Lynne Nilson</w:t>
      </w:r>
      <w:r>
        <w:t xml:space="preserve"> and Katherine Bark</w:t>
      </w:r>
    </w:p>
    <w:p w14:paraId="3C55E667" w14:textId="3F368076" w:rsidR="0060570F" w:rsidRDefault="007B1124" w:rsidP="009A6685">
      <w:pPr>
        <w:pStyle w:val="ListParagraph"/>
        <w:numPr>
          <w:ilvl w:val="1"/>
          <w:numId w:val="7"/>
        </w:numPr>
      </w:pPr>
      <w:r>
        <w:t>Katherine Bark is the new program manager for the MIECHV program</w:t>
      </w:r>
      <w:r w:rsidR="00DF68CD">
        <w:t>.</w:t>
      </w:r>
    </w:p>
    <w:p w14:paraId="0D333C7A" w14:textId="766ABDF0" w:rsidR="0060570F" w:rsidRDefault="007B1124" w:rsidP="009A6685">
      <w:pPr>
        <w:pStyle w:val="ListParagraph"/>
        <w:numPr>
          <w:ilvl w:val="1"/>
          <w:numId w:val="7"/>
        </w:numPr>
      </w:pPr>
      <w:r>
        <w:t xml:space="preserve">An RFP was sent out earlier this year, </w:t>
      </w:r>
      <w:r w:rsidR="00DF68CD">
        <w:t>nine</w:t>
      </w:r>
      <w:r>
        <w:t xml:space="preserve"> sites applied and </w:t>
      </w:r>
      <w:r w:rsidR="00DF68CD">
        <w:t>five</w:t>
      </w:r>
      <w:r>
        <w:t xml:space="preserve"> were chosen to be funded. </w:t>
      </w:r>
    </w:p>
    <w:p w14:paraId="1D2822FF" w14:textId="28816CD0" w:rsidR="007B1124" w:rsidRDefault="00983A13" w:rsidP="009A6685">
      <w:pPr>
        <w:pStyle w:val="ListParagraph"/>
        <w:numPr>
          <w:ilvl w:val="1"/>
          <w:numId w:val="7"/>
        </w:numPr>
      </w:pPr>
      <w:r>
        <w:t>A</w:t>
      </w:r>
      <w:r w:rsidR="007B1124">
        <w:t xml:space="preserve"> </w:t>
      </w:r>
      <w:r w:rsidR="0028460F">
        <w:t xml:space="preserve">significant break in scoring between the top </w:t>
      </w:r>
      <w:r w:rsidR="00DF68CD">
        <w:t>five</w:t>
      </w:r>
      <w:r w:rsidR="0028460F">
        <w:t xml:space="preserve"> and bottom </w:t>
      </w:r>
      <w:r w:rsidR="00DF68CD">
        <w:t xml:space="preserve">four </w:t>
      </w:r>
      <w:r>
        <w:t>resulted</w:t>
      </w:r>
      <w:r w:rsidR="00DF68CD">
        <w:t xml:space="preserve"> in this decision. </w:t>
      </w:r>
    </w:p>
    <w:p w14:paraId="2BFD8507" w14:textId="356D1525" w:rsidR="0028460F" w:rsidRDefault="0028460F" w:rsidP="00DF68CD">
      <w:pPr>
        <w:pStyle w:val="ListParagraph"/>
        <w:numPr>
          <w:ilvl w:val="1"/>
          <w:numId w:val="7"/>
        </w:numPr>
      </w:pPr>
      <w:r>
        <w:t xml:space="preserve">Because 5 were chosen, not 6, there was </w:t>
      </w:r>
      <w:r w:rsidR="00DF68CD">
        <w:t xml:space="preserve">some extra funding and a discussion was had with the top five candidates of possibly negotiating more funding. </w:t>
      </w:r>
    </w:p>
    <w:p w14:paraId="7633BEA5" w14:textId="35A85CC2" w:rsidR="0028460F" w:rsidRDefault="0028460F" w:rsidP="00E34693">
      <w:pPr>
        <w:pStyle w:val="ListParagraph"/>
        <w:numPr>
          <w:ilvl w:val="1"/>
          <w:numId w:val="7"/>
        </w:numPr>
      </w:pPr>
      <w:r>
        <w:t>Increases wer</w:t>
      </w:r>
      <w:r w:rsidR="002D6500">
        <w:t>e</w:t>
      </w:r>
      <w:r>
        <w:t xml:space="preserve"> </w:t>
      </w:r>
      <w:r w:rsidR="002D6500">
        <w:t>negotiated</w:t>
      </w:r>
      <w:r w:rsidR="00DF68CD">
        <w:t xml:space="preserve"> and two of the five </w:t>
      </w:r>
      <w:r>
        <w:t>negotiated at 70-75% higher</w:t>
      </w:r>
      <w:r w:rsidR="00DF68CD">
        <w:t xml:space="preserve">. </w:t>
      </w:r>
      <w:r>
        <w:t>The</w:t>
      </w:r>
      <w:r w:rsidR="00DF68CD">
        <w:t xml:space="preserve"> remaining three </w:t>
      </w:r>
      <w:r>
        <w:t xml:space="preserve"> negotiated at about 7-10% higher</w:t>
      </w:r>
      <w:r w:rsidR="00DF68CD">
        <w:t xml:space="preserve">. </w:t>
      </w:r>
    </w:p>
    <w:p w14:paraId="0DAC7419" w14:textId="06971A91" w:rsidR="00DF68CD" w:rsidRDefault="00DF68CD" w:rsidP="009A6685">
      <w:pPr>
        <w:pStyle w:val="ListParagraph"/>
        <w:numPr>
          <w:ilvl w:val="1"/>
          <w:numId w:val="7"/>
        </w:numPr>
      </w:pPr>
      <w:r>
        <w:lastRenderedPageBreak/>
        <w:t xml:space="preserve">Lynne Nilson was instructed by Dr. Miner and Curtis Burk to return to the original RFP amounts recognizing that contract amendments would be needed. </w:t>
      </w:r>
    </w:p>
    <w:p w14:paraId="79F34A8D" w14:textId="2D76152A" w:rsidR="00DF68CD" w:rsidRDefault="00DF68CD" w:rsidP="009A6685">
      <w:pPr>
        <w:pStyle w:val="ListParagraph"/>
        <w:numPr>
          <w:ilvl w:val="1"/>
          <w:numId w:val="7"/>
        </w:numPr>
      </w:pPr>
      <w:r>
        <w:t xml:space="preserve">Katherine Bark created a Budget Redirects for the Project and Budget Project Officers. </w:t>
      </w:r>
    </w:p>
    <w:p w14:paraId="2616C1E7" w14:textId="50D3FDED" w:rsidR="00DF68CD" w:rsidRDefault="00DF68CD" w:rsidP="009A6685">
      <w:pPr>
        <w:pStyle w:val="ListParagraph"/>
        <w:numPr>
          <w:ilvl w:val="1"/>
          <w:numId w:val="7"/>
        </w:numPr>
      </w:pPr>
      <w:r>
        <w:t xml:space="preserve">When unofficially approved, </w:t>
      </w:r>
      <w:r w:rsidR="00983A13">
        <w:t>it wil</w:t>
      </w:r>
      <w:r>
        <w:t xml:space="preserve">l go into the MIECHV and HRSA </w:t>
      </w:r>
      <w:r w:rsidR="00983A13">
        <w:t xml:space="preserve">EHB system </w:t>
      </w:r>
      <w:r>
        <w:t>for final approval.</w:t>
      </w:r>
    </w:p>
    <w:p w14:paraId="361C8E8E" w14:textId="3095E052" w:rsidR="00DF68CD" w:rsidRDefault="00DF68CD" w:rsidP="009A6685">
      <w:pPr>
        <w:pStyle w:val="ListParagraph"/>
        <w:numPr>
          <w:ilvl w:val="1"/>
          <w:numId w:val="7"/>
        </w:numPr>
      </w:pPr>
      <w:r>
        <w:t xml:space="preserve">Contract amendments including the 7-10% increases are expected within the next six weeks. </w:t>
      </w:r>
    </w:p>
    <w:p w14:paraId="364DC1D5" w14:textId="7F531A66" w:rsidR="00DF68CD" w:rsidRDefault="00DF68CD" w:rsidP="009A6685">
      <w:pPr>
        <w:pStyle w:val="ListParagraph"/>
        <w:numPr>
          <w:ilvl w:val="1"/>
          <w:numId w:val="7"/>
        </w:numPr>
      </w:pPr>
      <w:r>
        <w:t>A</w:t>
      </w:r>
      <w:r w:rsidR="00983A13">
        <w:t xml:space="preserve"> similar</w:t>
      </w:r>
      <w:r>
        <w:t xml:space="preserve"> RFP is planned in early Spring and new sites will be funded moving forward. </w:t>
      </w:r>
    </w:p>
    <w:p w14:paraId="597EAF92" w14:textId="7E2F011C" w:rsidR="00DF68CD" w:rsidRDefault="00DF68CD" w:rsidP="009A6685">
      <w:pPr>
        <w:pStyle w:val="ListParagraph"/>
        <w:numPr>
          <w:ilvl w:val="1"/>
          <w:numId w:val="7"/>
        </w:numPr>
      </w:pPr>
      <w:r>
        <w:t xml:space="preserve">There is a possibility of adding an additional site or increasing the current five sites with the availability of $190,000. </w:t>
      </w:r>
    </w:p>
    <w:p w14:paraId="04C9AF80" w14:textId="77777777" w:rsidR="00E250E9" w:rsidRDefault="00E250E9" w:rsidP="00E250E9">
      <w:pPr>
        <w:pStyle w:val="ListParagraph"/>
        <w:numPr>
          <w:ilvl w:val="1"/>
          <w:numId w:val="7"/>
        </w:numPr>
      </w:pPr>
      <w:r>
        <w:t>The five sites are:</w:t>
      </w:r>
    </w:p>
    <w:p w14:paraId="7B8CB785" w14:textId="77777777" w:rsidR="00E250E9" w:rsidRDefault="00A009D4" w:rsidP="00E250E9">
      <w:pPr>
        <w:pStyle w:val="ListParagraph"/>
        <w:numPr>
          <w:ilvl w:val="2"/>
          <w:numId w:val="7"/>
        </w:numPr>
      </w:pPr>
      <w:r>
        <w:t xml:space="preserve">Prevent child abuse Utah, Weber </w:t>
      </w:r>
    </w:p>
    <w:p w14:paraId="74523078" w14:textId="77777777" w:rsidR="00E250E9" w:rsidRDefault="002D6500" w:rsidP="00E250E9">
      <w:pPr>
        <w:pStyle w:val="ListParagraph"/>
        <w:numPr>
          <w:ilvl w:val="2"/>
          <w:numId w:val="7"/>
        </w:numPr>
      </w:pPr>
      <w:r>
        <w:t>Salt Lake</w:t>
      </w:r>
      <w:r w:rsidR="00A009D4">
        <w:t xml:space="preserve"> </w:t>
      </w:r>
      <w:r w:rsidR="00E250E9">
        <w:t>C</w:t>
      </w:r>
      <w:r w:rsidR="00A009D4">
        <w:t xml:space="preserve">ounty </w:t>
      </w:r>
    </w:p>
    <w:p w14:paraId="61F90934" w14:textId="77777777" w:rsidR="00E250E9" w:rsidRDefault="00A009D4" w:rsidP="00E250E9">
      <w:pPr>
        <w:pStyle w:val="ListParagraph"/>
        <w:numPr>
          <w:ilvl w:val="2"/>
          <w:numId w:val="7"/>
        </w:numPr>
      </w:pPr>
      <w:r>
        <w:t xml:space="preserve">Utah </w:t>
      </w:r>
      <w:r w:rsidR="00E250E9">
        <w:t>C</w:t>
      </w:r>
      <w:r>
        <w:t xml:space="preserve">ounty </w:t>
      </w:r>
      <w:r w:rsidR="00E250E9">
        <w:t>(</w:t>
      </w:r>
      <w:r>
        <w:t>N</w:t>
      </w:r>
      <w:r w:rsidR="00E250E9">
        <w:t>ew)</w:t>
      </w:r>
    </w:p>
    <w:p w14:paraId="66BDD81D" w14:textId="77777777" w:rsidR="00E250E9" w:rsidRDefault="00A009D4" w:rsidP="00E250E9">
      <w:pPr>
        <w:pStyle w:val="ListParagraph"/>
        <w:numPr>
          <w:ilvl w:val="2"/>
          <w:numId w:val="7"/>
        </w:numPr>
      </w:pPr>
      <w:r>
        <w:t xml:space="preserve">South East county </w:t>
      </w:r>
      <w:r w:rsidR="00E250E9">
        <w:t>(</w:t>
      </w:r>
      <w:r>
        <w:t>N</w:t>
      </w:r>
      <w:r w:rsidR="00E250E9">
        <w:t>ew)</w:t>
      </w:r>
    </w:p>
    <w:p w14:paraId="3E4B2065" w14:textId="1FDDB73D" w:rsidR="00A009D4" w:rsidRDefault="00A009D4" w:rsidP="00E250E9">
      <w:pPr>
        <w:pStyle w:val="ListParagraph"/>
        <w:numPr>
          <w:ilvl w:val="2"/>
          <w:numId w:val="7"/>
        </w:numPr>
      </w:pPr>
      <w:r>
        <w:t xml:space="preserve">Wasatch county  </w:t>
      </w:r>
      <w:r w:rsidR="00E250E9">
        <w:t>(</w:t>
      </w:r>
      <w:r>
        <w:t>N</w:t>
      </w:r>
      <w:r w:rsidR="00E250E9">
        <w:t>ew)</w:t>
      </w:r>
    </w:p>
    <w:p w14:paraId="706A0F26" w14:textId="668C28F4" w:rsidR="00E250E9" w:rsidRDefault="00E250E9" w:rsidP="009A6685">
      <w:pPr>
        <w:pStyle w:val="ListParagraph"/>
        <w:numPr>
          <w:ilvl w:val="1"/>
          <w:numId w:val="7"/>
        </w:numPr>
      </w:pPr>
      <w:r>
        <w:t xml:space="preserve">$520,000 was received last year in State dollars. This funding goes to Salt Lake County, Central District, San Juan, and Utah Navajo Health Systems. </w:t>
      </w:r>
    </w:p>
    <w:p w14:paraId="2A0C1792" w14:textId="5C2008AD" w:rsidR="00E250E9" w:rsidRDefault="00E250E9" w:rsidP="009A6685">
      <w:pPr>
        <w:pStyle w:val="ListParagraph"/>
        <w:numPr>
          <w:ilvl w:val="1"/>
          <w:numId w:val="7"/>
        </w:numPr>
      </w:pPr>
      <w:r>
        <w:t xml:space="preserve">The 80% listed in the contract is a Utah requirement and not in the Federal grant. </w:t>
      </w:r>
    </w:p>
    <w:p w14:paraId="66BB2088" w14:textId="52A9B6D7" w:rsidR="00BF03B4" w:rsidRDefault="00BF03B4" w:rsidP="009A6685">
      <w:pPr>
        <w:pStyle w:val="ListParagraph"/>
        <w:numPr>
          <w:ilvl w:val="1"/>
          <w:numId w:val="7"/>
        </w:numPr>
      </w:pPr>
      <w:r>
        <w:t xml:space="preserve">The model requirement is 60% </w:t>
      </w:r>
      <w:r w:rsidR="002D6500">
        <w:t>average,</w:t>
      </w:r>
      <w:r>
        <w:t xml:space="preserve"> but Utah has always been 80%</w:t>
      </w:r>
      <w:r w:rsidR="00E250E9">
        <w:t>.</w:t>
      </w:r>
    </w:p>
    <w:p w14:paraId="53D82B26" w14:textId="77240F68" w:rsidR="00E250E9" w:rsidRDefault="00E250E9" w:rsidP="009A6685">
      <w:pPr>
        <w:pStyle w:val="ListParagraph"/>
        <w:numPr>
          <w:ilvl w:val="1"/>
          <w:numId w:val="7"/>
        </w:numPr>
      </w:pPr>
      <w:r>
        <w:t xml:space="preserve">When under that 80%, the numbers will be lower and must be justified to the Federal officers. </w:t>
      </w:r>
    </w:p>
    <w:p w14:paraId="33EB62E1" w14:textId="7749F564" w:rsidR="00E250E9" w:rsidRDefault="00E250E9" w:rsidP="009A6685">
      <w:pPr>
        <w:pStyle w:val="ListParagraph"/>
        <w:numPr>
          <w:ilvl w:val="1"/>
          <w:numId w:val="7"/>
        </w:numPr>
      </w:pPr>
      <w:r>
        <w:t>A meeting is planned to discus if Model Fidelity at 60% is best practice or a higher number.</w:t>
      </w:r>
    </w:p>
    <w:p w14:paraId="55F0F408" w14:textId="1EC0B1E4" w:rsidR="00BF03B4" w:rsidRDefault="00E250E9" w:rsidP="009A6685">
      <w:pPr>
        <w:pStyle w:val="ListParagraph"/>
        <w:numPr>
          <w:ilvl w:val="1"/>
          <w:numId w:val="7"/>
        </w:numPr>
      </w:pPr>
      <w:r>
        <w:t>Per Katherine Bark, m</w:t>
      </w:r>
      <w:r w:rsidR="00BF03B4">
        <w:t>ost sites average about 75-80%</w:t>
      </w:r>
      <w:r>
        <w:t xml:space="preserve"> in completed home visits. </w:t>
      </w:r>
    </w:p>
    <w:p w14:paraId="5C304853" w14:textId="26B6863C" w:rsidR="00A009D4" w:rsidRDefault="002C7206" w:rsidP="009A6685">
      <w:pPr>
        <w:pStyle w:val="ListParagraph"/>
        <w:numPr>
          <w:ilvl w:val="1"/>
          <w:numId w:val="7"/>
        </w:numPr>
      </w:pPr>
      <w:r>
        <w:t>More information will be gathered to determine if 80% is a realistic requirement</w:t>
      </w:r>
      <w:r w:rsidR="00E250E9">
        <w:t xml:space="preserve">. </w:t>
      </w:r>
      <w:r>
        <w:t xml:space="preserve"> </w:t>
      </w:r>
    </w:p>
    <w:p w14:paraId="6D42821D" w14:textId="389ACBF2" w:rsidR="002C7206" w:rsidRDefault="00E250E9" w:rsidP="002D7D03">
      <w:pPr>
        <w:pStyle w:val="ListParagraph"/>
        <w:numPr>
          <w:ilvl w:val="1"/>
          <w:numId w:val="7"/>
        </w:numPr>
      </w:pPr>
      <w:r>
        <w:t>If a home visitor falls below 60% one month, a</w:t>
      </w:r>
      <w:r w:rsidR="00065CDA">
        <w:t xml:space="preserve"> warning is received</w:t>
      </w:r>
      <w:r>
        <w:t>. A secon</w:t>
      </w:r>
      <w:r w:rsidR="00065CDA">
        <w:t xml:space="preserve">d month </w:t>
      </w:r>
      <w:r>
        <w:t xml:space="preserve">results in </w:t>
      </w:r>
      <w:r w:rsidR="00065CDA">
        <w:t xml:space="preserve">a corrective action plan. </w:t>
      </w:r>
    </w:p>
    <w:p w14:paraId="3E0D627C" w14:textId="5F256BF8" w:rsidR="00065CDA" w:rsidRDefault="00065CDA" w:rsidP="009A6685">
      <w:pPr>
        <w:pStyle w:val="ListParagraph"/>
        <w:numPr>
          <w:ilvl w:val="1"/>
          <w:numId w:val="7"/>
        </w:numPr>
      </w:pPr>
      <w:r>
        <w:t xml:space="preserve">The financial penalty will be prorated based on the case load that the home visitor is meeting. </w:t>
      </w:r>
    </w:p>
    <w:p w14:paraId="71DA0A23" w14:textId="77777777" w:rsidR="00065CDA" w:rsidRDefault="00065CDA" w:rsidP="009A6685">
      <w:pPr>
        <w:pStyle w:val="ListParagraph"/>
        <w:numPr>
          <w:ilvl w:val="1"/>
          <w:numId w:val="7"/>
        </w:numPr>
      </w:pPr>
      <w:r>
        <w:t xml:space="preserve">Of the 3 programs funded over the last 3 year, no home visitor has fallen under 60% requirement. </w:t>
      </w:r>
    </w:p>
    <w:p w14:paraId="3F81DE3A" w14:textId="6555C6E2" w:rsidR="00065CDA" w:rsidRDefault="00E250E9" w:rsidP="009A6685">
      <w:pPr>
        <w:pStyle w:val="ListParagraph"/>
        <w:numPr>
          <w:ilvl w:val="1"/>
          <w:numId w:val="7"/>
        </w:numPr>
      </w:pPr>
      <w:r>
        <w:t>There are n</w:t>
      </w:r>
      <w:r w:rsidR="00065CDA">
        <w:t xml:space="preserve">o penalties in the contract if </w:t>
      </w:r>
      <w:r>
        <w:t>completion falls below</w:t>
      </w:r>
      <w:r w:rsidR="00065CDA">
        <w:t xml:space="preserve"> the 80%</w:t>
      </w:r>
      <w:r>
        <w:t xml:space="preserve"> as this is a target goal. </w:t>
      </w:r>
    </w:p>
    <w:p w14:paraId="124E04C0" w14:textId="083833C5" w:rsidR="0060570F" w:rsidRDefault="0088275E" w:rsidP="0088275E">
      <w:pPr>
        <w:pStyle w:val="ListParagraph"/>
        <w:numPr>
          <w:ilvl w:val="1"/>
          <w:numId w:val="7"/>
        </w:numPr>
      </w:pPr>
      <w:r>
        <w:t xml:space="preserve">Contract language will be reviewed to clarify 80% as a target </w:t>
      </w:r>
      <w:r w:rsidR="00065CDA">
        <w:t xml:space="preserve">goal </w:t>
      </w:r>
      <w:r>
        <w:t xml:space="preserve">as opposed to a requirement. </w:t>
      </w:r>
    </w:p>
    <w:p w14:paraId="346B978E" w14:textId="6B57B2DD" w:rsidR="004A46FF" w:rsidRPr="00776796" w:rsidRDefault="004A46FF" w:rsidP="009D34B6"/>
    <w:p w14:paraId="032F2BAD" w14:textId="6197DE2B" w:rsidR="004E4465" w:rsidRPr="00930334" w:rsidRDefault="0060570F" w:rsidP="00CD0F48">
      <w:pPr>
        <w:pStyle w:val="ListParagraph"/>
        <w:numPr>
          <w:ilvl w:val="0"/>
          <w:numId w:val="7"/>
        </w:numPr>
      </w:pPr>
      <w:r w:rsidRPr="0060570F">
        <w:rPr>
          <w:b/>
          <w:bCs/>
        </w:rPr>
        <w:t>Silver &amp; Cost Sharing</w:t>
      </w:r>
    </w:p>
    <w:p w14:paraId="4F715FC8" w14:textId="45E3A37A" w:rsidR="00CF2475" w:rsidRDefault="00CF2475" w:rsidP="00930334">
      <w:pPr>
        <w:pStyle w:val="ListParagraph"/>
        <w:numPr>
          <w:ilvl w:val="1"/>
          <w:numId w:val="7"/>
        </w:numPr>
      </w:pPr>
      <w:r>
        <w:t xml:space="preserve">Rate changes have been negotiated </w:t>
      </w:r>
      <w:r w:rsidR="0067353B">
        <w:t>as the online system</w:t>
      </w:r>
      <w:r w:rsidR="00E250E9">
        <w:t xml:space="preserve">, Silver, is used as opposed to locals.  </w:t>
      </w:r>
    </w:p>
    <w:p w14:paraId="3CFF5B91" w14:textId="23B54940" w:rsidR="0067353B" w:rsidRDefault="00E250E9" w:rsidP="00E250E9">
      <w:pPr>
        <w:pStyle w:val="ListParagraph"/>
        <w:numPr>
          <w:ilvl w:val="1"/>
          <w:numId w:val="7"/>
        </w:numPr>
      </w:pPr>
      <w:r>
        <w:t xml:space="preserve">The change proposed was to have locals take the online requests and process them locally to maintain the program and assist with funding. </w:t>
      </w:r>
    </w:p>
    <w:p w14:paraId="7CC7D784" w14:textId="662CC98F" w:rsidR="00E250E9" w:rsidRDefault="00E250E9" w:rsidP="00E250E9">
      <w:pPr>
        <w:pStyle w:val="ListParagraph"/>
        <w:numPr>
          <w:ilvl w:val="1"/>
          <w:numId w:val="7"/>
        </w:numPr>
      </w:pPr>
      <w:r>
        <w:t xml:space="preserve">A past agreement was signed </w:t>
      </w:r>
      <w:r w:rsidR="00983A13">
        <w:t xml:space="preserve">agreeing the state receives $1 of every birth certificate to assist in implementation of the new process that had been scheduled for June of 2019. </w:t>
      </w:r>
    </w:p>
    <w:p w14:paraId="7FE8ED36" w14:textId="4D3D3DD0" w:rsidR="00983A13" w:rsidRDefault="00983A13" w:rsidP="00930334">
      <w:pPr>
        <w:pStyle w:val="ListParagraph"/>
        <w:numPr>
          <w:ilvl w:val="1"/>
          <w:numId w:val="7"/>
        </w:numPr>
      </w:pPr>
      <w:r>
        <w:t xml:space="preserve">Dr. Marc Babitz will meet with Navina Forsythe to discuss this agreement. </w:t>
      </w:r>
    </w:p>
    <w:p w14:paraId="1A32FEF3" w14:textId="02951BBA" w:rsidR="00930334" w:rsidRPr="0060570F" w:rsidRDefault="00983A13" w:rsidP="00983A13">
      <w:pPr>
        <w:pStyle w:val="ListParagraph"/>
        <w:numPr>
          <w:ilvl w:val="1"/>
          <w:numId w:val="7"/>
        </w:numPr>
      </w:pPr>
      <w:r>
        <w:t xml:space="preserve">This topic will be presented at a future Governance meeting. </w:t>
      </w:r>
    </w:p>
    <w:p w14:paraId="7CA5E42A" w14:textId="77777777" w:rsidR="004E4465" w:rsidRPr="002E0D1C" w:rsidRDefault="004E4465" w:rsidP="009D34B6"/>
    <w:p w14:paraId="4870F93C" w14:textId="77777777" w:rsidR="000F073D" w:rsidRPr="0036268F" w:rsidRDefault="000F073D" w:rsidP="00E65992"/>
    <w:p w14:paraId="2F17E193" w14:textId="38EBB2E4" w:rsidR="00561B60" w:rsidRPr="0036268F" w:rsidRDefault="00561B60" w:rsidP="00561B60">
      <w:pPr>
        <w:shd w:val="clear" w:color="auto" w:fill="DEEAF6" w:themeFill="accent1" w:themeFillTint="33"/>
        <w:jc w:val="center"/>
        <w:rPr>
          <w:b/>
          <w:bCs/>
          <w:color w:val="C00000"/>
        </w:rPr>
      </w:pPr>
      <w:r w:rsidRPr="0036268F">
        <w:rPr>
          <w:b/>
          <w:bCs/>
          <w:color w:val="C00000"/>
        </w:rPr>
        <w:t xml:space="preserve">Next Meeting </w:t>
      </w:r>
      <w:r>
        <w:rPr>
          <w:b/>
          <w:bCs/>
          <w:color w:val="C00000"/>
        </w:rPr>
        <w:t xml:space="preserve"> </w:t>
      </w:r>
      <w:r w:rsidRPr="0036268F">
        <w:rPr>
          <w:b/>
          <w:bCs/>
          <w:color w:val="C00000"/>
        </w:rPr>
        <w:t xml:space="preserve">- </w:t>
      </w:r>
      <w:r>
        <w:rPr>
          <w:b/>
          <w:bCs/>
          <w:color w:val="C00000"/>
        </w:rPr>
        <w:t xml:space="preserve"> </w:t>
      </w:r>
      <w:r w:rsidR="0060570F">
        <w:rPr>
          <w:b/>
          <w:bCs/>
          <w:color w:val="C00000"/>
        </w:rPr>
        <w:t>Dec</w:t>
      </w:r>
      <w:r w:rsidR="005D4086">
        <w:rPr>
          <w:b/>
          <w:bCs/>
          <w:color w:val="C00000"/>
        </w:rPr>
        <w:t xml:space="preserve">ember </w:t>
      </w:r>
      <w:r w:rsidR="0060570F">
        <w:rPr>
          <w:b/>
          <w:bCs/>
          <w:color w:val="C00000"/>
        </w:rPr>
        <w:t>2</w:t>
      </w:r>
      <w:r w:rsidRPr="0036268F">
        <w:rPr>
          <w:b/>
          <w:bCs/>
          <w:color w:val="C00000"/>
        </w:rPr>
        <w:t xml:space="preserve">, 2019 </w:t>
      </w:r>
      <w:r>
        <w:rPr>
          <w:b/>
          <w:bCs/>
          <w:color w:val="C00000"/>
        </w:rPr>
        <w:t xml:space="preserve"> - </w:t>
      </w:r>
      <w:r w:rsidRPr="0036268F">
        <w:rPr>
          <w:b/>
          <w:bCs/>
          <w:color w:val="C00000"/>
        </w:rPr>
        <w:t xml:space="preserve"> 11:30am </w:t>
      </w:r>
      <w:r>
        <w:rPr>
          <w:b/>
          <w:bCs/>
          <w:color w:val="C00000"/>
        </w:rPr>
        <w:t xml:space="preserve"> - </w:t>
      </w:r>
      <w:r w:rsidRPr="0036268F">
        <w:rPr>
          <w:b/>
          <w:bCs/>
          <w:color w:val="C00000"/>
        </w:rPr>
        <w:t xml:space="preserve"> Room 401</w:t>
      </w:r>
    </w:p>
    <w:p w14:paraId="4585E1B7" w14:textId="1994AF75" w:rsidR="00986993" w:rsidRPr="0036268F" w:rsidRDefault="00986993" w:rsidP="00986993"/>
    <w:p w14:paraId="781BE12F" w14:textId="77777777" w:rsidR="003B7BAD" w:rsidRPr="0036268F" w:rsidRDefault="003B7BAD" w:rsidP="00986993">
      <w:pPr>
        <w:rPr>
          <w:b/>
          <w:bCs/>
        </w:rPr>
      </w:pPr>
    </w:p>
    <w:p w14:paraId="3F48DACB" w14:textId="3131632A" w:rsidR="00FD1B59" w:rsidRPr="0036268F" w:rsidRDefault="00FD1B59" w:rsidP="00CE5A8B">
      <w:pPr>
        <w:shd w:val="clear" w:color="auto" w:fill="DEEAF6" w:themeFill="accent1" w:themeFillTint="33"/>
        <w:rPr>
          <w:b/>
          <w:bCs/>
        </w:rPr>
      </w:pPr>
      <w:r w:rsidRPr="0036268F">
        <w:rPr>
          <w:b/>
          <w:bCs/>
        </w:rPr>
        <w:t xml:space="preserve">Motion to </w:t>
      </w:r>
      <w:r w:rsidR="009D34B6">
        <w:rPr>
          <w:b/>
          <w:bCs/>
        </w:rPr>
        <w:t>A</w:t>
      </w:r>
      <w:r w:rsidRPr="0036268F">
        <w:rPr>
          <w:b/>
          <w:bCs/>
        </w:rPr>
        <w:t xml:space="preserve">djourn </w:t>
      </w:r>
    </w:p>
    <w:p w14:paraId="68FE8140" w14:textId="0858079A" w:rsidR="00FD1B59" w:rsidRPr="0036268F" w:rsidRDefault="00FD1B59" w:rsidP="00FD1B59">
      <w:pPr>
        <w:spacing w:before="180" w:after="180"/>
      </w:pPr>
      <w:bookmarkStart w:id="7" w:name="_Hlk7618550"/>
      <w:r w:rsidRPr="0036268F">
        <w:rPr>
          <w:b/>
          <w:bCs/>
        </w:rPr>
        <w:t>Motion 1st:</w:t>
      </w:r>
      <w:r w:rsidR="0006600F" w:rsidRPr="00FD76BD">
        <w:t xml:space="preserve"> </w:t>
      </w:r>
      <w:r w:rsidR="0060570F">
        <w:t>Curtis Burk for Paul Patrick</w:t>
      </w:r>
      <w:r w:rsidR="007B37C9">
        <w:t xml:space="preserve"> </w:t>
      </w:r>
      <w:r w:rsidR="0003283E" w:rsidRPr="0036268F">
        <w:rPr>
          <w:b/>
          <w:bCs/>
        </w:rPr>
        <w:t xml:space="preserve"> </w:t>
      </w:r>
      <w:r w:rsidR="00CC051D" w:rsidRPr="0036268F">
        <w:rPr>
          <w:b/>
          <w:bCs/>
        </w:rPr>
        <w:t>2nd:</w:t>
      </w:r>
      <w:r w:rsidR="00722CA4" w:rsidRPr="0036268F">
        <w:t xml:space="preserve"> </w:t>
      </w:r>
      <w:r w:rsidR="0060570F">
        <w:t>Jeff Combs</w:t>
      </w:r>
    </w:p>
    <w:bookmarkEnd w:id="7"/>
    <w:p w14:paraId="1DF38A72" w14:textId="77777777" w:rsidR="004E4465" w:rsidRDefault="004E4465" w:rsidP="004E4465">
      <w:r w:rsidRPr="0036268F">
        <w:rPr>
          <w:b/>
          <w:bCs/>
        </w:rPr>
        <w:t>Voting Members:</w:t>
      </w:r>
      <w:r w:rsidRPr="00AF629A">
        <w:t xml:space="preserve"> </w:t>
      </w:r>
      <w:r>
        <w:t>Dr. Marc Babitz for Dr. Joseph Miner</w:t>
      </w:r>
      <w:r w:rsidRPr="0036268F">
        <w:t>,</w:t>
      </w:r>
      <w:r>
        <w:t xml:space="preserve"> Heather Borski, Curtis Burk for Paul Patrick, Ralph Clegg, Jeff Combs</w:t>
      </w:r>
    </w:p>
    <w:p w14:paraId="2468B390" w14:textId="5FBD5202" w:rsidR="008A0B74" w:rsidRDefault="008A0B74" w:rsidP="00A63F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D00077E" w14:textId="052C54C7" w:rsidR="008A0B74" w:rsidRDefault="008A0B74" w:rsidP="00A63F0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sectPr w:rsidR="008A0B74" w:rsidSect="0044040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116AA"/>
    <w:multiLevelType w:val="hybridMultilevel"/>
    <w:tmpl w:val="DD801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767E7"/>
    <w:multiLevelType w:val="hybridMultilevel"/>
    <w:tmpl w:val="ACD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7036"/>
    <w:multiLevelType w:val="hybridMultilevel"/>
    <w:tmpl w:val="3DA2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86B"/>
    <w:multiLevelType w:val="hybridMultilevel"/>
    <w:tmpl w:val="0AE4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744CF"/>
    <w:multiLevelType w:val="hybridMultilevel"/>
    <w:tmpl w:val="E47E6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407F5"/>
    <w:multiLevelType w:val="hybridMultilevel"/>
    <w:tmpl w:val="6A780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636E"/>
    <w:multiLevelType w:val="hybridMultilevel"/>
    <w:tmpl w:val="9956FCC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CC2211"/>
    <w:multiLevelType w:val="hybridMultilevel"/>
    <w:tmpl w:val="51F4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59"/>
    <w:rsid w:val="0000023A"/>
    <w:rsid w:val="00000E4F"/>
    <w:rsid w:val="000028A3"/>
    <w:rsid w:val="000029E1"/>
    <w:rsid w:val="00005E92"/>
    <w:rsid w:val="000100A5"/>
    <w:rsid w:val="00010EA5"/>
    <w:rsid w:val="00011285"/>
    <w:rsid w:val="00011E18"/>
    <w:rsid w:val="000130C2"/>
    <w:rsid w:val="00014604"/>
    <w:rsid w:val="00021DA6"/>
    <w:rsid w:val="00025872"/>
    <w:rsid w:val="0002647D"/>
    <w:rsid w:val="00026C04"/>
    <w:rsid w:val="000279EB"/>
    <w:rsid w:val="0003091F"/>
    <w:rsid w:val="00030A51"/>
    <w:rsid w:val="00030DC6"/>
    <w:rsid w:val="0003283E"/>
    <w:rsid w:val="000361EC"/>
    <w:rsid w:val="00037CAA"/>
    <w:rsid w:val="00046A67"/>
    <w:rsid w:val="000478E5"/>
    <w:rsid w:val="00047D1F"/>
    <w:rsid w:val="00052B31"/>
    <w:rsid w:val="000541E3"/>
    <w:rsid w:val="00057F10"/>
    <w:rsid w:val="00060F82"/>
    <w:rsid w:val="00065CDA"/>
    <w:rsid w:val="0006600F"/>
    <w:rsid w:val="0007372A"/>
    <w:rsid w:val="00073D4D"/>
    <w:rsid w:val="00073E56"/>
    <w:rsid w:val="000766B1"/>
    <w:rsid w:val="00077175"/>
    <w:rsid w:val="00077A8D"/>
    <w:rsid w:val="0008321B"/>
    <w:rsid w:val="000832D5"/>
    <w:rsid w:val="0008460A"/>
    <w:rsid w:val="00084EDD"/>
    <w:rsid w:val="000867C5"/>
    <w:rsid w:val="00086CC2"/>
    <w:rsid w:val="00087564"/>
    <w:rsid w:val="00092AFD"/>
    <w:rsid w:val="0009350A"/>
    <w:rsid w:val="00094268"/>
    <w:rsid w:val="00095031"/>
    <w:rsid w:val="0009782E"/>
    <w:rsid w:val="00097BD9"/>
    <w:rsid w:val="000A518B"/>
    <w:rsid w:val="000A660B"/>
    <w:rsid w:val="000A6EC3"/>
    <w:rsid w:val="000B113B"/>
    <w:rsid w:val="000B2F78"/>
    <w:rsid w:val="000B3997"/>
    <w:rsid w:val="000B647B"/>
    <w:rsid w:val="000B6A12"/>
    <w:rsid w:val="000B6E8C"/>
    <w:rsid w:val="000B6EE1"/>
    <w:rsid w:val="000B71C2"/>
    <w:rsid w:val="000C1E27"/>
    <w:rsid w:val="000C20A0"/>
    <w:rsid w:val="000C4ACC"/>
    <w:rsid w:val="000C517C"/>
    <w:rsid w:val="000C578D"/>
    <w:rsid w:val="000C5BF0"/>
    <w:rsid w:val="000C7AAA"/>
    <w:rsid w:val="000D0D20"/>
    <w:rsid w:val="000D1A9C"/>
    <w:rsid w:val="000D1B31"/>
    <w:rsid w:val="000D6D3B"/>
    <w:rsid w:val="000D7681"/>
    <w:rsid w:val="000D7876"/>
    <w:rsid w:val="000E0855"/>
    <w:rsid w:val="000E1204"/>
    <w:rsid w:val="000E12F1"/>
    <w:rsid w:val="000E25B0"/>
    <w:rsid w:val="000E37DE"/>
    <w:rsid w:val="000E669F"/>
    <w:rsid w:val="000E670C"/>
    <w:rsid w:val="000F073D"/>
    <w:rsid w:val="000F14A1"/>
    <w:rsid w:val="000F1BB0"/>
    <w:rsid w:val="000F1E7F"/>
    <w:rsid w:val="000F3B61"/>
    <w:rsid w:val="000F3D18"/>
    <w:rsid w:val="000F781B"/>
    <w:rsid w:val="00100C74"/>
    <w:rsid w:val="001027A4"/>
    <w:rsid w:val="00103D3F"/>
    <w:rsid w:val="0010429B"/>
    <w:rsid w:val="00113560"/>
    <w:rsid w:val="001137A4"/>
    <w:rsid w:val="00114DA2"/>
    <w:rsid w:val="00115B6C"/>
    <w:rsid w:val="001217BE"/>
    <w:rsid w:val="00121CDF"/>
    <w:rsid w:val="001220E6"/>
    <w:rsid w:val="001225DF"/>
    <w:rsid w:val="00123697"/>
    <w:rsid w:val="001259C1"/>
    <w:rsid w:val="00126872"/>
    <w:rsid w:val="0012692E"/>
    <w:rsid w:val="00126CB2"/>
    <w:rsid w:val="00127712"/>
    <w:rsid w:val="00127F4E"/>
    <w:rsid w:val="001336F2"/>
    <w:rsid w:val="0013409D"/>
    <w:rsid w:val="00137474"/>
    <w:rsid w:val="001376E1"/>
    <w:rsid w:val="001411EA"/>
    <w:rsid w:val="00141C93"/>
    <w:rsid w:val="00141E28"/>
    <w:rsid w:val="0014205B"/>
    <w:rsid w:val="00142174"/>
    <w:rsid w:val="00144E00"/>
    <w:rsid w:val="00146208"/>
    <w:rsid w:val="00147E37"/>
    <w:rsid w:val="00150201"/>
    <w:rsid w:val="001503BA"/>
    <w:rsid w:val="00150EFD"/>
    <w:rsid w:val="001517C2"/>
    <w:rsid w:val="00152C62"/>
    <w:rsid w:val="00152D36"/>
    <w:rsid w:val="00153CC6"/>
    <w:rsid w:val="00156428"/>
    <w:rsid w:val="001607FB"/>
    <w:rsid w:val="00162556"/>
    <w:rsid w:val="00163B5B"/>
    <w:rsid w:val="001657C2"/>
    <w:rsid w:val="0016793D"/>
    <w:rsid w:val="00171508"/>
    <w:rsid w:val="00175342"/>
    <w:rsid w:val="001756B7"/>
    <w:rsid w:val="001804EF"/>
    <w:rsid w:val="00181BB5"/>
    <w:rsid w:val="00183078"/>
    <w:rsid w:val="00183D4C"/>
    <w:rsid w:val="00184672"/>
    <w:rsid w:val="00186978"/>
    <w:rsid w:val="00190CBD"/>
    <w:rsid w:val="00191508"/>
    <w:rsid w:val="00191EFF"/>
    <w:rsid w:val="00194EEC"/>
    <w:rsid w:val="00194F1F"/>
    <w:rsid w:val="00196DBF"/>
    <w:rsid w:val="001A0C1C"/>
    <w:rsid w:val="001A0FE2"/>
    <w:rsid w:val="001A3AA9"/>
    <w:rsid w:val="001A4FE8"/>
    <w:rsid w:val="001A582C"/>
    <w:rsid w:val="001A5D2D"/>
    <w:rsid w:val="001A6888"/>
    <w:rsid w:val="001B024B"/>
    <w:rsid w:val="001B2930"/>
    <w:rsid w:val="001B2C8C"/>
    <w:rsid w:val="001B59B0"/>
    <w:rsid w:val="001B69B5"/>
    <w:rsid w:val="001B70F3"/>
    <w:rsid w:val="001B7F94"/>
    <w:rsid w:val="001C193F"/>
    <w:rsid w:val="001C5317"/>
    <w:rsid w:val="001D2D56"/>
    <w:rsid w:val="001D5214"/>
    <w:rsid w:val="001D5920"/>
    <w:rsid w:val="001D59DB"/>
    <w:rsid w:val="001D669C"/>
    <w:rsid w:val="001E04BE"/>
    <w:rsid w:val="001E185E"/>
    <w:rsid w:val="001E1A2F"/>
    <w:rsid w:val="001F17C6"/>
    <w:rsid w:val="001F354E"/>
    <w:rsid w:val="001F371A"/>
    <w:rsid w:val="001F617B"/>
    <w:rsid w:val="001F69B1"/>
    <w:rsid w:val="001F6C0C"/>
    <w:rsid w:val="00201791"/>
    <w:rsid w:val="00202B10"/>
    <w:rsid w:val="002104BD"/>
    <w:rsid w:val="00211790"/>
    <w:rsid w:val="002120CA"/>
    <w:rsid w:val="002126F6"/>
    <w:rsid w:val="00212AF9"/>
    <w:rsid w:val="0021337F"/>
    <w:rsid w:val="00213441"/>
    <w:rsid w:val="00215F5C"/>
    <w:rsid w:val="0022068D"/>
    <w:rsid w:val="00222171"/>
    <w:rsid w:val="00222439"/>
    <w:rsid w:val="00223697"/>
    <w:rsid w:val="00230E5B"/>
    <w:rsid w:val="00231CBD"/>
    <w:rsid w:val="002327F7"/>
    <w:rsid w:val="00232A0A"/>
    <w:rsid w:val="00233175"/>
    <w:rsid w:val="0023384C"/>
    <w:rsid w:val="0023444B"/>
    <w:rsid w:val="00234588"/>
    <w:rsid w:val="00234712"/>
    <w:rsid w:val="00234CC4"/>
    <w:rsid w:val="002374F1"/>
    <w:rsid w:val="00240147"/>
    <w:rsid w:val="002402F2"/>
    <w:rsid w:val="002407E4"/>
    <w:rsid w:val="00244445"/>
    <w:rsid w:val="00245E10"/>
    <w:rsid w:val="00246336"/>
    <w:rsid w:val="002546EE"/>
    <w:rsid w:val="0025731F"/>
    <w:rsid w:val="00260D9A"/>
    <w:rsid w:val="00261CF9"/>
    <w:rsid w:val="00262383"/>
    <w:rsid w:val="002624CC"/>
    <w:rsid w:val="0026354E"/>
    <w:rsid w:val="00263689"/>
    <w:rsid w:val="00266627"/>
    <w:rsid w:val="00266F6A"/>
    <w:rsid w:val="00270666"/>
    <w:rsid w:val="0027375E"/>
    <w:rsid w:val="00275FEC"/>
    <w:rsid w:val="00281200"/>
    <w:rsid w:val="002814D6"/>
    <w:rsid w:val="00282E52"/>
    <w:rsid w:val="00283403"/>
    <w:rsid w:val="00283515"/>
    <w:rsid w:val="0028460F"/>
    <w:rsid w:val="00285768"/>
    <w:rsid w:val="002865DD"/>
    <w:rsid w:val="0029382B"/>
    <w:rsid w:val="002947E9"/>
    <w:rsid w:val="00296094"/>
    <w:rsid w:val="002A096A"/>
    <w:rsid w:val="002A0E34"/>
    <w:rsid w:val="002A19AB"/>
    <w:rsid w:val="002A6D38"/>
    <w:rsid w:val="002A712D"/>
    <w:rsid w:val="002B598A"/>
    <w:rsid w:val="002B75E2"/>
    <w:rsid w:val="002C12E7"/>
    <w:rsid w:val="002C420F"/>
    <w:rsid w:val="002C490A"/>
    <w:rsid w:val="002C5312"/>
    <w:rsid w:val="002C690C"/>
    <w:rsid w:val="002C7206"/>
    <w:rsid w:val="002C73CC"/>
    <w:rsid w:val="002D0126"/>
    <w:rsid w:val="002D1A6E"/>
    <w:rsid w:val="002D48AE"/>
    <w:rsid w:val="002D4F1B"/>
    <w:rsid w:val="002D5633"/>
    <w:rsid w:val="002D6500"/>
    <w:rsid w:val="002D7080"/>
    <w:rsid w:val="002D7404"/>
    <w:rsid w:val="002E0501"/>
    <w:rsid w:val="002E0BAD"/>
    <w:rsid w:val="002E0D1C"/>
    <w:rsid w:val="002E0FB8"/>
    <w:rsid w:val="002E1422"/>
    <w:rsid w:val="002E310D"/>
    <w:rsid w:val="002E49FE"/>
    <w:rsid w:val="002E660C"/>
    <w:rsid w:val="002E6CD2"/>
    <w:rsid w:val="002F0B81"/>
    <w:rsid w:val="002F4DC9"/>
    <w:rsid w:val="002F50A6"/>
    <w:rsid w:val="002F79E3"/>
    <w:rsid w:val="002F7FBD"/>
    <w:rsid w:val="00300334"/>
    <w:rsid w:val="003005F0"/>
    <w:rsid w:val="00300C44"/>
    <w:rsid w:val="003019D0"/>
    <w:rsid w:val="003025DE"/>
    <w:rsid w:val="00302858"/>
    <w:rsid w:val="00302CF1"/>
    <w:rsid w:val="00303D31"/>
    <w:rsid w:val="0030739E"/>
    <w:rsid w:val="00311253"/>
    <w:rsid w:val="003132E1"/>
    <w:rsid w:val="00313EA8"/>
    <w:rsid w:val="00314816"/>
    <w:rsid w:val="00314EDF"/>
    <w:rsid w:val="00317EFE"/>
    <w:rsid w:val="00326F73"/>
    <w:rsid w:val="00327FE2"/>
    <w:rsid w:val="00330386"/>
    <w:rsid w:val="00330F48"/>
    <w:rsid w:val="003332D0"/>
    <w:rsid w:val="00334D29"/>
    <w:rsid w:val="003402A8"/>
    <w:rsid w:val="003402C9"/>
    <w:rsid w:val="00341E35"/>
    <w:rsid w:val="003426E4"/>
    <w:rsid w:val="0034338D"/>
    <w:rsid w:val="00344FD7"/>
    <w:rsid w:val="00346E8B"/>
    <w:rsid w:val="0034740E"/>
    <w:rsid w:val="00347BAD"/>
    <w:rsid w:val="00347FE4"/>
    <w:rsid w:val="003536BA"/>
    <w:rsid w:val="003549D0"/>
    <w:rsid w:val="003557D1"/>
    <w:rsid w:val="003563C6"/>
    <w:rsid w:val="00357BFC"/>
    <w:rsid w:val="003621DA"/>
    <w:rsid w:val="0036268F"/>
    <w:rsid w:val="0036429B"/>
    <w:rsid w:val="003654FD"/>
    <w:rsid w:val="00370A60"/>
    <w:rsid w:val="00370B34"/>
    <w:rsid w:val="00372B80"/>
    <w:rsid w:val="00373062"/>
    <w:rsid w:val="00373D6B"/>
    <w:rsid w:val="00373E85"/>
    <w:rsid w:val="0037644C"/>
    <w:rsid w:val="003766F4"/>
    <w:rsid w:val="00376BDA"/>
    <w:rsid w:val="00376C44"/>
    <w:rsid w:val="00376EE9"/>
    <w:rsid w:val="00377584"/>
    <w:rsid w:val="00381131"/>
    <w:rsid w:val="00381292"/>
    <w:rsid w:val="003814EB"/>
    <w:rsid w:val="003819AE"/>
    <w:rsid w:val="00381D3B"/>
    <w:rsid w:val="0038290A"/>
    <w:rsid w:val="00382A7B"/>
    <w:rsid w:val="00385668"/>
    <w:rsid w:val="00385671"/>
    <w:rsid w:val="0038591D"/>
    <w:rsid w:val="0039642D"/>
    <w:rsid w:val="00397FA2"/>
    <w:rsid w:val="003A04EF"/>
    <w:rsid w:val="003A1D13"/>
    <w:rsid w:val="003A24DC"/>
    <w:rsid w:val="003A3414"/>
    <w:rsid w:val="003A3CA3"/>
    <w:rsid w:val="003A43B9"/>
    <w:rsid w:val="003A51C9"/>
    <w:rsid w:val="003A714B"/>
    <w:rsid w:val="003A77FC"/>
    <w:rsid w:val="003B02C7"/>
    <w:rsid w:val="003B0D21"/>
    <w:rsid w:val="003B2C1D"/>
    <w:rsid w:val="003B32E5"/>
    <w:rsid w:val="003B39AC"/>
    <w:rsid w:val="003B5AD7"/>
    <w:rsid w:val="003B5FDE"/>
    <w:rsid w:val="003B6E8D"/>
    <w:rsid w:val="003B71A9"/>
    <w:rsid w:val="003B759E"/>
    <w:rsid w:val="003B7BAD"/>
    <w:rsid w:val="003C0E97"/>
    <w:rsid w:val="003C2BC8"/>
    <w:rsid w:val="003C3682"/>
    <w:rsid w:val="003C395B"/>
    <w:rsid w:val="003C5BCE"/>
    <w:rsid w:val="003C6590"/>
    <w:rsid w:val="003C65F6"/>
    <w:rsid w:val="003D2B0D"/>
    <w:rsid w:val="003D4445"/>
    <w:rsid w:val="003D55DE"/>
    <w:rsid w:val="003D6AF5"/>
    <w:rsid w:val="003D6C6B"/>
    <w:rsid w:val="003D7103"/>
    <w:rsid w:val="003D7400"/>
    <w:rsid w:val="003E02A2"/>
    <w:rsid w:val="003E0F75"/>
    <w:rsid w:val="003E1530"/>
    <w:rsid w:val="003E1E23"/>
    <w:rsid w:val="003E3396"/>
    <w:rsid w:val="003E454F"/>
    <w:rsid w:val="003E4F04"/>
    <w:rsid w:val="003E60BB"/>
    <w:rsid w:val="003F1DA7"/>
    <w:rsid w:val="003F2598"/>
    <w:rsid w:val="003F3393"/>
    <w:rsid w:val="003F39CF"/>
    <w:rsid w:val="003F4688"/>
    <w:rsid w:val="003F4735"/>
    <w:rsid w:val="003F5760"/>
    <w:rsid w:val="003F62EE"/>
    <w:rsid w:val="003F79A6"/>
    <w:rsid w:val="004013CA"/>
    <w:rsid w:val="004017F4"/>
    <w:rsid w:val="00401E0E"/>
    <w:rsid w:val="0040201B"/>
    <w:rsid w:val="00402967"/>
    <w:rsid w:val="00405777"/>
    <w:rsid w:val="00405E76"/>
    <w:rsid w:val="0041121B"/>
    <w:rsid w:val="004125BE"/>
    <w:rsid w:val="0041296F"/>
    <w:rsid w:val="0041559F"/>
    <w:rsid w:val="00416AFA"/>
    <w:rsid w:val="00420626"/>
    <w:rsid w:val="00421D50"/>
    <w:rsid w:val="004222DC"/>
    <w:rsid w:val="004225B0"/>
    <w:rsid w:val="004230D9"/>
    <w:rsid w:val="0042464C"/>
    <w:rsid w:val="00425482"/>
    <w:rsid w:val="00425D6B"/>
    <w:rsid w:val="00425FBC"/>
    <w:rsid w:val="00426A16"/>
    <w:rsid w:val="0043035B"/>
    <w:rsid w:val="0043089E"/>
    <w:rsid w:val="00430E2C"/>
    <w:rsid w:val="00431228"/>
    <w:rsid w:val="00431A7C"/>
    <w:rsid w:val="00432083"/>
    <w:rsid w:val="00432236"/>
    <w:rsid w:val="004323C2"/>
    <w:rsid w:val="004342BC"/>
    <w:rsid w:val="0044035E"/>
    <w:rsid w:val="00440404"/>
    <w:rsid w:val="00443002"/>
    <w:rsid w:val="00444096"/>
    <w:rsid w:val="00446723"/>
    <w:rsid w:val="00446826"/>
    <w:rsid w:val="00446CC4"/>
    <w:rsid w:val="0045043C"/>
    <w:rsid w:val="004529B6"/>
    <w:rsid w:val="0045329C"/>
    <w:rsid w:val="00455F2E"/>
    <w:rsid w:val="00457F64"/>
    <w:rsid w:val="0046156A"/>
    <w:rsid w:val="00465716"/>
    <w:rsid w:val="00465B54"/>
    <w:rsid w:val="00467223"/>
    <w:rsid w:val="00472DA5"/>
    <w:rsid w:val="00473BD3"/>
    <w:rsid w:val="00474B8B"/>
    <w:rsid w:val="00474FE7"/>
    <w:rsid w:val="00475EB1"/>
    <w:rsid w:val="00477EC7"/>
    <w:rsid w:val="0048256D"/>
    <w:rsid w:val="00483928"/>
    <w:rsid w:val="0048535B"/>
    <w:rsid w:val="00486A04"/>
    <w:rsid w:val="0049059F"/>
    <w:rsid w:val="0049120C"/>
    <w:rsid w:val="004916D9"/>
    <w:rsid w:val="004922DE"/>
    <w:rsid w:val="004926C1"/>
    <w:rsid w:val="00493553"/>
    <w:rsid w:val="00493680"/>
    <w:rsid w:val="00497104"/>
    <w:rsid w:val="004A46FF"/>
    <w:rsid w:val="004A77CC"/>
    <w:rsid w:val="004B41A9"/>
    <w:rsid w:val="004B5C17"/>
    <w:rsid w:val="004C054F"/>
    <w:rsid w:val="004C06B7"/>
    <w:rsid w:val="004C0AF3"/>
    <w:rsid w:val="004C1AE5"/>
    <w:rsid w:val="004C3762"/>
    <w:rsid w:val="004C596F"/>
    <w:rsid w:val="004C5CE9"/>
    <w:rsid w:val="004C6DC8"/>
    <w:rsid w:val="004D0108"/>
    <w:rsid w:val="004D139D"/>
    <w:rsid w:val="004D2159"/>
    <w:rsid w:val="004D3A98"/>
    <w:rsid w:val="004D452D"/>
    <w:rsid w:val="004D584E"/>
    <w:rsid w:val="004E2003"/>
    <w:rsid w:val="004E30CA"/>
    <w:rsid w:val="004E39C7"/>
    <w:rsid w:val="004E4465"/>
    <w:rsid w:val="004E486B"/>
    <w:rsid w:val="004E4C3D"/>
    <w:rsid w:val="004E50ED"/>
    <w:rsid w:val="004E6F98"/>
    <w:rsid w:val="004F1B33"/>
    <w:rsid w:val="004F2CC5"/>
    <w:rsid w:val="004F56A1"/>
    <w:rsid w:val="004F5D77"/>
    <w:rsid w:val="005006A6"/>
    <w:rsid w:val="005023E7"/>
    <w:rsid w:val="005048B3"/>
    <w:rsid w:val="00506B85"/>
    <w:rsid w:val="00511BF7"/>
    <w:rsid w:val="00512D06"/>
    <w:rsid w:val="00513A79"/>
    <w:rsid w:val="00513D4B"/>
    <w:rsid w:val="00524B7A"/>
    <w:rsid w:val="0052549F"/>
    <w:rsid w:val="005272B5"/>
    <w:rsid w:val="00527680"/>
    <w:rsid w:val="005276A8"/>
    <w:rsid w:val="00530269"/>
    <w:rsid w:val="00533A33"/>
    <w:rsid w:val="0053576F"/>
    <w:rsid w:val="005367D3"/>
    <w:rsid w:val="00543F3E"/>
    <w:rsid w:val="005444D0"/>
    <w:rsid w:val="00544FE1"/>
    <w:rsid w:val="00546DEA"/>
    <w:rsid w:val="005520DF"/>
    <w:rsid w:val="005522C9"/>
    <w:rsid w:val="00554A3B"/>
    <w:rsid w:val="00556CDD"/>
    <w:rsid w:val="005601FA"/>
    <w:rsid w:val="0056021D"/>
    <w:rsid w:val="0056031F"/>
    <w:rsid w:val="00561218"/>
    <w:rsid w:val="005614D4"/>
    <w:rsid w:val="00561B60"/>
    <w:rsid w:val="00562A44"/>
    <w:rsid w:val="005636D9"/>
    <w:rsid w:val="005643F3"/>
    <w:rsid w:val="00564934"/>
    <w:rsid w:val="005658BF"/>
    <w:rsid w:val="005704A4"/>
    <w:rsid w:val="00571335"/>
    <w:rsid w:val="0057188C"/>
    <w:rsid w:val="00571D6B"/>
    <w:rsid w:val="00573522"/>
    <w:rsid w:val="005830A3"/>
    <w:rsid w:val="005839D9"/>
    <w:rsid w:val="00583CC7"/>
    <w:rsid w:val="00583D2E"/>
    <w:rsid w:val="005843F4"/>
    <w:rsid w:val="00586C31"/>
    <w:rsid w:val="00587D62"/>
    <w:rsid w:val="00591C75"/>
    <w:rsid w:val="00592CD4"/>
    <w:rsid w:val="00594DCC"/>
    <w:rsid w:val="0059515D"/>
    <w:rsid w:val="005A5D8A"/>
    <w:rsid w:val="005A6869"/>
    <w:rsid w:val="005B02BF"/>
    <w:rsid w:val="005B0674"/>
    <w:rsid w:val="005B09E5"/>
    <w:rsid w:val="005B11CF"/>
    <w:rsid w:val="005B19BA"/>
    <w:rsid w:val="005B2AB6"/>
    <w:rsid w:val="005B373A"/>
    <w:rsid w:val="005B4406"/>
    <w:rsid w:val="005C049D"/>
    <w:rsid w:val="005C3329"/>
    <w:rsid w:val="005C3A07"/>
    <w:rsid w:val="005C7B43"/>
    <w:rsid w:val="005D3089"/>
    <w:rsid w:val="005D3842"/>
    <w:rsid w:val="005D4086"/>
    <w:rsid w:val="005D5DA0"/>
    <w:rsid w:val="005D6547"/>
    <w:rsid w:val="005D6A4B"/>
    <w:rsid w:val="005D7C62"/>
    <w:rsid w:val="005E0A84"/>
    <w:rsid w:val="005E0B0A"/>
    <w:rsid w:val="005E1E47"/>
    <w:rsid w:val="005E2B76"/>
    <w:rsid w:val="005E3D74"/>
    <w:rsid w:val="005E4F32"/>
    <w:rsid w:val="005E7FE8"/>
    <w:rsid w:val="005F0404"/>
    <w:rsid w:val="005F249E"/>
    <w:rsid w:val="005F646A"/>
    <w:rsid w:val="005F70F7"/>
    <w:rsid w:val="005F7481"/>
    <w:rsid w:val="00601D80"/>
    <w:rsid w:val="00602985"/>
    <w:rsid w:val="006033ED"/>
    <w:rsid w:val="0060376D"/>
    <w:rsid w:val="00603A69"/>
    <w:rsid w:val="00604310"/>
    <w:rsid w:val="00604351"/>
    <w:rsid w:val="0060570F"/>
    <w:rsid w:val="006072F1"/>
    <w:rsid w:val="0060757B"/>
    <w:rsid w:val="00607B04"/>
    <w:rsid w:val="00610BE2"/>
    <w:rsid w:val="00612A0C"/>
    <w:rsid w:val="00612CAA"/>
    <w:rsid w:val="00613975"/>
    <w:rsid w:val="00614CF5"/>
    <w:rsid w:val="006176A4"/>
    <w:rsid w:val="00617907"/>
    <w:rsid w:val="0062109E"/>
    <w:rsid w:val="0062184E"/>
    <w:rsid w:val="00621A4B"/>
    <w:rsid w:val="00622281"/>
    <w:rsid w:val="00623026"/>
    <w:rsid w:val="0062534B"/>
    <w:rsid w:val="00626253"/>
    <w:rsid w:val="00626A2E"/>
    <w:rsid w:val="00626B4B"/>
    <w:rsid w:val="006270D7"/>
    <w:rsid w:val="00630036"/>
    <w:rsid w:val="006326C3"/>
    <w:rsid w:val="00634805"/>
    <w:rsid w:val="006352F5"/>
    <w:rsid w:val="0063775C"/>
    <w:rsid w:val="0064234B"/>
    <w:rsid w:val="00647E67"/>
    <w:rsid w:val="00650EEC"/>
    <w:rsid w:val="00654174"/>
    <w:rsid w:val="0065779E"/>
    <w:rsid w:val="0066379F"/>
    <w:rsid w:val="00663C5F"/>
    <w:rsid w:val="00664210"/>
    <w:rsid w:val="00664ADA"/>
    <w:rsid w:val="00666182"/>
    <w:rsid w:val="00666BC2"/>
    <w:rsid w:val="0066738B"/>
    <w:rsid w:val="0067353B"/>
    <w:rsid w:val="006751CE"/>
    <w:rsid w:val="006768E2"/>
    <w:rsid w:val="00677632"/>
    <w:rsid w:val="006816AA"/>
    <w:rsid w:val="006816BE"/>
    <w:rsid w:val="0068201E"/>
    <w:rsid w:val="00682C36"/>
    <w:rsid w:val="006836B8"/>
    <w:rsid w:val="00683933"/>
    <w:rsid w:val="00683E13"/>
    <w:rsid w:val="0068528C"/>
    <w:rsid w:val="00693638"/>
    <w:rsid w:val="00693FF3"/>
    <w:rsid w:val="0069548D"/>
    <w:rsid w:val="00695548"/>
    <w:rsid w:val="0069727C"/>
    <w:rsid w:val="006A26A7"/>
    <w:rsid w:val="006A27B0"/>
    <w:rsid w:val="006A479E"/>
    <w:rsid w:val="006A7F78"/>
    <w:rsid w:val="006B009E"/>
    <w:rsid w:val="006B0A0C"/>
    <w:rsid w:val="006B272F"/>
    <w:rsid w:val="006B6DF2"/>
    <w:rsid w:val="006B7E0A"/>
    <w:rsid w:val="006C0557"/>
    <w:rsid w:val="006C1617"/>
    <w:rsid w:val="006C3902"/>
    <w:rsid w:val="006C5FD6"/>
    <w:rsid w:val="006C702F"/>
    <w:rsid w:val="006C7DE1"/>
    <w:rsid w:val="006D27A6"/>
    <w:rsid w:val="006D3420"/>
    <w:rsid w:val="006D3AA6"/>
    <w:rsid w:val="006D6467"/>
    <w:rsid w:val="006D6900"/>
    <w:rsid w:val="006E2440"/>
    <w:rsid w:val="006E3273"/>
    <w:rsid w:val="006E4504"/>
    <w:rsid w:val="006E6B9A"/>
    <w:rsid w:val="006F03F7"/>
    <w:rsid w:val="006F07F3"/>
    <w:rsid w:val="006F3CBA"/>
    <w:rsid w:val="006F3E4B"/>
    <w:rsid w:val="006F4D99"/>
    <w:rsid w:val="006F5FEC"/>
    <w:rsid w:val="006F7C37"/>
    <w:rsid w:val="00700037"/>
    <w:rsid w:val="00700A17"/>
    <w:rsid w:val="00700DBB"/>
    <w:rsid w:val="00701A8E"/>
    <w:rsid w:val="00702CCB"/>
    <w:rsid w:val="007045DD"/>
    <w:rsid w:val="0070519C"/>
    <w:rsid w:val="0071061D"/>
    <w:rsid w:val="00711AA1"/>
    <w:rsid w:val="00712A13"/>
    <w:rsid w:val="00713C8B"/>
    <w:rsid w:val="00715F9F"/>
    <w:rsid w:val="00716638"/>
    <w:rsid w:val="007171AB"/>
    <w:rsid w:val="00717EC8"/>
    <w:rsid w:val="00717FB2"/>
    <w:rsid w:val="00721C9C"/>
    <w:rsid w:val="00722CA4"/>
    <w:rsid w:val="0072423C"/>
    <w:rsid w:val="00724894"/>
    <w:rsid w:val="0072652C"/>
    <w:rsid w:val="00726FF0"/>
    <w:rsid w:val="00727C9F"/>
    <w:rsid w:val="00734C84"/>
    <w:rsid w:val="00734DFE"/>
    <w:rsid w:val="007412C5"/>
    <w:rsid w:val="00741E88"/>
    <w:rsid w:val="00743092"/>
    <w:rsid w:val="007437E1"/>
    <w:rsid w:val="00746D58"/>
    <w:rsid w:val="007471E2"/>
    <w:rsid w:val="007472C4"/>
    <w:rsid w:val="007511E1"/>
    <w:rsid w:val="007523AF"/>
    <w:rsid w:val="00753D51"/>
    <w:rsid w:val="00754E91"/>
    <w:rsid w:val="00755BCE"/>
    <w:rsid w:val="00757823"/>
    <w:rsid w:val="007603D1"/>
    <w:rsid w:val="0076060E"/>
    <w:rsid w:val="00760EA9"/>
    <w:rsid w:val="00760F45"/>
    <w:rsid w:val="0076285C"/>
    <w:rsid w:val="00763138"/>
    <w:rsid w:val="00763F4E"/>
    <w:rsid w:val="007646EC"/>
    <w:rsid w:val="00771F21"/>
    <w:rsid w:val="00775881"/>
    <w:rsid w:val="00776796"/>
    <w:rsid w:val="0078378F"/>
    <w:rsid w:val="007840F0"/>
    <w:rsid w:val="007847A4"/>
    <w:rsid w:val="007868E2"/>
    <w:rsid w:val="007874E2"/>
    <w:rsid w:val="00790D16"/>
    <w:rsid w:val="00793D69"/>
    <w:rsid w:val="00796B80"/>
    <w:rsid w:val="00796EEC"/>
    <w:rsid w:val="007A2404"/>
    <w:rsid w:val="007A3F56"/>
    <w:rsid w:val="007A51C9"/>
    <w:rsid w:val="007A6C72"/>
    <w:rsid w:val="007B1124"/>
    <w:rsid w:val="007B14F8"/>
    <w:rsid w:val="007B37C9"/>
    <w:rsid w:val="007B3F0B"/>
    <w:rsid w:val="007B7EF6"/>
    <w:rsid w:val="007C0553"/>
    <w:rsid w:val="007C1F41"/>
    <w:rsid w:val="007C1FD9"/>
    <w:rsid w:val="007C44B6"/>
    <w:rsid w:val="007C4B10"/>
    <w:rsid w:val="007C6193"/>
    <w:rsid w:val="007C6E1E"/>
    <w:rsid w:val="007D173F"/>
    <w:rsid w:val="007D1771"/>
    <w:rsid w:val="007D1C7B"/>
    <w:rsid w:val="007D1CF0"/>
    <w:rsid w:val="007D3D4E"/>
    <w:rsid w:val="007D46F0"/>
    <w:rsid w:val="007D518E"/>
    <w:rsid w:val="007D5232"/>
    <w:rsid w:val="007D65EB"/>
    <w:rsid w:val="007E0762"/>
    <w:rsid w:val="007E2D13"/>
    <w:rsid w:val="007E4D42"/>
    <w:rsid w:val="007E5874"/>
    <w:rsid w:val="007F041E"/>
    <w:rsid w:val="007F6BF6"/>
    <w:rsid w:val="007F745F"/>
    <w:rsid w:val="007F7B29"/>
    <w:rsid w:val="00800305"/>
    <w:rsid w:val="00803923"/>
    <w:rsid w:val="00805D40"/>
    <w:rsid w:val="00806A7E"/>
    <w:rsid w:val="00807C4B"/>
    <w:rsid w:val="008126B7"/>
    <w:rsid w:val="00813402"/>
    <w:rsid w:val="008139FB"/>
    <w:rsid w:val="00814D98"/>
    <w:rsid w:val="00816255"/>
    <w:rsid w:val="008205DA"/>
    <w:rsid w:val="00820B67"/>
    <w:rsid w:val="0082145F"/>
    <w:rsid w:val="00822BD3"/>
    <w:rsid w:val="00823400"/>
    <w:rsid w:val="00823A78"/>
    <w:rsid w:val="00823B88"/>
    <w:rsid w:val="008248B7"/>
    <w:rsid w:val="0082650C"/>
    <w:rsid w:val="00830887"/>
    <w:rsid w:val="00830E8A"/>
    <w:rsid w:val="00831089"/>
    <w:rsid w:val="00832036"/>
    <w:rsid w:val="00833103"/>
    <w:rsid w:val="008351F0"/>
    <w:rsid w:val="008362AB"/>
    <w:rsid w:val="0083672B"/>
    <w:rsid w:val="008368B7"/>
    <w:rsid w:val="00836B04"/>
    <w:rsid w:val="00840E18"/>
    <w:rsid w:val="0084152A"/>
    <w:rsid w:val="0084246E"/>
    <w:rsid w:val="008456C4"/>
    <w:rsid w:val="008462B5"/>
    <w:rsid w:val="00847449"/>
    <w:rsid w:val="00850B7E"/>
    <w:rsid w:val="00850F68"/>
    <w:rsid w:val="008511F1"/>
    <w:rsid w:val="00854818"/>
    <w:rsid w:val="008561B9"/>
    <w:rsid w:val="0085691E"/>
    <w:rsid w:val="00857D02"/>
    <w:rsid w:val="00861836"/>
    <w:rsid w:val="00863707"/>
    <w:rsid w:val="00863C37"/>
    <w:rsid w:val="00865C8A"/>
    <w:rsid w:val="00866458"/>
    <w:rsid w:val="00866F78"/>
    <w:rsid w:val="00867AB5"/>
    <w:rsid w:val="008716E0"/>
    <w:rsid w:val="00871E2A"/>
    <w:rsid w:val="0087237F"/>
    <w:rsid w:val="00873532"/>
    <w:rsid w:val="00873B3C"/>
    <w:rsid w:val="0087445C"/>
    <w:rsid w:val="00874E51"/>
    <w:rsid w:val="008765B2"/>
    <w:rsid w:val="00880547"/>
    <w:rsid w:val="00880BD1"/>
    <w:rsid w:val="0088242C"/>
    <w:rsid w:val="0088275E"/>
    <w:rsid w:val="00884C81"/>
    <w:rsid w:val="008855BA"/>
    <w:rsid w:val="00886110"/>
    <w:rsid w:val="008863E2"/>
    <w:rsid w:val="00887D75"/>
    <w:rsid w:val="00890331"/>
    <w:rsid w:val="0089118C"/>
    <w:rsid w:val="00891767"/>
    <w:rsid w:val="00892244"/>
    <w:rsid w:val="00893538"/>
    <w:rsid w:val="00896CD6"/>
    <w:rsid w:val="00897994"/>
    <w:rsid w:val="008A07CE"/>
    <w:rsid w:val="008A0B74"/>
    <w:rsid w:val="008A1A6C"/>
    <w:rsid w:val="008A239B"/>
    <w:rsid w:val="008A3C68"/>
    <w:rsid w:val="008A5B3B"/>
    <w:rsid w:val="008A6240"/>
    <w:rsid w:val="008A6412"/>
    <w:rsid w:val="008A71B9"/>
    <w:rsid w:val="008B02AC"/>
    <w:rsid w:val="008B1F56"/>
    <w:rsid w:val="008B4710"/>
    <w:rsid w:val="008B7311"/>
    <w:rsid w:val="008B7B8E"/>
    <w:rsid w:val="008C2191"/>
    <w:rsid w:val="008C2D0F"/>
    <w:rsid w:val="008C3B80"/>
    <w:rsid w:val="008C4AC0"/>
    <w:rsid w:val="008C7607"/>
    <w:rsid w:val="008D0720"/>
    <w:rsid w:val="008D3702"/>
    <w:rsid w:val="008D389D"/>
    <w:rsid w:val="008D5D80"/>
    <w:rsid w:val="008E2063"/>
    <w:rsid w:val="008E5F65"/>
    <w:rsid w:val="008E629B"/>
    <w:rsid w:val="008E7DEE"/>
    <w:rsid w:val="008F161B"/>
    <w:rsid w:val="008F1E77"/>
    <w:rsid w:val="008F2D84"/>
    <w:rsid w:val="008F2F8E"/>
    <w:rsid w:val="008F3659"/>
    <w:rsid w:val="008F41A5"/>
    <w:rsid w:val="008F4AEE"/>
    <w:rsid w:val="008F6957"/>
    <w:rsid w:val="008F7674"/>
    <w:rsid w:val="009007D0"/>
    <w:rsid w:val="009008B8"/>
    <w:rsid w:val="00901906"/>
    <w:rsid w:val="00901A7D"/>
    <w:rsid w:val="00901C8E"/>
    <w:rsid w:val="009027D8"/>
    <w:rsid w:val="00902813"/>
    <w:rsid w:val="0090483C"/>
    <w:rsid w:val="00907199"/>
    <w:rsid w:val="009100B3"/>
    <w:rsid w:val="00911A7E"/>
    <w:rsid w:val="00912195"/>
    <w:rsid w:val="00914AFE"/>
    <w:rsid w:val="00916C87"/>
    <w:rsid w:val="0091743D"/>
    <w:rsid w:val="00917AEB"/>
    <w:rsid w:val="0092004D"/>
    <w:rsid w:val="00921D7E"/>
    <w:rsid w:val="00921F55"/>
    <w:rsid w:val="0092236F"/>
    <w:rsid w:val="009239CE"/>
    <w:rsid w:val="00924968"/>
    <w:rsid w:val="00925276"/>
    <w:rsid w:val="00926E64"/>
    <w:rsid w:val="00927CAB"/>
    <w:rsid w:val="00930334"/>
    <w:rsid w:val="00930BBB"/>
    <w:rsid w:val="00930EA4"/>
    <w:rsid w:val="00931380"/>
    <w:rsid w:val="00933BD8"/>
    <w:rsid w:val="009355C3"/>
    <w:rsid w:val="00935C29"/>
    <w:rsid w:val="00935D9F"/>
    <w:rsid w:val="00936A34"/>
    <w:rsid w:val="0094382D"/>
    <w:rsid w:val="00943E9D"/>
    <w:rsid w:val="0094440A"/>
    <w:rsid w:val="00945B8A"/>
    <w:rsid w:val="00945BF0"/>
    <w:rsid w:val="00946EB5"/>
    <w:rsid w:val="00946F64"/>
    <w:rsid w:val="00947320"/>
    <w:rsid w:val="009473EB"/>
    <w:rsid w:val="00951B77"/>
    <w:rsid w:val="009523DF"/>
    <w:rsid w:val="00953679"/>
    <w:rsid w:val="009542B2"/>
    <w:rsid w:val="009543A9"/>
    <w:rsid w:val="009548EB"/>
    <w:rsid w:val="00954C71"/>
    <w:rsid w:val="00955FE4"/>
    <w:rsid w:val="00956D12"/>
    <w:rsid w:val="009602DE"/>
    <w:rsid w:val="00961350"/>
    <w:rsid w:val="00962A30"/>
    <w:rsid w:val="009646D6"/>
    <w:rsid w:val="00966D96"/>
    <w:rsid w:val="009675C1"/>
    <w:rsid w:val="00971307"/>
    <w:rsid w:val="00973116"/>
    <w:rsid w:val="009732E4"/>
    <w:rsid w:val="00974061"/>
    <w:rsid w:val="00975B28"/>
    <w:rsid w:val="00980263"/>
    <w:rsid w:val="00980DAA"/>
    <w:rsid w:val="0098314D"/>
    <w:rsid w:val="00983768"/>
    <w:rsid w:val="00983A13"/>
    <w:rsid w:val="00986993"/>
    <w:rsid w:val="0099171C"/>
    <w:rsid w:val="00992055"/>
    <w:rsid w:val="00992AD0"/>
    <w:rsid w:val="00993050"/>
    <w:rsid w:val="00993AD1"/>
    <w:rsid w:val="009942BA"/>
    <w:rsid w:val="00995F4D"/>
    <w:rsid w:val="0099639B"/>
    <w:rsid w:val="00997EB9"/>
    <w:rsid w:val="009A0535"/>
    <w:rsid w:val="009A0B9F"/>
    <w:rsid w:val="009A3A9C"/>
    <w:rsid w:val="009A51DA"/>
    <w:rsid w:val="009A5DDB"/>
    <w:rsid w:val="009A5F98"/>
    <w:rsid w:val="009A6685"/>
    <w:rsid w:val="009A7250"/>
    <w:rsid w:val="009A7D71"/>
    <w:rsid w:val="009B0392"/>
    <w:rsid w:val="009B0A69"/>
    <w:rsid w:val="009B340C"/>
    <w:rsid w:val="009B3B82"/>
    <w:rsid w:val="009C041A"/>
    <w:rsid w:val="009C0D92"/>
    <w:rsid w:val="009C1678"/>
    <w:rsid w:val="009C26F2"/>
    <w:rsid w:val="009C44E0"/>
    <w:rsid w:val="009C452C"/>
    <w:rsid w:val="009C4979"/>
    <w:rsid w:val="009C51AF"/>
    <w:rsid w:val="009D194A"/>
    <w:rsid w:val="009D1D5B"/>
    <w:rsid w:val="009D2467"/>
    <w:rsid w:val="009D34B6"/>
    <w:rsid w:val="009D5CDC"/>
    <w:rsid w:val="009D6A0E"/>
    <w:rsid w:val="009E160D"/>
    <w:rsid w:val="009E4199"/>
    <w:rsid w:val="009E4649"/>
    <w:rsid w:val="009E6DA4"/>
    <w:rsid w:val="009F38EA"/>
    <w:rsid w:val="009F4851"/>
    <w:rsid w:val="009F5D9D"/>
    <w:rsid w:val="009F72A0"/>
    <w:rsid w:val="009F7B32"/>
    <w:rsid w:val="00A009D4"/>
    <w:rsid w:val="00A02525"/>
    <w:rsid w:val="00A02E05"/>
    <w:rsid w:val="00A044F2"/>
    <w:rsid w:val="00A0560A"/>
    <w:rsid w:val="00A066A2"/>
    <w:rsid w:val="00A10AA8"/>
    <w:rsid w:val="00A12518"/>
    <w:rsid w:val="00A161B9"/>
    <w:rsid w:val="00A1725E"/>
    <w:rsid w:val="00A17E51"/>
    <w:rsid w:val="00A218F6"/>
    <w:rsid w:val="00A23162"/>
    <w:rsid w:val="00A24DBA"/>
    <w:rsid w:val="00A2529E"/>
    <w:rsid w:val="00A25616"/>
    <w:rsid w:val="00A25985"/>
    <w:rsid w:val="00A25C99"/>
    <w:rsid w:val="00A27635"/>
    <w:rsid w:val="00A30A84"/>
    <w:rsid w:val="00A3163F"/>
    <w:rsid w:val="00A31BFE"/>
    <w:rsid w:val="00A33916"/>
    <w:rsid w:val="00A341AC"/>
    <w:rsid w:val="00A3603C"/>
    <w:rsid w:val="00A36B2D"/>
    <w:rsid w:val="00A37902"/>
    <w:rsid w:val="00A41034"/>
    <w:rsid w:val="00A43DD7"/>
    <w:rsid w:val="00A461DD"/>
    <w:rsid w:val="00A511D3"/>
    <w:rsid w:val="00A51967"/>
    <w:rsid w:val="00A55643"/>
    <w:rsid w:val="00A55DDB"/>
    <w:rsid w:val="00A56D91"/>
    <w:rsid w:val="00A5783E"/>
    <w:rsid w:val="00A578C3"/>
    <w:rsid w:val="00A6037D"/>
    <w:rsid w:val="00A61FCF"/>
    <w:rsid w:val="00A63739"/>
    <w:rsid w:val="00A63F0A"/>
    <w:rsid w:val="00A641CC"/>
    <w:rsid w:val="00A64550"/>
    <w:rsid w:val="00A65005"/>
    <w:rsid w:val="00A652FD"/>
    <w:rsid w:val="00A670F3"/>
    <w:rsid w:val="00A70BF3"/>
    <w:rsid w:val="00A70CEB"/>
    <w:rsid w:val="00A735ED"/>
    <w:rsid w:val="00A747E5"/>
    <w:rsid w:val="00A81AEE"/>
    <w:rsid w:val="00A81F9B"/>
    <w:rsid w:val="00A82818"/>
    <w:rsid w:val="00A84249"/>
    <w:rsid w:val="00A84C4A"/>
    <w:rsid w:val="00A85670"/>
    <w:rsid w:val="00A86334"/>
    <w:rsid w:val="00A8793D"/>
    <w:rsid w:val="00A90453"/>
    <w:rsid w:val="00A9053C"/>
    <w:rsid w:val="00A90935"/>
    <w:rsid w:val="00A91759"/>
    <w:rsid w:val="00A9251D"/>
    <w:rsid w:val="00A93A18"/>
    <w:rsid w:val="00A94D71"/>
    <w:rsid w:val="00A97AAD"/>
    <w:rsid w:val="00AA0047"/>
    <w:rsid w:val="00AA4153"/>
    <w:rsid w:val="00AB198F"/>
    <w:rsid w:val="00AB30C5"/>
    <w:rsid w:val="00AB3417"/>
    <w:rsid w:val="00AB3C44"/>
    <w:rsid w:val="00AB3E31"/>
    <w:rsid w:val="00AB3EE4"/>
    <w:rsid w:val="00AB4342"/>
    <w:rsid w:val="00AB4D46"/>
    <w:rsid w:val="00AC0F95"/>
    <w:rsid w:val="00AC1FCC"/>
    <w:rsid w:val="00AC4361"/>
    <w:rsid w:val="00AC5DE3"/>
    <w:rsid w:val="00AC652F"/>
    <w:rsid w:val="00AD129C"/>
    <w:rsid w:val="00AD1CFD"/>
    <w:rsid w:val="00AD276C"/>
    <w:rsid w:val="00AD3251"/>
    <w:rsid w:val="00AD3806"/>
    <w:rsid w:val="00AD4028"/>
    <w:rsid w:val="00AD750E"/>
    <w:rsid w:val="00AE04DF"/>
    <w:rsid w:val="00AE3727"/>
    <w:rsid w:val="00AE450E"/>
    <w:rsid w:val="00AE5881"/>
    <w:rsid w:val="00AE60B6"/>
    <w:rsid w:val="00AF0143"/>
    <w:rsid w:val="00AF3A44"/>
    <w:rsid w:val="00AF4C93"/>
    <w:rsid w:val="00AF5B3F"/>
    <w:rsid w:val="00AF629A"/>
    <w:rsid w:val="00AF7B5D"/>
    <w:rsid w:val="00B00463"/>
    <w:rsid w:val="00B006B8"/>
    <w:rsid w:val="00B01406"/>
    <w:rsid w:val="00B03EB6"/>
    <w:rsid w:val="00B04AD5"/>
    <w:rsid w:val="00B06526"/>
    <w:rsid w:val="00B06629"/>
    <w:rsid w:val="00B06DA1"/>
    <w:rsid w:val="00B073C9"/>
    <w:rsid w:val="00B0797A"/>
    <w:rsid w:val="00B07A6E"/>
    <w:rsid w:val="00B10E3D"/>
    <w:rsid w:val="00B11079"/>
    <w:rsid w:val="00B119E0"/>
    <w:rsid w:val="00B11F29"/>
    <w:rsid w:val="00B12086"/>
    <w:rsid w:val="00B12375"/>
    <w:rsid w:val="00B12DA6"/>
    <w:rsid w:val="00B155B3"/>
    <w:rsid w:val="00B2008A"/>
    <w:rsid w:val="00B2191A"/>
    <w:rsid w:val="00B23D75"/>
    <w:rsid w:val="00B26B7A"/>
    <w:rsid w:val="00B27886"/>
    <w:rsid w:val="00B33F97"/>
    <w:rsid w:val="00B344A4"/>
    <w:rsid w:val="00B36BFA"/>
    <w:rsid w:val="00B36DCA"/>
    <w:rsid w:val="00B36FB5"/>
    <w:rsid w:val="00B401E0"/>
    <w:rsid w:val="00B4123B"/>
    <w:rsid w:val="00B4186D"/>
    <w:rsid w:val="00B41AA5"/>
    <w:rsid w:val="00B41C41"/>
    <w:rsid w:val="00B43E47"/>
    <w:rsid w:val="00B44F96"/>
    <w:rsid w:val="00B44FA2"/>
    <w:rsid w:val="00B452E0"/>
    <w:rsid w:val="00B50D81"/>
    <w:rsid w:val="00B5132F"/>
    <w:rsid w:val="00B52283"/>
    <w:rsid w:val="00B54D38"/>
    <w:rsid w:val="00B552AE"/>
    <w:rsid w:val="00B558CF"/>
    <w:rsid w:val="00B568C4"/>
    <w:rsid w:val="00B621A4"/>
    <w:rsid w:val="00B65F93"/>
    <w:rsid w:val="00B66122"/>
    <w:rsid w:val="00B7390C"/>
    <w:rsid w:val="00B74238"/>
    <w:rsid w:val="00B746C9"/>
    <w:rsid w:val="00B77ED0"/>
    <w:rsid w:val="00B8055E"/>
    <w:rsid w:val="00B805C6"/>
    <w:rsid w:val="00B81DF8"/>
    <w:rsid w:val="00B827CE"/>
    <w:rsid w:val="00B82B32"/>
    <w:rsid w:val="00B8304A"/>
    <w:rsid w:val="00B8332A"/>
    <w:rsid w:val="00B8411D"/>
    <w:rsid w:val="00B87C40"/>
    <w:rsid w:val="00B90329"/>
    <w:rsid w:val="00B927C4"/>
    <w:rsid w:val="00B94FD5"/>
    <w:rsid w:val="00B96FAC"/>
    <w:rsid w:val="00BA148A"/>
    <w:rsid w:val="00BA1B6C"/>
    <w:rsid w:val="00BA24F2"/>
    <w:rsid w:val="00BA685E"/>
    <w:rsid w:val="00BA7BAA"/>
    <w:rsid w:val="00BB72EE"/>
    <w:rsid w:val="00BB7AAA"/>
    <w:rsid w:val="00BC07A4"/>
    <w:rsid w:val="00BC0C8F"/>
    <w:rsid w:val="00BC2A9D"/>
    <w:rsid w:val="00BC3AC4"/>
    <w:rsid w:val="00BC3B4B"/>
    <w:rsid w:val="00BC4C3A"/>
    <w:rsid w:val="00BC55F8"/>
    <w:rsid w:val="00BC5BD2"/>
    <w:rsid w:val="00BC68E4"/>
    <w:rsid w:val="00BC72EA"/>
    <w:rsid w:val="00BC7FA3"/>
    <w:rsid w:val="00BD083F"/>
    <w:rsid w:val="00BD2846"/>
    <w:rsid w:val="00BD5189"/>
    <w:rsid w:val="00BD636A"/>
    <w:rsid w:val="00BD71D2"/>
    <w:rsid w:val="00BE0687"/>
    <w:rsid w:val="00BE1651"/>
    <w:rsid w:val="00BF03B4"/>
    <w:rsid w:val="00BF1538"/>
    <w:rsid w:val="00BF2E78"/>
    <w:rsid w:val="00BF3AD6"/>
    <w:rsid w:val="00BF6AA7"/>
    <w:rsid w:val="00BF7D21"/>
    <w:rsid w:val="00C0002F"/>
    <w:rsid w:val="00C008FE"/>
    <w:rsid w:val="00C01E17"/>
    <w:rsid w:val="00C0443B"/>
    <w:rsid w:val="00C0449B"/>
    <w:rsid w:val="00C07E41"/>
    <w:rsid w:val="00C10093"/>
    <w:rsid w:val="00C11ACB"/>
    <w:rsid w:val="00C136DC"/>
    <w:rsid w:val="00C14599"/>
    <w:rsid w:val="00C20407"/>
    <w:rsid w:val="00C20C32"/>
    <w:rsid w:val="00C21829"/>
    <w:rsid w:val="00C238A3"/>
    <w:rsid w:val="00C25850"/>
    <w:rsid w:val="00C32677"/>
    <w:rsid w:val="00C32CC6"/>
    <w:rsid w:val="00C34C87"/>
    <w:rsid w:val="00C37A52"/>
    <w:rsid w:val="00C41752"/>
    <w:rsid w:val="00C41B2D"/>
    <w:rsid w:val="00C42675"/>
    <w:rsid w:val="00C45D75"/>
    <w:rsid w:val="00C47F38"/>
    <w:rsid w:val="00C50E91"/>
    <w:rsid w:val="00C52704"/>
    <w:rsid w:val="00C53040"/>
    <w:rsid w:val="00C53C17"/>
    <w:rsid w:val="00C54EA4"/>
    <w:rsid w:val="00C56BD5"/>
    <w:rsid w:val="00C576C4"/>
    <w:rsid w:val="00C600A2"/>
    <w:rsid w:val="00C61C51"/>
    <w:rsid w:val="00C631AB"/>
    <w:rsid w:val="00C660CC"/>
    <w:rsid w:val="00C6619F"/>
    <w:rsid w:val="00C7001B"/>
    <w:rsid w:val="00C7189F"/>
    <w:rsid w:val="00C72ABE"/>
    <w:rsid w:val="00C74564"/>
    <w:rsid w:val="00C74EAA"/>
    <w:rsid w:val="00C755C6"/>
    <w:rsid w:val="00C76FE6"/>
    <w:rsid w:val="00C845F5"/>
    <w:rsid w:val="00C912D8"/>
    <w:rsid w:val="00C91332"/>
    <w:rsid w:val="00C93472"/>
    <w:rsid w:val="00C93CE8"/>
    <w:rsid w:val="00C95CE8"/>
    <w:rsid w:val="00C9641F"/>
    <w:rsid w:val="00C97CDC"/>
    <w:rsid w:val="00CA4930"/>
    <w:rsid w:val="00CA604C"/>
    <w:rsid w:val="00CA66E8"/>
    <w:rsid w:val="00CA678E"/>
    <w:rsid w:val="00CA71A6"/>
    <w:rsid w:val="00CA7286"/>
    <w:rsid w:val="00CA7CC0"/>
    <w:rsid w:val="00CB0AEF"/>
    <w:rsid w:val="00CB43FD"/>
    <w:rsid w:val="00CB4F7A"/>
    <w:rsid w:val="00CB5097"/>
    <w:rsid w:val="00CB5A56"/>
    <w:rsid w:val="00CC051D"/>
    <w:rsid w:val="00CC1C19"/>
    <w:rsid w:val="00CC37A6"/>
    <w:rsid w:val="00CC716D"/>
    <w:rsid w:val="00CD140A"/>
    <w:rsid w:val="00CD1EBC"/>
    <w:rsid w:val="00CD2DA8"/>
    <w:rsid w:val="00CD5B3E"/>
    <w:rsid w:val="00CE489A"/>
    <w:rsid w:val="00CE5A8B"/>
    <w:rsid w:val="00CE65B0"/>
    <w:rsid w:val="00CE7008"/>
    <w:rsid w:val="00CE7066"/>
    <w:rsid w:val="00CE7A4C"/>
    <w:rsid w:val="00CE7A99"/>
    <w:rsid w:val="00CF2475"/>
    <w:rsid w:val="00CF3197"/>
    <w:rsid w:val="00CF4F79"/>
    <w:rsid w:val="00CF5005"/>
    <w:rsid w:val="00CF543D"/>
    <w:rsid w:val="00CF5BA1"/>
    <w:rsid w:val="00CF60EC"/>
    <w:rsid w:val="00CF6B6F"/>
    <w:rsid w:val="00CF79F6"/>
    <w:rsid w:val="00D0049D"/>
    <w:rsid w:val="00D03731"/>
    <w:rsid w:val="00D11CF1"/>
    <w:rsid w:val="00D11F5B"/>
    <w:rsid w:val="00D20CC0"/>
    <w:rsid w:val="00D21105"/>
    <w:rsid w:val="00D228C4"/>
    <w:rsid w:val="00D317BA"/>
    <w:rsid w:val="00D31BA5"/>
    <w:rsid w:val="00D336F2"/>
    <w:rsid w:val="00D34303"/>
    <w:rsid w:val="00D36D59"/>
    <w:rsid w:val="00D433F5"/>
    <w:rsid w:val="00D43C91"/>
    <w:rsid w:val="00D4589D"/>
    <w:rsid w:val="00D45F13"/>
    <w:rsid w:val="00D47BFE"/>
    <w:rsid w:val="00D50097"/>
    <w:rsid w:val="00D502AA"/>
    <w:rsid w:val="00D52C11"/>
    <w:rsid w:val="00D548A8"/>
    <w:rsid w:val="00D558C3"/>
    <w:rsid w:val="00D55EA2"/>
    <w:rsid w:val="00D55F98"/>
    <w:rsid w:val="00D57AFF"/>
    <w:rsid w:val="00D610E9"/>
    <w:rsid w:val="00D6251F"/>
    <w:rsid w:val="00D625DD"/>
    <w:rsid w:val="00D6342A"/>
    <w:rsid w:val="00D6558A"/>
    <w:rsid w:val="00D663AD"/>
    <w:rsid w:val="00D66698"/>
    <w:rsid w:val="00D6738F"/>
    <w:rsid w:val="00D70FED"/>
    <w:rsid w:val="00D720B5"/>
    <w:rsid w:val="00D73631"/>
    <w:rsid w:val="00D7391C"/>
    <w:rsid w:val="00D7449E"/>
    <w:rsid w:val="00D7615D"/>
    <w:rsid w:val="00D768B0"/>
    <w:rsid w:val="00D7720E"/>
    <w:rsid w:val="00D77B7C"/>
    <w:rsid w:val="00D80319"/>
    <w:rsid w:val="00D84456"/>
    <w:rsid w:val="00D856E6"/>
    <w:rsid w:val="00D866DD"/>
    <w:rsid w:val="00D87BB7"/>
    <w:rsid w:val="00D90AC7"/>
    <w:rsid w:val="00D9113C"/>
    <w:rsid w:val="00D919D0"/>
    <w:rsid w:val="00D93BF1"/>
    <w:rsid w:val="00D94DC1"/>
    <w:rsid w:val="00D9575E"/>
    <w:rsid w:val="00DA0CF5"/>
    <w:rsid w:val="00DA2156"/>
    <w:rsid w:val="00DA2B05"/>
    <w:rsid w:val="00DA2D90"/>
    <w:rsid w:val="00DA35BC"/>
    <w:rsid w:val="00DA48A6"/>
    <w:rsid w:val="00DA5F05"/>
    <w:rsid w:val="00DA7F29"/>
    <w:rsid w:val="00DB0A08"/>
    <w:rsid w:val="00DB1E9F"/>
    <w:rsid w:val="00DB22BD"/>
    <w:rsid w:val="00DB447C"/>
    <w:rsid w:val="00DB5892"/>
    <w:rsid w:val="00DB71BB"/>
    <w:rsid w:val="00DC0A21"/>
    <w:rsid w:val="00DC2114"/>
    <w:rsid w:val="00DC2E18"/>
    <w:rsid w:val="00DC424D"/>
    <w:rsid w:val="00DC5B5D"/>
    <w:rsid w:val="00DC61A2"/>
    <w:rsid w:val="00DD0048"/>
    <w:rsid w:val="00DD1D06"/>
    <w:rsid w:val="00DD4E96"/>
    <w:rsid w:val="00DD5489"/>
    <w:rsid w:val="00DD74F6"/>
    <w:rsid w:val="00DD7D49"/>
    <w:rsid w:val="00DE0B48"/>
    <w:rsid w:val="00DE2195"/>
    <w:rsid w:val="00DE4EDA"/>
    <w:rsid w:val="00DE702A"/>
    <w:rsid w:val="00DE7097"/>
    <w:rsid w:val="00DF0919"/>
    <w:rsid w:val="00DF1F06"/>
    <w:rsid w:val="00DF249F"/>
    <w:rsid w:val="00DF5A42"/>
    <w:rsid w:val="00DF620D"/>
    <w:rsid w:val="00DF6544"/>
    <w:rsid w:val="00DF68CD"/>
    <w:rsid w:val="00E006BD"/>
    <w:rsid w:val="00E04815"/>
    <w:rsid w:val="00E04A80"/>
    <w:rsid w:val="00E06FC2"/>
    <w:rsid w:val="00E11613"/>
    <w:rsid w:val="00E11982"/>
    <w:rsid w:val="00E11996"/>
    <w:rsid w:val="00E1300D"/>
    <w:rsid w:val="00E13C05"/>
    <w:rsid w:val="00E1407F"/>
    <w:rsid w:val="00E1457E"/>
    <w:rsid w:val="00E1572B"/>
    <w:rsid w:val="00E170D0"/>
    <w:rsid w:val="00E17914"/>
    <w:rsid w:val="00E17CE7"/>
    <w:rsid w:val="00E17F0D"/>
    <w:rsid w:val="00E20932"/>
    <w:rsid w:val="00E23F34"/>
    <w:rsid w:val="00E250E9"/>
    <w:rsid w:val="00E25458"/>
    <w:rsid w:val="00E25C43"/>
    <w:rsid w:val="00E25FA4"/>
    <w:rsid w:val="00E27908"/>
    <w:rsid w:val="00E30228"/>
    <w:rsid w:val="00E30484"/>
    <w:rsid w:val="00E3078C"/>
    <w:rsid w:val="00E307EA"/>
    <w:rsid w:val="00E30A25"/>
    <w:rsid w:val="00E3147B"/>
    <w:rsid w:val="00E31EEA"/>
    <w:rsid w:val="00E32531"/>
    <w:rsid w:val="00E3595E"/>
    <w:rsid w:val="00E37595"/>
    <w:rsid w:val="00E37984"/>
    <w:rsid w:val="00E427B8"/>
    <w:rsid w:val="00E42AB1"/>
    <w:rsid w:val="00E431BB"/>
    <w:rsid w:val="00E44C1E"/>
    <w:rsid w:val="00E514AA"/>
    <w:rsid w:val="00E51CEF"/>
    <w:rsid w:val="00E53B07"/>
    <w:rsid w:val="00E54C75"/>
    <w:rsid w:val="00E550C6"/>
    <w:rsid w:val="00E6178B"/>
    <w:rsid w:val="00E63556"/>
    <w:rsid w:val="00E65992"/>
    <w:rsid w:val="00E66CB5"/>
    <w:rsid w:val="00E71C15"/>
    <w:rsid w:val="00E72458"/>
    <w:rsid w:val="00E73116"/>
    <w:rsid w:val="00E73AA3"/>
    <w:rsid w:val="00E76D99"/>
    <w:rsid w:val="00E814C6"/>
    <w:rsid w:val="00E82093"/>
    <w:rsid w:val="00E83A66"/>
    <w:rsid w:val="00E85D4B"/>
    <w:rsid w:val="00E90D7C"/>
    <w:rsid w:val="00E9106E"/>
    <w:rsid w:val="00E91450"/>
    <w:rsid w:val="00E918B3"/>
    <w:rsid w:val="00E91FBB"/>
    <w:rsid w:val="00E94F0E"/>
    <w:rsid w:val="00E95D49"/>
    <w:rsid w:val="00EA4E58"/>
    <w:rsid w:val="00EA7C3C"/>
    <w:rsid w:val="00EB0239"/>
    <w:rsid w:val="00EB1566"/>
    <w:rsid w:val="00EB2B85"/>
    <w:rsid w:val="00EB2CD4"/>
    <w:rsid w:val="00EB755D"/>
    <w:rsid w:val="00EB759A"/>
    <w:rsid w:val="00EC312C"/>
    <w:rsid w:val="00EC3818"/>
    <w:rsid w:val="00EC523D"/>
    <w:rsid w:val="00EC633E"/>
    <w:rsid w:val="00EC6BFF"/>
    <w:rsid w:val="00ED0075"/>
    <w:rsid w:val="00ED0266"/>
    <w:rsid w:val="00ED0907"/>
    <w:rsid w:val="00ED11BF"/>
    <w:rsid w:val="00ED3404"/>
    <w:rsid w:val="00ED3F19"/>
    <w:rsid w:val="00ED4FAE"/>
    <w:rsid w:val="00ED6F1F"/>
    <w:rsid w:val="00ED7252"/>
    <w:rsid w:val="00ED7638"/>
    <w:rsid w:val="00ED7C97"/>
    <w:rsid w:val="00ED7DD8"/>
    <w:rsid w:val="00EE3B47"/>
    <w:rsid w:val="00EE4792"/>
    <w:rsid w:val="00EF4681"/>
    <w:rsid w:val="00EF530E"/>
    <w:rsid w:val="00EF6FD2"/>
    <w:rsid w:val="00F00B96"/>
    <w:rsid w:val="00F0192B"/>
    <w:rsid w:val="00F027A9"/>
    <w:rsid w:val="00F0302A"/>
    <w:rsid w:val="00F067C3"/>
    <w:rsid w:val="00F10139"/>
    <w:rsid w:val="00F10673"/>
    <w:rsid w:val="00F11598"/>
    <w:rsid w:val="00F1168A"/>
    <w:rsid w:val="00F11A1B"/>
    <w:rsid w:val="00F163DD"/>
    <w:rsid w:val="00F24E73"/>
    <w:rsid w:val="00F321E0"/>
    <w:rsid w:val="00F33FE4"/>
    <w:rsid w:val="00F34ABD"/>
    <w:rsid w:val="00F35524"/>
    <w:rsid w:val="00F42A27"/>
    <w:rsid w:val="00F46AEF"/>
    <w:rsid w:val="00F477AD"/>
    <w:rsid w:val="00F47E5E"/>
    <w:rsid w:val="00F50026"/>
    <w:rsid w:val="00F503F7"/>
    <w:rsid w:val="00F50E1C"/>
    <w:rsid w:val="00F51D25"/>
    <w:rsid w:val="00F52807"/>
    <w:rsid w:val="00F52F77"/>
    <w:rsid w:val="00F5600B"/>
    <w:rsid w:val="00F56024"/>
    <w:rsid w:val="00F61046"/>
    <w:rsid w:val="00F61EF3"/>
    <w:rsid w:val="00F65C56"/>
    <w:rsid w:val="00F668CA"/>
    <w:rsid w:val="00F66B85"/>
    <w:rsid w:val="00F7259D"/>
    <w:rsid w:val="00F72674"/>
    <w:rsid w:val="00F729C4"/>
    <w:rsid w:val="00F74C58"/>
    <w:rsid w:val="00F74CA6"/>
    <w:rsid w:val="00F76977"/>
    <w:rsid w:val="00F77997"/>
    <w:rsid w:val="00F81DC6"/>
    <w:rsid w:val="00F82079"/>
    <w:rsid w:val="00F828DA"/>
    <w:rsid w:val="00F8447A"/>
    <w:rsid w:val="00F864B1"/>
    <w:rsid w:val="00F86F3D"/>
    <w:rsid w:val="00F91559"/>
    <w:rsid w:val="00F91647"/>
    <w:rsid w:val="00F9236D"/>
    <w:rsid w:val="00F93F1E"/>
    <w:rsid w:val="00F969D4"/>
    <w:rsid w:val="00FA08E6"/>
    <w:rsid w:val="00FA1CD4"/>
    <w:rsid w:val="00FA214D"/>
    <w:rsid w:val="00FA2982"/>
    <w:rsid w:val="00FA44A6"/>
    <w:rsid w:val="00FA68C9"/>
    <w:rsid w:val="00FA733D"/>
    <w:rsid w:val="00FB02B8"/>
    <w:rsid w:val="00FB08DA"/>
    <w:rsid w:val="00FB3686"/>
    <w:rsid w:val="00FB53A7"/>
    <w:rsid w:val="00FB6362"/>
    <w:rsid w:val="00FC0996"/>
    <w:rsid w:val="00FC2DA1"/>
    <w:rsid w:val="00FC69E9"/>
    <w:rsid w:val="00FC7F3D"/>
    <w:rsid w:val="00FD111D"/>
    <w:rsid w:val="00FD1B59"/>
    <w:rsid w:val="00FD1E19"/>
    <w:rsid w:val="00FD220C"/>
    <w:rsid w:val="00FD4256"/>
    <w:rsid w:val="00FD76BD"/>
    <w:rsid w:val="00FD781D"/>
    <w:rsid w:val="00FE3508"/>
    <w:rsid w:val="00FE7589"/>
    <w:rsid w:val="00FF279A"/>
    <w:rsid w:val="00FF6159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DD0C2"/>
  <w15:chartTrackingRefBased/>
  <w15:docId w15:val="{A63CC1C5-9017-4FF1-B13B-69205400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B59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0D6D3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B59"/>
    <w:pPr>
      <w:ind w:left="720"/>
      <w:contextualSpacing/>
    </w:pPr>
  </w:style>
  <w:style w:type="paragraph" w:customStyle="1" w:styleId="Default">
    <w:name w:val="Default"/>
    <w:rsid w:val="00FD1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FD1B59"/>
  </w:style>
  <w:style w:type="paragraph" w:styleId="NoSpacing">
    <w:name w:val="No Spacing"/>
    <w:uiPriority w:val="1"/>
    <w:qFormat/>
    <w:rsid w:val="00F915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2126F6"/>
    <w:rPr>
      <w:i/>
      <w:iCs/>
    </w:rPr>
  </w:style>
  <w:style w:type="character" w:styleId="Strong">
    <w:name w:val="Strong"/>
    <w:basedOn w:val="DefaultParagraphFont"/>
    <w:uiPriority w:val="22"/>
    <w:qFormat/>
    <w:rsid w:val="00833103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10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D6D3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Cristaudo</dc:creator>
  <cp:keywords/>
  <dc:description/>
  <cp:lastModifiedBy>Jerry Edwards</cp:lastModifiedBy>
  <cp:revision>2</cp:revision>
  <cp:lastPrinted>2019-07-03T22:31:00Z</cp:lastPrinted>
  <dcterms:created xsi:type="dcterms:W3CDTF">2019-11-27T15:47:00Z</dcterms:created>
  <dcterms:modified xsi:type="dcterms:W3CDTF">2019-11-27T15:47:00Z</dcterms:modified>
</cp:coreProperties>
</file>