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6F" w:rsidRPr="00831837" w:rsidRDefault="00A71C6F" w:rsidP="0096478C">
      <w:pPr>
        <w:jc w:val="center"/>
        <w:rPr>
          <w:b/>
        </w:rPr>
      </w:pPr>
      <w:r w:rsidRPr="00831837">
        <w:rPr>
          <w:b/>
        </w:rPr>
        <w:t>GOVERNING BOARD MEETING</w:t>
      </w:r>
    </w:p>
    <w:p w:rsidR="00A71C6F" w:rsidRPr="00831837" w:rsidRDefault="00A71C6F" w:rsidP="0096478C">
      <w:pPr>
        <w:jc w:val="center"/>
        <w:rPr>
          <w:b/>
        </w:rPr>
      </w:pPr>
    </w:p>
    <w:p w:rsidR="00A71C6F" w:rsidRPr="00ED6392" w:rsidRDefault="00A71C6F" w:rsidP="0096478C">
      <w:pPr>
        <w:jc w:val="center"/>
        <w:rPr>
          <w:b/>
          <w:color w:val="000000"/>
          <w:sz w:val="28"/>
          <w:szCs w:val="28"/>
          <w:lang w:val="en-CA"/>
        </w:rPr>
      </w:pPr>
      <w:r w:rsidRPr="00ED6392">
        <w:rPr>
          <w:b/>
          <w:color w:val="000000"/>
          <w:sz w:val="28"/>
          <w:szCs w:val="28"/>
          <w:lang w:val="en-CA"/>
        </w:rPr>
        <w:fldChar w:fldCharType="begin"/>
      </w:r>
      <w:r w:rsidRPr="00ED6392">
        <w:rPr>
          <w:b/>
          <w:color w:val="000000"/>
          <w:sz w:val="28"/>
          <w:szCs w:val="28"/>
          <w:lang w:val="en-CA"/>
        </w:rPr>
        <w:instrText xml:space="preserve"> SEQ CHAPTER \h \r 1</w:instrText>
      </w:r>
      <w:r w:rsidRPr="00ED6392">
        <w:rPr>
          <w:b/>
          <w:color w:val="000000"/>
          <w:sz w:val="28"/>
          <w:szCs w:val="28"/>
          <w:lang w:val="en-CA"/>
        </w:rPr>
        <w:fldChar w:fldCharType="end"/>
      </w:r>
      <w:r w:rsidRPr="00ED6392">
        <w:rPr>
          <w:b/>
          <w:color w:val="000000"/>
          <w:sz w:val="28"/>
          <w:szCs w:val="28"/>
          <w:lang w:val="en-CA"/>
        </w:rPr>
        <w:t xml:space="preserve">Wednesday, January 23, 2019 – 12 </w:t>
      </w:r>
      <w:proofErr w:type="gramStart"/>
      <w:r w:rsidRPr="00ED6392">
        <w:rPr>
          <w:b/>
          <w:color w:val="000000"/>
          <w:sz w:val="28"/>
          <w:szCs w:val="28"/>
          <w:lang w:val="en-CA"/>
        </w:rPr>
        <w:t>Noon</w:t>
      </w:r>
      <w:proofErr w:type="gramEnd"/>
    </w:p>
    <w:p w:rsidR="00A71C6F" w:rsidRPr="00ED6392" w:rsidRDefault="00A71C6F" w:rsidP="0096478C">
      <w:pPr>
        <w:jc w:val="center"/>
        <w:rPr>
          <w:b/>
          <w:color w:val="000000"/>
          <w:sz w:val="28"/>
          <w:szCs w:val="28"/>
          <w:lang w:val="en-CA"/>
        </w:rPr>
      </w:pPr>
      <w:r w:rsidRPr="00ED6392">
        <w:rPr>
          <w:b/>
          <w:color w:val="000000"/>
          <w:sz w:val="28"/>
          <w:szCs w:val="28"/>
          <w:lang w:val="en-CA"/>
        </w:rPr>
        <w:t>Logan City Hall – Conference Room</w:t>
      </w:r>
    </w:p>
    <w:p w:rsidR="00A71C6F" w:rsidRPr="00831837" w:rsidRDefault="00A71C6F" w:rsidP="0096478C">
      <w:pPr>
        <w:jc w:val="center"/>
        <w:rPr>
          <w:b/>
          <w:bCs/>
          <w:color w:val="000000"/>
          <w:sz w:val="28"/>
          <w:szCs w:val="28"/>
        </w:rPr>
      </w:pPr>
      <w:r w:rsidRPr="00ED6392">
        <w:rPr>
          <w:b/>
          <w:color w:val="000000"/>
          <w:sz w:val="28"/>
          <w:szCs w:val="28"/>
          <w:lang w:val="en-CA"/>
        </w:rPr>
        <w:t>290 North 100 West in Logan</w:t>
      </w:r>
    </w:p>
    <w:p w:rsidR="00A71C6F" w:rsidRPr="00831837" w:rsidRDefault="00A71C6F" w:rsidP="0096478C">
      <w:pPr>
        <w:jc w:val="center"/>
        <w:rPr>
          <w:b/>
        </w:rPr>
      </w:pPr>
    </w:p>
    <w:p w:rsidR="00A71C6F" w:rsidRPr="00831837" w:rsidRDefault="00A71C6F" w:rsidP="0096478C">
      <w:pPr>
        <w:jc w:val="center"/>
        <w:rPr>
          <w:b/>
        </w:rPr>
      </w:pPr>
    </w:p>
    <w:p w:rsidR="00A71C6F" w:rsidRPr="00831837" w:rsidRDefault="00A71C6F" w:rsidP="0096478C">
      <w:pPr>
        <w:jc w:val="center"/>
        <w:rPr>
          <w:b/>
          <w:u w:val="single"/>
        </w:rPr>
      </w:pPr>
      <w:r w:rsidRPr="00831837">
        <w:rPr>
          <w:b/>
          <w:u w:val="single"/>
        </w:rPr>
        <w:t>M</w:t>
      </w:r>
      <w:r w:rsidRPr="00831837">
        <w:rPr>
          <w:b/>
        </w:rPr>
        <w:t xml:space="preserve"> </w:t>
      </w:r>
      <w:r w:rsidRPr="00831837">
        <w:rPr>
          <w:b/>
          <w:u w:val="single"/>
        </w:rPr>
        <w:t>I</w:t>
      </w:r>
      <w:r w:rsidRPr="00831837">
        <w:rPr>
          <w:b/>
        </w:rPr>
        <w:t xml:space="preserve"> </w:t>
      </w:r>
      <w:r w:rsidRPr="00831837">
        <w:rPr>
          <w:b/>
          <w:u w:val="single"/>
        </w:rPr>
        <w:t>N</w:t>
      </w:r>
      <w:r w:rsidRPr="00831837">
        <w:rPr>
          <w:b/>
        </w:rPr>
        <w:t xml:space="preserve"> </w:t>
      </w:r>
      <w:r w:rsidRPr="00831837">
        <w:rPr>
          <w:b/>
          <w:u w:val="single"/>
        </w:rPr>
        <w:t>U</w:t>
      </w:r>
      <w:r w:rsidRPr="00831837">
        <w:rPr>
          <w:b/>
        </w:rPr>
        <w:t xml:space="preserve"> </w:t>
      </w:r>
      <w:r w:rsidRPr="00831837">
        <w:rPr>
          <w:b/>
          <w:u w:val="single"/>
        </w:rPr>
        <w:t>T</w:t>
      </w:r>
      <w:r w:rsidRPr="00831837">
        <w:rPr>
          <w:b/>
        </w:rPr>
        <w:t xml:space="preserve"> </w:t>
      </w:r>
      <w:r w:rsidRPr="00831837">
        <w:rPr>
          <w:b/>
          <w:u w:val="single"/>
        </w:rPr>
        <w:t>E</w:t>
      </w:r>
      <w:r w:rsidRPr="00831837">
        <w:t xml:space="preserve"> </w:t>
      </w:r>
      <w:r w:rsidRPr="00831837">
        <w:rPr>
          <w:b/>
          <w:u w:val="single"/>
        </w:rPr>
        <w:t>S</w:t>
      </w:r>
    </w:p>
    <w:p w:rsidR="00A71C6F" w:rsidRPr="00831837" w:rsidRDefault="00A71C6F" w:rsidP="0096478C">
      <w:pPr>
        <w:jc w:val="center"/>
        <w:rPr>
          <w:b/>
        </w:rPr>
      </w:pPr>
    </w:p>
    <w:p w:rsidR="00A71C6F" w:rsidRPr="00831837" w:rsidRDefault="00A71C6F" w:rsidP="0096478C">
      <w:pPr>
        <w:tabs>
          <w:tab w:val="left" w:pos="720"/>
          <w:tab w:val="left" w:pos="1440"/>
          <w:tab w:val="left" w:pos="2160"/>
          <w:tab w:val="left" w:pos="2880"/>
          <w:tab w:val="left" w:pos="3600"/>
          <w:tab w:val="left" w:pos="4320"/>
          <w:tab w:val="left" w:pos="4680"/>
        </w:tabs>
        <w:ind w:left="5040" w:hanging="5040"/>
        <w:rPr>
          <w:lang w:val="en-CA"/>
        </w:rPr>
      </w:pPr>
      <w:r w:rsidRPr="00831837">
        <w:rPr>
          <w:u w:val="single"/>
          <w:lang w:val="en-CA"/>
        </w:rPr>
        <w:fldChar w:fldCharType="begin"/>
      </w:r>
      <w:r w:rsidRPr="00831837">
        <w:rPr>
          <w:u w:val="single"/>
          <w:lang w:val="en-CA"/>
        </w:rPr>
        <w:instrText xml:space="preserve"> SEQ CHAPTER \h \r 1</w:instrText>
      </w:r>
      <w:r w:rsidRPr="00831837">
        <w:rPr>
          <w:u w:val="single"/>
          <w:lang w:val="en-CA"/>
        </w:rPr>
        <w:fldChar w:fldCharType="end"/>
      </w:r>
      <w:r w:rsidRPr="00831837">
        <w:rPr>
          <w:b/>
          <w:u w:val="single"/>
          <w:lang w:val="en-CA"/>
        </w:rPr>
        <w:t>PRESENT</w:t>
      </w:r>
      <w:r w:rsidRPr="00831837">
        <w:rPr>
          <w:lang w:val="en-CA"/>
        </w:rPr>
        <w:t xml:space="preserve"> </w:t>
      </w:r>
    </w:p>
    <w:p w:rsidR="00A71C6F" w:rsidRPr="00831837" w:rsidRDefault="00A71C6F" w:rsidP="0096478C">
      <w:pPr>
        <w:tabs>
          <w:tab w:val="left" w:pos="720"/>
          <w:tab w:val="left" w:pos="1440"/>
          <w:tab w:val="left" w:pos="2160"/>
          <w:tab w:val="left" w:pos="2880"/>
          <w:tab w:val="left" w:pos="3600"/>
          <w:tab w:val="left" w:pos="4320"/>
          <w:tab w:val="left" w:pos="4680"/>
        </w:tabs>
        <w:ind w:left="5040" w:hanging="5040"/>
        <w:rPr>
          <w:lang w:val="en-CA"/>
        </w:rPr>
      </w:pPr>
      <w:r w:rsidRPr="00831837">
        <w:rPr>
          <w:lang w:val="en-CA"/>
        </w:rPr>
        <w:t>Commissioner Stan Summers</w:t>
      </w:r>
      <w:r w:rsidRPr="00831837">
        <w:rPr>
          <w:lang w:val="en-CA"/>
        </w:rPr>
        <w:tab/>
      </w:r>
      <w:r w:rsidRPr="00831837">
        <w:rPr>
          <w:lang w:val="en-CA"/>
        </w:rPr>
        <w:tab/>
      </w:r>
      <w:r w:rsidR="00E02325">
        <w:rPr>
          <w:lang w:val="en-CA"/>
        </w:rPr>
        <w:tab/>
      </w:r>
      <w:r w:rsidRPr="00831837">
        <w:rPr>
          <w:lang w:val="en-CA"/>
        </w:rPr>
        <w:t>County Executive Craig Buttars</w:t>
      </w:r>
    </w:p>
    <w:p w:rsidR="00A71C6F" w:rsidRPr="00831837" w:rsidRDefault="00A71C6F" w:rsidP="0096478C">
      <w:pPr>
        <w:tabs>
          <w:tab w:val="left" w:pos="720"/>
          <w:tab w:val="left" w:pos="1440"/>
          <w:tab w:val="left" w:pos="2160"/>
          <w:tab w:val="left" w:pos="2880"/>
          <w:tab w:val="left" w:pos="3600"/>
          <w:tab w:val="left" w:pos="4320"/>
          <w:tab w:val="left" w:pos="4680"/>
        </w:tabs>
        <w:ind w:left="5040" w:hanging="5040"/>
        <w:rPr>
          <w:lang w:val="en-CA"/>
        </w:rPr>
      </w:pPr>
      <w:r w:rsidRPr="00831837">
        <w:rPr>
          <w:lang w:val="en-CA"/>
        </w:rPr>
        <w:t>Commissioner Jeff Hadfield</w:t>
      </w:r>
      <w:r w:rsidRPr="00831837">
        <w:rPr>
          <w:lang w:val="en-CA"/>
        </w:rPr>
        <w:tab/>
      </w:r>
      <w:r w:rsidRPr="00831837">
        <w:rPr>
          <w:lang w:val="en-CA"/>
        </w:rPr>
        <w:tab/>
      </w:r>
      <w:r w:rsidRPr="00831837">
        <w:rPr>
          <w:lang w:val="en-CA"/>
        </w:rPr>
        <w:tab/>
        <w:t>Mayor Tyler Vincent</w:t>
      </w:r>
      <w:r w:rsidRPr="00831837">
        <w:rPr>
          <w:lang w:val="en-CA"/>
        </w:rPr>
        <w:tab/>
      </w:r>
    </w:p>
    <w:p w:rsidR="00A71C6F" w:rsidRPr="00831837" w:rsidRDefault="00A71C6F" w:rsidP="0096478C">
      <w:pPr>
        <w:tabs>
          <w:tab w:val="left" w:pos="720"/>
          <w:tab w:val="left" w:pos="1440"/>
          <w:tab w:val="left" w:pos="2160"/>
          <w:tab w:val="left" w:pos="2880"/>
          <w:tab w:val="left" w:pos="3600"/>
          <w:tab w:val="left" w:pos="4320"/>
          <w:tab w:val="left" w:pos="4680"/>
        </w:tabs>
        <w:rPr>
          <w:lang w:val="en-CA"/>
        </w:rPr>
      </w:pPr>
      <w:r w:rsidRPr="00831837">
        <w:rPr>
          <w:lang w:val="en-CA"/>
        </w:rPr>
        <w:t>Commissioner Jeff Scott</w:t>
      </w:r>
      <w:r w:rsidRPr="00831837">
        <w:rPr>
          <w:lang w:val="en-CA"/>
        </w:rPr>
        <w:tab/>
      </w:r>
      <w:r w:rsidRPr="00831837">
        <w:rPr>
          <w:lang w:val="en-CA"/>
        </w:rPr>
        <w:tab/>
      </w:r>
      <w:r w:rsidRPr="00831837">
        <w:rPr>
          <w:lang w:val="en-CA"/>
        </w:rPr>
        <w:tab/>
        <w:t>Council Member Karl Ward</w:t>
      </w:r>
    </w:p>
    <w:p w:rsidR="00A71C6F" w:rsidRPr="00831837" w:rsidRDefault="00A71C6F" w:rsidP="0096478C">
      <w:pPr>
        <w:tabs>
          <w:tab w:val="left" w:pos="720"/>
          <w:tab w:val="left" w:pos="1440"/>
          <w:tab w:val="left" w:pos="2160"/>
          <w:tab w:val="left" w:pos="2880"/>
          <w:tab w:val="left" w:pos="3600"/>
          <w:tab w:val="left" w:pos="4320"/>
          <w:tab w:val="left" w:pos="4680"/>
        </w:tabs>
        <w:ind w:left="5040" w:hanging="5040"/>
        <w:rPr>
          <w:lang w:val="en-CA"/>
        </w:rPr>
      </w:pPr>
      <w:r w:rsidRPr="00831837">
        <w:rPr>
          <w:lang w:val="en-CA"/>
        </w:rPr>
        <w:t xml:space="preserve">Mayor Holly </w:t>
      </w:r>
      <w:proofErr w:type="spellStart"/>
      <w:r w:rsidRPr="00831837">
        <w:rPr>
          <w:lang w:val="en-CA"/>
        </w:rPr>
        <w:t>Daines</w:t>
      </w:r>
      <w:proofErr w:type="spellEnd"/>
      <w:r w:rsidRPr="00831837">
        <w:rPr>
          <w:lang w:val="en-CA"/>
        </w:rPr>
        <w:tab/>
      </w:r>
      <w:r w:rsidRPr="00831837">
        <w:rPr>
          <w:lang w:val="en-CA"/>
        </w:rPr>
        <w:tab/>
      </w:r>
      <w:r w:rsidRPr="00831837">
        <w:rPr>
          <w:lang w:val="en-CA"/>
        </w:rPr>
        <w:tab/>
      </w:r>
      <w:r w:rsidRPr="00831837">
        <w:rPr>
          <w:lang w:val="en-CA"/>
        </w:rPr>
        <w:tab/>
      </w:r>
      <w:r w:rsidR="001E32C1" w:rsidRPr="00831837">
        <w:rPr>
          <w:lang w:val="en-CA"/>
        </w:rPr>
        <w:t>Mayor Roger Fridal</w:t>
      </w:r>
    </w:p>
    <w:p w:rsidR="00A71C6F" w:rsidRPr="00831837" w:rsidRDefault="00A71C6F" w:rsidP="0096478C">
      <w:pPr>
        <w:tabs>
          <w:tab w:val="left" w:pos="720"/>
          <w:tab w:val="left" w:pos="1440"/>
          <w:tab w:val="left" w:pos="2160"/>
          <w:tab w:val="left" w:pos="2880"/>
          <w:tab w:val="left" w:pos="3600"/>
          <w:tab w:val="left" w:pos="4320"/>
          <w:tab w:val="left" w:pos="4680"/>
        </w:tabs>
        <w:ind w:left="5040" w:hanging="5040"/>
        <w:rPr>
          <w:lang w:val="en-CA"/>
        </w:rPr>
      </w:pPr>
      <w:r w:rsidRPr="00831837">
        <w:rPr>
          <w:lang w:val="en-CA"/>
        </w:rPr>
        <w:t xml:space="preserve">Mayor Mike </w:t>
      </w:r>
      <w:proofErr w:type="spellStart"/>
      <w:r w:rsidRPr="00831837">
        <w:rPr>
          <w:lang w:val="en-CA"/>
        </w:rPr>
        <w:t>Leonhardt</w:t>
      </w:r>
      <w:proofErr w:type="spellEnd"/>
      <w:r w:rsidR="00D43D9C" w:rsidRPr="00831837">
        <w:rPr>
          <w:lang w:val="en-CA"/>
        </w:rPr>
        <w:tab/>
      </w:r>
      <w:r w:rsidR="00D43D9C" w:rsidRPr="00831837">
        <w:rPr>
          <w:lang w:val="en-CA"/>
        </w:rPr>
        <w:tab/>
      </w:r>
      <w:r w:rsidR="00D43D9C" w:rsidRPr="00831837">
        <w:rPr>
          <w:lang w:val="en-CA"/>
        </w:rPr>
        <w:tab/>
      </w:r>
    </w:p>
    <w:p w:rsidR="00A71C6F" w:rsidRPr="00831837" w:rsidRDefault="00A71C6F" w:rsidP="0096478C">
      <w:pPr>
        <w:tabs>
          <w:tab w:val="left" w:pos="720"/>
          <w:tab w:val="left" w:pos="1440"/>
          <w:tab w:val="left" w:pos="2160"/>
          <w:tab w:val="left" w:pos="2880"/>
          <w:tab w:val="left" w:pos="3600"/>
          <w:tab w:val="left" w:pos="4320"/>
          <w:tab w:val="left" w:pos="4680"/>
        </w:tabs>
        <w:ind w:left="5040" w:hanging="5040"/>
        <w:rPr>
          <w:lang w:val="en-CA"/>
        </w:rPr>
      </w:pP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p>
    <w:p w:rsidR="00A71C6F" w:rsidRPr="00831837" w:rsidRDefault="00A71C6F" w:rsidP="0096478C">
      <w:pPr>
        <w:rPr>
          <w:b/>
          <w:bCs/>
          <w:u w:val="single"/>
        </w:rPr>
      </w:pPr>
      <w:r w:rsidRPr="00831837">
        <w:rPr>
          <w:b/>
          <w:bCs/>
          <w:u w:val="single"/>
        </w:rPr>
        <w:t>EXCUSED</w:t>
      </w:r>
    </w:p>
    <w:p w:rsidR="00A71C6F" w:rsidRPr="00831837" w:rsidRDefault="00B035A6" w:rsidP="0096478C">
      <w:pPr>
        <w:tabs>
          <w:tab w:val="left" w:pos="720"/>
          <w:tab w:val="left" w:pos="1440"/>
          <w:tab w:val="left" w:pos="2160"/>
          <w:tab w:val="left" w:pos="2880"/>
          <w:tab w:val="left" w:pos="3600"/>
          <w:tab w:val="left" w:pos="4320"/>
          <w:tab w:val="left" w:pos="4680"/>
        </w:tabs>
        <w:ind w:left="5040" w:hanging="5040"/>
        <w:rPr>
          <w:lang w:val="en-CA"/>
        </w:rPr>
      </w:pPr>
      <w:r w:rsidRPr="00831837">
        <w:rPr>
          <w:lang w:val="en-CA"/>
        </w:rPr>
        <w:t xml:space="preserve">Council Member Paul </w:t>
      </w:r>
      <w:proofErr w:type="spellStart"/>
      <w:r w:rsidRPr="00831837">
        <w:rPr>
          <w:lang w:val="en-CA"/>
        </w:rPr>
        <w:t>Borup</w:t>
      </w:r>
      <w:proofErr w:type="spellEnd"/>
      <w:r w:rsidRPr="00831837">
        <w:rPr>
          <w:lang w:val="en-CA"/>
        </w:rPr>
        <w:t xml:space="preserve"> </w:t>
      </w:r>
      <w:r w:rsidRPr="00831837">
        <w:rPr>
          <w:lang w:val="en-CA"/>
        </w:rPr>
        <w:tab/>
      </w:r>
      <w:r w:rsidRPr="00831837">
        <w:rPr>
          <w:lang w:val="en-CA"/>
        </w:rPr>
        <w:tab/>
      </w:r>
      <w:r w:rsidR="00E02325">
        <w:rPr>
          <w:lang w:val="en-CA"/>
        </w:rPr>
        <w:tab/>
      </w:r>
      <w:r w:rsidR="00A71C6F" w:rsidRPr="00831837">
        <w:rPr>
          <w:lang w:val="en-CA"/>
        </w:rPr>
        <w:t>Commissioner Norm Weston</w:t>
      </w:r>
      <w:r w:rsidR="00EA51F5" w:rsidRPr="00831837">
        <w:rPr>
          <w:lang w:val="en-CA"/>
        </w:rPr>
        <w:tab/>
      </w:r>
      <w:r w:rsidR="00EA51F5" w:rsidRPr="00831837">
        <w:rPr>
          <w:lang w:val="en-CA"/>
        </w:rPr>
        <w:tab/>
      </w:r>
    </w:p>
    <w:p w:rsidR="00A71C6F" w:rsidRPr="00831837" w:rsidRDefault="00A71C6F" w:rsidP="0096478C">
      <w:pPr>
        <w:rPr>
          <w:lang w:val="en-CA"/>
        </w:rPr>
      </w:pPr>
      <w:r w:rsidRPr="00831837">
        <w:rPr>
          <w:lang w:val="en-CA"/>
        </w:rPr>
        <w:t>Mayor Shaun Dustin</w:t>
      </w:r>
      <w:r w:rsidRPr="00831837">
        <w:rPr>
          <w:lang w:val="en-CA"/>
        </w:rPr>
        <w:tab/>
      </w:r>
      <w:r w:rsidRPr="00831837">
        <w:rPr>
          <w:lang w:val="en-CA"/>
        </w:rPr>
        <w:tab/>
      </w:r>
      <w:r w:rsidRPr="00831837">
        <w:rPr>
          <w:lang w:val="en-CA"/>
        </w:rPr>
        <w:tab/>
      </w:r>
      <w:r w:rsidRPr="00831837">
        <w:rPr>
          <w:lang w:val="en-CA"/>
        </w:rPr>
        <w:tab/>
      </w:r>
      <w:r w:rsidR="00F02987" w:rsidRPr="00831837">
        <w:rPr>
          <w:lang w:val="en-CA"/>
        </w:rPr>
        <w:t xml:space="preserve">Commissioner </w:t>
      </w:r>
      <w:r w:rsidRPr="00831837">
        <w:rPr>
          <w:lang w:val="en-CA"/>
        </w:rPr>
        <w:t>Sim Weston</w:t>
      </w:r>
    </w:p>
    <w:p w:rsidR="00A71C6F" w:rsidRPr="00831837" w:rsidRDefault="00EA51F5" w:rsidP="0096478C">
      <w:pPr>
        <w:rPr>
          <w:lang w:val="en-CA"/>
        </w:rPr>
      </w:pPr>
      <w:r w:rsidRPr="00831837">
        <w:rPr>
          <w:lang w:val="en-CA"/>
        </w:rPr>
        <w:t xml:space="preserve">Mayor Scott </w:t>
      </w:r>
      <w:proofErr w:type="spellStart"/>
      <w:r w:rsidRPr="00831837">
        <w:rPr>
          <w:lang w:val="en-CA"/>
        </w:rPr>
        <w:t>Sabey</w:t>
      </w:r>
      <w:proofErr w:type="spellEnd"/>
      <w:r w:rsidR="00E02325">
        <w:rPr>
          <w:lang w:val="en-CA"/>
        </w:rPr>
        <w:tab/>
      </w:r>
      <w:r w:rsidR="00E02325">
        <w:rPr>
          <w:lang w:val="en-CA"/>
        </w:rPr>
        <w:tab/>
      </w:r>
      <w:r w:rsidR="00E02325">
        <w:rPr>
          <w:lang w:val="en-CA"/>
        </w:rPr>
        <w:tab/>
      </w:r>
      <w:r w:rsidR="00E02325">
        <w:rPr>
          <w:lang w:val="en-CA"/>
        </w:rPr>
        <w:tab/>
        <w:t>Commissioner Bill Cox</w:t>
      </w:r>
    </w:p>
    <w:p w:rsidR="00A71C6F" w:rsidRPr="00831837" w:rsidRDefault="00A71C6F" w:rsidP="0096478C">
      <w:pPr>
        <w:rPr>
          <w:b/>
          <w:bCs/>
          <w:u w:val="single"/>
        </w:rPr>
      </w:pP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lang w:val="en-CA"/>
        </w:rPr>
        <w:tab/>
      </w:r>
      <w:r w:rsidRPr="00831837">
        <w:rPr>
          <w:bCs/>
        </w:rPr>
        <w:tab/>
      </w:r>
      <w:r w:rsidRPr="00831837">
        <w:rPr>
          <w:bCs/>
        </w:rPr>
        <w:tab/>
      </w:r>
    </w:p>
    <w:p w:rsidR="00A71C6F" w:rsidRPr="00831837" w:rsidRDefault="00A71C6F" w:rsidP="0096478C">
      <w:r w:rsidRPr="00831837">
        <w:rPr>
          <w:b/>
          <w:bCs/>
          <w:u w:val="single"/>
        </w:rPr>
        <w:t>BRAG STAFF PRESENT</w:t>
      </w:r>
      <w:r w:rsidRPr="00831837">
        <w:rPr>
          <w:b/>
          <w:bCs/>
        </w:rPr>
        <w:tab/>
      </w:r>
    </w:p>
    <w:p w:rsidR="00A71C6F" w:rsidRPr="00831837" w:rsidRDefault="00A71C6F" w:rsidP="0096478C">
      <w:pPr>
        <w:tabs>
          <w:tab w:val="left" w:pos="720"/>
          <w:tab w:val="left" w:pos="1440"/>
          <w:tab w:val="left" w:pos="3060"/>
          <w:tab w:val="left" w:pos="4320"/>
          <w:tab w:val="left" w:pos="4680"/>
          <w:tab w:val="left" w:pos="6300"/>
        </w:tabs>
        <w:ind w:left="1440" w:hanging="1440"/>
      </w:pPr>
      <w:r w:rsidRPr="00831837">
        <w:t>Roger Jones</w:t>
      </w:r>
      <w:r w:rsidRPr="00831837">
        <w:tab/>
      </w:r>
      <w:r w:rsidR="00AD3344" w:rsidRPr="00831837">
        <w:tab/>
      </w:r>
      <w:r w:rsidR="00AD3344" w:rsidRPr="00831837">
        <w:tab/>
        <w:t>Jesse Waite</w:t>
      </w:r>
      <w:r w:rsidRPr="00831837">
        <w:tab/>
      </w:r>
      <w:r w:rsidRPr="00831837">
        <w:tab/>
      </w:r>
      <w:r w:rsidRPr="00831837">
        <w:tab/>
      </w:r>
      <w:r w:rsidRPr="00831837">
        <w:tab/>
      </w:r>
    </w:p>
    <w:p w:rsidR="00AD3344" w:rsidRPr="00831837" w:rsidRDefault="00A71C6F" w:rsidP="0096478C">
      <w:pPr>
        <w:tabs>
          <w:tab w:val="left" w:pos="720"/>
          <w:tab w:val="left" w:pos="1440"/>
          <w:tab w:val="left" w:pos="3060"/>
          <w:tab w:val="left" w:pos="4320"/>
          <w:tab w:val="left" w:pos="4680"/>
          <w:tab w:val="left" w:pos="6300"/>
        </w:tabs>
        <w:ind w:left="1440" w:hanging="1440"/>
      </w:pPr>
      <w:r w:rsidRPr="00831837">
        <w:t>Brian Carver</w:t>
      </w:r>
      <w:r w:rsidR="00AD3344" w:rsidRPr="00831837">
        <w:tab/>
      </w:r>
      <w:r w:rsidR="00AD3344" w:rsidRPr="00831837">
        <w:tab/>
      </w:r>
      <w:r w:rsidR="00AD3344" w:rsidRPr="00831837">
        <w:tab/>
        <w:t>Nathan Russell</w:t>
      </w:r>
    </w:p>
    <w:p w:rsidR="00A71C6F" w:rsidRPr="00831837" w:rsidRDefault="00AD3344" w:rsidP="0096478C">
      <w:pPr>
        <w:tabs>
          <w:tab w:val="left" w:pos="720"/>
          <w:tab w:val="left" w:pos="1440"/>
          <w:tab w:val="left" w:pos="3060"/>
          <w:tab w:val="left" w:pos="4320"/>
          <w:tab w:val="left" w:pos="4680"/>
          <w:tab w:val="left" w:pos="6300"/>
        </w:tabs>
        <w:ind w:left="1440" w:hanging="1440"/>
      </w:pPr>
      <w:r w:rsidRPr="00831837">
        <w:t xml:space="preserve">Karen </w:t>
      </w:r>
      <w:proofErr w:type="spellStart"/>
      <w:r w:rsidRPr="00831837">
        <w:t>Merkley</w:t>
      </w:r>
      <w:proofErr w:type="spellEnd"/>
      <w:r w:rsidR="00A71C6F" w:rsidRPr="00831837">
        <w:tab/>
      </w:r>
      <w:r w:rsidR="00A71C6F" w:rsidRPr="00831837">
        <w:tab/>
      </w:r>
      <w:r w:rsidR="00A71C6F" w:rsidRPr="00831837">
        <w:tab/>
      </w:r>
    </w:p>
    <w:p w:rsidR="00A71C6F" w:rsidRPr="00831837" w:rsidRDefault="00A71C6F" w:rsidP="0096478C">
      <w:pPr>
        <w:tabs>
          <w:tab w:val="left" w:pos="720"/>
          <w:tab w:val="left" w:pos="1440"/>
          <w:tab w:val="left" w:pos="3060"/>
          <w:tab w:val="left" w:pos="4320"/>
          <w:tab w:val="left" w:pos="4680"/>
          <w:tab w:val="left" w:pos="6300"/>
        </w:tabs>
        <w:ind w:left="1440" w:hanging="1440"/>
      </w:pPr>
      <w:r w:rsidRPr="00831837">
        <w:tab/>
      </w:r>
      <w:r w:rsidRPr="00831837">
        <w:tab/>
      </w:r>
      <w:r w:rsidRPr="00831837">
        <w:tab/>
      </w:r>
    </w:p>
    <w:p w:rsidR="00A71C6F" w:rsidRPr="00831837" w:rsidRDefault="00A71C6F" w:rsidP="0096478C">
      <w:pPr>
        <w:rPr>
          <w:b/>
          <w:u w:val="single"/>
          <w:lang w:val="en-CA"/>
        </w:rPr>
      </w:pPr>
      <w:r w:rsidRPr="00831837">
        <w:rPr>
          <w:b/>
          <w:u w:val="single"/>
          <w:lang w:val="en-CA"/>
        </w:rPr>
        <w:t>OTHERS PRESENT</w:t>
      </w:r>
    </w:p>
    <w:p w:rsidR="00A71C6F" w:rsidRPr="00831837" w:rsidRDefault="00A71C6F" w:rsidP="0096478C">
      <w:pPr>
        <w:tabs>
          <w:tab w:val="left" w:pos="1080"/>
        </w:tabs>
        <w:ind w:left="1080" w:hanging="1080"/>
      </w:pPr>
      <w:r w:rsidRPr="00831837">
        <w:t>Nathan Jackson</w:t>
      </w:r>
      <w:r w:rsidRPr="00831837">
        <w:tab/>
      </w:r>
      <w:r w:rsidRPr="00831837">
        <w:tab/>
      </w:r>
      <w:r w:rsidRPr="00831837">
        <w:tab/>
      </w:r>
      <w:r w:rsidRPr="00831837">
        <w:tab/>
        <w:t xml:space="preserve">Senator </w:t>
      </w:r>
      <w:r w:rsidR="00297EB3" w:rsidRPr="00831837">
        <w:t>Mike Lee</w:t>
      </w:r>
      <w:r w:rsidRPr="00831837">
        <w:t>’s Office</w:t>
      </w:r>
    </w:p>
    <w:p w:rsidR="003F66D1" w:rsidRPr="00831837" w:rsidRDefault="00297EB3" w:rsidP="0096478C">
      <w:r w:rsidRPr="00831837">
        <w:t>Matt Anderson</w:t>
      </w:r>
      <w:r w:rsidRPr="00831837">
        <w:tab/>
      </w:r>
      <w:r w:rsidRPr="00831837">
        <w:tab/>
      </w:r>
      <w:r w:rsidRPr="00831837">
        <w:tab/>
      </w:r>
      <w:r w:rsidRPr="00831837">
        <w:tab/>
        <w:t>Senator Mitt Romney’s Office</w:t>
      </w:r>
    </w:p>
    <w:p w:rsidR="00297EB3" w:rsidRPr="00831837" w:rsidRDefault="00297EB3" w:rsidP="0096478C">
      <w:r w:rsidRPr="00831837">
        <w:t xml:space="preserve">David </w:t>
      </w:r>
      <w:proofErr w:type="spellStart"/>
      <w:r w:rsidRPr="00831837">
        <w:t>Hipp</w:t>
      </w:r>
      <w:proofErr w:type="spellEnd"/>
      <w:r w:rsidRPr="00831837">
        <w:tab/>
      </w:r>
      <w:r w:rsidRPr="00831837">
        <w:tab/>
      </w:r>
      <w:r w:rsidRPr="00831837">
        <w:tab/>
      </w:r>
      <w:r w:rsidRPr="00831837">
        <w:tab/>
      </w:r>
      <w:r w:rsidRPr="00831837">
        <w:tab/>
        <w:t>Representative Rob Bishop’s Office</w:t>
      </w:r>
    </w:p>
    <w:p w:rsidR="00297EB3" w:rsidRPr="00831837" w:rsidRDefault="00297EB3" w:rsidP="0096478C">
      <w:r w:rsidRPr="00831837">
        <w:t>Dan Johnson</w:t>
      </w:r>
      <w:r w:rsidRPr="00831837">
        <w:tab/>
      </w:r>
      <w:r w:rsidRPr="00831837">
        <w:tab/>
      </w:r>
      <w:r w:rsidRPr="00831837">
        <w:tab/>
      </w:r>
      <w:r w:rsidRPr="00831837">
        <w:tab/>
      </w:r>
      <w:r w:rsidRPr="00831837">
        <w:tab/>
        <w:t>State House District 4 Representative</w:t>
      </w:r>
    </w:p>
    <w:p w:rsidR="00297EB3" w:rsidRPr="00831837" w:rsidRDefault="00297EB3" w:rsidP="0096478C">
      <w:r w:rsidRPr="00831837">
        <w:t>Tim Stewart</w:t>
      </w:r>
      <w:r w:rsidRPr="00831837">
        <w:tab/>
      </w:r>
      <w:r w:rsidRPr="00831837">
        <w:tab/>
      </w:r>
      <w:r w:rsidRPr="00831837">
        <w:tab/>
      </w:r>
      <w:r w:rsidRPr="00831837">
        <w:tab/>
      </w:r>
      <w:r w:rsidRPr="00831837">
        <w:tab/>
        <w:t>Bennett Consulting Group</w:t>
      </w:r>
    </w:p>
    <w:p w:rsidR="00C5657C" w:rsidRPr="00831837" w:rsidRDefault="00C5657C" w:rsidP="0096478C">
      <w:r w:rsidRPr="00831837">
        <w:t>Herm Olsen</w:t>
      </w:r>
      <w:r w:rsidRPr="00831837">
        <w:tab/>
      </w:r>
      <w:r w:rsidRPr="00831837">
        <w:tab/>
      </w:r>
      <w:r w:rsidRPr="00831837">
        <w:tab/>
      </w:r>
      <w:r w:rsidRPr="00831837">
        <w:tab/>
      </w:r>
      <w:r w:rsidRPr="00831837">
        <w:tab/>
        <w:t>Logan City Council</w:t>
      </w:r>
    </w:p>
    <w:p w:rsidR="00297EB3" w:rsidRPr="00831837" w:rsidRDefault="00297EB3" w:rsidP="0096478C"/>
    <w:p w:rsidR="00AA6512" w:rsidRPr="00831837" w:rsidRDefault="00AA6512" w:rsidP="0096478C"/>
    <w:p w:rsidR="00554254" w:rsidRPr="00831837" w:rsidRDefault="00554254" w:rsidP="0096478C"/>
    <w:p w:rsidR="008F1842" w:rsidRPr="00831837" w:rsidRDefault="008F1842" w:rsidP="0096478C">
      <w:pPr>
        <w:tabs>
          <w:tab w:val="left" w:pos="1080"/>
        </w:tabs>
        <w:rPr>
          <w:b/>
          <w:u w:val="single"/>
        </w:rPr>
      </w:pPr>
      <w:r w:rsidRPr="00831837">
        <w:rPr>
          <w:b/>
          <w:u w:val="single"/>
        </w:rPr>
        <w:t>WELCOME, INTRODUCTIONS, AND MINUTES</w:t>
      </w:r>
    </w:p>
    <w:p w:rsidR="008F1842" w:rsidRPr="00831837" w:rsidRDefault="008F1842" w:rsidP="0096478C">
      <w:pPr>
        <w:tabs>
          <w:tab w:val="left" w:pos="1080"/>
        </w:tabs>
      </w:pPr>
      <w:r w:rsidRPr="00831837">
        <w:t xml:space="preserve">Cache County Executive Craig Buttars, Chair, opened the </w:t>
      </w:r>
      <w:r w:rsidR="009521ED" w:rsidRPr="00831837">
        <w:t>meeting;</w:t>
      </w:r>
      <w:r w:rsidRPr="00831837">
        <w:t xml:space="preserve"> welcomed everyone and introductions were made.</w:t>
      </w:r>
    </w:p>
    <w:p w:rsidR="008F1842" w:rsidRPr="00831837" w:rsidRDefault="009521ED" w:rsidP="0096478C">
      <w:pPr>
        <w:tabs>
          <w:tab w:val="left" w:pos="1080"/>
        </w:tabs>
      </w:pPr>
      <w:r w:rsidRPr="00831837">
        <w:t>Buttars</w:t>
      </w:r>
      <w:r w:rsidR="008F1842" w:rsidRPr="00831837">
        <w:t xml:space="preserve"> asked if there were any changes or additions to the minutes of November 2</w:t>
      </w:r>
      <w:r w:rsidRPr="00831837">
        <w:t>8, 2018</w:t>
      </w:r>
      <w:r w:rsidR="008F1842" w:rsidRPr="00831837">
        <w:t xml:space="preserve">.  The minutes were </w:t>
      </w:r>
      <w:r w:rsidR="008F1842" w:rsidRPr="00831837">
        <w:rPr>
          <w:b/>
          <w:u w:val="single"/>
        </w:rPr>
        <w:t xml:space="preserve">APPROVED </w:t>
      </w:r>
      <w:r w:rsidR="008F1842" w:rsidRPr="00831837">
        <w:t xml:space="preserve">unanimously with a </w:t>
      </w:r>
      <w:r w:rsidR="008F1842" w:rsidRPr="00831837">
        <w:rPr>
          <w:b/>
          <w:u w:val="single"/>
        </w:rPr>
        <w:t>MOTION</w:t>
      </w:r>
      <w:r w:rsidR="008F1842" w:rsidRPr="00831837">
        <w:t xml:space="preserve"> by </w:t>
      </w:r>
      <w:r w:rsidRPr="00831837">
        <w:t>Council Member Karl Ward</w:t>
      </w:r>
      <w:r w:rsidR="008F1842" w:rsidRPr="00831837">
        <w:t xml:space="preserve"> and </w:t>
      </w:r>
      <w:r w:rsidR="008F1842" w:rsidRPr="00831837">
        <w:rPr>
          <w:b/>
          <w:u w:val="single"/>
        </w:rPr>
        <w:t>SECOND</w:t>
      </w:r>
      <w:r w:rsidR="008F1842" w:rsidRPr="00831837">
        <w:t xml:space="preserve"> by Commissioner </w:t>
      </w:r>
      <w:r w:rsidRPr="00831837">
        <w:t>Stan Summers</w:t>
      </w:r>
      <w:r w:rsidR="008F1842" w:rsidRPr="00831837">
        <w:t xml:space="preserve">.  </w:t>
      </w:r>
    </w:p>
    <w:p w:rsidR="008F1842" w:rsidRPr="00831837" w:rsidRDefault="008F1842" w:rsidP="0096478C">
      <w:pPr>
        <w:tabs>
          <w:tab w:val="left" w:pos="3720"/>
        </w:tabs>
      </w:pPr>
      <w:r w:rsidRPr="00831837">
        <w:tab/>
      </w:r>
    </w:p>
    <w:p w:rsidR="00671693" w:rsidRDefault="00671693" w:rsidP="0096478C">
      <w:pPr>
        <w:tabs>
          <w:tab w:val="left" w:pos="720"/>
          <w:tab w:val="left" w:pos="1080"/>
        </w:tabs>
        <w:rPr>
          <w:b/>
          <w:u w:val="single"/>
        </w:rPr>
      </w:pPr>
    </w:p>
    <w:p w:rsidR="00814B04" w:rsidRDefault="00814B04" w:rsidP="0096478C">
      <w:pPr>
        <w:tabs>
          <w:tab w:val="left" w:pos="720"/>
          <w:tab w:val="left" w:pos="1080"/>
        </w:tabs>
        <w:rPr>
          <w:b/>
          <w:u w:val="single"/>
        </w:rPr>
      </w:pPr>
    </w:p>
    <w:p w:rsidR="0096478C" w:rsidRPr="00831837" w:rsidRDefault="0096478C" w:rsidP="0096478C">
      <w:pPr>
        <w:tabs>
          <w:tab w:val="left" w:pos="720"/>
          <w:tab w:val="left" w:pos="1080"/>
        </w:tabs>
        <w:rPr>
          <w:b/>
          <w:u w:val="single"/>
        </w:rPr>
      </w:pPr>
    </w:p>
    <w:p w:rsidR="00671693" w:rsidRPr="00831837" w:rsidRDefault="00671693" w:rsidP="0096478C">
      <w:pPr>
        <w:tabs>
          <w:tab w:val="left" w:pos="720"/>
          <w:tab w:val="left" w:pos="1080"/>
        </w:tabs>
        <w:rPr>
          <w:b/>
          <w:u w:val="single"/>
        </w:rPr>
      </w:pPr>
      <w:r w:rsidRPr="00831837">
        <w:rPr>
          <w:b/>
          <w:u w:val="single"/>
        </w:rPr>
        <w:lastRenderedPageBreak/>
        <w:t>WASHINGTON REPORT</w:t>
      </w:r>
    </w:p>
    <w:p w:rsidR="00AF3D7B" w:rsidRPr="00831837" w:rsidRDefault="00CF6221" w:rsidP="0096478C">
      <w:pPr>
        <w:tabs>
          <w:tab w:val="left" w:pos="720"/>
        </w:tabs>
      </w:pPr>
      <w:r w:rsidRPr="00831837">
        <w:t xml:space="preserve">Buttars read a nice bio to introduce </w:t>
      </w:r>
      <w:r w:rsidR="00AF3D7B" w:rsidRPr="00831837">
        <w:t>Tim Stewart of</w:t>
      </w:r>
      <w:r w:rsidR="00671693" w:rsidRPr="00831837">
        <w:t xml:space="preserve"> American Capitol/Bennett Group DC</w:t>
      </w:r>
      <w:r w:rsidR="00AF3D7B" w:rsidRPr="00831837">
        <w:t xml:space="preserve">.  Mr. Stewart has spent close to 30 years working in Washington D.C. </w:t>
      </w:r>
      <w:r w:rsidR="006F0D0B">
        <w:t>in</w:t>
      </w:r>
      <w:r w:rsidR="00AF3D7B" w:rsidRPr="00831837">
        <w:t xml:space="preserve"> various capacities and is very knowledgeable of the current happenings in Washington. </w:t>
      </w:r>
    </w:p>
    <w:p w:rsidR="00485C43" w:rsidRPr="00831837" w:rsidRDefault="00AF3D7B" w:rsidP="0096478C">
      <w:pPr>
        <w:tabs>
          <w:tab w:val="left" w:pos="720"/>
        </w:tabs>
      </w:pPr>
      <w:r w:rsidRPr="00831837">
        <w:t xml:space="preserve">The Board asked </w:t>
      </w:r>
      <w:r w:rsidR="00C26875" w:rsidRPr="00831837">
        <w:t>T</w:t>
      </w:r>
      <w:r w:rsidRPr="00831837">
        <w:t>im to share a little about the curr</w:t>
      </w:r>
      <w:r w:rsidR="00485C43" w:rsidRPr="00831837">
        <w:t>ent Federal Government Shut-Down:</w:t>
      </w:r>
    </w:p>
    <w:p w:rsidR="00485C43" w:rsidRPr="00831837" w:rsidRDefault="00485C43" w:rsidP="0096478C">
      <w:pPr>
        <w:pStyle w:val="ListParagraph"/>
        <w:numPr>
          <w:ilvl w:val="0"/>
          <w:numId w:val="3"/>
        </w:numPr>
        <w:tabs>
          <w:tab w:val="left" w:pos="720"/>
        </w:tabs>
      </w:pPr>
      <w:r w:rsidRPr="00831837">
        <w:t>At</w:t>
      </w:r>
      <w:r w:rsidR="00AF3D7B" w:rsidRPr="00831837">
        <w:t xml:space="preserve"> the time of the meeting </w:t>
      </w:r>
      <w:r w:rsidRPr="00831837">
        <w:t>it was</w:t>
      </w:r>
      <w:r w:rsidR="00AF3D7B" w:rsidRPr="00831837">
        <w:t xml:space="preserve"> Day 33</w:t>
      </w:r>
      <w:r w:rsidR="00D92FFA">
        <w:t xml:space="preserve"> of the shutdown affecting 800,000 people.</w:t>
      </w:r>
    </w:p>
    <w:p w:rsidR="00485C43" w:rsidRPr="00831837" w:rsidRDefault="00485C43" w:rsidP="0096478C">
      <w:pPr>
        <w:pStyle w:val="ListParagraph"/>
        <w:numPr>
          <w:ilvl w:val="0"/>
          <w:numId w:val="3"/>
        </w:numPr>
        <w:tabs>
          <w:tab w:val="left" w:pos="720"/>
        </w:tabs>
      </w:pPr>
      <w:r w:rsidRPr="00831837">
        <w:t xml:space="preserve">In most of the county, only pockets of </w:t>
      </w:r>
      <w:r w:rsidR="00D92FFA">
        <w:t>federal</w:t>
      </w:r>
      <w:r w:rsidRPr="00831837">
        <w:t xml:space="preserve"> </w:t>
      </w:r>
      <w:r w:rsidR="001E2E99" w:rsidRPr="00831837">
        <w:t xml:space="preserve">jobs </w:t>
      </w:r>
      <w:r w:rsidRPr="00831837">
        <w:t xml:space="preserve">were </w:t>
      </w:r>
      <w:r w:rsidR="001E2E99" w:rsidRPr="00831837">
        <w:t>affected</w:t>
      </w:r>
      <w:r w:rsidR="00D92FFA">
        <w:t xml:space="preserve">, </w:t>
      </w:r>
      <w:r w:rsidRPr="00831837">
        <w:t>but in the DC Area</w:t>
      </w:r>
      <w:r w:rsidR="00D92FFA">
        <w:t xml:space="preserve"> alone 360,000 employees were out of work.</w:t>
      </w:r>
    </w:p>
    <w:p w:rsidR="001E2E99" w:rsidRPr="00831837" w:rsidRDefault="001E2E99" w:rsidP="0096478C">
      <w:pPr>
        <w:pStyle w:val="ListParagraph"/>
        <w:numPr>
          <w:ilvl w:val="0"/>
          <w:numId w:val="3"/>
        </w:numPr>
        <w:tabs>
          <w:tab w:val="left" w:pos="720"/>
        </w:tabs>
      </w:pPr>
      <w:r w:rsidRPr="00831837">
        <w:t xml:space="preserve">He explained that there will be long term residual impact </w:t>
      </w:r>
      <w:r w:rsidR="00DB1F10">
        <w:t xml:space="preserve">in areas such as Bureau of Land </w:t>
      </w:r>
      <w:r w:rsidRPr="00831837">
        <w:t>Management (BLM), Transportation, Agriculture and the Interior.</w:t>
      </w:r>
    </w:p>
    <w:p w:rsidR="00C26875" w:rsidRPr="00831837" w:rsidRDefault="001E2E99" w:rsidP="0096478C">
      <w:pPr>
        <w:pStyle w:val="ListParagraph"/>
        <w:numPr>
          <w:ilvl w:val="0"/>
          <w:numId w:val="3"/>
        </w:numPr>
        <w:tabs>
          <w:tab w:val="left" w:pos="720"/>
        </w:tabs>
      </w:pPr>
      <w:r w:rsidRPr="00831837">
        <w:t>He felt lik</w:t>
      </w:r>
      <w:r w:rsidR="008E19DF">
        <w:t>e Congress was close</w:t>
      </w:r>
      <w:r w:rsidRPr="00831837">
        <w:t xml:space="preserve"> to cutting a deal to reopen the government.</w:t>
      </w:r>
      <w:r w:rsidR="00485C43" w:rsidRPr="00831837">
        <w:tab/>
      </w:r>
      <w:r w:rsidR="00836EB3" w:rsidRPr="00831837">
        <w:t xml:space="preserve"> </w:t>
      </w:r>
    </w:p>
    <w:p w:rsidR="00C26875" w:rsidRPr="00831837" w:rsidRDefault="00C26875" w:rsidP="0096478C">
      <w:pPr>
        <w:tabs>
          <w:tab w:val="left" w:pos="720"/>
        </w:tabs>
      </w:pPr>
    </w:p>
    <w:p w:rsidR="00671693" w:rsidRPr="00831837" w:rsidRDefault="001E2E99" w:rsidP="0096478C">
      <w:pPr>
        <w:tabs>
          <w:tab w:val="left" w:pos="720"/>
        </w:tabs>
      </w:pPr>
      <w:r w:rsidRPr="00831837">
        <w:t>Stewart also addressed</w:t>
      </w:r>
      <w:r w:rsidR="00836EB3" w:rsidRPr="00831837">
        <w:t xml:space="preserve"> the Land</w:t>
      </w:r>
      <w:r w:rsidR="00AC3E9A" w:rsidRPr="00831837">
        <w:t xml:space="preserve"> B</w:t>
      </w:r>
      <w:r w:rsidR="00836EB3" w:rsidRPr="00831837">
        <w:t xml:space="preserve">ill </w:t>
      </w:r>
      <w:r w:rsidR="00C26875" w:rsidRPr="00831837">
        <w:t xml:space="preserve">proposed </w:t>
      </w:r>
      <w:r w:rsidR="00AC3E9A" w:rsidRPr="00831837">
        <w:t>by Congressman Rob</w:t>
      </w:r>
      <w:r w:rsidR="00AF3D7B" w:rsidRPr="00831837">
        <w:t xml:space="preserve"> </w:t>
      </w:r>
      <w:r w:rsidR="00AC3E9A" w:rsidRPr="00831837">
        <w:t>Bishop that contained</w:t>
      </w:r>
      <w:r w:rsidR="00C26875" w:rsidRPr="00831837">
        <w:t xml:space="preserve"> the </w:t>
      </w:r>
      <w:r w:rsidRPr="00831837">
        <w:t xml:space="preserve">hope for National Designation of </w:t>
      </w:r>
      <w:r w:rsidR="0022634B" w:rsidRPr="00831837">
        <w:t>Bear River Heritage Area, which recently didn’t pass.  He noted the Congressman Bishop wants to introduce the Bear River Heritage Area Designation again as part of another Bill.</w:t>
      </w:r>
    </w:p>
    <w:p w:rsidR="00FD1744" w:rsidRPr="00831837" w:rsidRDefault="00FD1744" w:rsidP="0096478C">
      <w:pPr>
        <w:tabs>
          <w:tab w:val="left" w:pos="720"/>
        </w:tabs>
      </w:pPr>
    </w:p>
    <w:p w:rsidR="00FD1744" w:rsidRPr="00831837" w:rsidRDefault="00FD1744" w:rsidP="0096478C">
      <w:pPr>
        <w:tabs>
          <w:tab w:val="left" w:pos="1080"/>
        </w:tabs>
        <w:ind w:left="1080" w:hanging="1080"/>
        <w:rPr>
          <w:b/>
          <w:u w:val="single"/>
        </w:rPr>
      </w:pPr>
      <w:r w:rsidRPr="00831837">
        <w:rPr>
          <w:b/>
          <w:u w:val="single"/>
        </w:rPr>
        <w:t>NEW CONGRESSIONAL STAFF ASSIGNMENTS</w:t>
      </w:r>
    </w:p>
    <w:p w:rsidR="00F50C5D" w:rsidRPr="00831837" w:rsidRDefault="00E97BA5" w:rsidP="0096478C">
      <w:pPr>
        <w:tabs>
          <w:tab w:val="left" w:pos="1080"/>
        </w:tabs>
      </w:pPr>
      <w:r w:rsidRPr="00831837">
        <w:t xml:space="preserve">The three new Congressional Staff </w:t>
      </w:r>
      <w:r w:rsidR="00D97106">
        <w:t>Members</w:t>
      </w:r>
      <w:bookmarkStart w:id="0" w:name="_GoBack"/>
      <w:bookmarkEnd w:id="0"/>
      <w:r w:rsidRPr="00831837">
        <w:t xml:space="preserve"> were each given some time to introduce themselves and s</w:t>
      </w:r>
      <w:r w:rsidR="00F50C5D" w:rsidRPr="00831837">
        <w:t xml:space="preserve">hare their goals and priorities.  Each offered to work closely with the BRAG Governing Board </w:t>
      </w:r>
      <w:r w:rsidR="003A4C17">
        <w:t xml:space="preserve">and all local officials </w:t>
      </w:r>
      <w:r w:rsidR="00F50C5D" w:rsidRPr="00831837">
        <w:t>by supporting them any way they could and taking their concerns to their Congressional Leaders.</w:t>
      </w:r>
    </w:p>
    <w:p w:rsidR="00FD1744" w:rsidRPr="00831837" w:rsidRDefault="00F50C5D" w:rsidP="0096478C">
      <w:pPr>
        <w:tabs>
          <w:tab w:val="left" w:pos="1080"/>
        </w:tabs>
      </w:pPr>
      <w:r w:rsidRPr="00831837">
        <w:t xml:space="preserve"> </w:t>
      </w:r>
      <w:r w:rsidRPr="00831837">
        <w:tab/>
      </w:r>
      <w:r w:rsidR="00FD1744" w:rsidRPr="00831837">
        <w:t>Matt Anderson, Senator Romney’s Northern Utah Director</w:t>
      </w:r>
    </w:p>
    <w:p w:rsidR="00FD1744" w:rsidRPr="00831837" w:rsidRDefault="00F50C5D" w:rsidP="0096478C">
      <w:pPr>
        <w:tabs>
          <w:tab w:val="left" w:pos="1080"/>
        </w:tabs>
      </w:pPr>
      <w:r w:rsidRPr="00831837">
        <w:tab/>
      </w:r>
      <w:r w:rsidR="00FD1744" w:rsidRPr="00831837">
        <w:t>Nathan Jackson, Senator Lee’s Northern Utah Director</w:t>
      </w:r>
    </w:p>
    <w:p w:rsidR="00FD1744" w:rsidRPr="00831837" w:rsidRDefault="00F50C5D" w:rsidP="0096478C">
      <w:pPr>
        <w:tabs>
          <w:tab w:val="left" w:pos="1080"/>
        </w:tabs>
      </w:pPr>
      <w:r w:rsidRPr="00831837">
        <w:tab/>
      </w:r>
      <w:r w:rsidR="00FD1744" w:rsidRPr="00831837">
        <w:t xml:space="preserve">David </w:t>
      </w:r>
      <w:proofErr w:type="spellStart"/>
      <w:r w:rsidR="00FD1744" w:rsidRPr="00831837">
        <w:t>Hipp</w:t>
      </w:r>
      <w:proofErr w:type="spellEnd"/>
      <w:r w:rsidR="00FD1744" w:rsidRPr="00831837">
        <w:t>, Congressman Bishop’s Northern Utah Director</w:t>
      </w:r>
    </w:p>
    <w:p w:rsidR="00EF6570" w:rsidRPr="00831837" w:rsidRDefault="00EF6570" w:rsidP="0096478C">
      <w:pPr>
        <w:tabs>
          <w:tab w:val="left" w:pos="1080"/>
        </w:tabs>
      </w:pPr>
    </w:p>
    <w:p w:rsidR="005C6C62" w:rsidRPr="00831837" w:rsidRDefault="005C6C62" w:rsidP="0096478C"/>
    <w:p w:rsidR="00AA6512" w:rsidRPr="00831837" w:rsidRDefault="00CE34CC" w:rsidP="0096478C">
      <w:pPr>
        <w:tabs>
          <w:tab w:val="left" w:pos="720"/>
          <w:tab w:val="left" w:pos="1080"/>
        </w:tabs>
        <w:rPr>
          <w:b/>
          <w:u w:val="single"/>
        </w:rPr>
      </w:pPr>
      <w:r w:rsidRPr="00831837">
        <w:rPr>
          <w:b/>
          <w:u w:val="single"/>
        </w:rPr>
        <w:t>FIRST</w:t>
      </w:r>
      <w:r w:rsidR="00AA6512" w:rsidRPr="00831837">
        <w:rPr>
          <w:b/>
          <w:u w:val="single"/>
        </w:rPr>
        <w:t xml:space="preserve"> PUBLIC HEARING TO GATHER INPUT ON CDBG PROJECTS TO BE SPONSORED BY BRAG</w:t>
      </w:r>
    </w:p>
    <w:p w:rsidR="00AA6512" w:rsidRPr="00831837" w:rsidRDefault="00CE34CC" w:rsidP="0096478C">
      <w:pPr>
        <w:tabs>
          <w:tab w:val="left" w:pos="720"/>
          <w:tab w:val="left" w:pos="1080"/>
        </w:tabs>
      </w:pPr>
      <w:r w:rsidRPr="00831837">
        <w:t>County Executive Buttars</w:t>
      </w:r>
      <w:r w:rsidR="00AA6512" w:rsidRPr="00831837">
        <w:t xml:space="preserve"> </w:t>
      </w:r>
      <w:r w:rsidR="00AA6512" w:rsidRPr="00831837">
        <w:rPr>
          <w:b/>
          <w:u w:val="single"/>
        </w:rPr>
        <w:t xml:space="preserve">DECLARED </w:t>
      </w:r>
      <w:r w:rsidR="00AA6512" w:rsidRPr="00831837">
        <w:t xml:space="preserve">the </w:t>
      </w:r>
      <w:r w:rsidRPr="00831837">
        <w:t>first</w:t>
      </w:r>
      <w:r w:rsidR="00AA6512" w:rsidRPr="00831837">
        <w:t xml:space="preserve"> public hearing for the Community Development Block Grant program </w:t>
      </w:r>
      <w:r w:rsidR="00AA6512" w:rsidRPr="00831837">
        <w:rPr>
          <w:b/>
          <w:u w:val="single"/>
        </w:rPr>
        <w:t>OPEN</w:t>
      </w:r>
      <w:r w:rsidR="00AA6512" w:rsidRPr="00831837">
        <w:t xml:space="preserve"> for any public comments or questions.</w:t>
      </w:r>
    </w:p>
    <w:p w:rsidR="00AA6512" w:rsidRPr="00831837" w:rsidRDefault="00AA6512" w:rsidP="0096478C">
      <w:pPr>
        <w:tabs>
          <w:tab w:val="left" w:pos="720"/>
          <w:tab w:val="left" w:pos="1080"/>
        </w:tabs>
      </w:pPr>
    </w:p>
    <w:p w:rsidR="00CE34CC" w:rsidRPr="00831837" w:rsidRDefault="00CE34CC" w:rsidP="0096478C">
      <w:r w:rsidRPr="00831837">
        <w:t>Brian Carver, BRAG Community &amp; Economic Development Director said the purpose of this hearing is to gain citizen input regarding community needs and potential CDBG projects.</w:t>
      </w:r>
    </w:p>
    <w:p w:rsidR="00CE34CC" w:rsidRPr="00831837" w:rsidRDefault="00CE34CC" w:rsidP="0096478C"/>
    <w:p w:rsidR="00CE34CC" w:rsidRPr="00831837" w:rsidRDefault="00CE34CC" w:rsidP="0096478C">
      <w:r w:rsidRPr="00831837">
        <w:t>Approximately $680,000 is expected to be available in the Bear River Region for CDBG projects, $500,000 of which will be available through competitive grants for projects that meet U.S. Department of Housing and Urban Development national objectives to benefit low and moderate income individuals.  Projects may include local infrastructure projects such as water system improvements, construction of a fire station, or purchase of playground equipment; or projects that improve the availability and quality of housing for low- and moderate-income individuals and families such as purchasing land for subsidized housing, or rehabilitation of homes and apartments.  Projects that displace low- to moderate-income individuals are not likely to receive funding.</w:t>
      </w:r>
    </w:p>
    <w:p w:rsidR="00CE34CC" w:rsidRPr="00831837" w:rsidRDefault="00CE34CC" w:rsidP="0096478C"/>
    <w:p w:rsidR="00CE34CC" w:rsidRPr="00831837" w:rsidRDefault="00CE34CC" w:rsidP="0096478C">
      <w:r w:rsidRPr="00831837">
        <w:lastRenderedPageBreak/>
        <w:t xml:space="preserve">BRAG intends to apply for set-aside </w:t>
      </w:r>
      <w:r w:rsidR="000B3608">
        <w:t>funds</w:t>
      </w:r>
      <w:r w:rsidRPr="00831837">
        <w:t xml:space="preserve"> totaling $164,250. The applications will include $50,000 for regional administration of the CDBG application program, regional rating and ranking of applications, and preparation of the regional Consolidated Plan: $40,000 for assistance to low and moderate income families for emergency home repair and maintenance; $74,500 for loans to first-time homebuyers to cover closing costs, $20,500 of which is program delivery to cover staff costs and $20,000 which will be used for homeownership counseling and training.  The proposed BRAG Set-Asides are the same as last year.</w:t>
      </w:r>
    </w:p>
    <w:p w:rsidR="00CE34CC" w:rsidRPr="00831837" w:rsidRDefault="00CE34CC" w:rsidP="0096478C"/>
    <w:p w:rsidR="00CE34CC" w:rsidRPr="00831837" w:rsidRDefault="00CE34CC" w:rsidP="0096478C">
      <w:r w:rsidRPr="00831837">
        <w:t>We would like to ask that representatives of the public and non-profit organizations that are in attendance specifically for this hearing please sign the attendance roll, including your name, address, and telephone number. If you have questions or comments, we would like to invite you to share them. Please identify yourself by name before you speak. The clerk will include your name in the minutes and we would like to specifically respond to your questions and suggestions during the hearing.</w:t>
      </w:r>
    </w:p>
    <w:p w:rsidR="00CE34CC" w:rsidRPr="00831837" w:rsidRDefault="00CE34CC" w:rsidP="0096478C"/>
    <w:p w:rsidR="00CE34CC" w:rsidRPr="00831837" w:rsidRDefault="00CE34CC" w:rsidP="0096478C">
      <w:r w:rsidRPr="00831837">
        <w:t xml:space="preserve">County Executive Buttars </w:t>
      </w:r>
      <w:r w:rsidR="00A40B5F" w:rsidRPr="00A40B5F">
        <w:rPr>
          <w:b/>
          <w:u w:val="single"/>
        </w:rPr>
        <w:t>OPENED</w:t>
      </w:r>
      <w:r w:rsidRPr="00831837">
        <w:t xml:space="preserve"> the floor for public comment.</w:t>
      </w:r>
    </w:p>
    <w:p w:rsidR="00AA6512" w:rsidRPr="00831837" w:rsidRDefault="00AA6512" w:rsidP="0096478C">
      <w:pPr>
        <w:tabs>
          <w:tab w:val="left" w:pos="1080"/>
        </w:tabs>
        <w:rPr>
          <w:i/>
        </w:rPr>
      </w:pPr>
    </w:p>
    <w:p w:rsidR="00AA6512" w:rsidRPr="00831837" w:rsidRDefault="00AA6512" w:rsidP="0096478C">
      <w:pPr>
        <w:tabs>
          <w:tab w:val="left" w:pos="1080"/>
        </w:tabs>
      </w:pPr>
      <w:r w:rsidRPr="00831837">
        <w:t xml:space="preserve">There were no members of the public present to provide comment.  </w:t>
      </w:r>
      <w:r w:rsidRPr="00831837">
        <w:br/>
      </w:r>
    </w:p>
    <w:p w:rsidR="00AA6512" w:rsidRPr="00831837" w:rsidRDefault="00AA6512" w:rsidP="0096478C">
      <w:pPr>
        <w:tabs>
          <w:tab w:val="left" w:pos="1080"/>
        </w:tabs>
      </w:pPr>
      <w:r w:rsidRPr="00831837">
        <w:t xml:space="preserve">Members of the BRAG Governing Board asked what type of applicants were seeking the funds.  Carver stated that they had </w:t>
      </w:r>
      <w:r w:rsidR="00CE34CC" w:rsidRPr="00831837">
        <w:t>five or six</w:t>
      </w:r>
      <w:r w:rsidRPr="00831837">
        <w:t xml:space="preserve"> applicants from the region and would be ab</w:t>
      </w:r>
      <w:r w:rsidR="00333D0F">
        <w:t>le to fund three or four of the</w:t>
      </w:r>
      <w:r w:rsidRPr="00831837">
        <w:t xml:space="preserve"> requests from the competitive grant funds.</w:t>
      </w:r>
    </w:p>
    <w:p w:rsidR="0044304D" w:rsidRDefault="0044304D" w:rsidP="0096478C">
      <w:pPr>
        <w:tabs>
          <w:tab w:val="left" w:pos="1080"/>
        </w:tabs>
      </w:pPr>
    </w:p>
    <w:p w:rsidR="00AA6512" w:rsidRDefault="00AA6512" w:rsidP="0096478C">
      <w:pPr>
        <w:tabs>
          <w:tab w:val="left" w:pos="1080"/>
        </w:tabs>
      </w:pPr>
      <w:r w:rsidRPr="00831837">
        <w:t xml:space="preserve">County Executive Buttars </w:t>
      </w:r>
      <w:r w:rsidR="00A40B5F" w:rsidRPr="00A40B5F">
        <w:rPr>
          <w:b/>
          <w:u w:val="single"/>
        </w:rPr>
        <w:t>CLOSED</w:t>
      </w:r>
      <w:r w:rsidR="00CE34CC" w:rsidRPr="00831837">
        <w:t xml:space="preserve"> the hearing. </w:t>
      </w:r>
    </w:p>
    <w:p w:rsidR="004D3942" w:rsidRPr="00831837" w:rsidRDefault="004D3942" w:rsidP="0096478C">
      <w:pPr>
        <w:tabs>
          <w:tab w:val="left" w:pos="1080"/>
        </w:tabs>
      </w:pPr>
    </w:p>
    <w:p w:rsidR="00AA6512" w:rsidRDefault="00AA6512" w:rsidP="0096478C"/>
    <w:p w:rsidR="00A35A52" w:rsidRPr="004D3942" w:rsidRDefault="004D3942" w:rsidP="0096478C">
      <w:pPr>
        <w:tabs>
          <w:tab w:val="left" w:pos="1080"/>
        </w:tabs>
        <w:rPr>
          <w:rFonts w:ascii="Cambria" w:hAnsi="Cambria"/>
          <w:b/>
          <w:u w:val="single"/>
        </w:rPr>
      </w:pPr>
      <w:r w:rsidRPr="004D3942">
        <w:rPr>
          <w:rFonts w:ascii="Cambria" w:hAnsi="Cambria"/>
          <w:b/>
          <w:u w:val="single"/>
        </w:rPr>
        <w:t>BRAG SERVICES REPORT FOR 2018</w:t>
      </w:r>
    </w:p>
    <w:p w:rsidR="004D3942" w:rsidRDefault="00A35A52" w:rsidP="0096478C">
      <w:pPr>
        <w:tabs>
          <w:tab w:val="left" w:pos="1080"/>
        </w:tabs>
        <w:rPr>
          <w:rFonts w:ascii="Cambria" w:hAnsi="Cambria"/>
        </w:rPr>
      </w:pPr>
      <w:r>
        <w:rPr>
          <w:rFonts w:ascii="Cambria" w:hAnsi="Cambria"/>
        </w:rPr>
        <w:t>Roger Jones, BRAG Executive Director</w:t>
      </w:r>
      <w:r w:rsidR="00A919CF">
        <w:rPr>
          <w:rFonts w:ascii="Cambria" w:hAnsi="Cambria"/>
        </w:rPr>
        <w:t>, r</w:t>
      </w:r>
      <w:r w:rsidR="004D3942">
        <w:rPr>
          <w:rFonts w:ascii="Cambria" w:hAnsi="Cambria"/>
        </w:rPr>
        <w:t xml:space="preserve">eviewed the </w:t>
      </w:r>
      <w:r w:rsidR="00A919CF">
        <w:rPr>
          <w:rFonts w:ascii="Cambria" w:hAnsi="Cambria"/>
        </w:rPr>
        <w:t>BRAG Services at a</w:t>
      </w:r>
      <w:r w:rsidR="004D3942">
        <w:rPr>
          <w:rFonts w:ascii="Cambria" w:hAnsi="Cambria"/>
        </w:rPr>
        <w:t xml:space="preserve"> Glance for 2018</w:t>
      </w:r>
      <w:r w:rsidR="002F7858">
        <w:rPr>
          <w:rFonts w:ascii="Cambria" w:hAnsi="Cambria"/>
        </w:rPr>
        <w:t xml:space="preserve"> (Included with Minutes).</w:t>
      </w:r>
      <w:r w:rsidR="004D3942">
        <w:rPr>
          <w:rFonts w:ascii="Cambria" w:hAnsi="Cambria"/>
        </w:rPr>
        <w:t xml:space="preserve">  </w:t>
      </w:r>
      <w:r w:rsidR="00A919CF">
        <w:rPr>
          <w:rFonts w:ascii="Cambria" w:hAnsi="Cambria"/>
        </w:rPr>
        <w:t>Jones</w:t>
      </w:r>
      <w:r w:rsidR="004D3942">
        <w:rPr>
          <w:rFonts w:ascii="Cambria" w:hAnsi="Cambria"/>
        </w:rPr>
        <w:t xml:space="preserve"> indicated the Face to Face Service </w:t>
      </w:r>
      <w:r w:rsidR="00A919CF">
        <w:rPr>
          <w:rFonts w:ascii="Cambria" w:hAnsi="Cambria"/>
        </w:rPr>
        <w:t xml:space="preserve">Interactions </w:t>
      </w:r>
      <w:r w:rsidR="00CA2B43">
        <w:rPr>
          <w:rFonts w:ascii="Cambria" w:hAnsi="Cambria"/>
        </w:rPr>
        <w:t xml:space="preserve">for the combined departments </w:t>
      </w:r>
      <w:r w:rsidR="00A919CF">
        <w:rPr>
          <w:rFonts w:ascii="Cambria" w:hAnsi="Cambria"/>
        </w:rPr>
        <w:t>t</w:t>
      </w:r>
      <w:r w:rsidR="00CA2B43">
        <w:rPr>
          <w:rFonts w:ascii="Cambria" w:hAnsi="Cambria"/>
        </w:rPr>
        <w:t>otaled</w:t>
      </w:r>
      <w:r w:rsidR="004D3942">
        <w:rPr>
          <w:rFonts w:ascii="Cambria" w:hAnsi="Cambria"/>
        </w:rPr>
        <w:t xml:space="preserve"> close to 8,000 during the </w:t>
      </w:r>
      <w:r w:rsidR="00CA2B43">
        <w:rPr>
          <w:rFonts w:ascii="Cambria" w:hAnsi="Cambria"/>
        </w:rPr>
        <w:t xml:space="preserve">2018 </w:t>
      </w:r>
      <w:r w:rsidR="004D3942">
        <w:rPr>
          <w:rFonts w:ascii="Cambria" w:hAnsi="Cambria"/>
        </w:rPr>
        <w:t>year.</w:t>
      </w:r>
    </w:p>
    <w:p w:rsidR="001369A1" w:rsidRDefault="001369A1" w:rsidP="0096478C">
      <w:pPr>
        <w:tabs>
          <w:tab w:val="left" w:pos="1080"/>
        </w:tabs>
        <w:rPr>
          <w:rFonts w:ascii="Cambria" w:hAnsi="Cambria"/>
        </w:rPr>
      </w:pPr>
    </w:p>
    <w:p w:rsidR="001369A1" w:rsidRPr="00A919CF" w:rsidRDefault="00867874" w:rsidP="0096478C">
      <w:pPr>
        <w:tabs>
          <w:tab w:val="left" w:pos="1080"/>
        </w:tabs>
        <w:rPr>
          <w:rFonts w:ascii="Cambria" w:hAnsi="Cambria"/>
        </w:rPr>
      </w:pPr>
      <w:r>
        <w:rPr>
          <w:rFonts w:ascii="Cambria" w:hAnsi="Cambria"/>
        </w:rPr>
        <w:t>Jones</w:t>
      </w:r>
      <w:r w:rsidR="001369A1">
        <w:rPr>
          <w:rFonts w:ascii="Cambria" w:hAnsi="Cambria"/>
        </w:rPr>
        <w:t xml:space="preserve"> introduced Jesse Waite, BRAG’s Weatherization Director and Nathan Russell, Weatherization Crew Supervisor.  </w:t>
      </w:r>
      <w:r>
        <w:rPr>
          <w:rFonts w:ascii="Cambria" w:hAnsi="Cambria"/>
        </w:rPr>
        <w:t>Jones expressed appreciation</w:t>
      </w:r>
      <w:r w:rsidR="001369A1">
        <w:rPr>
          <w:rFonts w:ascii="Cambria" w:hAnsi="Cambria"/>
        </w:rPr>
        <w:t xml:space="preserve"> </w:t>
      </w:r>
      <w:r w:rsidR="001A0B50">
        <w:rPr>
          <w:rFonts w:ascii="Cambria" w:hAnsi="Cambria"/>
        </w:rPr>
        <w:t>and thanked Nathan for his</w:t>
      </w:r>
      <w:r w:rsidR="001369A1">
        <w:rPr>
          <w:rFonts w:ascii="Cambria" w:hAnsi="Cambria"/>
        </w:rPr>
        <w:t xml:space="preserve"> outstanding work at BRAG for the past 7 years.</w:t>
      </w:r>
      <w:r w:rsidR="000D7F13">
        <w:rPr>
          <w:rFonts w:ascii="Cambria" w:hAnsi="Cambria"/>
        </w:rPr>
        <w:t xml:space="preserve">  Nathan is leaving BRAG for a job in the private sector.</w:t>
      </w:r>
    </w:p>
    <w:p w:rsidR="00A35A52" w:rsidRDefault="00A35A52" w:rsidP="0096478C">
      <w:pPr>
        <w:tabs>
          <w:tab w:val="left" w:pos="1080"/>
        </w:tabs>
        <w:rPr>
          <w:rFonts w:ascii="Cambria" w:hAnsi="Cambria"/>
          <w:sz w:val="18"/>
          <w:szCs w:val="18"/>
        </w:rPr>
      </w:pPr>
    </w:p>
    <w:p w:rsidR="00FD26E4" w:rsidRDefault="00FD26E4" w:rsidP="0096478C">
      <w:pPr>
        <w:tabs>
          <w:tab w:val="left" w:pos="1080"/>
        </w:tabs>
        <w:rPr>
          <w:rFonts w:ascii="Cambria" w:hAnsi="Cambria"/>
          <w:sz w:val="18"/>
          <w:szCs w:val="18"/>
        </w:rPr>
      </w:pPr>
    </w:p>
    <w:p w:rsidR="00FD26E4" w:rsidRPr="00305C11" w:rsidRDefault="00FD26E4" w:rsidP="0096478C">
      <w:pPr>
        <w:tabs>
          <w:tab w:val="left" w:pos="360"/>
        </w:tabs>
        <w:rPr>
          <w:rFonts w:ascii="Cambria" w:hAnsi="Cambria"/>
          <w:b/>
          <w:u w:val="single"/>
        </w:rPr>
      </w:pPr>
      <w:r w:rsidRPr="00305C11">
        <w:rPr>
          <w:rFonts w:ascii="Cambria" w:hAnsi="Cambria"/>
          <w:b/>
          <w:u w:val="single"/>
        </w:rPr>
        <w:t>APPROVE QUARTERLY FINANCIAL STATEMENTS AS REQUIRED BY UTAH STATE AUDITOR</w:t>
      </w:r>
    </w:p>
    <w:p w:rsidR="00FD26E4" w:rsidRDefault="00FD26E4" w:rsidP="0096478C">
      <w:pPr>
        <w:tabs>
          <w:tab w:val="left" w:pos="360"/>
        </w:tabs>
        <w:rPr>
          <w:rFonts w:ascii="Cambria" w:hAnsi="Cambria"/>
          <w:b/>
          <w:u w:val="single"/>
        </w:rPr>
      </w:pPr>
      <w:r>
        <w:rPr>
          <w:rFonts w:ascii="Cambria" w:hAnsi="Cambria"/>
        </w:rPr>
        <w:t xml:space="preserve">Council Member Karl Ward made a </w:t>
      </w:r>
      <w:r w:rsidRPr="005D2203">
        <w:rPr>
          <w:rFonts w:ascii="Cambria" w:hAnsi="Cambria"/>
          <w:b/>
          <w:u w:val="single"/>
        </w:rPr>
        <w:t>MOTION</w:t>
      </w:r>
      <w:r>
        <w:rPr>
          <w:rFonts w:ascii="Cambria" w:hAnsi="Cambria"/>
        </w:rPr>
        <w:t xml:space="preserve"> to indicate that the governing board had the opportunity to review the BRAG quarterly financial statements for the quarter ending on 12-31-2018.</w:t>
      </w:r>
      <w:r w:rsidR="002D3F97">
        <w:rPr>
          <w:rFonts w:ascii="Cambria" w:hAnsi="Cambria"/>
        </w:rPr>
        <w:t xml:space="preserve">  </w:t>
      </w:r>
      <w:r>
        <w:rPr>
          <w:rFonts w:ascii="Cambria" w:hAnsi="Cambria"/>
        </w:rPr>
        <w:t xml:space="preserve">It was </w:t>
      </w:r>
      <w:r w:rsidRPr="005D2203">
        <w:rPr>
          <w:rFonts w:ascii="Cambria" w:hAnsi="Cambria"/>
          <w:b/>
          <w:u w:val="single"/>
        </w:rPr>
        <w:t>SECONDED</w:t>
      </w:r>
      <w:r>
        <w:rPr>
          <w:rFonts w:ascii="Cambria" w:hAnsi="Cambria"/>
        </w:rPr>
        <w:t xml:space="preserve"> by Mayor </w:t>
      </w:r>
      <w:r w:rsidR="002D3F97">
        <w:rPr>
          <w:rFonts w:ascii="Cambria" w:hAnsi="Cambria"/>
        </w:rPr>
        <w:t>Tyler Vincent</w:t>
      </w:r>
      <w:r>
        <w:rPr>
          <w:rFonts w:ascii="Cambria" w:hAnsi="Cambria"/>
        </w:rPr>
        <w:t xml:space="preserve"> and </w:t>
      </w:r>
      <w:r w:rsidRPr="00A1730B">
        <w:rPr>
          <w:rFonts w:ascii="Cambria" w:hAnsi="Cambria"/>
          <w:b/>
          <w:u w:val="single"/>
        </w:rPr>
        <w:t>APPROVED UNANIMOUSLY</w:t>
      </w:r>
      <w:r>
        <w:rPr>
          <w:rFonts w:ascii="Cambria" w:hAnsi="Cambria"/>
          <w:b/>
          <w:u w:val="single"/>
        </w:rPr>
        <w:t>.</w:t>
      </w:r>
    </w:p>
    <w:p w:rsidR="009B0DD3" w:rsidRDefault="009B0DD3" w:rsidP="0096478C">
      <w:pPr>
        <w:tabs>
          <w:tab w:val="left" w:pos="360"/>
        </w:tabs>
        <w:rPr>
          <w:rFonts w:ascii="Cambria" w:hAnsi="Cambria"/>
          <w:b/>
          <w:u w:val="single"/>
        </w:rPr>
      </w:pPr>
    </w:p>
    <w:p w:rsidR="009B0DD3" w:rsidRDefault="009B0DD3" w:rsidP="0096478C">
      <w:pPr>
        <w:tabs>
          <w:tab w:val="left" w:pos="360"/>
        </w:tabs>
        <w:rPr>
          <w:rFonts w:ascii="Cambria" w:hAnsi="Cambria"/>
          <w:b/>
          <w:u w:val="single"/>
        </w:rPr>
      </w:pPr>
    </w:p>
    <w:p w:rsidR="009B0DD3" w:rsidRDefault="009B0DD3" w:rsidP="0096478C">
      <w:pPr>
        <w:tabs>
          <w:tab w:val="left" w:pos="360"/>
        </w:tabs>
        <w:rPr>
          <w:rFonts w:ascii="Cambria" w:hAnsi="Cambria"/>
          <w:b/>
          <w:u w:val="single"/>
        </w:rPr>
      </w:pPr>
    </w:p>
    <w:p w:rsidR="009B0DD3" w:rsidRDefault="009B0DD3" w:rsidP="0096478C">
      <w:pPr>
        <w:tabs>
          <w:tab w:val="left" w:pos="360"/>
        </w:tabs>
        <w:rPr>
          <w:rFonts w:ascii="Cambria" w:hAnsi="Cambria"/>
        </w:rPr>
      </w:pPr>
    </w:p>
    <w:p w:rsidR="00FD26E4" w:rsidRDefault="00FD26E4" w:rsidP="0096478C">
      <w:pPr>
        <w:tabs>
          <w:tab w:val="left" w:pos="1080"/>
        </w:tabs>
        <w:rPr>
          <w:rFonts w:ascii="Cambria" w:hAnsi="Cambria"/>
        </w:rPr>
      </w:pPr>
    </w:p>
    <w:p w:rsidR="00FD26E4" w:rsidRPr="00951B41" w:rsidRDefault="00FD26E4" w:rsidP="0096478C">
      <w:pPr>
        <w:tabs>
          <w:tab w:val="left" w:pos="1080"/>
        </w:tabs>
        <w:rPr>
          <w:rFonts w:ascii="Cambria" w:hAnsi="Cambria"/>
          <w:b/>
          <w:u w:val="single"/>
        </w:rPr>
      </w:pPr>
      <w:r w:rsidRPr="00951B41">
        <w:rPr>
          <w:rFonts w:ascii="Cambria" w:hAnsi="Cambria"/>
          <w:b/>
          <w:u w:val="single"/>
        </w:rPr>
        <w:lastRenderedPageBreak/>
        <w:t>REVIEW AND APPROVE PROGRAM ADVISORY BOARD MEMBERSHIP</w:t>
      </w:r>
    </w:p>
    <w:p w:rsidR="00FD26E4" w:rsidRDefault="00FD26E4" w:rsidP="0096478C">
      <w:pPr>
        <w:tabs>
          <w:tab w:val="left" w:pos="1080"/>
        </w:tabs>
        <w:rPr>
          <w:rFonts w:ascii="Cambria" w:hAnsi="Cambria"/>
        </w:rPr>
      </w:pPr>
      <w:r>
        <w:rPr>
          <w:rFonts w:ascii="Cambria" w:hAnsi="Cambria"/>
        </w:rPr>
        <w:t>Roger Jones reviewed the current advisory boards. The Governing Board members made the following recommendations and acknowledgements:</w:t>
      </w:r>
    </w:p>
    <w:p w:rsidR="0040701D" w:rsidRDefault="0040701D" w:rsidP="0096478C">
      <w:pPr>
        <w:tabs>
          <w:tab w:val="left" w:pos="1080"/>
        </w:tabs>
        <w:rPr>
          <w:rFonts w:ascii="Cambria" w:hAnsi="Cambria"/>
        </w:rPr>
      </w:pPr>
    </w:p>
    <w:p w:rsidR="00FD26E4" w:rsidRDefault="00FD26E4" w:rsidP="0096478C">
      <w:pPr>
        <w:numPr>
          <w:ilvl w:val="0"/>
          <w:numId w:val="4"/>
        </w:numPr>
        <w:tabs>
          <w:tab w:val="left" w:pos="360"/>
        </w:tabs>
        <w:rPr>
          <w:rFonts w:ascii="Cambria" w:hAnsi="Cambria"/>
          <w:b/>
        </w:rPr>
      </w:pPr>
      <w:r w:rsidRPr="002F6BF3">
        <w:rPr>
          <w:rFonts w:ascii="Cambria" w:hAnsi="Cambria"/>
          <w:b/>
        </w:rPr>
        <w:t>BRAG</w:t>
      </w:r>
      <w:r>
        <w:rPr>
          <w:rFonts w:ascii="Cambria" w:hAnsi="Cambria"/>
          <w:b/>
        </w:rPr>
        <w:t xml:space="preserve"> Governing Board</w:t>
      </w:r>
    </w:p>
    <w:p w:rsidR="00FD26E4" w:rsidRDefault="008C0885" w:rsidP="0096478C">
      <w:pPr>
        <w:numPr>
          <w:ilvl w:val="1"/>
          <w:numId w:val="4"/>
        </w:numPr>
        <w:tabs>
          <w:tab w:val="left" w:pos="360"/>
        </w:tabs>
        <w:rPr>
          <w:rFonts w:ascii="Cambria" w:hAnsi="Cambria"/>
        </w:rPr>
      </w:pPr>
      <w:r>
        <w:rPr>
          <w:rFonts w:ascii="Cambria" w:hAnsi="Cambria"/>
        </w:rPr>
        <w:t xml:space="preserve">Cache County Council Member Paul </w:t>
      </w:r>
      <w:proofErr w:type="spellStart"/>
      <w:r>
        <w:rPr>
          <w:rFonts w:ascii="Cambria" w:hAnsi="Cambria"/>
        </w:rPr>
        <w:t>Borup</w:t>
      </w:r>
      <w:proofErr w:type="spellEnd"/>
    </w:p>
    <w:p w:rsidR="008C0885" w:rsidRDefault="008C0885" w:rsidP="0096478C">
      <w:pPr>
        <w:numPr>
          <w:ilvl w:val="1"/>
          <w:numId w:val="4"/>
        </w:numPr>
        <w:tabs>
          <w:tab w:val="left" w:pos="360"/>
        </w:tabs>
        <w:rPr>
          <w:rFonts w:ascii="Cambria" w:hAnsi="Cambria"/>
        </w:rPr>
      </w:pPr>
      <w:r>
        <w:rPr>
          <w:rFonts w:ascii="Cambria" w:hAnsi="Cambria"/>
        </w:rPr>
        <w:t xml:space="preserve">Mayor Scott </w:t>
      </w:r>
      <w:proofErr w:type="spellStart"/>
      <w:r>
        <w:rPr>
          <w:rFonts w:ascii="Cambria" w:hAnsi="Cambria"/>
        </w:rPr>
        <w:t>Sabey</w:t>
      </w:r>
      <w:proofErr w:type="spellEnd"/>
      <w:r>
        <w:rPr>
          <w:rFonts w:ascii="Cambria" w:hAnsi="Cambria"/>
        </w:rPr>
        <w:t>, Woodruff</w:t>
      </w:r>
    </w:p>
    <w:p w:rsidR="0040701D" w:rsidRDefault="0040701D" w:rsidP="0040701D">
      <w:pPr>
        <w:tabs>
          <w:tab w:val="left" w:pos="360"/>
        </w:tabs>
        <w:ind w:left="1440"/>
        <w:rPr>
          <w:rFonts w:ascii="Cambria" w:hAnsi="Cambria"/>
        </w:rPr>
      </w:pPr>
    </w:p>
    <w:p w:rsidR="00FD26E4" w:rsidRPr="002F6BF3" w:rsidRDefault="00FD26E4" w:rsidP="0096478C">
      <w:pPr>
        <w:numPr>
          <w:ilvl w:val="0"/>
          <w:numId w:val="4"/>
        </w:numPr>
        <w:tabs>
          <w:tab w:val="left" w:pos="360"/>
        </w:tabs>
        <w:rPr>
          <w:rFonts w:ascii="Cambria" w:hAnsi="Cambria"/>
          <w:b/>
        </w:rPr>
      </w:pPr>
      <w:r w:rsidRPr="002F6BF3">
        <w:rPr>
          <w:rFonts w:ascii="Cambria" w:hAnsi="Cambria"/>
          <w:b/>
        </w:rPr>
        <w:t>Bear River Region Human Services Board</w:t>
      </w:r>
    </w:p>
    <w:p w:rsidR="00FD26E4" w:rsidRDefault="002161D4" w:rsidP="0096478C">
      <w:pPr>
        <w:numPr>
          <w:ilvl w:val="1"/>
          <w:numId w:val="4"/>
        </w:numPr>
        <w:tabs>
          <w:tab w:val="left" w:pos="360"/>
        </w:tabs>
        <w:rPr>
          <w:rFonts w:ascii="Cambria" w:hAnsi="Cambria"/>
        </w:rPr>
      </w:pPr>
      <w:r>
        <w:rPr>
          <w:rFonts w:ascii="Cambria" w:hAnsi="Cambria"/>
        </w:rPr>
        <w:t>Two</w:t>
      </w:r>
      <w:r w:rsidR="007A1A47">
        <w:rPr>
          <w:rFonts w:ascii="Cambria" w:hAnsi="Cambria"/>
        </w:rPr>
        <w:t xml:space="preserve"> new board members have been added to the board</w:t>
      </w:r>
      <w:r w:rsidR="000A16CD">
        <w:rPr>
          <w:rFonts w:ascii="Cambria" w:hAnsi="Cambria"/>
        </w:rPr>
        <w:t xml:space="preserve">, one </w:t>
      </w:r>
      <w:r>
        <w:rPr>
          <w:rFonts w:ascii="Cambria" w:hAnsi="Cambria"/>
        </w:rPr>
        <w:t xml:space="preserve">additional </w:t>
      </w:r>
      <w:r w:rsidR="000A16CD">
        <w:rPr>
          <w:rFonts w:ascii="Cambria" w:hAnsi="Cambria"/>
        </w:rPr>
        <w:t xml:space="preserve">is still needed. </w:t>
      </w:r>
      <w:r w:rsidR="007A1A47">
        <w:rPr>
          <w:rFonts w:ascii="Cambria" w:hAnsi="Cambria"/>
        </w:rPr>
        <w:t xml:space="preserve">The law requires that the appointments be an equal one third in the following areas:  </w:t>
      </w:r>
      <w:r w:rsidR="00FD26E4">
        <w:rPr>
          <w:rFonts w:ascii="Cambria" w:hAnsi="Cambria"/>
        </w:rPr>
        <w:t>Elected Official</w:t>
      </w:r>
      <w:r w:rsidR="007A1A47">
        <w:rPr>
          <w:rFonts w:ascii="Cambria" w:hAnsi="Cambria"/>
        </w:rPr>
        <w:t xml:space="preserve">s, </w:t>
      </w:r>
      <w:r w:rsidR="00605342">
        <w:rPr>
          <w:rFonts w:ascii="Cambria" w:hAnsi="Cambria"/>
        </w:rPr>
        <w:t xml:space="preserve">Low Income Representatives, and the </w:t>
      </w:r>
      <w:r w:rsidR="000A16CD">
        <w:rPr>
          <w:rFonts w:ascii="Cambria" w:hAnsi="Cambria"/>
        </w:rPr>
        <w:t xml:space="preserve">Private Sector.  </w:t>
      </w:r>
    </w:p>
    <w:p w:rsidR="0040701D" w:rsidRPr="007A1A47" w:rsidRDefault="0040701D" w:rsidP="0040701D">
      <w:pPr>
        <w:tabs>
          <w:tab w:val="left" w:pos="360"/>
        </w:tabs>
        <w:ind w:left="1440"/>
        <w:rPr>
          <w:rFonts w:ascii="Cambria" w:hAnsi="Cambria"/>
        </w:rPr>
      </w:pPr>
    </w:p>
    <w:p w:rsidR="00FD26E4" w:rsidRPr="00713798" w:rsidRDefault="00FD26E4" w:rsidP="0096478C">
      <w:pPr>
        <w:numPr>
          <w:ilvl w:val="0"/>
          <w:numId w:val="4"/>
        </w:numPr>
        <w:tabs>
          <w:tab w:val="left" w:pos="360"/>
        </w:tabs>
        <w:rPr>
          <w:rFonts w:ascii="Cambria" w:hAnsi="Cambria"/>
          <w:b/>
        </w:rPr>
      </w:pPr>
      <w:r w:rsidRPr="00713798">
        <w:rPr>
          <w:rFonts w:ascii="Cambria" w:hAnsi="Cambria"/>
          <w:b/>
        </w:rPr>
        <w:t xml:space="preserve">Community Investment Council </w:t>
      </w:r>
    </w:p>
    <w:p w:rsidR="00FD26E4" w:rsidRDefault="008B581A" w:rsidP="0096478C">
      <w:pPr>
        <w:numPr>
          <w:ilvl w:val="1"/>
          <w:numId w:val="4"/>
        </w:numPr>
        <w:tabs>
          <w:tab w:val="left" w:pos="360"/>
        </w:tabs>
        <w:rPr>
          <w:rFonts w:ascii="Cambria" w:hAnsi="Cambria"/>
        </w:rPr>
      </w:pPr>
      <w:r>
        <w:rPr>
          <w:rFonts w:ascii="Cambria" w:hAnsi="Cambria"/>
        </w:rPr>
        <w:t>This advisory council will be eliminated and responsibilities will be assumed by the BRAG Governing Board.  By</w:t>
      </w:r>
      <w:r w:rsidR="009113C7">
        <w:rPr>
          <w:rFonts w:ascii="Cambria" w:hAnsi="Cambria"/>
        </w:rPr>
        <w:t>-laws will be changed to update.</w:t>
      </w:r>
    </w:p>
    <w:p w:rsidR="0040701D" w:rsidRDefault="0040701D" w:rsidP="0040701D">
      <w:pPr>
        <w:tabs>
          <w:tab w:val="left" w:pos="360"/>
        </w:tabs>
        <w:ind w:left="1440"/>
        <w:rPr>
          <w:rFonts w:ascii="Cambria" w:hAnsi="Cambria"/>
        </w:rPr>
      </w:pPr>
    </w:p>
    <w:p w:rsidR="00C86340" w:rsidRDefault="00C86340" w:rsidP="0096478C">
      <w:pPr>
        <w:numPr>
          <w:ilvl w:val="0"/>
          <w:numId w:val="4"/>
        </w:numPr>
        <w:tabs>
          <w:tab w:val="left" w:pos="360"/>
        </w:tabs>
        <w:rPr>
          <w:rFonts w:ascii="Cambria" w:hAnsi="Cambria"/>
          <w:b/>
        </w:rPr>
      </w:pPr>
      <w:r w:rsidRPr="00C86340">
        <w:rPr>
          <w:rFonts w:ascii="Cambria" w:hAnsi="Cambria"/>
          <w:b/>
        </w:rPr>
        <w:t xml:space="preserve">Bear River Heritage Area Council Members </w:t>
      </w:r>
    </w:p>
    <w:p w:rsidR="00C86340" w:rsidRPr="0040701D" w:rsidRDefault="00F67E8E" w:rsidP="0096478C">
      <w:pPr>
        <w:numPr>
          <w:ilvl w:val="1"/>
          <w:numId w:val="4"/>
        </w:numPr>
        <w:tabs>
          <w:tab w:val="left" w:pos="360"/>
        </w:tabs>
        <w:rPr>
          <w:rFonts w:ascii="Cambria" w:hAnsi="Cambria"/>
          <w:b/>
        </w:rPr>
      </w:pPr>
      <w:r>
        <w:rPr>
          <w:rFonts w:ascii="Cambria" w:hAnsi="Cambria"/>
        </w:rPr>
        <w:t>Distributed for information only.</w:t>
      </w:r>
    </w:p>
    <w:p w:rsidR="0040701D" w:rsidRPr="00C86340" w:rsidRDefault="0040701D" w:rsidP="0040701D">
      <w:pPr>
        <w:tabs>
          <w:tab w:val="left" w:pos="360"/>
        </w:tabs>
        <w:ind w:left="1440"/>
        <w:rPr>
          <w:rFonts w:ascii="Cambria" w:hAnsi="Cambria"/>
          <w:b/>
        </w:rPr>
      </w:pPr>
    </w:p>
    <w:p w:rsidR="00C86340" w:rsidRDefault="00C86340" w:rsidP="0096478C">
      <w:pPr>
        <w:numPr>
          <w:ilvl w:val="0"/>
          <w:numId w:val="4"/>
        </w:numPr>
        <w:tabs>
          <w:tab w:val="left" w:pos="360"/>
        </w:tabs>
        <w:rPr>
          <w:rFonts w:ascii="Cambria" w:hAnsi="Cambria"/>
          <w:b/>
        </w:rPr>
      </w:pPr>
      <w:r w:rsidRPr="00C86340">
        <w:rPr>
          <w:rFonts w:ascii="Cambria" w:hAnsi="Cambria"/>
          <w:b/>
        </w:rPr>
        <w:t xml:space="preserve">Bear River </w:t>
      </w:r>
      <w:r>
        <w:rPr>
          <w:rFonts w:ascii="Cambria" w:hAnsi="Cambria"/>
          <w:b/>
        </w:rPr>
        <w:t>Homeless Coordinating</w:t>
      </w:r>
      <w:r w:rsidRPr="00C86340">
        <w:rPr>
          <w:rFonts w:ascii="Cambria" w:hAnsi="Cambria"/>
          <w:b/>
        </w:rPr>
        <w:t xml:space="preserve"> Council Members </w:t>
      </w:r>
    </w:p>
    <w:p w:rsidR="00531AB1" w:rsidRPr="00531AB1" w:rsidRDefault="00531AB1" w:rsidP="0096478C">
      <w:pPr>
        <w:numPr>
          <w:ilvl w:val="1"/>
          <w:numId w:val="4"/>
        </w:numPr>
        <w:tabs>
          <w:tab w:val="left" w:pos="360"/>
        </w:tabs>
        <w:rPr>
          <w:rFonts w:ascii="Cambria" w:hAnsi="Cambria"/>
        </w:rPr>
      </w:pPr>
      <w:r w:rsidRPr="00531AB1">
        <w:rPr>
          <w:rFonts w:ascii="Cambria" w:hAnsi="Cambria"/>
        </w:rPr>
        <w:t>Jones</w:t>
      </w:r>
      <w:r>
        <w:rPr>
          <w:rFonts w:ascii="Cambria" w:hAnsi="Cambria"/>
        </w:rPr>
        <w:t xml:space="preserve"> recognized and thanked Logan City Councilman Herm Olsen for serving as co-chair of the council along with his wife Norma.</w:t>
      </w:r>
    </w:p>
    <w:p w:rsidR="00C86340" w:rsidRPr="0040701D" w:rsidRDefault="009C3D5D" w:rsidP="0096478C">
      <w:pPr>
        <w:numPr>
          <w:ilvl w:val="1"/>
          <w:numId w:val="4"/>
        </w:numPr>
        <w:tabs>
          <w:tab w:val="left" w:pos="360"/>
        </w:tabs>
        <w:rPr>
          <w:rFonts w:ascii="Cambria" w:hAnsi="Cambria"/>
          <w:b/>
        </w:rPr>
      </w:pPr>
      <w:r>
        <w:rPr>
          <w:rFonts w:ascii="Cambria" w:hAnsi="Cambria"/>
        </w:rPr>
        <w:t xml:space="preserve">Representative Dan Johnson and the three congressional staff members: Matt Anderson, David </w:t>
      </w:r>
      <w:proofErr w:type="spellStart"/>
      <w:r>
        <w:rPr>
          <w:rFonts w:ascii="Cambria" w:hAnsi="Cambria"/>
        </w:rPr>
        <w:t>Hipp</w:t>
      </w:r>
      <w:proofErr w:type="spellEnd"/>
      <w:r>
        <w:rPr>
          <w:rFonts w:ascii="Cambria" w:hAnsi="Cambria"/>
        </w:rPr>
        <w:t>, and Nathan Jackson asked to be added to the list.</w:t>
      </w:r>
    </w:p>
    <w:p w:rsidR="0040701D" w:rsidRPr="008120B8" w:rsidRDefault="0040701D" w:rsidP="0040701D">
      <w:pPr>
        <w:tabs>
          <w:tab w:val="left" w:pos="360"/>
        </w:tabs>
        <w:ind w:left="1440"/>
        <w:rPr>
          <w:rFonts w:ascii="Cambria" w:hAnsi="Cambria"/>
          <w:b/>
        </w:rPr>
      </w:pPr>
    </w:p>
    <w:p w:rsidR="008120B8" w:rsidRPr="002F6BF3" w:rsidRDefault="008120B8" w:rsidP="0096478C">
      <w:pPr>
        <w:numPr>
          <w:ilvl w:val="0"/>
          <w:numId w:val="4"/>
        </w:numPr>
        <w:tabs>
          <w:tab w:val="left" w:pos="360"/>
        </w:tabs>
        <w:rPr>
          <w:rFonts w:ascii="Cambria" w:hAnsi="Cambria"/>
          <w:b/>
        </w:rPr>
      </w:pPr>
      <w:r w:rsidRPr="002F6BF3">
        <w:rPr>
          <w:rFonts w:ascii="Cambria" w:hAnsi="Cambria"/>
          <w:b/>
        </w:rPr>
        <w:t>BRAG Aging Advisory Council</w:t>
      </w:r>
    </w:p>
    <w:p w:rsidR="008120B8" w:rsidRDefault="00F05C75" w:rsidP="0096478C">
      <w:pPr>
        <w:numPr>
          <w:ilvl w:val="1"/>
          <w:numId w:val="4"/>
        </w:numPr>
        <w:tabs>
          <w:tab w:val="left" w:pos="360"/>
        </w:tabs>
        <w:rPr>
          <w:rFonts w:ascii="Cambria" w:hAnsi="Cambria"/>
        </w:rPr>
      </w:pPr>
      <w:r>
        <w:rPr>
          <w:rFonts w:ascii="Cambria" w:hAnsi="Cambria"/>
        </w:rPr>
        <w:t>To</w:t>
      </w:r>
      <w:r w:rsidR="008120B8">
        <w:rPr>
          <w:rFonts w:ascii="Cambria" w:hAnsi="Cambria"/>
        </w:rPr>
        <w:t xml:space="preserve"> be reviewed at the March 27, 2019 meeting.</w:t>
      </w:r>
    </w:p>
    <w:p w:rsidR="00FD26E4" w:rsidRPr="004136E4" w:rsidRDefault="00FD26E4" w:rsidP="0096478C">
      <w:pPr>
        <w:tabs>
          <w:tab w:val="left" w:pos="360"/>
        </w:tabs>
        <w:rPr>
          <w:rFonts w:ascii="Cambria" w:hAnsi="Cambria"/>
        </w:rPr>
      </w:pPr>
    </w:p>
    <w:p w:rsidR="00FD26E4" w:rsidRDefault="00443B87" w:rsidP="0096478C">
      <w:pPr>
        <w:tabs>
          <w:tab w:val="left" w:pos="360"/>
        </w:tabs>
        <w:rPr>
          <w:rFonts w:ascii="Cambria" w:hAnsi="Cambria"/>
        </w:rPr>
      </w:pPr>
      <w:r>
        <w:rPr>
          <w:rFonts w:ascii="Cambria" w:hAnsi="Cambria"/>
        </w:rPr>
        <w:t>Mayor Tyler Vincent</w:t>
      </w:r>
      <w:r w:rsidR="00FD26E4" w:rsidRPr="00CC4A0D">
        <w:rPr>
          <w:rFonts w:ascii="Cambria" w:hAnsi="Cambria"/>
        </w:rPr>
        <w:t xml:space="preserve"> made the </w:t>
      </w:r>
      <w:r w:rsidR="00FD26E4" w:rsidRPr="00CC4A0D">
        <w:rPr>
          <w:rFonts w:ascii="Cambria" w:hAnsi="Cambria"/>
          <w:b/>
          <w:u w:val="single"/>
        </w:rPr>
        <w:t xml:space="preserve">MOTION </w:t>
      </w:r>
      <w:r w:rsidR="00FD26E4" w:rsidRPr="00CC4A0D">
        <w:rPr>
          <w:rFonts w:ascii="Cambria" w:hAnsi="Cambria"/>
        </w:rPr>
        <w:t xml:space="preserve">to approve the appointments and </w:t>
      </w:r>
      <w:r w:rsidR="00FD26E4">
        <w:rPr>
          <w:rFonts w:ascii="Cambria" w:hAnsi="Cambria"/>
        </w:rPr>
        <w:t xml:space="preserve">reappoint </w:t>
      </w:r>
      <w:r w:rsidR="00FD26E4" w:rsidRPr="00CC4A0D">
        <w:rPr>
          <w:rFonts w:ascii="Cambria" w:hAnsi="Cambria"/>
        </w:rPr>
        <w:t>all current board members</w:t>
      </w:r>
      <w:r w:rsidR="00FD26E4">
        <w:rPr>
          <w:rFonts w:ascii="Cambria" w:hAnsi="Cambria"/>
        </w:rPr>
        <w:t>;</w:t>
      </w:r>
      <w:r w:rsidR="00F122A0">
        <w:rPr>
          <w:rFonts w:ascii="Cambria" w:hAnsi="Cambria"/>
        </w:rPr>
        <w:t xml:space="preserve"> M</w:t>
      </w:r>
      <w:r w:rsidR="000D3401">
        <w:rPr>
          <w:rFonts w:ascii="Cambria" w:hAnsi="Cambria"/>
        </w:rPr>
        <w:t>a</w:t>
      </w:r>
      <w:r w:rsidR="00F122A0">
        <w:rPr>
          <w:rFonts w:ascii="Cambria" w:hAnsi="Cambria"/>
        </w:rPr>
        <w:t xml:space="preserve">yor Mike </w:t>
      </w:r>
      <w:proofErr w:type="spellStart"/>
      <w:r w:rsidR="00B47B0B">
        <w:rPr>
          <w:rFonts w:ascii="Cambria" w:hAnsi="Cambria"/>
        </w:rPr>
        <w:t>Leonhardt</w:t>
      </w:r>
      <w:proofErr w:type="spellEnd"/>
      <w:r w:rsidR="00B47B0B">
        <w:rPr>
          <w:rFonts w:ascii="Cambria" w:hAnsi="Cambria"/>
        </w:rPr>
        <w:t xml:space="preserve"> </w:t>
      </w:r>
      <w:r w:rsidR="00B47B0B" w:rsidRPr="00B47B0B">
        <w:rPr>
          <w:rFonts w:ascii="Cambria" w:hAnsi="Cambria"/>
          <w:b/>
          <w:u w:val="single"/>
        </w:rPr>
        <w:t>SECONDED</w:t>
      </w:r>
      <w:r w:rsidR="00FD26E4">
        <w:rPr>
          <w:rFonts w:ascii="Cambria" w:hAnsi="Cambria"/>
        </w:rPr>
        <w:t xml:space="preserve"> the motion and the motion was </w:t>
      </w:r>
      <w:r w:rsidR="00FD26E4" w:rsidRPr="00A1730B">
        <w:rPr>
          <w:rFonts w:ascii="Cambria" w:hAnsi="Cambria"/>
          <w:b/>
          <w:u w:val="single"/>
        </w:rPr>
        <w:t>APPROVED UNANIMOUSLY</w:t>
      </w:r>
      <w:r w:rsidR="00FD26E4">
        <w:rPr>
          <w:rFonts w:ascii="Cambria" w:hAnsi="Cambria"/>
          <w:b/>
          <w:u w:val="single"/>
        </w:rPr>
        <w:t>.</w:t>
      </w:r>
    </w:p>
    <w:p w:rsidR="00FD26E4" w:rsidRDefault="00FD26E4" w:rsidP="0096478C">
      <w:pPr>
        <w:tabs>
          <w:tab w:val="left" w:pos="1080"/>
        </w:tabs>
        <w:rPr>
          <w:rFonts w:ascii="Cambria" w:hAnsi="Cambria"/>
          <w:b/>
          <w:u w:val="single"/>
        </w:rPr>
      </w:pPr>
    </w:p>
    <w:p w:rsidR="00FD26E4" w:rsidRPr="007344BC" w:rsidRDefault="00495FF1" w:rsidP="0096478C">
      <w:pPr>
        <w:tabs>
          <w:tab w:val="left" w:pos="1080"/>
        </w:tabs>
        <w:rPr>
          <w:rFonts w:ascii="Cambria" w:hAnsi="Cambria"/>
          <w:b/>
          <w:u w:val="single"/>
        </w:rPr>
      </w:pPr>
      <w:r w:rsidRPr="007344BC">
        <w:rPr>
          <w:rFonts w:ascii="Cambria" w:hAnsi="Cambria"/>
          <w:b/>
          <w:u w:val="single"/>
        </w:rPr>
        <w:t>ELECTION OF OFFICERS FOR 2019</w:t>
      </w:r>
    </w:p>
    <w:p w:rsidR="00FD26E4" w:rsidRPr="007344BC" w:rsidRDefault="007344BC" w:rsidP="0096478C">
      <w:pPr>
        <w:tabs>
          <w:tab w:val="left" w:pos="1080"/>
        </w:tabs>
        <w:rPr>
          <w:rFonts w:ascii="Cambria" w:hAnsi="Cambria"/>
        </w:rPr>
      </w:pPr>
      <w:r>
        <w:rPr>
          <w:rFonts w:ascii="Cambria" w:hAnsi="Cambria"/>
        </w:rPr>
        <w:t>County Executive Buttars</w:t>
      </w:r>
      <w:r w:rsidR="00FD26E4" w:rsidRPr="007344BC">
        <w:rPr>
          <w:rFonts w:ascii="Cambria" w:hAnsi="Cambria"/>
        </w:rPr>
        <w:t>, Chair, opened the floor for nominations for the 201</w:t>
      </w:r>
      <w:r w:rsidRPr="007344BC">
        <w:rPr>
          <w:rFonts w:ascii="Cambria" w:hAnsi="Cambria"/>
        </w:rPr>
        <w:t>9</w:t>
      </w:r>
      <w:r w:rsidR="00FD26E4" w:rsidRPr="007344BC">
        <w:rPr>
          <w:rFonts w:ascii="Cambria" w:hAnsi="Cambria"/>
        </w:rPr>
        <w:t xml:space="preserve"> BRAG Governing Board Chair and Vice Chair.  Following the past practice and custom of rotating the chairmanship from county to county and elevating the vice chair to chair,</w:t>
      </w:r>
      <w:r>
        <w:rPr>
          <w:rFonts w:ascii="Cambria" w:hAnsi="Cambria"/>
        </w:rPr>
        <w:t xml:space="preserve"> Council Member Karl Ward</w:t>
      </w:r>
      <w:r w:rsidR="00FD26E4" w:rsidRPr="007344BC">
        <w:rPr>
          <w:rFonts w:ascii="Cambria" w:hAnsi="Cambria"/>
        </w:rPr>
        <w:t xml:space="preserve"> </w:t>
      </w:r>
      <w:r w:rsidR="00FD26E4" w:rsidRPr="007344BC">
        <w:rPr>
          <w:rFonts w:ascii="Cambria" w:hAnsi="Cambria"/>
          <w:b/>
          <w:u w:val="single"/>
        </w:rPr>
        <w:t>MOVED</w:t>
      </w:r>
      <w:r w:rsidR="00FD26E4" w:rsidRPr="007344BC">
        <w:rPr>
          <w:rFonts w:ascii="Cambria" w:hAnsi="Cambria"/>
        </w:rPr>
        <w:t xml:space="preserve"> to elect </w:t>
      </w:r>
      <w:r w:rsidRPr="007344BC">
        <w:rPr>
          <w:rFonts w:ascii="Cambria" w:hAnsi="Cambria"/>
        </w:rPr>
        <w:t xml:space="preserve">Commissioner Jeff Hadfield </w:t>
      </w:r>
      <w:r w:rsidR="00FD26E4" w:rsidRPr="007344BC">
        <w:rPr>
          <w:rFonts w:ascii="Cambria" w:hAnsi="Cambria"/>
        </w:rPr>
        <w:t>who has been</w:t>
      </w:r>
      <w:r>
        <w:rPr>
          <w:rFonts w:ascii="Cambria" w:hAnsi="Cambria"/>
        </w:rPr>
        <w:t xml:space="preserve"> the Vice </w:t>
      </w:r>
      <w:r w:rsidR="00FD26E4" w:rsidRPr="007344BC">
        <w:rPr>
          <w:rFonts w:ascii="Cambria" w:hAnsi="Cambria"/>
        </w:rPr>
        <w:t xml:space="preserve">Chair to serve as Chair and, from </w:t>
      </w:r>
      <w:r>
        <w:rPr>
          <w:rFonts w:ascii="Cambria" w:hAnsi="Cambria"/>
        </w:rPr>
        <w:t xml:space="preserve">Rich </w:t>
      </w:r>
      <w:r w:rsidR="00FD26E4" w:rsidRPr="007344BC">
        <w:rPr>
          <w:rFonts w:ascii="Cambria" w:hAnsi="Cambria"/>
        </w:rPr>
        <w:t xml:space="preserve"> County</w:t>
      </w:r>
      <w:r>
        <w:rPr>
          <w:rFonts w:ascii="Cambria" w:hAnsi="Cambria"/>
        </w:rPr>
        <w:t xml:space="preserve"> Mayor Mike </w:t>
      </w:r>
      <w:proofErr w:type="spellStart"/>
      <w:r>
        <w:rPr>
          <w:rFonts w:ascii="Cambria" w:hAnsi="Cambria"/>
        </w:rPr>
        <w:t>Leonhardt</w:t>
      </w:r>
      <w:proofErr w:type="spellEnd"/>
      <w:r w:rsidR="00FD26E4" w:rsidRPr="007344BC">
        <w:rPr>
          <w:rFonts w:ascii="Cambria" w:hAnsi="Cambria"/>
        </w:rPr>
        <w:t xml:space="preserve">, as the Vice Chair by acclamation. </w:t>
      </w:r>
      <w:r w:rsidRPr="007344BC">
        <w:rPr>
          <w:rFonts w:ascii="Cambria" w:hAnsi="Cambria"/>
        </w:rPr>
        <w:t xml:space="preserve">Commissioner Jeff Scott </w:t>
      </w:r>
      <w:r w:rsidR="00FD26E4" w:rsidRPr="007344BC">
        <w:rPr>
          <w:rFonts w:ascii="Cambria" w:hAnsi="Cambria"/>
          <w:b/>
          <w:u w:val="single"/>
        </w:rPr>
        <w:t>SECONDED</w:t>
      </w:r>
      <w:r w:rsidR="00FD26E4" w:rsidRPr="007344BC">
        <w:rPr>
          <w:rFonts w:ascii="Cambria" w:hAnsi="Cambria"/>
        </w:rPr>
        <w:t xml:space="preserve"> the motion and all </w:t>
      </w:r>
      <w:r w:rsidR="00FD26E4" w:rsidRPr="007344BC">
        <w:rPr>
          <w:rFonts w:ascii="Cambria" w:hAnsi="Cambria"/>
          <w:b/>
          <w:u w:val="single"/>
        </w:rPr>
        <w:t>APPROVED THE MOTION UNANIMOUSLY.</w:t>
      </w:r>
    </w:p>
    <w:p w:rsidR="00FD26E4" w:rsidRPr="001A0B50" w:rsidRDefault="00FD26E4" w:rsidP="0096478C">
      <w:pPr>
        <w:tabs>
          <w:tab w:val="left" w:pos="1080"/>
        </w:tabs>
        <w:rPr>
          <w:rFonts w:ascii="Cambria" w:hAnsi="Cambria"/>
          <w:highlight w:val="yellow"/>
        </w:rPr>
      </w:pPr>
    </w:p>
    <w:p w:rsidR="0040701D" w:rsidRDefault="0040701D" w:rsidP="0096478C">
      <w:pPr>
        <w:tabs>
          <w:tab w:val="left" w:pos="1080"/>
        </w:tabs>
        <w:rPr>
          <w:rFonts w:ascii="Cambria" w:hAnsi="Cambria"/>
          <w:b/>
          <w:u w:val="single"/>
        </w:rPr>
      </w:pPr>
    </w:p>
    <w:p w:rsidR="0040701D" w:rsidRDefault="0040701D" w:rsidP="0096478C">
      <w:pPr>
        <w:tabs>
          <w:tab w:val="left" w:pos="1080"/>
        </w:tabs>
        <w:rPr>
          <w:rFonts w:ascii="Cambria" w:hAnsi="Cambria"/>
          <w:b/>
          <w:u w:val="single"/>
        </w:rPr>
      </w:pPr>
    </w:p>
    <w:p w:rsidR="00FD26E4" w:rsidRPr="00C22C7D" w:rsidRDefault="00FD26E4" w:rsidP="0096478C">
      <w:pPr>
        <w:tabs>
          <w:tab w:val="left" w:pos="1080"/>
        </w:tabs>
        <w:rPr>
          <w:rFonts w:ascii="Cambria" w:hAnsi="Cambria"/>
          <w:b/>
          <w:u w:val="single"/>
        </w:rPr>
      </w:pPr>
      <w:r w:rsidRPr="00C22C7D">
        <w:rPr>
          <w:rFonts w:ascii="Cambria" w:hAnsi="Cambria"/>
          <w:b/>
          <w:u w:val="single"/>
        </w:rPr>
        <w:lastRenderedPageBreak/>
        <w:t>A</w:t>
      </w:r>
      <w:r w:rsidR="00102097" w:rsidRPr="00C22C7D">
        <w:rPr>
          <w:rFonts w:ascii="Cambria" w:hAnsi="Cambria"/>
          <w:b/>
          <w:u w:val="single"/>
        </w:rPr>
        <w:t>PPROVE MEETING SCHEDULE FOR 2019</w:t>
      </w:r>
    </w:p>
    <w:p w:rsidR="00C22C7D" w:rsidRDefault="00FD26E4" w:rsidP="0096478C">
      <w:pPr>
        <w:tabs>
          <w:tab w:val="left" w:pos="1080"/>
        </w:tabs>
        <w:rPr>
          <w:rFonts w:ascii="Cambria" w:hAnsi="Cambria"/>
        </w:rPr>
      </w:pPr>
      <w:r w:rsidRPr="00C22C7D">
        <w:rPr>
          <w:rFonts w:ascii="Cambria" w:hAnsi="Cambria"/>
        </w:rPr>
        <w:t xml:space="preserve">The Governing Board agreed to keep the originally scheduled board meetings with the </w:t>
      </w:r>
      <w:r w:rsidR="00C22C7D">
        <w:rPr>
          <w:rFonts w:ascii="Cambria" w:hAnsi="Cambria"/>
        </w:rPr>
        <w:t xml:space="preserve">following </w:t>
      </w:r>
      <w:r w:rsidRPr="00C22C7D">
        <w:rPr>
          <w:rFonts w:ascii="Cambria" w:hAnsi="Cambria"/>
        </w:rPr>
        <w:t>exception</w:t>
      </w:r>
      <w:r w:rsidR="00C22C7D">
        <w:rPr>
          <w:rFonts w:ascii="Cambria" w:hAnsi="Cambria"/>
        </w:rPr>
        <w:t>s</w:t>
      </w:r>
      <w:r w:rsidR="001817E9">
        <w:rPr>
          <w:rFonts w:ascii="Cambria" w:hAnsi="Cambria"/>
        </w:rPr>
        <w:t>:</w:t>
      </w:r>
    </w:p>
    <w:p w:rsidR="00C22C7D" w:rsidRDefault="00B47B0B" w:rsidP="0096478C">
      <w:pPr>
        <w:pStyle w:val="ListParagraph"/>
        <w:numPr>
          <w:ilvl w:val="0"/>
          <w:numId w:val="5"/>
        </w:numPr>
        <w:tabs>
          <w:tab w:val="left" w:pos="1080"/>
        </w:tabs>
        <w:rPr>
          <w:rFonts w:ascii="Cambria" w:hAnsi="Cambria"/>
        </w:rPr>
      </w:pPr>
      <w:r>
        <w:rPr>
          <w:rFonts w:ascii="Cambria" w:hAnsi="Cambria"/>
        </w:rPr>
        <w:t>Change</w:t>
      </w:r>
      <w:r w:rsidR="00C22C7D">
        <w:rPr>
          <w:rFonts w:ascii="Cambria" w:hAnsi="Cambria"/>
        </w:rPr>
        <w:t xml:space="preserve"> the</w:t>
      </w:r>
      <w:r w:rsidR="00FD26E4" w:rsidRPr="00C22C7D">
        <w:rPr>
          <w:rFonts w:ascii="Cambria" w:hAnsi="Cambria"/>
        </w:rPr>
        <w:t xml:space="preserve"> November 2</w:t>
      </w:r>
      <w:r w:rsidR="00C22C7D" w:rsidRPr="00C22C7D">
        <w:rPr>
          <w:rFonts w:ascii="Cambria" w:hAnsi="Cambria"/>
        </w:rPr>
        <w:t>7</w:t>
      </w:r>
      <w:r w:rsidR="00FD26E4" w:rsidRPr="00C22C7D">
        <w:rPr>
          <w:rFonts w:ascii="Cambria" w:hAnsi="Cambria"/>
        </w:rPr>
        <w:t xml:space="preserve"> meeting</w:t>
      </w:r>
      <w:r w:rsidR="00C22C7D">
        <w:rPr>
          <w:rFonts w:ascii="Cambria" w:hAnsi="Cambria"/>
        </w:rPr>
        <w:t xml:space="preserve"> to November 20 at 1:30 at the Academy Conference Center in Brigham City.  </w:t>
      </w:r>
    </w:p>
    <w:p w:rsidR="00FD26E4" w:rsidRPr="00C22C7D" w:rsidRDefault="00C22C7D" w:rsidP="0096478C">
      <w:pPr>
        <w:pStyle w:val="ListParagraph"/>
        <w:numPr>
          <w:ilvl w:val="0"/>
          <w:numId w:val="5"/>
        </w:numPr>
        <w:tabs>
          <w:tab w:val="left" w:pos="1080"/>
        </w:tabs>
        <w:rPr>
          <w:rFonts w:ascii="Cambria" w:hAnsi="Cambria"/>
        </w:rPr>
      </w:pPr>
      <w:r>
        <w:rPr>
          <w:rFonts w:ascii="Cambria" w:hAnsi="Cambria"/>
        </w:rPr>
        <w:t>Change the</w:t>
      </w:r>
      <w:r w:rsidR="00FD26E4" w:rsidRPr="00C22C7D">
        <w:rPr>
          <w:rFonts w:ascii="Cambria" w:hAnsi="Cambria"/>
        </w:rPr>
        <w:t xml:space="preserve"> location </w:t>
      </w:r>
      <w:r>
        <w:rPr>
          <w:rFonts w:ascii="Cambria" w:hAnsi="Cambria"/>
        </w:rPr>
        <w:t>of the March 27 meeting to Tremonton’s Bear River Health Department Office.</w:t>
      </w:r>
    </w:p>
    <w:p w:rsidR="006729D5" w:rsidRPr="006729D5" w:rsidRDefault="006729D5" w:rsidP="0096478C">
      <w:pPr>
        <w:pStyle w:val="ListParagraph"/>
        <w:tabs>
          <w:tab w:val="left" w:pos="360"/>
        </w:tabs>
        <w:ind w:left="780"/>
        <w:rPr>
          <w:rFonts w:ascii="Cambria" w:hAnsi="Cambria"/>
        </w:rPr>
      </w:pPr>
    </w:p>
    <w:p w:rsidR="00FD26E4" w:rsidRDefault="006729D5" w:rsidP="0096478C">
      <w:pPr>
        <w:tabs>
          <w:tab w:val="left" w:pos="360"/>
        </w:tabs>
        <w:rPr>
          <w:rFonts w:ascii="Cambria" w:hAnsi="Cambria"/>
        </w:rPr>
      </w:pPr>
      <w:r w:rsidRPr="006729D5">
        <w:rPr>
          <w:rFonts w:ascii="Cambria" w:hAnsi="Cambria"/>
        </w:rPr>
        <w:t xml:space="preserve">Mayor Tyler Vincent made the </w:t>
      </w:r>
      <w:r w:rsidRPr="006729D5">
        <w:rPr>
          <w:rFonts w:ascii="Cambria" w:hAnsi="Cambria"/>
          <w:b/>
          <w:u w:val="single"/>
        </w:rPr>
        <w:t xml:space="preserve">MOTION </w:t>
      </w:r>
      <w:r w:rsidRPr="006729D5">
        <w:rPr>
          <w:rFonts w:ascii="Cambria" w:hAnsi="Cambria"/>
        </w:rPr>
        <w:t xml:space="preserve">to approve the </w:t>
      </w:r>
      <w:r w:rsidR="001F29A2">
        <w:rPr>
          <w:rFonts w:ascii="Cambria" w:hAnsi="Cambria"/>
        </w:rPr>
        <w:t>2019 BRAG Governing Board Meeting Schedule with the two noted changes</w:t>
      </w:r>
      <w:r w:rsidRPr="006729D5">
        <w:rPr>
          <w:rFonts w:ascii="Cambria" w:hAnsi="Cambria"/>
        </w:rPr>
        <w:t xml:space="preserve">; Mayor Mike </w:t>
      </w:r>
      <w:proofErr w:type="spellStart"/>
      <w:proofErr w:type="gramStart"/>
      <w:r w:rsidRPr="006729D5">
        <w:rPr>
          <w:rFonts w:ascii="Cambria" w:hAnsi="Cambria"/>
        </w:rPr>
        <w:t>Leonhardt</w:t>
      </w:r>
      <w:proofErr w:type="spellEnd"/>
      <w:r w:rsidRPr="006729D5">
        <w:rPr>
          <w:rFonts w:ascii="Cambria" w:hAnsi="Cambria"/>
        </w:rPr>
        <w:t xml:space="preserve">  </w:t>
      </w:r>
      <w:r w:rsidRPr="006729D5">
        <w:rPr>
          <w:rFonts w:ascii="Cambria" w:hAnsi="Cambria"/>
          <w:b/>
          <w:u w:val="single"/>
        </w:rPr>
        <w:t>SECONDED</w:t>
      </w:r>
      <w:proofErr w:type="gramEnd"/>
      <w:r w:rsidR="00836F70">
        <w:rPr>
          <w:rFonts w:ascii="Cambria" w:hAnsi="Cambria"/>
        </w:rPr>
        <w:t xml:space="preserve">; the schedule was </w:t>
      </w:r>
      <w:r w:rsidRPr="006729D5">
        <w:rPr>
          <w:rFonts w:ascii="Cambria" w:hAnsi="Cambria"/>
          <w:b/>
          <w:u w:val="single"/>
        </w:rPr>
        <w:t>APPROVED UNANIMOUSLY.</w:t>
      </w:r>
    </w:p>
    <w:p w:rsidR="007869F3" w:rsidRDefault="007869F3" w:rsidP="0096478C">
      <w:pPr>
        <w:tabs>
          <w:tab w:val="left" w:pos="1080"/>
        </w:tabs>
        <w:rPr>
          <w:rFonts w:ascii="Cambria" w:hAnsi="Cambria"/>
        </w:rPr>
      </w:pPr>
    </w:p>
    <w:p w:rsidR="007869F3" w:rsidRDefault="007869F3" w:rsidP="0096478C">
      <w:pPr>
        <w:tabs>
          <w:tab w:val="left" w:pos="1080"/>
        </w:tabs>
        <w:rPr>
          <w:rFonts w:ascii="Cambria" w:hAnsi="Cambria"/>
          <w:b/>
          <w:u w:val="single"/>
        </w:rPr>
      </w:pPr>
      <w:r>
        <w:rPr>
          <w:rFonts w:ascii="Cambria" w:hAnsi="Cambria"/>
          <w:b/>
          <w:u w:val="single"/>
        </w:rPr>
        <w:t>OTHER BUSINESS:</w:t>
      </w:r>
    </w:p>
    <w:p w:rsidR="00967B89" w:rsidRDefault="00967B89" w:rsidP="0096478C">
      <w:pPr>
        <w:tabs>
          <w:tab w:val="left" w:pos="1080"/>
        </w:tabs>
        <w:rPr>
          <w:rFonts w:ascii="Cambria" w:hAnsi="Cambria"/>
        </w:rPr>
      </w:pPr>
      <w:r>
        <w:rPr>
          <w:rFonts w:ascii="Cambria" w:hAnsi="Cambria"/>
        </w:rPr>
        <w:t xml:space="preserve">Stan Summers updated the Governing Board on Box Elder County’s </w:t>
      </w:r>
      <w:r w:rsidR="00195518">
        <w:rPr>
          <w:rFonts w:ascii="Cambria" w:hAnsi="Cambria"/>
        </w:rPr>
        <w:t xml:space="preserve">strong desire to realign </w:t>
      </w:r>
      <w:r>
        <w:rPr>
          <w:rFonts w:ascii="Cambria" w:hAnsi="Cambria"/>
        </w:rPr>
        <w:t>United Way</w:t>
      </w:r>
      <w:r w:rsidR="00195518">
        <w:rPr>
          <w:rFonts w:ascii="Cambria" w:hAnsi="Cambria"/>
        </w:rPr>
        <w:t xml:space="preserve"> activities in the county </w:t>
      </w:r>
      <w:r>
        <w:rPr>
          <w:rFonts w:ascii="Cambria" w:hAnsi="Cambria"/>
        </w:rPr>
        <w:t xml:space="preserve">to United Way of Cache Valley instead </w:t>
      </w:r>
      <w:r w:rsidR="00195518">
        <w:rPr>
          <w:rFonts w:ascii="Cambria" w:hAnsi="Cambria"/>
        </w:rPr>
        <w:t xml:space="preserve">of </w:t>
      </w:r>
      <w:r w:rsidR="00612056">
        <w:rPr>
          <w:rFonts w:ascii="Cambria" w:hAnsi="Cambria"/>
        </w:rPr>
        <w:t xml:space="preserve">United Way </w:t>
      </w:r>
      <w:r>
        <w:rPr>
          <w:rFonts w:ascii="Cambria" w:hAnsi="Cambria"/>
        </w:rPr>
        <w:t>of Northern Utah</w:t>
      </w:r>
      <w:r w:rsidR="00612056">
        <w:rPr>
          <w:rFonts w:ascii="Cambria" w:hAnsi="Cambria"/>
        </w:rPr>
        <w:t xml:space="preserve"> based in </w:t>
      </w:r>
      <w:r>
        <w:rPr>
          <w:rFonts w:ascii="Cambria" w:hAnsi="Cambria"/>
        </w:rPr>
        <w:t xml:space="preserve">Ogden.  Every non-profit in Box Elder County was in favor </w:t>
      </w:r>
      <w:r w:rsidR="00195518">
        <w:rPr>
          <w:rFonts w:ascii="Cambria" w:hAnsi="Cambria"/>
        </w:rPr>
        <w:t>of the change</w:t>
      </w:r>
      <w:r>
        <w:rPr>
          <w:rFonts w:ascii="Cambria" w:hAnsi="Cambria"/>
        </w:rPr>
        <w:t xml:space="preserve"> expect for one soup kitchen.</w:t>
      </w:r>
    </w:p>
    <w:p w:rsidR="007741C5" w:rsidRDefault="007741C5" w:rsidP="0096478C">
      <w:pPr>
        <w:tabs>
          <w:tab w:val="left" w:pos="1080"/>
        </w:tabs>
        <w:rPr>
          <w:rFonts w:ascii="Cambria" w:hAnsi="Cambria"/>
        </w:rPr>
      </w:pPr>
    </w:p>
    <w:p w:rsidR="00C52938" w:rsidRPr="00967B89" w:rsidRDefault="007741C5" w:rsidP="0096478C">
      <w:pPr>
        <w:tabs>
          <w:tab w:val="left" w:pos="1080"/>
        </w:tabs>
        <w:rPr>
          <w:rFonts w:ascii="Cambria" w:hAnsi="Cambria"/>
        </w:rPr>
      </w:pPr>
      <w:r>
        <w:rPr>
          <w:rFonts w:ascii="Cambria" w:hAnsi="Cambria"/>
        </w:rPr>
        <w:t xml:space="preserve">Logan City Council Member Herm Olsen, who also chairs the Bear River Homeless Coordinating Council, invited all to join the Point </w:t>
      </w:r>
      <w:proofErr w:type="gramStart"/>
      <w:r>
        <w:rPr>
          <w:rFonts w:ascii="Cambria" w:hAnsi="Cambria"/>
        </w:rPr>
        <w:t>In</w:t>
      </w:r>
      <w:proofErr w:type="gramEnd"/>
      <w:r>
        <w:rPr>
          <w:rFonts w:ascii="Cambria" w:hAnsi="Cambria"/>
        </w:rPr>
        <w:t xml:space="preserve"> Time</w:t>
      </w:r>
      <w:r w:rsidR="008276BE">
        <w:rPr>
          <w:rFonts w:ascii="Cambria" w:hAnsi="Cambria"/>
        </w:rPr>
        <w:t xml:space="preserve"> Count on</w:t>
      </w:r>
      <w:r>
        <w:rPr>
          <w:rFonts w:ascii="Cambria" w:hAnsi="Cambria"/>
        </w:rPr>
        <w:t xml:space="preserve"> January 24, 25, 26.  (Flyer included). </w:t>
      </w:r>
    </w:p>
    <w:p w:rsidR="007869F3" w:rsidRPr="00452FD4" w:rsidRDefault="007869F3" w:rsidP="0096478C">
      <w:pPr>
        <w:tabs>
          <w:tab w:val="left" w:pos="1080"/>
        </w:tabs>
        <w:rPr>
          <w:rFonts w:ascii="Cambria" w:hAnsi="Cambria"/>
        </w:rPr>
      </w:pPr>
    </w:p>
    <w:p w:rsidR="00FD26E4" w:rsidRPr="00B9691E" w:rsidRDefault="00FD26E4" w:rsidP="0096478C">
      <w:pPr>
        <w:tabs>
          <w:tab w:val="left" w:pos="1080"/>
        </w:tabs>
        <w:rPr>
          <w:rFonts w:ascii="Cambria" w:hAnsi="Cambria"/>
          <w:b/>
          <w:u w:val="single"/>
        </w:rPr>
      </w:pPr>
      <w:r w:rsidRPr="00B9691E">
        <w:rPr>
          <w:rFonts w:ascii="Cambria" w:hAnsi="Cambria"/>
          <w:b/>
          <w:u w:val="single"/>
        </w:rPr>
        <w:t>ADJOURN</w:t>
      </w:r>
    </w:p>
    <w:p w:rsidR="00FD26E4" w:rsidRPr="005C4DB2" w:rsidRDefault="00FD26E4" w:rsidP="0096478C">
      <w:pPr>
        <w:rPr>
          <w:rFonts w:ascii="Cambria" w:hAnsi="Cambria"/>
        </w:rPr>
      </w:pPr>
      <w:r>
        <w:rPr>
          <w:rFonts w:ascii="Cambria" w:hAnsi="Cambria"/>
        </w:rPr>
        <w:t xml:space="preserve">The meeting </w:t>
      </w:r>
      <w:r w:rsidRPr="005C4DB2">
        <w:rPr>
          <w:rFonts w:ascii="Cambria" w:hAnsi="Cambria"/>
          <w:b/>
          <w:u w:val="single"/>
        </w:rPr>
        <w:t>ADJOURNED</w:t>
      </w:r>
      <w:r w:rsidRPr="005C4DB2">
        <w:rPr>
          <w:rFonts w:ascii="Cambria" w:hAnsi="Cambria"/>
        </w:rPr>
        <w:t xml:space="preserve"> </w:t>
      </w:r>
      <w:r>
        <w:rPr>
          <w:rFonts w:ascii="Cambria" w:hAnsi="Cambria"/>
        </w:rPr>
        <w:t>at 1:</w:t>
      </w:r>
      <w:r w:rsidR="0019274E">
        <w:rPr>
          <w:rFonts w:ascii="Cambria" w:hAnsi="Cambria"/>
        </w:rPr>
        <w:t>2</w:t>
      </w:r>
      <w:r>
        <w:rPr>
          <w:rFonts w:ascii="Cambria" w:hAnsi="Cambria"/>
        </w:rPr>
        <w:t>5</w:t>
      </w:r>
      <w:r w:rsidRPr="005C4DB2">
        <w:rPr>
          <w:rFonts w:ascii="Cambria" w:hAnsi="Cambria"/>
        </w:rPr>
        <w:t xml:space="preserve"> </w:t>
      </w:r>
      <w:r>
        <w:rPr>
          <w:rFonts w:ascii="Cambria" w:hAnsi="Cambria"/>
        </w:rPr>
        <w:t xml:space="preserve">p.m. </w:t>
      </w:r>
    </w:p>
    <w:p w:rsidR="00FD26E4" w:rsidRPr="0023416F" w:rsidRDefault="00FD26E4" w:rsidP="0096478C">
      <w:pPr>
        <w:tabs>
          <w:tab w:val="left" w:pos="1080"/>
        </w:tabs>
        <w:rPr>
          <w:rFonts w:ascii="Cambria" w:hAnsi="Cambria"/>
          <w:sz w:val="18"/>
          <w:szCs w:val="18"/>
        </w:rPr>
      </w:pPr>
    </w:p>
    <w:p w:rsidR="00A35A52" w:rsidRPr="00831837" w:rsidRDefault="00A35A52" w:rsidP="0096478C"/>
    <w:sectPr w:rsidR="00A35A52" w:rsidRPr="0083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531"/>
    <w:multiLevelType w:val="hybridMultilevel"/>
    <w:tmpl w:val="B360F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E3B14"/>
    <w:multiLevelType w:val="hybridMultilevel"/>
    <w:tmpl w:val="4AAE74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696710B"/>
    <w:multiLevelType w:val="hybridMultilevel"/>
    <w:tmpl w:val="0CE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E2BE1"/>
    <w:multiLevelType w:val="hybridMultilevel"/>
    <w:tmpl w:val="1A827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10E76D0"/>
    <w:multiLevelType w:val="hybridMultilevel"/>
    <w:tmpl w:val="9572A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12"/>
    <w:rsid w:val="00075F7B"/>
    <w:rsid w:val="000A16CD"/>
    <w:rsid w:val="000B3608"/>
    <w:rsid w:val="000D3401"/>
    <w:rsid w:val="000D7F13"/>
    <w:rsid w:val="00102097"/>
    <w:rsid w:val="00117A10"/>
    <w:rsid w:val="001369A1"/>
    <w:rsid w:val="00165125"/>
    <w:rsid w:val="001817E9"/>
    <w:rsid w:val="0019274E"/>
    <w:rsid w:val="00195518"/>
    <w:rsid w:val="001A0B50"/>
    <w:rsid w:val="001E2E99"/>
    <w:rsid w:val="001E32C1"/>
    <w:rsid w:val="001F29A2"/>
    <w:rsid w:val="002161D4"/>
    <w:rsid w:val="0022634B"/>
    <w:rsid w:val="00297EB3"/>
    <w:rsid w:val="002D3F97"/>
    <w:rsid w:val="002F0235"/>
    <w:rsid w:val="002F7858"/>
    <w:rsid w:val="00333D0F"/>
    <w:rsid w:val="003A4C17"/>
    <w:rsid w:val="003F66D1"/>
    <w:rsid w:val="0040701D"/>
    <w:rsid w:val="0044304D"/>
    <w:rsid w:val="00443B87"/>
    <w:rsid w:val="00485C43"/>
    <w:rsid w:val="00495FF1"/>
    <w:rsid w:val="004D3942"/>
    <w:rsid w:val="004F2408"/>
    <w:rsid w:val="00531AB1"/>
    <w:rsid w:val="00532650"/>
    <w:rsid w:val="00554254"/>
    <w:rsid w:val="005C6C62"/>
    <w:rsid w:val="00605342"/>
    <w:rsid w:val="00612056"/>
    <w:rsid w:val="00654682"/>
    <w:rsid w:val="00671693"/>
    <w:rsid w:val="006729D5"/>
    <w:rsid w:val="006F0D0B"/>
    <w:rsid w:val="007344BC"/>
    <w:rsid w:val="007741C5"/>
    <w:rsid w:val="007869F3"/>
    <w:rsid w:val="007A1A47"/>
    <w:rsid w:val="008120B8"/>
    <w:rsid w:val="00814B04"/>
    <w:rsid w:val="00823ED2"/>
    <w:rsid w:val="008276BE"/>
    <w:rsid w:val="00831837"/>
    <w:rsid w:val="00836EB3"/>
    <w:rsid w:val="00836F70"/>
    <w:rsid w:val="00867874"/>
    <w:rsid w:val="008B581A"/>
    <w:rsid w:val="008C0885"/>
    <w:rsid w:val="008E19DF"/>
    <w:rsid w:val="008F1842"/>
    <w:rsid w:val="009113C7"/>
    <w:rsid w:val="009521ED"/>
    <w:rsid w:val="0096478C"/>
    <w:rsid w:val="00967B89"/>
    <w:rsid w:val="009A6CF0"/>
    <w:rsid w:val="009B0DD3"/>
    <w:rsid w:val="009C3D5D"/>
    <w:rsid w:val="00A35A52"/>
    <w:rsid w:val="00A40B5F"/>
    <w:rsid w:val="00A71C6F"/>
    <w:rsid w:val="00A85016"/>
    <w:rsid w:val="00A919CF"/>
    <w:rsid w:val="00AA6512"/>
    <w:rsid w:val="00AC3E9A"/>
    <w:rsid w:val="00AD3344"/>
    <w:rsid w:val="00AF384B"/>
    <w:rsid w:val="00AF3D7B"/>
    <w:rsid w:val="00B035A6"/>
    <w:rsid w:val="00B265B4"/>
    <w:rsid w:val="00B47B0B"/>
    <w:rsid w:val="00BB5A36"/>
    <w:rsid w:val="00C22C7D"/>
    <w:rsid w:val="00C26875"/>
    <w:rsid w:val="00C52938"/>
    <w:rsid w:val="00C5657C"/>
    <w:rsid w:val="00C86340"/>
    <w:rsid w:val="00CA2B43"/>
    <w:rsid w:val="00CE34CC"/>
    <w:rsid w:val="00CF6221"/>
    <w:rsid w:val="00D43D9C"/>
    <w:rsid w:val="00D92FFA"/>
    <w:rsid w:val="00D97106"/>
    <w:rsid w:val="00DB1F10"/>
    <w:rsid w:val="00E02325"/>
    <w:rsid w:val="00E97BA5"/>
    <w:rsid w:val="00EA51F5"/>
    <w:rsid w:val="00ED6392"/>
    <w:rsid w:val="00EF6570"/>
    <w:rsid w:val="00F02987"/>
    <w:rsid w:val="00F05C75"/>
    <w:rsid w:val="00F122A0"/>
    <w:rsid w:val="00F50C5D"/>
    <w:rsid w:val="00F67E8E"/>
    <w:rsid w:val="00FD13BB"/>
    <w:rsid w:val="00FD16C2"/>
    <w:rsid w:val="00FD1744"/>
    <w:rsid w:val="00FD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43"/>
    <w:pPr>
      <w:ind w:left="720"/>
      <w:contextualSpacing/>
    </w:pPr>
  </w:style>
  <w:style w:type="paragraph" w:styleId="BalloonText">
    <w:name w:val="Balloon Text"/>
    <w:basedOn w:val="Normal"/>
    <w:link w:val="BalloonTextChar"/>
    <w:uiPriority w:val="99"/>
    <w:semiHidden/>
    <w:unhideWhenUsed/>
    <w:rsid w:val="009A6CF0"/>
    <w:rPr>
      <w:rFonts w:ascii="Tahoma" w:hAnsi="Tahoma" w:cs="Tahoma"/>
      <w:sz w:val="16"/>
      <w:szCs w:val="16"/>
    </w:rPr>
  </w:style>
  <w:style w:type="character" w:customStyle="1" w:styleId="BalloonTextChar">
    <w:name w:val="Balloon Text Char"/>
    <w:basedOn w:val="DefaultParagraphFont"/>
    <w:link w:val="BalloonText"/>
    <w:uiPriority w:val="99"/>
    <w:semiHidden/>
    <w:rsid w:val="009A6C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43"/>
    <w:pPr>
      <w:ind w:left="720"/>
      <w:contextualSpacing/>
    </w:pPr>
  </w:style>
  <w:style w:type="paragraph" w:styleId="BalloonText">
    <w:name w:val="Balloon Text"/>
    <w:basedOn w:val="Normal"/>
    <w:link w:val="BalloonTextChar"/>
    <w:uiPriority w:val="99"/>
    <w:semiHidden/>
    <w:unhideWhenUsed/>
    <w:rsid w:val="009A6CF0"/>
    <w:rPr>
      <w:rFonts w:ascii="Tahoma" w:hAnsi="Tahoma" w:cs="Tahoma"/>
      <w:sz w:val="16"/>
      <w:szCs w:val="16"/>
    </w:rPr>
  </w:style>
  <w:style w:type="character" w:customStyle="1" w:styleId="BalloonTextChar">
    <w:name w:val="Balloon Text Char"/>
    <w:basedOn w:val="DefaultParagraphFont"/>
    <w:link w:val="BalloonText"/>
    <w:uiPriority w:val="99"/>
    <w:semiHidden/>
    <w:rsid w:val="009A6C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Merkley</dc:creator>
  <cp:lastModifiedBy>Karen Merkley</cp:lastModifiedBy>
  <cp:revision>117</cp:revision>
  <cp:lastPrinted>2019-02-05T18:34:00Z</cp:lastPrinted>
  <dcterms:created xsi:type="dcterms:W3CDTF">2019-01-31T17:39:00Z</dcterms:created>
  <dcterms:modified xsi:type="dcterms:W3CDTF">2019-02-05T18:46:00Z</dcterms:modified>
</cp:coreProperties>
</file>