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55" w:rsidRDefault="002225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5415" cy="10058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755" w:rsidRDefault="00C467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755" w:rsidRDefault="00C467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755" w:rsidRDefault="00C46755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C46755" w:rsidRDefault="00C46755">
      <w:pPr>
        <w:rPr>
          <w:rFonts w:ascii="Calibri" w:eastAsia="Calibri" w:hAnsi="Calibri" w:cs="Calibri"/>
          <w:b/>
          <w:bCs/>
        </w:rPr>
      </w:pPr>
    </w:p>
    <w:p w:rsidR="00C46755" w:rsidRDefault="00C46755">
      <w:pPr>
        <w:rPr>
          <w:rFonts w:ascii="Calibri" w:eastAsia="Calibri" w:hAnsi="Calibri" w:cs="Calibri"/>
          <w:b/>
          <w:bCs/>
        </w:rPr>
      </w:pPr>
    </w:p>
    <w:p w:rsidR="00C46755" w:rsidRDefault="00C46755">
      <w:pPr>
        <w:rPr>
          <w:rFonts w:ascii="Calibri" w:eastAsia="Calibri" w:hAnsi="Calibri" w:cs="Calibri"/>
          <w:b/>
          <w:bCs/>
        </w:rPr>
      </w:pPr>
    </w:p>
    <w:p w:rsidR="00C46755" w:rsidRDefault="00C46755">
      <w:pPr>
        <w:rPr>
          <w:rFonts w:ascii="Calibri" w:eastAsia="Calibri" w:hAnsi="Calibri" w:cs="Calibri"/>
          <w:b/>
          <w:bCs/>
        </w:rPr>
      </w:pPr>
    </w:p>
    <w:p w:rsidR="00DD7BF4" w:rsidRDefault="00DD7BF4" w:rsidP="00DD7BF4">
      <w:pPr>
        <w:pStyle w:val="Heading1"/>
        <w:ind w:left="3856" w:right="3877"/>
        <w:jc w:val="center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24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2"/>
        </w:rPr>
        <w:t xml:space="preserve">OGDEN </w:t>
      </w:r>
      <w:r>
        <w:rPr>
          <w:spacing w:val="-1"/>
        </w:rPr>
        <w:t>CITY</w:t>
      </w:r>
      <w:r>
        <w:rPr>
          <w:spacing w:val="28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HEARING</w:t>
      </w:r>
    </w:p>
    <w:p w:rsidR="00DD7BF4" w:rsidRDefault="00DD7BF4" w:rsidP="00DD7BF4">
      <w:pPr>
        <w:rPr>
          <w:rFonts w:ascii="Calibri" w:eastAsia="Calibri" w:hAnsi="Calibri" w:cs="Calibri"/>
          <w:b/>
          <w:bCs/>
        </w:rPr>
      </w:pPr>
    </w:p>
    <w:p w:rsidR="00DD7BF4" w:rsidRDefault="00DD7BF4" w:rsidP="00DD7BF4">
      <w:pPr>
        <w:rPr>
          <w:rFonts w:ascii="Calibri" w:eastAsia="Calibri" w:hAnsi="Calibri" w:cs="Calibri"/>
          <w:b/>
          <w:bCs/>
        </w:rPr>
      </w:pPr>
    </w:p>
    <w:p w:rsidR="00DD7BF4" w:rsidRDefault="00DD7BF4" w:rsidP="00DD7BF4">
      <w:pPr>
        <w:rPr>
          <w:rFonts w:ascii="Calibri" w:eastAsia="Calibri" w:hAnsi="Calibri" w:cs="Calibri"/>
          <w:b/>
          <w:bCs/>
        </w:rPr>
      </w:pPr>
    </w:p>
    <w:p w:rsidR="00DD7BF4" w:rsidRDefault="00DD7BF4" w:rsidP="00DD7BF4">
      <w:pPr>
        <w:rPr>
          <w:rFonts w:ascii="Calibri" w:eastAsia="Calibri" w:hAnsi="Calibri" w:cs="Calibri"/>
          <w:b/>
          <w:bCs/>
        </w:rPr>
      </w:pPr>
    </w:p>
    <w:p w:rsidR="00DD7BF4" w:rsidRDefault="00DD7BF4" w:rsidP="00DD7BF4">
      <w:pPr>
        <w:rPr>
          <w:rFonts w:ascii="Calibri" w:eastAsia="Calibri" w:hAnsi="Calibri" w:cs="Calibri"/>
          <w:b/>
          <w:bCs/>
        </w:rPr>
      </w:pPr>
    </w:p>
    <w:p w:rsidR="00DD7BF4" w:rsidRPr="004059BE" w:rsidRDefault="00DD7BF4" w:rsidP="00DD7BF4">
      <w:pPr>
        <w:pStyle w:val="BodyText"/>
        <w:spacing w:before="184" w:line="276" w:lineRule="auto"/>
        <w:ind w:left="0" w:right="116"/>
      </w:pPr>
      <w:r w:rsidRPr="004059BE">
        <w:t>The North Ogden City Planning Commission will hold a meeting on Wednesday, J</w:t>
      </w:r>
      <w:r>
        <w:t>une 6</w:t>
      </w:r>
      <w:r w:rsidRPr="004059BE">
        <w:t xml:space="preserve">, 2018 at </w:t>
      </w:r>
      <w:r>
        <w:t>6:0</w:t>
      </w:r>
      <w:r w:rsidRPr="004059BE">
        <w:t>0 pm in the City Council Chambers at 505 East 2600 North, North Ogden, Utah.</w:t>
      </w:r>
    </w:p>
    <w:p w:rsidR="00DD7BF4" w:rsidRPr="004059BE" w:rsidRDefault="00DD7BF4" w:rsidP="00DD7BF4">
      <w:pPr>
        <w:pStyle w:val="Heading1"/>
        <w:spacing w:before="120" w:line="276" w:lineRule="auto"/>
        <w:ind w:left="0"/>
      </w:pPr>
      <w:r w:rsidRPr="004059BE">
        <w:t xml:space="preserve">Public hearing regarding an amendment to rezone property located at approximately 2700 North and 850 East from RE-20 to R-1-8. </w:t>
      </w:r>
    </w:p>
    <w:p w:rsidR="00DD7BF4" w:rsidRPr="004059BE" w:rsidRDefault="00DD7BF4" w:rsidP="00DD7BF4">
      <w:pPr>
        <w:pStyle w:val="Heading1"/>
        <w:spacing w:before="120" w:line="276" w:lineRule="auto"/>
        <w:ind w:left="0"/>
      </w:pPr>
      <w:r w:rsidRPr="004059BE">
        <w:t xml:space="preserve">A companion amendment </w:t>
      </w:r>
      <w:r>
        <w:t>may</w:t>
      </w:r>
      <w:r w:rsidRPr="004059BE">
        <w:t xml:space="preserve"> </w:t>
      </w:r>
      <w:r>
        <w:t>rezone property between 650</w:t>
      </w:r>
      <w:r w:rsidRPr="004059BE">
        <w:t xml:space="preserve"> and 800 East</w:t>
      </w:r>
      <w:r>
        <w:t xml:space="preserve"> along</w:t>
      </w:r>
      <w:r w:rsidRPr="004059BE">
        <w:t xml:space="preserve"> 2600 North from RE-20 to either R-1-8; R-1-8 (AG), or RCC.</w:t>
      </w:r>
    </w:p>
    <w:p w:rsidR="00DD7BF4" w:rsidRPr="004059BE" w:rsidRDefault="00DD7BF4" w:rsidP="00DD7BF4">
      <w:pPr>
        <w:pStyle w:val="Heading1"/>
        <w:spacing w:before="120" w:line="276" w:lineRule="auto"/>
        <w:ind w:left="0"/>
      </w:pPr>
      <w:r>
        <w:t>The</w:t>
      </w:r>
      <w:r w:rsidRPr="004059BE">
        <w:t xml:space="preserve"> companion amendment</w:t>
      </w:r>
      <w:r>
        <w:t xml:space="preserve"> is </w:t>
      </w:r>
      <w:r w:rsidRPr="004059BE">
        <w:t>seek</w:t>
      </w:r>
      <w:r>
        <w:t>ing</w:t>
      </w:r>
      <w:r w:rsidRPr="004059BE">
        <w:t xml:space="preserve"> </w:t>
      </w:r>
      <w:r>
        <w:t xml:space="preserve">input </w:t>
      </w:r>
      <w:r w:rsidRPr="004059BE">
        <w:t xml:space="preserve">on whether </w:t>
      </w:r>
      <w:r>
        <w:t xml:space="preserve">it makes sense to rezone property </w:t>
      </w:r>
      <w:r w:rsidRPr="004059BE">
        <w:t xml:space="preserve">within the block east of 700 East, both sides of 2600 North, west of 850 East, and south of 2750 North </w:t>
      </w:r>
      <w:r>
        <w:t xml:space="preserve">at the same time.  </w:t>
      </w:r>
    </w:p>
    <w:p w:rsidR="00DD7BF4" w:rsidRPr="004059BE" w:rsidRDefault="00DD7BF4" w:rsidP="00DD7BF4">
      <w:pPr>
        <w:pStyle w:val="Heading1"/>
        <w:spacing w:before="120" w:line="276" w:lineRule="auto"/>
        <w:ind w:left="0"/>
      </w:pPr>
      <w:r w:rsidRPr="004059BE">
        <w:t>A map showing these properties is located on the North Ogden City website.</w:t>
      </w:r>
    </w:p>
    <w:p w:rsidR="00DD7BF4" w:rsidRDefault="00DD7BF4" w:rsidP="00DD7BF4">
      <w:pPr>
        <w:pStyle w:val="BodyText"/>
        <w:spacing w:before="195" w:line="276" w:lineRule="auto"/>
        <w:ind w:left="0" w:right="114"/>
      </w:pPr>
      <w:hyperlink r:id="rId6" w:history="1">
        <w:r w:rsidRPr="00303FBB">
          <w:rPr>
            <w:rStyle w:val="Hyperlink"/>
          </w:rPr>
          <w:t>http://www.northogdencity.com/home/showdocument?id=17198</w:t>
        </w:r>
      </w:hyperlink>
    </w:p>
    <w:p w:rsidR="00DD7BF4" w:rsidRPr="004059BE" w:rsidRDefault="00DD7BF4" w:rsidP="00DD7BF4">
      <w:pPr>
        <w:pStyle w:val="BodyText"/>
        <w:spacing w:before="195" w:line="276" w:lineRule="auto"/>
        <w:ind w:left="0" w:right="114"/>
      </w:pPr>
      <w:r w:rsidRPr="004059BE">
        <w:t>In compliance with the ADA individuals needing special accommodation (including auxiliary communicative aids and services) during the meeting should notify the City Recorder at 801-782-7211 at least 48 hours prior to the meeting.</w:t>
      </w:r>
    </w:p>
    <w:p w:rsidR="00DD7BF4" w:rsidRPr="004059BE" w:rsidRDefault="00DD7BF4" w:rsidP="00DD7BF4">
      <w:pPr>
        <w:pStyle w:val="BodyText"/>
        <w:spacing w:before="196" w:line="242" w:lineRule="auto"/>
        <w:ind w:left="0" w:right="6916"/>
      </w:pPr>
      <w:r w:rsidRPr="004059BE">
        <w:t>S. Annette Spendlove, MMC City Recorder</w:t>
      </w:r>
    </w:p>
    <w:p w:rsidR="00DD7BF4" w:rsidRPr="004059BE" w:rsidRDefault="00DD7BF4" w:rsidP="00DD7BF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D7BF4" w:rsidRPr="004059BE" w:rsidRDefault="00DD7BF4" w:rsidP="00DD7BF4">
      <w:pPr>
        <w:pStyle w:val="BodyText"/>
        <w:ind w:left="0"/>
      </w:pPr>
      <w:r w:rsidRPr="004059BE">
        <w:t xml:space="preserve">Published:  </w:t>
      </w:r>
      <w:r>
        <w:t>May 27, &amp; June 3,</w:t>
      </w:r>
      <w:r w:rsidRPr="004059BE">
        <w:t xml:space="preserve"> 2018</w:t>
      </w:r>
    </w:p>
    <w:p w:rsidR="00C46755" w:rsidRDefault="00C46755" w:rsidP="00DD7BF4">
      <w:pPr>
        <w:pStyle w:val="BodyText"/>
        <w:spacing w:before="184" w:line="276" w:lineRule="auto"/>
        <w:ind w:right="116"/>
        <w:jc w:val="both"/>
      </w:pPr>
    </w:p>
    <w:sectPr w:rsidR="00C46755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5"/>
    <w:rsid w:val="002225FB"/>
    <w:rsid w:val="00B231EB"/>
    <w:rsid w:val="00C46755"/>
    <w:rsid w:val="00DC60AE"/>
    <w:rsid w:val="00DD7BF4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DD7BF4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D7BF4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DD7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DD7BF4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D7BF4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DD7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thogdencity.com/home/showdocument?id=171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Staheli</dc:creator>
  <cp:lastModifiedBy>Lynne Bexell</cp:lastModifiedBy>
  <cp:revision>2</cp:revision>
  <cp:lastPrinted>2018-05-24T18:46:00Z</cp:lastPrinted>
  <dcterms:created xsi:type="dcterms:W3CDTF">2018-05-25T14:16:00Z</dcterms:created>
  <dcterms:modified xsi:type="dcterms:W3CDTF">2018-05-25T14:16:00Z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2018-01-12T00:00:00Z</vt:filetime>
  </property>
</Properties>
</file>