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1924DC" w:rsidRDefault="00647808" w:rsidP="00AE4B55">
      <w:pPr>
        <w:tabs>
          <w:tab w:val="left" w:pos="360"/>
          <w:tab w:val="left" w:pos="720"/>
        </w:tabs>
        <w:spacing w:line="240" w:lineRule="exact"/>
        <w:contextualSpacing/>
        <w:jc w:val="center"/>
        <w:outlineLvl w:val="0"/>
        <w:rPr>
          <w:sz w:val="22"/>
          <w:szCs w:val="22"/>
        </w:rPr>
      </w:pPr>
      <w:r w:rsidRPr="001924DC">
        <w:rPr>
          <w:b/>
          <w:bCs/>
          <w:sz w:val="22"/>
          <w:szCs w:val="22"/>
        </w:rPr>
        <w:t>MINUTES</w:t>
      </w:r>
    </w:p>
    <w:p w:rsidR="00647808" w:rsidRPr="001924DC" w:rsidRDefault="00647808" w:rsidP="00AE4B55">
      <w:pPr>
        <w:tabs>
          <w:tab w:val="right" w:pos="9360"/>
        </w:tabs>
        <w:spacing w:line="240" w:lineRule="exact"/>
        <w:contextualSpacing/>
        <w:jc w:val="center"/>
        <w:outlineLvl w:val="0"/>
        <w:rPr>
          <w:sz w:val="22"/>
          <w:szCs w:val="22"/>
        </w:rPr>
      </w:pPr>
      <w:r w:rsidRPr="001924DC">
        <w:rPr>
          <w:b/>
          <w:bCs/>
          <w:sz w:val="22"/>
          <w:szCs w:val="22"/>
        </w:rPr>
        <w:t>OF THE BOARD OF COMMISSIONERS OF WEBER COUNTY</w:t>
      </w:r>
    </w:p>
    <w:p w:rsidR="00647808" w:rsidRPr="001924DC" w:rsidRDefault="00647808" w:rsidP="00AE4B55">
      <w:pPr>
        <w:spacing w:line="240" w:lineRule="exact"/>
        <w:contextualSpacing/>
        <w:jc w:val="center"/>
        <w:outlineLvl w:val="0"/>
        <w:rPr>
          <w:sz w:val="22"/>
          <w:szCs w:val="22"/>
        </w:rPr>
      </w:pPr>
      <w:r w:rsidRPr="001924DC">
        <w:rPr>
          <w:sz w:val="22"/>
          <w:szCs w:val="22"/>
        </w:rPr>
        <w:t xml:space="preserve">Tuesday, </w:t>
      </w:r>
      <w:r w:rsidR="00033E1D" w:rsidRPr="001924DC">
        <w:rPr>
          <w:sz w:val="22"/>
          <w:szCs w:val="22"/>
        </w:rPr>
        <w:t>Ap</w:t>
      </w:r>
      <w:r w:rsidR="00091BB1" w:rsidRPr="001924DC">
        <w:rPr>
          <w:sz w:val="22"/>
          <w:szCs w:val="22"/>
        </w:rPr>
        <w:t>r</w:t>
      </w:r>
      <w:r w:rsidR="00033E1D" w:rsidRPr="001924DC">
        <w:rPr>
          <w:sz w:val="22"/>
          <w:szCs w:val="22"/>
        </w:rPr>
        <w:t>il</w:t>
      </w:r>
      <w:r w:rsidR="00DE2544" w:rsidRPr="001924DC">
        <w:rPr>
          <w:sz w:val="22"/>
          <w:szCs w:val="22"/>
        </w:rPr>
        <w:t xml:space="preserve"> </w:t>
      </w:r>
      <w:r w:rsidR="00033E1D" w:rsidRPr="001924DC">
        <w:rPr>
          <w:sz w:val="22"/>
          <w:szCs w:val="22"/>
        </w:rPr>
        <w:t>11</w:t>
      </w:r>
      <w:r w:rsidRPr="001924DC">
        <w:rPr>
          <w:sz w:val="22"/>
          <w:szCs w:val="22"/>
        </w:rPr>
        <w:t>, 201</w:t>
      </w:r>
      <w:r w:rsidR="00DE2544" w:rsidRPr="001924DC">
        <w:rPr>
          <w:sz w:val="22"/>
          <w:szCs w:val="22"/>
        </w:rPr>
        <w:t>7</w:t>
      </w:r>
      <w:r w:rsidRPr="001924DC">
        <w:rPr>
          <w:sz w:val="22"/>
          <w:szCs w:val="22"/>
        </w:rPr>
        <w:t xml:space="preserve"> - </w:t>
      </w:r>
      <w:r w:rsidR="003062F5" w:rsidRPr="001924DC">
        <w:rPr>
          <w:sz w:val="22"/>
          <w:szCs w:val="22"/>
        </w:rPr>
        <w:t>1</w:t>
      </w:r>
      <w:r w:rsidR="00376B55" w:rsidRPr="001924DC">
        <w:rPr>
          <w:sz w:val="22"/>
          <w:szCs w:val="22"/>
        </w:rPr>
        <w:t>0</w:t>
      </w:r>
      <w:r w:rsidRPr="001924DC">
        <w:rPr>
          <w:sz w:val="22"/>
          <w:szCs w:val="22"/>
        </w:rPr>
        <w:t>:</w:t>
      </w:r>
      <w:r w:rsidR="003E115A" w:rsidRPr="001924DC">
        <w:rPr>
          <w:sz w:val="22"/>
          <w:szCs w:val="22"/>
        </w:rPr>
        <w:t>0</w:t>
      </w:r>
      <w:r w:rsidRPr="001924DC">
        <w:rPr>
          <w:sz w:val="22"/>
          <w:szCs w:val="22"/>
        </w:rPr>
        <w:t xml:space="preserve">0 </w:t>
      </w:r>
      <w:r w:rsidR="00677B4F" w:rsidRPr="001924DC">
        <w:rPr>
          <w:sz w:val="22"/>
          <w:szCs w:val="22"/>
        </w:rPr>
        <w:t>a</w:t>
      </w:r>
      <w:r w:rsidRPr="001924DC">
        <w:rPr>
          <w:sz w:val="22"/>
          <w:szCs w:val="22"/>
        </w:rPr>
        <w:t>.m.</w:t>
      </w:r>
    </w:p>
    <w:p w:rsidR="00647808" w:rsidRPr="001924DC" w:rsidRDefault="00647808" w:rsidP="00AE4B55">
      <w:pPr>
        <w:spacing w:line="240" w:lineRule="exact"/>
        <w:contextualSpacing/>
        <w:jc w:val="center"/>
        <w:outlineLvl w:val="0"/>
        <w:rPr>
          <w:sz w:val="22"/>
          <w:szCs w:val="22"/>
        </w:rPr>
      </w:pPr>
      <w:r w:rsidRPr="001924DC">
        <w:rPr>
          <w:sz w:val="22"/>
          <w:szCs w:val="22"/>
        </w:rPr>
        <w:t>Commission Chambers, 2380 Washington Blvd., Ogden, Utah</w:t>
      </w:r>
    </w:p>
    <w:p w:rsidR="00647808" w:rsidRPr="001924DC" w:rsidRDefault="00CB4C60" w:rsidP="008D07A8">
      <w:pPr>
        <w:spacing w:line="250" w:lineRule="exact"/>
        <w:contextualSpacing/>
        <w:jc w:val="both"/>
        <w:rPr>
          <w:sz w:val="22"/>
          <w:szCs w:val="22"/>
        </w:rPr>
      </w:pPr>
      <w:r w:rsidRPr="00CB4C60">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FA631B" w:rsidRPr="00CB1761" w:rsidRDefault="00FA631B"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FA631B" w:rsidRDefault="00FA631B" w:rsidP="00647808"/>
              </w:txbxContent>
            </v:textbox>
          </v:shape>
        </w:pict>
      </w:r>
    </w:p>
    <w:p w:rsidR="00647808" w:rsidRPr="001924DC" w:rsidRDefault="00647808" w:rsidP="008D07A8">
      <w:pPr>
        <w:spacing w:line="250" w:lineRule="exact"/>
        <w:contextualSpacing/>
        <w:jc w:val="both"/>
        <w:rPr>
          <w:sz w:val="22"/>
          <w:szCs w:val="22"/>
        </w:rPr>
      </w:pPr>
    </w:p>
    <w:p w:rsidR="00647808" w:rsidRPr="001924DC" w:rsidRDefault="00647808" w:rsidP="00C775A1">
      <w:pPr>
        <w:spacing w:line="160" w:lineRule="exact"/>
        <w:contextualSpacing/>
        <w:jc w:val="both"/>
        <w:rPr>
          <w:sz w:val="22"/>
          <w:szCs w:val="22"/>
        </w:rPr>
      </w:pPr>
    </w:p>
    <w:p w:rsidR="00647808" w:rsidRPr="001924DC" w:rsidRDefault="00647808" w:rsidP="00DC24AC">
      <w:pPr>
        <w:spacing w:line="100" w:lineRule="exact"/>
        <w:contextualSpacing/>
        <w:jc w:val="both"/>
        <w:rPr>
          <w:sz w:val="22"/>
          <w:szCs w:val="22"/>
        </w:rPr>
      </w:pPr>
    </w:p>
    <w:p w:rsidR="00365157" w:rsidRPr="001924DC" w:rsidRDefault="00163069" w:rsidP="00997BA6">
      <w:pPr>
        <w:spacing w:line="240" w:lineRule="exact"/>
        <w:contextualSpacing/>
        <w:jc w:val="both"/>
        <w:outlineLvl w:val="0"/>
        <w:rPr>
          <w:sz w:val="22"/>
          <w:szCs w:val="22"/>
        </w:rPr>
      </w:pPr>
      <w:r w:rsidRPr="001924DC">
        <w:rPr>
          <w:b/>
          <w:bCs/>
          <w:smallCaps/>
          <w:sz w:val="22"/>
          <w:szCs w:val="22"/>
        </w:rPr>
        <w:t xml:space="preserve">Weber County </w:t>
      </w:r>
      <w:r w:rsidR="00365157" w:rsidRPr="001924DC">
        <w:rPr>
          <w:b/>
          <w:bCs/>
          <w:smallCaps/>
          <w:sz w:val="22"/>
          <w:szCs w:val="22"/>
        </w:rPr>
        <w:t>Commissioners</w:t>
      </w:r>
      <w:r w:rsidR="00647808" w:rsidRPr="001924DC">
        <w:rPr>
          <w:b/>
          <w:bCs/>
          <w:sz w:val="22"/>
          <w:szCs w:val="22"/>
        </w:rPr>
        <w:t xml:space="preserve">:  </w:t>
      </w:r>
      <w:r w:rsidR="00365157" w:rsidRPr="001924DC">
        <w:rPr>
          <w:sz w:val="22"/>
          <w:szCs w:val="22"/>
        </w:rPr>
        <w:t>James Ebert</w:t>
      </w:r>
      <w:r w:rsidR="00B51FAE" w:rsidRPr="001924DC">
        <w:rPr>
          <w:sz w:val="22"/>
          <w:szCs w:val="22"/>
        </w:rPr>
        <w:t>,</w:t>
      </w:r>
      <w:r w:rsidR="00E071E9" w:rsidRPr="001924DC">
        <w:rPr>
          <w:sz w:val="22"/>
          <w:szCs w:val="22"/>
        </w:rPr>
        <w:t xml:space="preserve"> </w:t>
      </w:r>
      <w:r w:rsidR="008119BC" w:rsidRPr="001924DC">
        <w:rPr>
          <w:bCs/>
          <w:sz w:val="22"/>
          <w:szCs w:val="22"/>
        </w:rPr>
        <w:t>Kerry W. Gibson</w:t>
      </w:r>
      <w:r w:rsidR="005F3828" w:rsidRPr="001924DC">
        <w:rPr>
          <w:bCs/>
          <w:sz w:val="22"/>
          <w:szCs w:val="22"/>
        </w:rPr>
        <w:t xml:space="preserve"> </w:t>
      </w:r>
      <w:r w:rsidR="00B51FAE" w:rsidRPr="001924DC">
        <w:rPr>
          <w:sz w:val="22"/>
          <w:szCs w:val="22"/>
        </w:rPr>
        <w:t>and</w:t>
      </w:r>
      <w:r w:rsidR="00E071E9" w:rsidRPr="001924DC">
        <w:rPr>
          <w:bCs/>
          <w:sz w:val="22"/>
          <w:szCs w:val="22"/>
        </w:rPr>
        <w:t xml:space="preserve"> </w:t>
      </w:r>
      <w:r w:rsidR="003556D9" w:rsidRPr="001924DC">
        <w:rPr>
          <w:sz w:val="22"/>
          <w:szCs w:val="22"/>
        </w:rPr>
        <w:t>Jim Harvey.</w:t>
      </w:r>
    </w:p>
    <w:p w:rsidR="00365157" w:rsidRPr="001924DC" w:rsidRDefault="00365157" w:rsidP="00DC24AC">
      <w:pPr>
        <w:spacing w:line="100" w:lineRule="exact"/>
        <w:contextualSpacing/>
        <w:jc w:val="both"/>
        <w:outlineLvl w:val="0"/>
        <w:rPr>
          <w:sz w:val="22"/>
          <w:szCs w:val="22"/>
        </w:rPr>
      </w:pPr>
    </w:p>
    <w:p w:rsidR="00647808" w:rsidRPr="001924DC" w:rsidRDefault="00647808" w:rsidP="00502546">
      <w:pPr>
        <w:spacing w:line="240" w:lineRule="exact"/>
        <w:contextualSpacing/>
        <w:jc w:val="both"/>
        <w:outlineLvl w:val="0"/>
        <w:rPr>
          <w:sz w:val="22"/>
          <w:szCs w:val="22"/>
        </w:rPr>
      </w:pPr>
      <w:r w:rsidRPr="001924DC">
        <w:rPr>
          <w:b/>
          <w:bCs/>
          <w:smallCaps/>
          <w:sz w:val="22"/>
          <w:szCs w:val="22"/>
        </w:rPr>
        <w:t>Other</w:t>
      </w:r>
      <w:r w:rsidR="00705BE3" w:rsidRPr="001924DC">
        <w:rPr>
          <w:b/>
          <w:bCs/>
          <w:smallCaps/>
          <w:sz w:val="22"/>
          <w:szCs w:val="22"/>
        </w:rPr>
        <w:t xml:space="preserve"> </w:t>
      </w:r>
      <w:r w:rsidRPr="001924DC">
        <w:rPr>
          <w:b/>
          <w:bCs/>
          <w:smallCaps/>
          <w:sz w:val="22"/>
          <w:szCs w:val="22"/>
        </w:rPr>
        <w:t>s</w:t>
      </w:r>
      <w:r w:rsidR="00705BE3" w:rsidRPr="001924DC">
        <w:rPr>
          <w:b/>
          <w:bCs/>
          <w:smallCaps/>
          <w:sz w:val="22"/>
          <w:szCs w:val="22"/>
        </w:rPr>
        <w:t>taff</w:t>
      </w:r>
      <w:r w:rsidRPr="001924DC">
        <w:rPr>
          <w:b/>
          <w:bCs/>
          <w:smallCaps/>
          <w:sz w:val="22"/>
          <w:szCs w:val="22"/>
        </w:rPr>
        <w:t xml:space="preserve"> Present:  </w:t>
      </w:r>
      <w:r w:rsidR="00125953" w:rsidRPr="001924DC">
        <w:rPr>
          <w:bCs/>
          <w:sz w:val="22"/>
          <w:szCs w:val="22"/>
        </w:rPr>
        <w:t>Ricky D. Hatch</w:t>
      </w:r>
      <w:r w:rsidR="003C6A12" w:rsidRPr="001924DC">
        <w:rPr>
          <w:bCs/>
          <w:sz w:val="22"/>
          <w:szCs w:val="22"/>
        </w:rPr>
        <w:t xml:space="preserve">, </w:t>
      </w:r>
      <w:r w:rsidR="00125953" w:rsidRPr="001924DC">
        <w:rPr>
          <w:sz w:val="22"/>
          <w:szCs w:val="22"/>
        </w:rPr>
        <w:t>Clerk/Auditor;</w:t>
      </w:r>
      <w:r w:rsidR="00125953" w:rsidRPr="001924DC">
        <w:rPr>
          <w:bCs/>
          <w:sz w:val="22"/>
          <w:szCs w:val="22"/>
        </w:rPr>
        <w:t xml:space="preserve"> David C. Wilson, </w:t>
      </w:r>
      <w:r w:rsidR="003C6A12" w:rsidRPr="001924DC">
        <w:rPr>
          <w:bCs/>
          <w:sz w:val="22"/>
          <w:szCs w:val="22"/>
        </w:rPr>
        <w:t xml:space="preserve">Deputy County Attorney; </w:t>
      </w:r>
      <w:r w:rsidRPr="001924DC">
        <w:rPr>
          <w:bCs/>
          <w:sz w:val="22"/>
          <w:szCs w:val="22"/>
        </w:rPr>
        <w:t xml:space="preserve">and </w:t>
      </w:r>
      <w:r w:rsidR="00057D17" w:rsidRPr="001924DC">
        <w:rPr>
          <w:bCs/>
          <w:sz w:val="22"/>
          <w:szCs w:val="22"/>
        </w:rPr>
        <w:t>F</w:t>
      </w:r>
      <w:r w:rsidRPr="001924DC">
        <w:rPr>
          <w:sz w:val="22"/>
          <w:szCs w:val="22"/>
        </w:rPr>
        <w:t>átima Fernelius, of the Clerk/Auditor’s Office, who took minutes.</w:t>
      </w:r>
    </w:p>
    <w:p w:rsidR="00647808" w:rsidRPr="001924DC" w:rsidRDefault="00647808" w:rsidP="00AA71BC">
      <w:pPr>
        <w:tabs>
          <w:tab w:val="left" w:pos="180"/>
          <w:tab w:val="left" w:pos="408"/>
        </w:tabs>
        <w:spacing w:line="100" w:lineRule="exact"/>
        <w:contextualSpacing/>
        <w:jc w:val="both"/>
        <w:rPr>
          <w:b/>
          <w:sz w:val="22"/>
          <w:szCs w:val="22"/>
        </w:rPr>
      </w:pPr>
      <w:r w:rsidRPr="001924DC">
        <w:rPr>
          <w:sz w:val="22"/>
          <w:szCs w:val="22"/>
        </w:rPr>
        <w:tab/>
      </w:r>
      <w:r w:rsidRPr="001924DC">
        <w:rPr>
          <w:sz w:val="22"/>
          <w:szCs w:val="22"/>
        </w:rPr>
        <w:tab/>
      </w:r>
    </w:p>
    <w:p w:rsidR="005D7B86" w:rsidRPr="001924DC" w:rsidRDefault="005D7B86" w:rsidP="00502546">
      <w:pPr>
        <w:pStyle w:val="ListParagraph"/>
        <w:tabs>
          <w:tab w:val="left" w:pos="360"/>
        </w:tabs>
        <w:spacing w:line="240" w:lineRule="exact"/>
        <w:ind w:hanging="720"/>
        <w:jc w:val="both"/>
        <w:rPr>
          <w:sz w:val="22"/>
          <w:szCs w:val="22"/>
        </w:rPr>
      </w:pPr>
      <w:r w:rsidRPr="001924DC">
        <w:rPr>
          <w:b/>
          <w:sz w:val="22"/>
          <w:szCs w:val="22"/>
        </w:rPr>
        <w:t>A.</w:t>
      </w:r>
      <w:r w:rsidRPr="001924DC">
        <w:rPr>
          <w:sz w:val="22"/>
          <w:szCs w:val="22"/>
        </w:rPr>
        <w:tab/>
      </w:r>
      <w:r w:rsidRPr="001924DC">
        <w:rPr>
          <w:b/>
          <w:smallCaps/>
          <w:sz w:val="22"/>
          <w:szCs w:val="22"/>
        </w:rPr>
        <w:t>Welcome</w:t>
      </w:r>
      <w:r w:rsidRPr="001924DC">
        <w:rPr>
          <w:b/>
          <w:sz w:val="22"/>
          <w:szCs w:val="22"/>
        </w:rPr>
        <w:t xml:space="preserve"> </w:t>
      </w:r>
      <w:r w:rsidRPr="001924DC">
        <w:rPr>
          <w:sz w:val="22"/>
          <w:szCs w:val="22"/>
        </w:rPr>
        <w:t>– Chair Ebert</w:t>
      </w:r>
    </w:p>
    <w:p w:rsidR="005D7B86" w:rsidRPr="001924DC" w:rsidRDefault="005D7B86" w:rsidP="00502546">
      <w:pPr>
        <w:pStyle w:val="ListParagraph"/>
        <w:tabs>
          <w:tab w:val="left" w:pos="360"/>
        </w:tabs>
        <w:spacing w:line="240" w:lineRule="exact"/>
        <w:ind w:hanging="720"/>
        <w:jc w:val="both"/>
        <w:rPr>
          <w:sz w:val="22"/>
          <w:szCs w:val="22"/>
        </w:rPr>
      </w:pPr>
      <w:r w:rsidRPr="001924DC">
        <w:rPr>
          <w:b/>
          <w:sz w:val="22"/>
          <w:szCs w:val="22"/>
        </w:rPr>
        <w:t xml:space="preserve">B. </w:t>
      </w:r>
      <w:r w:rsidRPr="001924DC">
        <w:rPr>
          <w:b/>
          <w:sz w:val="22"/>
          <w:szCs w:val="22"/>
        </w:rPr>
        <w:tab/>
      </w:r>
      <w:r w:rsidRPr="001924DC">
        <w:rPr>
          <w:b/>
          <w:smallCaps/>
          <w:sz w:val="22"/>
          <w:szCs w:val="22"/>
        </w:rPr>
        <w:t>Invocation</w:t>
      </w:r>
      <w:r w:rsidRPr="001924DC">
        <w:rPr>
          <w:b/>
          <w:sz w:val="22"/>
          <w:szCs w:val="22"/>
        </w:rPr>
        <w:t xml:space="preserve"> – </w:t>
      </w:r>
      <w:r w:rsidRPr="001924DC">
        <w:rPr>
          <w:sz w:val="22"/>
          <w:szCs w:val="22"/>
        </w:rPr>
        <w:t>Commissioner Gibson</w:t>
      </w:r>
    </w:p>
    <w:p w:rsidR="005D7B86" w:rsidRPr="001924DC" w:rsidRDefault="005D7B86" w:rsidP="00502546">
      <w:pPr>
        <w:pStyle w:val="ListParagraph"/>
        <w:tabs>
          <w:tab w:val="left" w:pos="360"/>
        </w:tabs>
        <w:spacing w:line="240" w:lineRule="exact"/>
        <w:ind w:hanging="720"/>
        <w:jc w:val="both"/>
        <w:rPr>
          <w:b/>
          <w:sz w:val="22"/>
          <w:szCs w:val="22"/>
        </w:rPr>
      </w:pPr>
      <w:r w:rsidRPr="001924DC">
        <w:rPr>
          <w:b/>
          <w:sz w:val="22"/>
          <w:szCs w:val="22"/>
        </w:rPr>
        <w:t>C.</w:t>
      </w:r>
      <w:r w:rsidRPr="001924DC">
        <w:rPr>
          <w:b/>
          <w:sz w:val="22"/>
          <w:szCs w:val="22"/>
        </w:rPr>
        <w:tab/>
      </w:r>
      <w:r w:rsidRPr="001924DC">
        <w:rPr>
          <w:b/>
          <w:smallCaps/>
          <w:sz w:val="22"/>
          <w:szCs w:val="22"/>
        </w:rPr>
        <w:t>Pledge of Allegiance</w:t>
      </w:r>
      <w:r w:rsidRPr="001924DC">
        <w:rPr>
          <w:b/>
          <w:sz w:val="22"/>
          <w:szCs w:val="22"/>
        </w:rPr>
        <w:t xml:space="preserve"> – </w:t>
      </w:r>
      <w:r w:rsidRPr="001924DC">
        <w:rPr>
          <w:sz w:val="22"/>
          <w:szCs w:val="22"/>
        </w:rPr>
        <w:t xml:space="preserve">Chair Ebert </w:t>
      </w:r>
    </w:p>
    <w:p w:rsidR="005D7B86" w:rsidRPr="001924DC" w:rsidRDefault="005D7B86" w:rsidP="00502546">
      <w:pPr>
        <w:pStyle w:val="ListParagraph"/>
        <w:tabs>
          <w:tab w:val="left" w:pos="360"/>
        </w:tabs>
        <w:spacing w:line="240" w:lineRule="exact"/>
        <w:ind w:hanging="720"/>
        <w:jc w:val="both"/>
        <w:rPr>
          <w:sz w:val="22"/>
          <w:szCs w:val="22"/>
        </w:rPr>
      </w:pPr>
      <w:r w:rsidRPr="001924DC">
        <w:rPr>
          <w:b/>
          <w:sz w:val="22"/>
          <w:szCs w:val="22"/>
        </w:rPr>
        <w:t>D.</w:t>
      </w:r>
      <w:r w:rsidRPr="001924DC">
        <w:rPr>
          <w:b/>
          <w:sz w:val="22"/>
          <w:szCs w:val="22"/>
        </w:rPr>
        <w:tab/>
      </w:r>
      <w:r w:rsidRPr="001924DC">
        <w:rPr>
          <w:b/>
          <w:smallCaps/>
          <w:sz w:val="22"/>
          <w:szCs w:val="22"/>
        </w:rPr>
        <w:t>Thought of the Day</w:t>
      </w:r>
      <w:r w:rsidRPr="001924DC">
        <w:rPr>
          <w:b/>
          <w:sz w:val="22"/>
          <w:szCs w:val="22"/>
        </w:rPr>
        <w:t xml:space="preserve"> – </w:t>
      </w:r>
      <w:r w:rsidRPr="001924DC">
        <w:rPr>
          <w:sz w:val="22"/>
          <w:szCs w:val="22"/>
        </w:rPr>
        <w:t>Commissioner Harvey</w:t>
      </w:r>
    </w:p>
    <w:p w:rsidR="005D7B86" w:rsidRPr="001924DC" w:rsidRDefault="005D7B86" w:rsidP="00AA71BC">
      <w:pPr>
        <w:pStyle w:val="ListParagraph"/>
        <w:spacing w:line="100" w:lineRule="exact"/>
        <w:ind w:hanging="720"/>
        <w:jc w:val="both"/>
        <w:rPr>
          <w:sz w:val="22"/>
          <w:szCs w:val="22"/>
        </w:rPr>
      </w:pPr>
    </w:p>
    <w:p w:rsidR="005D7B86" w:rsidRPr="001924DC" w:rsidRDefault="005D7B86" w:rsidP="00DC24AC">
      <w:pPr>
        <w:pStyle w:val="ListParagraph"/>
        <w:tabs>
          <w:tab w:val="left" w:pos="360"/>
        </w:tabs>
        <w:spacing w:line="240" w:lineRule="exact"/>
        <w:ind w:hanging="720"/>
        <w:jc w:val="both"/>
        <w:rPr>
          <w:b/>
          <w:sz w:val="22"/>
          <w:szCs w:val="22"/>
        </w:rPr>
      </w:pPr>
      <w:r w:rsidRPr="001924DC">
        <w:rPr>
          <w:b/>
          <w:sz w:val="22"/>
          <w:szCs w:val="22"/>
        </w:rPr>
        <w:t>E.</w:t>
      </w:r>
      <w:r w:rsidRPr="001924DC">
        <w:rPr>
          <w:sz w:val="22"/>
          <w:szCs w:val="22"/>
        </w:rPr>
        <w:tab/>
      </w:r>
      <w:r w:rsidRPr="001924DC">
        <w:rPr>
          <w:b/>
          <w:smallCaps/>
          <w:sz w:val="22"/>
          <w:szCs w:val="22"/>
        </w:rPr>
        <w:t>Presentations</w:t>
      </w:r>
      <w:r w:rsidR="000B6D6E" w:rsidRPr="001924DC">
        <w:rPr>
          <w:b/>
          <w:smallCaps/>
          <w:sz w:val="22"/>
          <w:szCs w:val="22"/>
        </w:rPr>
        <w:t>:</w:t>
      </w:r>
    </w:p>
    <w:p w:rsidR="005D7B86" w:rsidRPr="001924DC" w:rsidRDefault="005D7B86" w:rsidP="00AB3EB7">
      <w:pPr>
        <w:pStyle w:val="ListParagraph"/>
        <w:tabs>
          <w:tab w:val="left" w:pos="360"/>
        </w:tabs>
        <w:spacing w:line="240" w:lineRule="exact"/>
        <w:ind w:hanging="720"/>
        <w:jc w:val="both"/>
        <w:rPr>
          <w:b/>
          <w:smallCaps/>
          <w:sz w:val="22"/>
          <w:szCs w:val="22"/>
        </w:rPr>
      </w:pPr>
      <w:r w:rsidRPr="001924DC">
        <w:rPr>
          <w:sz w:val="22"/>
          <w:szCs w:val="22"/>
        </w:rPr>
        <w:tab/>
        <w:t>1.</w:t>
      </w:r>
      <w:r w:rsidRPr="001924DC">
        <w:rPr>
          <w:sz w:val="22"/>
          <w:szCs w:val="22"/>
        </w:rPr>
        <w:tab/>
      </w:r>
      <w:r w:rsidRPr="001924DC">
        <w:rPr>
          <w:b/>
          <w:smallCaps/>
          <w:sz w:val="22"/>
          <w:szCs w:val="22"/>
        </w:rPr>
        <w:t>Presentation of the County Government 2017 Theme</w:t>
      </w:r>
      <w:r w:rsidR="000B6D6E" w:rsidRPr="001924DC">
        <w:rPr>
          <w:b/>
          <w:smallCaps/>
          <w:sz w:val="22"/>
          <w:szCs w:val="22"/>
        </w:rPr>
        <w:t>,</w:t>
      </w:r>
      <w:r w:rsidRPr="001924DC">
        <w:rPr>
          <w:b/>
          <w:smallCaps/>
          <w:sz w:val="22"/>
          <w:szCs w:val="22"/>
        </w:rPr>
        <w:t xml:space="preserve"> </w:t>
      </w:r>
      <w:r w:rsidR="000B6D6E" w:rsidRPr="001924DC">
        <w:rPr>
          <w:b/>
          <w:smallCaps/>
          <w:sz w:val="22"/>
          <w:szCs w:val="22"/>
        </w:rPr>
        <w:t>“Br</w:t>
      </w:r>
      <w:r w:rsidRPr="001924DC">
        <w:rPr>
          <w:b/>
          <w:smallCaps/>
          <w:sz w:val="22"/>
          <w:szCs w:val="22"/>
        </w:rPr>
        <w:t>illiant Ideas at Work</w:t>
      </w:r>
      <w:r w:rsidR="000B6D6E" w:rsidRPr="001924DC">
        <w:rPr>
          <w:b/>
          <w:smallCaps/>
          <w:sz w:val="22"/>
          <w:szCs w:val="22"/>
        </w:rPr>
        <w:t>”</w:t>
      </w:r>
    </w:p>
    <w:p w:rsidR="005D7B86" w:rsidRPr="001924DC" w:rsidRDefault="005D7B86" w:rsidP="00AB3EB7">
      <w:pPr>
        <w:pStyle w:val="ListParagraph"/>
        <w:tabs>
          <w:tab w:val="left" w:pos="360"/>
        </w:tabs>
        <w:spacing w:line="240" w:lineRule="exact"/>
        <w:ind w:hanging="720"/>
        <w:jc w:val="both"/>
        <w:rPr>
          <w:sz w:val="22"/>
          <w:szCs w:val="22"/>
        </w:rPr>
      </w:pPr>
      <w:r w:rsidRPr="001924DC">
        <w:rPr>
          <w:sz w:val="22"/>
          <w:szCs w:val="22"/>
        </w:rPr>
        <w:tab/>
      </w:r>
      <w:r w:rsidRPr="001924DC">
        <w:rPr>
          <w:sz w:val="22"/>
          <w:szCs w:val="22"/>
        </w:rPr>
        <w:tab/>
        <w:t>Commissioner Harvey</w:t>
      </w:r>
      <w:r w:rsidR="00257F87" w:rsidRPr="001924DC">
        <w:rPr>
          <w:sz w:val="22"/>
          <w:szCs w:val="22"/>
        </w:rPr>
        <w:t xml:space="preserve"> noted that this</w:t>
      </w:r>
      <w:r w:rsidR="003B1A51" w:rsidRPr="001924DC">
        <w:rPr>
          <w:sz w:val="22"/>
          <w:szCs w:val="22"/>
        </w:rPr>
        <w:t xml:space="preserve"> theme</w:t>
      </w:r>
      <w:r w:rsidR="00257F87" w:rsidRPr="001924DC">
        <w:rPr>
          <w:sz w:val="22"/>
          <w:szCs w:val="22"/>
        </w:rPr>
        <w:t xml:space="preserve"> </w:t>
      </w:r>
      <w:r w:rsidR="009D53F3" w:rsidRPr="001924DC">
        <w:rPr>
          <w:sz w:val="22"/>
          <w:szCs w:val="22"/>
        </w:rPr>
        <w:t>come</w:t>
      </w:r>
      <w:r w:rsidR="00257F87" w:rsidRPr="001924DC">
        <w:rPr>
          <w:sz w:val="22"/>
          <w:szCs w:val="22"/>
        </w:rPr>
        <w:t xml:space="preserve">s </w:t>
      </w:r>
      <w:r w:rsidR="009D53F3" w:rsidRPr="001924DC">
        <w:rPr>
          <w:sz w:val="22"/>
          <w:szCs w:val="22"/>
        </w:rPr>
        <w:t>from</w:t>
      </w:r>
      <w:r w:rsidR="00257F87" w:rsidRPr="001924DC">
        <w:rPr>
          <w:sz w:val="22"/>
          <w:szCs w:val="22"/>
        </w:rPr>
        <w:t xml:space="preserve"> the National Association of Counties.  Counties play an essential role in keeping America’s communities healthy, vibrant and safe</w:t>
      </w:r>
      <w:r w:rsidR="00335C8C" w:rsidRPr="001924DC">
        <w:rPr>
          <w:sz w:val="22"/>
          <w:szCs w:val="22"/>
        </w:rPr>
        <w:t xml:space="preserve">.  </w:t>
      </w:r>
      <w:r w:rsidR="002A4344" w:rsidRPr="001924DC">
        <w:rPr>
          <w:sz w:val="22"/>
          <w:szCs w:val="22"/>
        </w:rPr>
        <w:t xml:space="preserve">Weber County </w:t>
      </w:r>
      <w:r w:rsidR="00076AD0" w:rsidRPr="001924DC">
        <w:rPr>
          <w:sz w:val="22"/>
          <w:szCs w:val="22"/>
        </w:rPr>
        <w:t xml:space="preserve">continues its efforts </w:t>
      </w:r>
      <w:r w:rsidR="00D77275" w:rsidRPr="001924DC">
        <w:rPr>
          <w:sz w:val="22"/>
          <w:szCs w:val="22"/>
        </w:rPr>
        <w:t xml:space="preserve">to improve in </w:t>
      </w:r>
      <w:r w:rsidR="00C60539">
        <w:rPr>
          <w:sz w:val="22"/>
          <w:szCs w:val="22"/>
        </w:rPr>
        <w:t>diverse areas</w:t>
      </w:r>
      <w:r w:rsidR="002A4344" w:rsidRPr="001924DC">
        <w:rPr>
          <w:sz w:val="22"/>
          <w:szCs w:val="22"/>
        </w:rPr>
        <w:t>.</w:t>
      </w:r>
      <w:r w:rsidR="009D53F3" w:rsidRPr="001924DC">
        <w:rPr>
          <w:sz w:val="22"/>
          <w:szCs w:val="22"/>
        </w:rPr>
        <w:t xml:space="preserve"> </w:t>
      </w:r>
      <w:r w:rsidR="002A4344" w:rsidRPr="001924DC">
        <w:rPr>
          <w:sz w:val="22"/>
          <w:szCs w:val="22"/>
        </w:rPr>
        <w:t xml:space="preserve"> </w:t>
      </w:r>
      <w:r w:rsidR="009D53F3" w:rsidRPr="001924DC">
        <w:rPr>
          <w:sz w:val="22"/>
          <w:szCs w:val="22"/>
        </w:rPr>
        <w:t xml:space="preserve">Chair Ebert addressed </w:t>
      </w:r>
      <w:r w:rsidR="00F04094" w:rsidRPr="001924DC">
        <w:rPr>
          <w:sz w:val="22"/>
          <w:szCs w:val="22"/>
        </w:rPr>
        <w:t xml:space="preserve">one aspect of the </w:t>
      </w:r>
      <w:r w:rsidR="009D53F3" w:rsidRPr="001924DC">
        <w:rPr>
          <w:sz w:val="22"/>
          <w:szCs w:val="22"/>
        </w:rPr>
        <w:t xml:space="preserve">vision of </w:t>
      </w:r>
      <w:r w:rsidR="00F04094" w:rsidRPr="001924DC">
        <w:rPr>
          <w:sz w:val="22"/>
          <w:szCs w:val="22"/>
        </w:rPr>
        <w:t>the county moving forward, which includes</w:t>
      </w:r>
      <w:r w:rsidR="009D53F3" w:rsidRPr="001924DC">
        <w:rPr>
          <w:sz w:val="22"/>
          <w:szCs w:val="22"/>
        </w:rPr>
        <w:t xml:space="preserve"> </w:t>
      </w:r>
      <w:r w:rsidR="00A815AD" w:rsidRPr="001924DC">
        <w:rPr>
          <w:sz w:val="22"/>
          <w:szCs w:val="22"/>
        </w:rPr>
        <w:t>breaking the intergenerational cycle of poverty</w:t>
      </w:r>
      <w:r w:rsidR="00C41800" w:rsidRPr="001924DC">
        <w:rPr>
          <w:sz w:val="22"/>
          <w:szCs w:val="22"/>
        </w:rPr>
        <w:t>, and a</w:t>
      </w:r>
      <w:r w:rsidR="00A815AD" w:rsidRPr="001924DC">
        <w:rPr>
          <w:sz w:val="22"/>
          <w:szCs w:val="22"/>
        </w:rPr>
        <w:t>n initiative</w:t>
      </w:r>
      <w:r w:rsidR="002E7832" w:rsidRPr="001924DC">
        <w:rPr>
          <w:sz w:val="22"/>
          <w:szCs w:val="22"/>
        </w:rPr>
        <w:t xml:space="preserve"> is underway</w:t>
      </w:r>
      <w:r w:rsidR="00A815AD" w:rsidRPr="001924DC">
        <w:rPr>
          <w:sz w:val="22"/>
          <w:szCs w:val="22"/>
        </w:rPr>
        <w:t>.</w:t>
      </w:r>
      <w:r w:rsidR="00E76D3C" w:rsidRPr="001924DC">
        <w:rPr>
          <w:sz w:val="22"/>
          <w:szCs w:val="22"/>
        </w:rPr>
        <w:t xml:space="preserve">  Commissioner Gibson </w:t>
      </w:r>
      <w:r w:rsidR="005A11B0" w:rsidRPr="001924DC">
        <w:rPr>
          <w:sz w:val="22"/>
          <w:szCs w:val="22"/>
        </w:rPr>
        <w:t>n</w:t>
      </w:r>
      <w:r w:rsidR="00E76D3C" w:rsidRPr="001924DC">
        <w:rPr>
          <w:sz w:val="22"/>
          <w:szCs w:val="22"/>
        </w:rPr>
        <w:t>o</w:t>
      </w:r>
      <w:r w:rsidR="005A11B0" w:rsidRPr="001924DC">
        <w:rPr>
          <w:sz w:val="22"/>
          <w:szCs w:val="22"/>
        </w:rPr>
        <w:t>t</w:t>
      </w:r>
      <w:r w:rsidR="00E76D3C" w:rsidRPr="001924DC">
        <w:rPr>
          <w:sz w:val="22"/>
          <w:szCs w:val="22"/>
        </w:rPr>
        <w:t>e</w:t>
      </w:r>
      <w:r w:rsidR="005A11B0" w:rsidRPr="001924DC">
        <w:rPr>
          <w:sz w:val="22"/>
          <w:szCs w:val="22"/>
        </w:rPr>
        <w:t>d</w:t>
      </w:r>
      <w:r w:rsidR="00E76D3C" w:rsidRPr="001924DC">
        <w:rPr>
          <w:sz w:val="22"/>
          <w:szCs w:val="22"/>
        </w:rPr>
        <w:t xml:space="preserve"> </w:t>
      </w:r>
      <w:r w:rsidR="005A11B0" w:rsidRPr="001924DC">
        <w:rPr>
          <w:sz w:val="22"/>
          <w:szCs w:val="22"/>
        </w:rPr>
        <w:t xml:space="preserve">that the vision includes </w:t>
      </w:r>
      <w:r w:rsidR="00377875" w:rsidRPr="001924DC">
        <w:rPr>
          <w:sz w:val="22"/>
          <w:szCs w:val="22"/>
        </w:rPr>
        <w:t xml:space="preserve">prosperity </w:t>
      </w:r>
      <w:r w:rsidR="005A11B0" w:rsidRPr="001924DC">
        <w:rPr>
          <w:sz w:val="22"/>
          <w:szCs w:val="22"/>
        </w:rPr>
        <w:t xml:space="preserve">and </w:t>
      </w:r>
      <w:r w:rsidR="00873F9C" w:rsidRPr="001924DC">
        <w:rPr>
          <w:sz w:val="22"/>
          <w:szCs w:val="22"/>
        </w:rPr>
        <w:t xml:space="preserve">he spoke of the importance of </w:t>
      </w:r>
      <w:r w:rsidR="009B13B9" w:rsidRPr="001924DC">
        <w:rPr>
          <w:sz w:val="22"/>
          <w:szCs w:val="22"/>
        </w:rPr>
        <w:t xml:space="preserve">creating </w:t>
      </w:r>
      <w:r w:rsidR="00EF2024" w:rsidRPr="001924DC">
        <w:rPr>
          <w:sz w:val="22"/>
          <w:szCs w:val="22"/>
        </w:rPr>
        <w:t>the right types of jobs,</w:t>
      </w:r>
      <w:r w:rsidR="009A1A80" w:rsidRPr="001924DC">
        <w:rPr>
          <w:sz w:val="22"/>
          <w:szCs w:val="22"/>
        </w:rPr>
        <w:t xml:space="preserve"> </w:t>
      </w:r>
      <w:r w:rsidR="00F6490D" w:rsidRPr="001924DC">
        <w:rPr>
          <w:sz w:val="22"/>
          <w:szCs w:val="22"/>
        </w:rPr>
        <w:t xml:space="preserve">having a </w:t>
      </w:r>
      <w:r w:rsidR="003A2155" w:rsidRPr="001924DC">
        <w:rPr>
          <w:sz w:val="22"/>
          <w:szCs w:val="22"/>
        </w:rPr>
        <w:t>trained workforce</w:t>
      </w:r>
      <w:r w:rsidR="00EF2024" w:rsidRPr="001924DC">
        <w:rPr>
          <w:sz w:val="22"/>
          <w:szCs w:val="22"/>
        </w:rPr>
        <w:t>, etc.,</w:t>
      </w:r>
      <w:r w:rsidR="00C53B1C" w:rsidRPr="001924DC">
        <w:rPr>
          <w:sz w:val="22"/>
          <w:szCs w:val="22"/>
        </w:rPr>
        <w:t xml:space="preserve"> </w:t>
      </w:r>
      <w:r w:rsidR="005A11B0" w:rsidRPr="001924DC">
        <w:rPr>
          <w:sz w:val="22"/>
          <w:szCs w:val="22"/>
        </w:rPr>
        <w:t xml:space="preserve">so that </w:t>
      </w:r>
      <w:r w:rsidR="00873F9C" w:rsidRPr="001924DC">
        <w:rPr>
          <w:sz w:val="22"/>
          <w:szCs w:val="22"/>
        </w:rPr>
        <w:t xml:space="preserve">our </w:t>
      </w:r>
      <w:r w:rsidR="00E76D3C" w:rsidRPr="001924DC">
        <w:rPr>
          <w:sz w:val="22"/>
          <w:szCs w:val="22"/>
        </w:rPr>
        <w:t>children</w:t>
      </w:r>
      <w:r w:rsidR="005A11B0" w:rsidRPr="001924DC">
        <w:rPr>
          <w:sz w:val="22"/>
          <w:szCs w:val="22"/>
        </w:rPr>
        <w:t xml:space="preserve">/grandchildren may be able to </w:t>
      </w:r>
      <w:r w:rsidR="00826991" w:rsidRPr="001924DC">
        <w:rPr>
          <w:sz w:val="22"/>
          <w:szCs w:val="22"/>
        </w:rPr>
        <w:t>rem</w:t>
      </w:r>
      <w:r w:rsidR="005A11B0" w:rsidRPr="001924DC">
        <w:rPr>
          <w:sz w:val="22"/>
          <w:szCs w:val="22"/>
        </w:rPr>
        <w:t>a</w:t>
      </w:r>
      <w:r w:rsidR="00826991" w:rsidRPr="001924DC">
        <w:rPr>
          <w:sz w:val="22"/>
          <w:szCs w:val="22"/>
        </w:rPr>
        <w:t>in</w:t>
      </w:r>
      <w:r w:rsidR="00E76D3C" w:rsidRPr="001924DC">
        <w:rPr>
          <w:sz w:val="22"/>
          <w:szCs w:val="22"/>
        </w:rPr>
        <w:t xml:space="preserve"> here</w:t>
      </w:r>
      <w:r w:rsidR="00873F9C" w:rsidRPr="001924DC">
        <w:rPr>
          <w:sz w:val="22"/>
          <w:szCs w:val="22"/>
        </w:rPr>
        <w:t xml:space="preserve">, rather than </w:t>
      </w:r>
      <w:r w:rsidR="00C41800" w:rsidRPr="001924DC">
        <w:rPr>
          <w:sz w:val="22"/>
          <w:szCs w:val="22"/>
        </w:rPr>
        <w:t xml:space="preserve">us </w:t>
      </w:r>
      <w:r w:rsidR="00873F9C" w:rsidRPr="001924DC">
        <w:rPr>
          <w:sz w:val="22"/>
          <w:szCs w:val="22"/>
        </w:rPr>
        <w:t xml:space="preserve">losing our greatest resources </w:t>
      </w:r>
      <w:r w:rsidR="009B13B9" w:rsidRPr="001924DC">
        <w:rPr>
          <w:sz w:val="22"/>
          <w:szCs w:val="22"/>
        </w:rPr>
        <w:t>to other state</w:t>
      </w:r>
      <w:r w:rsidR="00C60539">
        <w:rPr>
          <w:sz w:val="22"/>
          <w:szCs w:val="22"/>
        </w:rPr>
        <w:t>s</w:t>
      </w:r>
      <w:r w:rsidR="005A11B0" w:rsidRPr="001924DC">
        <w:rPr>
          <w:sz w:val="22"/>
          <w:szCs w:val="22"/>
        </w:rPr>
        <w:t>.</w:t>
      </w:r>
      <w:r w:rsidR="00F6490D" w:rsidRPr="001924DC">
        <w:rPr>
          <w:sz w:val="22"/>
          <w:szCs w:val="22"/>
        </w:rPr>
        <w:t xml:space="preserve"> </w:t>
      </w:r>
      <w:r w:rsidR="00EF2024" w:rsidRPr="001924DC">
        <w:rPr>
          <w:sz w:val="22"/>
          <w:szCs w:val="22"/>
        </w:rPr>
        <w:t xml:space="preserve"> A lot of our county’s tax money is being sent to the </w:t>
      </w:r>
      <w:r w:rsidR="00C41800" w:rsidRPr="001924DC">
        <w:rPr>
          <w:sz w:val="22"/>
          <w:szCs w:val="22"/>
        </w:rPr>
        <w:t>s</w:t>
      </w:r>
      <w:r w:rsidR="00EF2024" w:rsidRPr="001924DC">
        <w:rPr>
          <w:sz w:val="22"/>
          <w:szCs w:val="22"/>
        </w:rPr>
        <w:t xml:space="preserve">tate, </w:t>
      </w:r>
      <w:r w:rsidR="006D60A8" w:rsidRPr="001924DC">
        <w:rPr>
          <w:sz w:val="22"/>
          <w:szCs w:val="22"/>
        </w:rPr>
        <w:t xml:space="preserve">and those </w:t>
      </w:r>
      <w:r w:rsidR="00C41800" w:rsidRPr="001924DC">
        <w:rPr>
          <w:sz w:val="22"/>
          <w:szCs w:val="22"/>
        </w:rPr>
        <w:t xml:space="preserve">funds </w:t>
      </w:r>
      <w:r w:rsidR="00EF2024" w:rsidRPr="001924DC">
        <w:rPr>
          <w:sz w:val="22"/>
          <w:szCs w:val="22"/>
        </w:rPr>
        <w:t>ha</w:t>
      </w:r>
      <w:r w:rsidR="00C41800" w:rsidRPr="001924DC">
        <w:rPr>
          <w:sz w:val="22"/>
          <w:szCs w:val="22"/>
        </w:rPr>
        <w:t>ve</w:t>
      </w:r>
      <w:r w:rsidR="00EF2024" w:rsidRPr="001924DC">
        <w:rPr>
          <w:sz w:val="22"/>
          <w:szCs w:val="22"/>
        </w:rPr>
        <w:t xml:space="preserve"> been focused on infrastructure to communities </w:t>
      </w:r>
      <w:r w:rsidR="00C41800" w:rsidRPr="001924DC">
        <w:rPr>
          <w:sz w:val="22"/>
          <w:szCs w:val="22"/>
        </w:rPr>
        <w:t xml:space="preserve">to the </w:t>
      </w:r>
      <w:r w:rsidR="00EF2024" w:rsidRPr="001924DC">
        <w:rPr>
          <w:sz w:val="22"/>
          <w:szCs w:val="22"/>
        </w:rPr>
        <w:t xml:space="preserve">south.  The Commission has been tenaciously reaching out to the </w:t>
      </w:r>
      <w:r w:rsidR="00C41800" w:rsidRPr="001924DC">
        <w:rPr>
          <w:sz w:val="22"/>
          <w:szCs w:val="22"/>
        </w:rPr>
        <w:t>s</w:t>
      </w:r>
      <w:r w:rsidR="00EF2024" w:rsidRPr="001924DC">
        <w:rPr>
          <w:sz w:val="22"/>
          <w:szCs w:val="22"/>
        </w:rPr>
        <w:t xml:space="preserve">tate to let them know </w:t>
      </w:r>
      <w:r w:rsidR="003235BD" w:rsidRPr="001924DC">
        <w:rPr>
          <w:sz w:val="22"/>
          <w:szCs w:val="22"/>
        </w:rPr>
        <w:t xml:space="preserve">of the county’s priorities </w:t>
      </w:r>
      <w:r w:rsidR="00EF2024" w:rsidRPr="001924DC">
        <w:rPr>
          <w:sz w:val="22"/>
          <w:szCs w:val="22"/>
        </w:rPr>
        <w:t xml:space="preserve">and </w:t>
      </w:r>
      <w:r w:rsidR="003235BD" w:rsidRPr="001924DC">
        <w:rPr>
          <w:sz w:val="22"/>
          <w:szCs w:val="22"/>
        </w:rPr>
        <w:t>t</w:t>
      </w:r>
      <w:r w:rsidR="00C41800" w:rsidRPr="001924DC">
        <w:rPr>
          <w:sz w:val="22"/>
          <w:szCs w:val="22"/>
        </w:rPr>
        <w:t>o ensure t</w:t>
      </w:r>
      <w:r w:rsidR="003235BD" w:rsidRPr="001924DC">
        <w:rPr>
          <w:sz w:val="22"/>
          <w:szCs w:val="22"/>
        </w:rPr>
        <w:t xml:space="preserve">hat </w:t>
      </w:r>
      <w:r w:rsidR="00EF2024" w:rsidRPr="001924DC">
        <w:rPr>
          <w:sz w:val="22"/>
          <w:szCs w:val="22"/>
        </w:rPr>
        <w:t>the</w:t>
      </w:r>
      <w:r w:rsidR="003235BD" w:rsidRPr="001924DC">
        <w:rPr>
          <w:sz w:val="22"/>
          <w:szCs w:val="22"/>
        </w:rPr>
        <w:t xml:space="preserve"> residents’ voices </w:t>
      </w:r>
      <w:r w:rsidR="009A1A80" w:rsidRPr="001924DC">
        <w:rPr>
          <w:sz w:val="22"/>
          <w:szCs w:val="22"/>
        </w:rPr>
        <w:t>are</w:t>
      </w:r>
      <w:r w:rsidR="003235BD" w:rsidRPr="001924DC">
        <w:rPr>
          <w:sz w:val="22"/>
          <w:szCs w:val="22"/>
        </w:rPr>
        <w:t xml:space="preserve"> heard.  </w:t>
      </w:r>
      <w:r w:rsidR="007F40BD" w:rsidRPr="001924DC">
        <w:rPr>
          <w:sz w:val="22"/>
          <w:szCs w:val="22"/>
        </w:rPr>
        <w:t xml:space="preserve">Positive </w:t>
      </w:r>
      <w:r w:rsidR="003235BD" w:rsidRPr="001924DC">
        <w:rPr>
          <w:sz w:val="22"/>
          <w:szCs w:val="22"/>
        </w:rPr>
        <w:t xml:space="preserve">steps </w:t>
      </w:r>
      <w:r w:rsidR="007F40BD" w:rsidRPr="001924DC">
        <w:rPr>
          <w:sz w:val="22"/>
          <w:szCs w:val="22"/>
        </w:rPr>
        <w:t xml:space="preserve">have </w:t>
      </w:r>
      <w:r w:rsidR="003235BD" w:rsidRPr="001924DC">
        <w:rPr>
          <w:sz w:val="22"/>
          <w:szCs w:val="22"/>
        </w:rPr>
        <w:t xml:space="preserve">already </w:t>
      </w:r>
      <w:r w:rsidR="007F40BD" w:rsidRPr="001924DC">
        <w:rPr>
          <w:sz w:val="22"/>
          <w:szCs w:val="22"/>
        </w:rPr>
        <w:t xml:space="preserve">begun </w:t>
      </w:r>
      <w:r w:rsidR="003235BD" w:rsidRPr="001924DC">
        <w:rPr>
          <w:sz w:val="22"/>
          <w:szCs w:val="22"/>
        </w:rPr>
        <w:t xml:space="preserve">and </w:t>
      </w:r>
      <w:r w:rsidR="005A2870" w:rsidRPr="001924DC">
        <w:rPr>
          <w:sz w:val="22"/>
          <w:szCs w:val="22"/>
        </w:rPr>
        <w:t>future plans</w:t>
      </w:r>
      <w:r w:rsidR="003058B0" w:rsidRPr="001924DC">
        <w:rPr>
          <w:sz w:val="22"/>
          <w:szCs w:val="22"/>
        </w:rPr>
        <w:t xml:space="preserve"> are rolling forth</w:t>
      </w:r>
      <w:r w:rsidR="00BF5B70" w:rsidRPr="001924DC">
        <w:rPr>
          <w:sz w:val="22"/>
          <w:szCs w:val="22"/>
        </w:rPr>
        <w:t>.</w:t>
      </w:r>
    </w:p>
    <w:p w:rsidR="005D7B86" w:rsidRPr="001924DC" w:rsidRDefault="005D7B86" w:rsidP="00AA71BC">
      <w:pPr>
        <w:pStyle w:val="ListParagraph"/>
        <w:tabs>
          <w:tab w:val="left" w:pos="360"/>
        </w:tabs>
        <w:spacing w:line="100" w:lineRule="exact"/>
        <w:ind w:hanging="720"/>
        <w:jc w:val="both"/>
        <w:rPr>
          <w:sz w:val="22"/>
          <w:szCs w:val="22"/>
        </w:rPr>
      </w:pPr>
    </w:p>
    <w:p w:rsidR="005D7B86" w:rsidRPr="001924DC" w:rsidRDefault="005D7B86" w:rsidP="00DC24AC">
      <w:pPr>
        <w:pStyle w:val="ListParagraph"/>
        <w:tabs>
          <w:tab w:val="left" w:pos="360"/>
        </w:tabs>
        <w:spacing w:line="240" w:lineRule="exact"/>
        <w:ind w:hanging="720"/>
        <w:jc w:val="both"/>
        <w:rPr>
          <w:sz w:val="22"/>
          <w:szCs w:val="22"/>
        </w:rPr>
      </w:pPr>
      <w:r w:rsidRPr="001924DC">
        <w:rPr>
          <w:sz w:val="22"/>
          <w:szCs w:val="22"/>
        </w:rPr>
        <w:tab/>
        <w:t>2.</w:t>
      </w:r>
      <w:r w:rsidRPr="001924DC">
        <w:rPr>
          <w:sz w:val="22"/>
          <w:szCs w:val="22"/>
        </w:rPr>
        <w:tab/>
      </w:r>
      <w:r w:rsidRPr="001924DC">
        <w:rPr>
          <w:b/>
          <w:smallCaps/>
          <w:sz w:val="22"/>
          <w:szCs w:val="22"/>
        </w:rPr>
        <w:t>State of the County</w:t>
      </w:r>
    </w:p>
    <w:p w:rsidR="006F58F6" w:rsidRDefault="005D7B86" w:rsidP="006F58F6">
      <w:pPr>
        <w:pStyle w:val="ListParagraph"/>
        <w:tabs>
          <w:tab w:val="left" w:pos="360"/>
        </w:tabs>
        <w:spacing w:line="240" w:lineRule="exact"/>
        <w:ind w:hanging="720"/>
        <w:jc w:val="both"/>
        <w:rPr>
          <w:sz w:val="22"/>
          <w:szCs w:val="22"/>
        </w:rPr>
      </w:pPr>
      <w:r w:rsidRPr="001924DC">
        <w:rPr>
          <w:sz w:val="22"/>
          <w:szCs w:val="22"/>
        </w:rPr>
        <w:tab/>
      </w:r>
      <w:r w:rsidRPr="001924DC">
        <w:rPr>
          <w:sz w:val="22"/>
          <w:szCs w:val="22"/>
        </w:rPr>
        <w:tab/>
        <w:t>C</w:t>
      </w:r>
      <w:r w:rsidR="00467992" w:rsidRPr="001924DC">
        <w:rPr>
          <w:sz w:val="22"/>
          <w:szCs w:val="22"/>
        </w:rPr>
        <w:t>hair</w:t>
      </w:r>
      <w:r w:rsidRPr="001924DC">
        <w:rPr>
          <w:sz w:val="22"/>
          <w:szCs w:val="22"/>
        </w:rPr>
        <w:t xml:space="preserve"> Ebert</w:t>
      </w:r>
      <w:r w:rsidR="005B6205" w:rsidRPr="001924DC">
        <w:rPr>
          <w:sz w:val="22"/>
          <w:szCs w:val="22"/>
        </w:rPr>
        <w:t xml:space="preserve">’s presentation included a video </w:t>
      </w:r>
      <w:r w:rsidR="00B36E9F" w:rsidRPr="001924DC">
        <w:rPr>
          <w:sz w:val="22"/>
          <w:szCs w:val="22"/>
        </w:rPr>
        <w:t xml:space="preserve">that referred to </w:t>
      </w:r>
      <w:r w:rsidR="003B1A51" w:rsidRPr="001924DC">
        <w:rPr>
          <w:sz w:val="22"/>
          <w:szCs w:val="22"/>
        </w:rPr>
        <w:t>Weber County</w:t>
      </w:r>
      <w:r w:rsidR="00B36E9F" w:rsidRPr="001924DC">
        <w:rPr>
          <w:sz w:val="22"/>
          <w:szCs w:val="22"/>
        </w:rPr>
        <w:t xml:space="preserve">’s </w:t>
      </w:r>
      <w:r w:rsidR="0053511B" w:rsidRPr="001924DC">
        <w:rPr>
          <w:sz w:val="22"/>
          <w:szCs w:val="22"/>
        </w:rPr>
        <w:t>econom</w:t>
      </w:r>
      <w:r w:rsidR="00B36E9F" w:rsidRPr="001924DC">
        <w:rPr>
          <w:sz w:val="22"/>
          <w:szCs w:val="22"/>
        </w:rPr>
        <w:t>ic innovation</w:t>
      </w:r>
      <w:r w:rsidR="0053511B" w:rsidRPr="001924DC">
        <w:rPr>
          <w:sz w:val="22"/>
          <w:szCs w:val="22"/>
        </w:rPr>
        <w:t xml:space="preserve">, </w:t>
      </w:r>
      <w:r w:rsidR="00B36E9F" w:rsidRPr="001924DC">
        <w:rPr>
          <w:sz w:val="22"/>
          <w:szCs w:val="22"/>
        </w:rPr>
        <w:t xml:space="preserve">top-tier academics, diverse </w:t>
      </w:r>
      <w:r w:rsidR="0053511B" w:rsidRPr="001924DC">
        <w:rPr>
          <w:sz w:val="22"/>
          <w:szCs w:val="22"/>
        </w:rPr>
        <w:t xml:space="preserve">landscape, </w:t>
      </w:r>
      <w:r w:rsidR="00B36E9F" w:rsidRPr="001924DC">
        <w:rPr>
          <w:sz w:val="22"/>
          <w:szCs w:val="22"/>
        </w:rPr>
        <w:t xml:space="preserve">community </w:t>
      </w:r>
      <w:r w:rsidR="003B1A51" w:rsidRPr="001924DC">
        <w:rPr>
          <w:sz w:val="22"/>
          <w:szCs w:val="22"/>
        </w:rPr>
        <w:t>i</w:t>
      </w:r>
      <w:r w:rsidR="00B36E9F" w:rsidRPr="001924DC">
        <w:rPr>
          <w:sz w:val="22"/>
          <w:szCs w:val="22"/>
        </w:rPr>
        <w:t>nt</w:t>
      </w:r>
      <w:r w:rsidR="003B1A51" w:rsidRPr="001924DC">
        <w:rPr>
          <w:sz w:val="22"/>
          <w:szCs w:val="22"/>
        </w:rPr>
        <w:t>e</w:t>
      </w:r>
      <w:r w:rsidR="00B36E9F" w:rsidRPr="001924DC">
        <w:rPr>
          <w:sz w:val="22"/>
          <w:szCs w:val="22"/>
        </w:rPr>
        <w:t>raction</w:t>
      </w:r>
      <w:r w:rsidR="00B6201E" w:rsidRPr="001924DC">
        <w:rPr>
          <w:sz w:val="22"/>
          <w:szCs w:val="22"/>
        </w:rPr>
        <w:t>, potent workforce, etc</w:t>
      </w:r>
      <w:r w:rsidR="003B1A51" w:rsidRPr="001924DC">
        <w:rPr>
          <w:sz w:val="22"/>
          <w:szCs w:val="22"/>
        </w:rPr>
        <w:t xml:space="preserve">. </w:t>
      </w:r>
      <w:r w:rsidR="000D0CA0" w:rsidRPr="001924DC">
        <w:rPr>
          <w:sz w:val="22"/>
          <w:szCs w:val="22"/>
        </w:rPr>
        <w:t xml:space="preserve"> </w:t>
      </w:r>
      <w:r w:rsidR="00C840B2" w:rsidRPr="001924DC">
        <w:rPr>
          <w:sz w:val="22"/>
          <w:szCs w:val="22"/>
        </w:rPr>
        <w:t xml:space="preserve">The </w:t>
      </w:r>
      <w:r w:rsidR="00930F44" w:rsidRPr="001924DC">
        <w:rPr>
          <w:sz w:val="22"/>
          <w:szCs w:val="22"/>
        </w:rPr>
        <w:t>commissioners</w:t>
      </w:r>
      <w:r w:rsidR="009D63CC" w:rsidRPr="001924DC">
        <w:rPr>
          <w:sz w:val="22"/>
          <w:szCs w:val="22"/>
        </w:rPr>
        <w:t xml:space="preserve"> </w:t>
      </w:r>
      <w:r w:rsidR="00B15819" w:rsidRPr="001924DC">
        <w:rPr>
          <w:sz w:val="22"/>
          <w:szCs w:val="22"/>
        </w:rPr>
        <w:t>are</w:t>
      </w:r>
      <w:r w:rsidR="009D63CC" w:rsidRPr="001924DC">
        <w:rPr>
          <w:sz w:val="22"/>
          <w:szCs w:val="22"/>
        </w:rPr>
        <w:t xml:space="preserve"> focusing on </w:t>
      </w:r>
      <w:r w:rsidR="00B15819" w:rsidRPr="001924DC">
        <w:rPr>
          <w:sz w:val="22"/>
          <w:szCs w:val="22"/>
        </w:rPr>
        <w:t>urban</w:t>
      </w:r>
      <w:r w:rsidR="000F3182" w:rsidRPr="001924DC">
        <w:rPr>
          <w:sz w:val="22"/>
          <w:szCs w:val="22"/>
        </w:rPr>
        <w:t xml:space="preserve">, </w:t>
      </w:r>
      <w:r w:rsidR="00B15819" w:rsidRPr="001924DC">
        <w:rPr>
          <w:sz w:val="22"/>
          <w:szCs w:val="22"/>
        </w:rPr>
        <w:t>recreational</w:t>
      </w:r>
      <w:r w:rsidR="000F3182" w:rsidRPr="001924DC">
        <w:rPr>
          <w:sz w:val="22"/>
          <w:szCs w:val="22"/>
        </w:rPr>
        <w:t xml:space="preserve">, technology and </w:t>
      </w:r>
      <w:r w:rsidR="00B15819" w:rsidRPr="001924DC">
        <w:rPr>
          <w:sz w:val="22"/>
          <w:szCs w:val="22"/>
        </w:rPr>
        <w:t>country living</w:t>
      </w:r>
      <w:r w:rsidR="00A04E97" w:rsidRPr="001924DC">
        <w:rPr>
          <w:sz w:val="22"/>
          <w:szCs w:val="22"/>
        </w:rPr>
        <w:t xml:space="preserve"> and </w:t>
      </w:r>
      <w:r w:rsidR="00AB3EB7">
        <w:rPr>
          <w:sz w:val="22"/>
          <w:szCs w:val="22"/>
        </w:rPr>
        <w:t>plan to</w:t>
      </w:r>
      <w:r w:rsidR="00A04E97" w:rsidRPr="001924DC">
        <w:rPr>
          <w:sz w:val="22"/>
          <w:szCs w:val="22"/>
        </w:rPr>
        <w:t xml:space="preserve"> roll out a new strategic marketing initiative</w:t>
      </w:r>
      <w:r w:rsidR="00B15819" w:rsidRPr="001924DC">
        <w:rPr>
          <w:sz w:val="22"/>
          <w:szCs w:val="22"/>
        </w:rPr>
        <w:t xml:space="preserve">.  </w:t>
      </w:r>
      <w:r w:rsidR="00A04E97" w:rsidRPr="001924DC">
        <w:rPr>
          <w:sz w:val="22"/>
          <w:szCs w:val="22"/>
        </w:rPr>
        <w:t>T</w:t>
      </w:r>
      <w:r w:rsidR="000D0CA0" w:rsidRPr="001924DC">
        <w:rPr>
          <w:sz w:val="22"/>
          <w:szCs w:val="22"/>
        </w:rPr>
        <w:t>he plan includ</w:t>
      </w:r>
      <w:r w:rsidR="002E28F6" w:rsidRPr="001924DC">
        <w:rPr>
          <w:sz w:val="22"/>
          <w:szCs w:val="22"/>
        </w:rPr>
        <w:t>e</w:t>
      </w:r>
      <w:r w:rsidR="00AB3EB7">
        <w:rPr>
          <w:sz w:val="22"/>
          <w:szCs w:val="22"/>
        </w:rPr>
        <w:t>s</w:t>
      </w:r>
      <w:r w:rsidR="000D0CA0" w:rsidRPr="001924DC">
        <w:rPr>
          <w:sz w:val="22"/>
          <w:szCs w:val="22"/>
        </w:rPr>
        <w:t xml:space="preserve"> </w:t>
      </w:r>
      <w:r w:rsidR="00930F44" w:rsidRPr="001924DC">
        <w:rPr>
          <w:sz w:val="22"/>
          <w:szCs w:val="22"/>
        </w:rPr>
        <w:t>working with Ogden City</w:t>
      </w:r>
      <w:r w:rsidR="00AB3EB7">
        <w:rPr>
          <w:sz w:val="22"/>
          <w:szCs w:val="22"/>
        </w:rPr>
        <w:t>,</w:t>
      </w:r>
      <w:r w:rsidR="00930F44" w:rsidRPr="001924DC">
        <w:rPr>
          <w:sz w:val="22"/>
          <w:szCs w:val="22"/>
        </w:rPr>
        <w:t xml:space="preserve"> </w:t>
      </w:r>
      <w:r w:rsidR="00C840B2" w:rsidRPr="001924DC">
        <w:rPr>
          <w:sz w:val="22"/>
          <w:szCs w:val="22"/>
        </w:rPr>
        <w:t>Weber State</w:t>
      </w:r>
      <w:r w:rsidR="00AB3EB7">
        <w:rPr>
          <w:sz w:val="22"/>
          <w:szCs w:val="22"/>
        </w:rPr>
        <w:t>,</w:t>
      </w:r>
      <w:r w:rsidR="00C840B2" w:rsidRPr="001924DC">
        <w:rPr>
          <w:sz w:val="22"/>
          <w:szCs w:val="22"/>
        </w:rPr>
        <w:t xml:space="preserve"> </w:t>
      </w:r>
      <w:r w:rsidR="00AB3EB7">
        <w:rPr>
          <w:sz w:val="22"/>
          <w:szCs w:val="22"/>
        </w:rPr>
        <w:t>t</w:t>
      </w:r>
      <w:r w:rsidR="00C840B2" w:rsidRPr="001924DC">
        <w:rPr>
          <w:sz w:val="22"/>
          <w:szCs w:val="22"/>
        </w:rPr>
        <w:t>he ATC</w:t>
      </w:r>
      <w:r w:rsidR="00AB3EB7">
        <w:rPr>
          <w:sz w:val="22"/>
          <w:szCs w:val="22"/>
        </w:rPr>
        <w:t xml:space="preserve">, and </w:t>
      </w:r>
      <w:r w:rsidR="00CE1B64" w:rsidRPr="001924DC">
        <w:rPr>
          <w:sz w:val="22"/>
          <w:szCs w:val="22"/>
        </w:rPr>
        <w:t>many community partners</w:t>
      </w:r>
      <w:r w:rsidR="00674A1E" w:rsidRPr="001924DC">
        <w:rPr>
          <w:sz w:val="22"/>
          <w:szCs w:val="22"/>
        </w:rPr>
        <w:t>.</w:t>
      </w:r>
      <w:r w:rsidR="00930F44" w:rsidRPr="001924DC">
        <w:rPr>
          <w:sz w:val="22"/>
          <w:szCs w:val="22"/>
        </w:rPr>
        <w:t xml:space="preserve">  </w:t>
      </w:r>
      <w:r w:rsidR="00001B98" w:rsidRPr="001924DC">
        <w:rPr>
          <w:sz w:val="22"/>
          <w:szCs w:val="22"/>
        </w:rPr>
        <w:t xml:space="preserve">He referred to articles </w:t>
      </w:r>
      <w:r w:rsidR="002E28F6" w:rsidRPr="001924DC">
        <w:rPr>
          <w:sz w:val="22"/>
          <w:szCs w:val="22"/>
        </w:rPr>
        <w:t xml:space="preserve">that have recognized the county and Ogden City </w:t>
      </w:r>
      <w:r w:rsidR="00F02C3E" w:rsidRPr="001924DC">
        <w:rPr>
          <w:sz w:val="22"/>
          <w:szCs w:val="22"/>
        </w:rPr>
        <w:t xml:space="preserve">such as </w:t>
      </w:r>
      <w:r w:rsidR="00001B98" w:rsidRPr="001924DC">
        <w:rPr>
          <w:sz w:val="22"/>
          <w:szCs w:val="22"/>
        </w:rPr>
        <w:t>the Wall Street Journal, Outside Magazine</w:t>
      </w:r>
      <w:r w:rsidR="002E28F6" w:rsidRPr="001924DC">
        <w:rPr>
          <w:sz w:val="22"/>
          <w:szCs w:val="22"/>
        </w:rPr>
        <w:t>,</w:t>
      </w:r>
      <w:r w:rsidR="00001B98" w:rsidRPr="001924DC">
        <w:rPr>
          <w:sz w:val="22"/>
          <w:szCs w:val="22"/>
        </w:rPr>
        <w:t xml:space="preserve"> and </w:t>
      </w:r>
      <w:r w:rsidR="00F02C3E" w:rsidRPr="001924DC">
        <w:rPr>
          <w:sz w:val="22"/>
          <w:szCs w:val="22"/>
        </w:rPr>
        <w:t xml:space="preserve">the </w:t>
      </w:r>
      <w:r w:rsidR="00001B98" w:rsidRPr="001924DC">
        <w:rPr>
          <w:sz w:val="22"/>
          <w:szCs w:val="22"/>
        </w:rPr>
        <w:t>National Geographic.</w:t>
      </w:r>
      <w:r w:rsidR="003D4F3C" w:rsidRPr="001924DC">
        <w:rPr>
          <w:sz w:val="22"/>
          <w:szCs w:val="22"/>
        </w:rPr>
        <w:t xml:space="preserve">  </w:t>
      </w:r>
      <w:r w:rsidR="00307F3D" w:rsidRPr="001924DC">
        <w:rPr>
          <w:sz w:val="22"/>
          <w:szCs w:val="22"/>
        </w:rPr>
        <w:t xml:space="preserve">The county hosted the </w:t>
      </w:r>
      <w:r w:rsidR="007D7C4F" w:rsidRPr="001924DC">
        <w:rPr>
          <w:sz w:val="22"/>
          <w:szCs w:val="22"/>
        </w:rPr>
        <w:t>Olympics</w:t>
      </w:r>
      <w:r w:rsidR="00307F3D" w:rsidRPr="001924DC">
        <w:rPr>
          <w:sz w:val="22"/>
          <w:szCs w:val="22"/>
        </w:rPr>
        <w:t xml:space="preserve"> and many national events are hosted here</w:t>
      </w:r>
      <w:r w:rsidR="00F02C3E" w:rsidRPr="001924DC">
        <w:rPr>
          <w:sz w:val="22"/>
          <w:szCs w:val="22"/>
        </w:rPr>
        <w:t xml:space="preserve">, which </w:t>
      </w:r>
      <w:r w:rsidR="003D4F3C" w:rsidRPr="001924DC">
        <w:rPr>
          <w:sz w:val="22"/>
          <w:szCs w:val="22"/>
        </w:rPr>
        <w:t>attract business</w:t>
      </w:r>
      <w:r w:rsidR="00843708" w:rsidRPr="001924DC">
        <w:rPr>
          <w:sz w:val="22"/>
          <w:szCs w:val="22"/>
        </w:rPr>
        <w:t>,</w:t>
      </w:r>
      <w:r w:rsidR="003D4F3C" w:rsidRPr="001924DC">
        <w:rPr>
          <w:sz w:val="22"/>
          <w:szCs w:val="22"/>
        </w:rPr>
        <w:t xml:space="preserve"> events</w:t>
      </w:r>
      <w:r w:rsidR="00843708" w:rsidRPr="001924DC">
        <w:rPr>
          <w:sz w:val="22"/>
          <w:szCs w:val="22"/>
        </w:rPr>
        <w:t xml:space="preserve"> and jobs</w:t>
      </w:r>
      <w:r w:rsidR="003D4F3C" w:rsidRPr="001924DC">
        <w:rPr>
          <w:sz w:val="22"/>
          <w:szCs w:val="22"/>
        </w:rPr>
        <w:t xml:space="preserve">. </w:t>
      </w:r>
      <w:r w:rsidR="00662E69" w:rsidRPr="001924DC">
        <w:rPr>
          <w:sz w:val="22"/>
          <w:szCs w:val="22"/>
        </w:rPr>
        <w:t xml:space="preserve"> </w:t>
      </w:r>
      <w:r w:rsidR="00F02C3E" w:rsidRPr="001924DC">
        <w:rPr>
          <w:sz w:val="22"/>
          <w:szCs w:val="22"/>
        </w:rPr>
        <w:t>M</w:t>
      </w:r>
      <w:r w:rsidR="00E82B9E" w:rsidRPr="001924DC">
        <w:rPr>
          <w:sz w:val="22"/>
          <w:szCs w:val="22"/>
        </w:rPr>
        <w:t xml:space="preserve">ajor companies have been attracted to our county.  </w:t>
      </w:r>
      <w:r w:rsidR="00F02C3E" w:rsidRPr="001924DC">
        <w:rPr>
          <w:sz w:val="22"/>
          <w:szCs w:val="22"/>
        </w:rPr>
        <w:t>Our diverse area</w:t>
      </w:r>
      <w:r w:rsidR="007D7C4F" w:rsidRPr="001924DC">
        <w:rPr>
          <w:sz w:val="22"/>
          <w:szCs w:val="22"/>
        </w:rPr>
        <w:t xml:space="preserve"> </w:t>
      </w:r>
      <w:r w:rsidR="00F02C3E" w:rsidRPr="001924DC">
        <w:rPr>
          <w:sz w:val="22"/>
          <w:szCs w:val="22"/>
        </w:rPr>
        <w:t>includes</w:t>
      </w:r>
      <w:r w:rsidR="007D7C4F" w:rsidRPr="001924DC">
        <w:rPr>
          <w:sz w:val="22"/>
          <w:szCs w:val="22"/>
        </w:rPr>
        <w:t xml:space="preserve"> rivers, trails, national forests, etc. </w:t>
      </w:r>
      <w:r w:rsidR="00F02C3E" w:rsidRPr="001924DC">
        <w:rPr>
          <w:sz w:val="22"/>
          <w:szCs w:val="22"/>
        </w:rPr>
        <w:t>T</w:t>
      </w:r>
      <w:r w:rsidR="00DC24AC" w:rsidRPr="001924DC">
        <w:rPr>
          <w:sz w:val="22"/>
          <w:szCs w:val="22"/>
        </w:rPr>
        <w:t>he county is extremely fortunate in the area of aerospace, advance composites and technology</w:t>
      </w:r>
      <w:r w:rsidR="00307F3D" w:rsidRPr="001924DC">
        <w:rPr>
          <w:sz w:val="22"/>
          <w:szCs w:val="22"/>
        </w:rPr>
        <w:t xml:space="preserve">. </w:t>
      </w:r>
      <w:r w:rsidR="00AB3EB7">
        <w:rPr>
          <w:sz w:val="22"/>
          <w:szCs w:val="22"/>
        </w:rPr>
        <w:t xml:space="preserve"> </w:t>
      </w:r>
      <w:r w:rsidR="00DC24AC" w:rsidRPr="001924DC">
        <w:rPr>
          <w:sz w:val="22"/>
          <w:szCs w:val="22"/>
        </w:rPr>
        <w:t>ATK and Hill Air Force Base</w:t>
      </w:r>
      <w:r w:rsidR="00307F3D" w:rsidRPr="001924DC">
        <w:rPr>
          <w:sz w:val="22"/>
          <w:szCs w:val="22"/>
        </w:rPr>
        <w:t xml:space="preserve"> a</w:t>
      </w:r>
      <w:r w:rsidR="004A2BA6" w:rsidRPr="001924DC">
        <w:rPr>
          <w:sz w:val="22"/>
          <w:szCs w:val="22"/>
        </w:rPr>
        <w:t>ccount for a large percentage of manufacturing</w:t>
      </w:r>
      <w:r w:rsidR="00307F3D" w:rsidRPr="001924DC">
        <w:rPr>
          <w:sz w:val="22"/>
          <w:szCs w:val="22"/>
        </w:rPr>
        <w:t xml:space="preserve"> </w:t>
      </w:r>
      <w:r w:rsidR="004A2BA6" w:rsidRPr="001924DC">
        <w:rPr>
          <w:sz w:val="22"/>
          <w:szCs w:val="22"/>
        </w:rPr>
        <w:t>jobs.</w:t>
      </w:r>
      <w:r w:rsidR="000F3182" w:rsidRPr="001924DC">
        <w:rPr>
          <w:sz w:val="22"/>
          <w:szCs w:val="22"/>
        </w:rPr>
        <w:t xml:space="preserve">  </w:t>
      </w:r>
      <w:r w:rsidR="00F02C3E" w:rsidRPr="001924DC">
        <w:rPr>
          <w:sz w:val="22"/>
          <w:szCs w:val="22"/>
        </w:rPr>
        <w:t xml:space="preserve">Our </w:t>
      </w:r>
      <w:r w:rsidR="000F3182" w:rsidRPr="001924DC">
        <w:rPr>
          <w:sz w:val="22"/>
          <w:szCs w:val="22"/>
        </w:rPr>
        <w:t>agricultural/country living</w:t>
      </w:r>
      <w:r w:rsidR="00F02C3E" w:rsidRPr="001924DC">
        <w:rPr>
          <w:sz w:val="22"/>
          <w:szCs w:val="22"/>
        </w:rPr>
        <w:t xml:space="preserve"> aspect</w:t>
      </w:r>
      <w:r w:rsidR="000F3182" w:rsidRPr="001924DC">
        <w:rPr>
          <w:sz w:val="22"/>
          <w:szCs w:val="22"/>
        </w:rPr>
        <w:t xml:space="preserve"> contributes </w:t>
      </w:r>
      <w:r w:rsidR="00A43495" w:rsidRPr="001924DC">
        <w:rPr>
          <w:sz w:val="22"/>
          <w:szCs w:val="22"/>
        </w:rPr>
        <w:t>significantly to the</w:t>
      </w:r>
      <w:r w:rsidR="000F3182" w:rsidRPr="001924DC">
        <w:rPr>
          <w:sz w:val="22"/>
          <w:szCs w:val="22"/>
        </w:rPr>
        <w:t xml:space="preserve"> community</w:t>
      </w:r>
      <w:r w:rsidR="00A43495" w:rsidRPr="001924DC">
        <w:rPr>
          <w:sz w:val="22"/>
          <w:szCs w:val="22"/>
        </w:rPr>
        <w:t>.</w:t>
      </w:r>
    </w:p>
    <w:p w:rsidR="006F58F6" w:rsidRDefault="00B35572" w:rsidP="006F58F6">
      <w:pPr>
        <w:pStyle w:val="ListParagraph"/>
        <w:tabs>
          <w:tab w:val="left" w:pos="360"/>
        </w:tabs>
        <w:spacing w:line="80" w:lineRule="exact"/>
        <w:ind w:hanging="720"/>
        <w:jc w:val="both"/>
        <w:rPr>
          <w:sz w:val="22"/>
          <w:szCs w:val="22"/>
        </w:rPr>
      </w:pPr>
      <w:r>
        <w:rPr>
          <w:sz w:val="22"/>
          <w:szCs w:val="22"/>
        </w:rPr>
        <w:tab/>
      </w:r>
    </w:p>
    <w:p w:rsidR="006F58F6" w:rsidRDefault="006F58F6" w:rsidP="006F58F6">
      <w:pPr>
        <w:tabs>
          <w:tab w:val="left" w:pos="360"/>
        </w:tabs>
        <w:spacing w:line="80" w:lineRule="exact"/>
        <w:jc w:val="both"/>
        <w:rPr>
          <w:sz w:val="22"/>
          <w:szCs w:val="22"/>
        </w:rPr>
      </w:pPr>
    </w:p>
    <w:p w:rsidR="007E2C10" w:rsidRPr="001924DC" w:rsidRDefault="007E2C10" w:rsidP="001825E5">
      <w:pPr>
        <w:tabs>
          <w:tab w:val="left" w:pos="360"/>
        </w:tabs>
        <w:spacing w:line="240" w:lineRule="exact"/>
        <w:ind w:left="720"/>
        <w:jc w:val="both"/>
        <w:rPr>
          <w:sz w:val="22"/>
          <w:szCs w:val="22"/>
        </w:rPr>
      </w:pPr>
      <w:r w:rsidRPr="001924DC">
        <w:rPr>
          <w:sz w:val="22"/>
          <w:szCs w:val="22"/>
        </w:rPr>
        <w:t xml:space="preserve">Shelly </w:t>
      </w:r>
      <w:r w:rsidR="000E0220" w:rsidRPr="001924DC">
        <w:rPr>
          <w:sz w:val="22"/>
          <w:szCs w:val="22"/>
        </w:rPr>
        <w:t xml:space="preserve">Halacy, of the Commission Office, </w:t>
      </w:r>
      <w:r w:rsidR="001825E5" w:rsidRPr="001924DC">
        <w:rPr>
          <w:sz w:val="22"/>
          <w:szCs w:val="22"/>
        </w:rPr>
        <w:t>gav</w:t>
      </w:r>
      <w:r w:rsidR="000E0220" w:rsidRPr="001924DC">
        <w:rPr>
          <w:sz w:val="22"/>
          <w:szCs w:val="22"/>
        </w:rPr>
        <w:t>e</w:t>
      </w:r>
      <w:r w:rsidR="001825E5" w:rsidRPr="001924DC">
        <w:rPr>
          <w:sz w:val="22"/>
          <w:szCs w:val="22"/>
        </w:rPr>
        <w:t xml:space="preserve"> </w:t>
      </w:r>
      <w:r w:rsidR="0021772D" w:rsidRPr="001924DC">
        <w:rPr>
          <w:sz w:val="22"/>
          <w:szCs w:val="22"/>
        </w:rPr>
        <w:t xml:space="preserve">a brief </w:t>
      </w:r>
      <w:r w:rsidR="001825E5" w:rsidRPr="001924DC">
        <w:rPr>
          <w:sz w:val="22"/>
          <w:szCs w:val="22"/>
        </w:rPr>
        <w:t xml:space="preserve">history of the </w:t>
      </w:r>
      <w:r w:rsidR="000E0220" w:rsidRPr="001924DC">
        <w:rPr>
          <w:sz w:val="22"/>
          <w:szCs w:val="22"/>
        </w:rPr>
        <w:t>Crystal Bowl Awards</w:t>
      </w:r>
      <w:r w:rsidR="001825E5" w:rsidRPr="001924DC">
        <w:rPr>
          <w:sz w:val="22"/>
          <w:szCs w:val="22"/>
        </w:rPr>
        <w:t xml:space="preserve"> started in 200</w:t>
      </w:r>
      <w:r w:rsidR="0021772D" w:rsidRPr="001924DC">
        <w:rPr>
          <w:sz w:val="22"/>
          <w:szCs w:val="22"/>
        </w:rPr>
        <w:t>8</w:t>
      </w:r>
      <w:r w:rsidR="001825E5" w:rsidRPr="001924DC">
        <w:rPr>
          <w:sz w:val="22"/>
          <w:szCs w:val="22"/>
        </w:rPr>
        <w:t xml:space="preserve"> to recognize amazing people who </w:t>
      </w:r>
      <w:r w:rsidR="0027542A" w:rsidRPr="001924DC">
        <w:rPr>
          <w:sz w:val="22"/>
          <w:szCs w:val="22"/>
        </w:rPr>
        <w:t>elev</w:t>
      </w:r>
      <w:r w:rsidR="00ED5B76" w:rsidRPr="001924DC">
        <w:rPr>
          <w:sz w:val="22"/>
          <w:szCs w:val="22"/>
        </w:rPr>
        <w:t>a</w:t>
      </w:r>
      <w:r w:rsidR="0027542A" w:rsidRPr="001924DC">
        <w:rPr>
          <w:sz w:val="22"/>
          <w:szCs w:val="22"/>
        </w:rPr>
        <w:t>t</w:t>
      </w:r>
      <w:r w:rsidR="00ED5B76" w:rsidRPr="001924DC">
        <w:rPr>
          <w:sz w:val="22"/>
          <w:szCs w:val="22"/>
        </w:rPr>
        <w:t xml:space="preserve">e </w:t>
      </w:r>
      <w:r w:rsidR="0027542A" w:rsidRPr="001924DC">
        <w:rPr>
          <w:sz w:val="22"/>
          <w:szCs w:val="22"/>
        </w:rPr>
        <w:t>our</w:t>
      </w:r>
      <w:r w:rsidR="00ED5B76" w:rsidRPr="001924DC">
        <w:rPr>
          <w:sz w:val="22"/>
          <w:szCs w:val="22"/>
        </w:rPr>
        <w:t xml:space="preserve"> </w:t>
      </w:r>
      <w:r w:rsidR="0027542A" w:rsidRPr="001924DC">
        <w:rPr>
          <w:sz w:val="22"/>
          <w:szCs w:val="22"/>
        </w:rPr>
        <w:t>quality of life in Weber County.</w:t>
      </w:r>
    </w:p>
    <w:p w:rsidR="001825E5" w:rsidRPr="001924DC" w:rsidRDefault="001825E5" w:rsidP="00E16184">
      <w:pPr>
        <w:tabs>
          <w:tab w:val="left" w:pos="360"/>
        </w:tabs>
        <w:spacing w:line="160" w:lineRule="exact"/>
        <w:jc w:val="both"/>
        <w:rPr>
          <w:sz w:val="22"/>
          <w:szCs w:val="22"/>
        </w:rPr>
      </w:pPr>
    </w:p>
    <w:p w:rsidR="005D7B86" w:rsidRPr="001924DC" w:rsidRDefault="005D7B86" w:rsidP="00B53C45">
      <w:pPr>
        <w:pStyle w:val="ListParagraph"/>
        <w:tabs>
          <w:tab w:val="left" w:pos="360"/>
        </w:tabs>
        <w:spacing w:line="240" w:lineRule="exact"/>
        <w:ind w:hanging="720"/>
        <w:jc w:val="both"/>
        <w:rPr>
          <w:b/>
          <w:smallCaps/>
          <w:sz w:val="22"/>
          <w:szCs w:val="22"/>
        </w:rPr>
      </w:pPr>
      <w:r w:rsidRPr="001924DC">
        <w:rPr>
          <w:sz w:val="22"/>
          <w:szCs w:val="22"/>
        </w:rPr>
        <w:tab/>
        <w:t>3.</w:t>
      </w:r>
      <w:r w:rsidRPr="001924DC">
        <w:rPr>
          <w:sz w:val="22"/>
          <w:szCs w:val="22"/>
        </w:rPr>
        <w:tab/>
      </w:r>
      <w:r w:rsidRPr="001924DC">
        <w:rPr>
          <w:b/>
          <w:smallCaps/>
          <w:sz w:val="22"/>
          <w:szCs w:val="22"/>
        </w:rPr>
        <w:t xml:space="preserve">Crystal Bowl Awards presentations:  </w:t>
      </w:r>
    </w:p>
    <w:p w:rsidR="005D7B86" w:rsidRPr="001924DC" w:rsidRDefault="005D7B86" w:rsidP="0083584E">
      <w:pPr>
        <w:pStyle w:val="ListParagraph"/>
        <w:tabs>
          <w:tab w:val="left" w:pos="360"/>
        </w:tabs>
        <w:spacing w:line="240" w:lineRule="exact"/>
        <w:ind w:hanging="720"/>
        <w:jc w:val="both"/>
        <w:rPr>
          <w:sz w:val="22"/>
          <w:szCs w:val="22"/>
        </w:rPr>
      </w:pPr>
      <w:r w:rsidRPr="001924DC">
        <w:rPr>
          <w:sz w:val="22"/>
          <w:szCs w:val="22"/>
        </w:rPr>
        <w:tab/>
      </w:r>
      <w:r w:rsidRPr="001924DC">
        <w:rPr>
          <w:sz w:val="22"/>
          <w:szCs w:val="22"/>
        </w:rPr>
        <w:tab/>
        <w:t xml:space="preserve">Allan and Kay </w:t>
      </w:r>
      <w:proofErr w:type="spellStart"/>
      <w:r w:rsidRPr="001924DC">
        <w:rPr>
          <w:sz w:val="22"/>
          <w:szCs w:val="22"/>
        </w:rPr>
        <w:t>Lipman</w:t>
      </w:r>
      <w:proofErr w:type="spellEnd"/>
      <w:r w:rsidR="0058650D" w:rsidRPr="001924DC">
        <w:rPr>
          <w:sz w:val="22"/>
          <w:szCs w:val="22"/>
        </w:rPr>
        <w:t xml:space="preserve"> </w:t>
      </w:r>
      <w:r w:rsidR="004E3E3D" w:rsidRPr="001924DC">
        <w:rPr>
          <w:sz w:val="22"/>
          <w:szCs w:val="22"/>
        </w:rPr>
        <w:t>–</w:t>
      </w:r>
      <w:r w:rsidR="0058650D" w:rsidRPr="001924DC">
        <w:rPr>
          <w:sz w:val="22"/>
          <w:szCs w:val="22"/>
        </w:rPr>
        <w:t xml:space="preserve"> </w:t>
      </w:r>
      <w:r w:rsidR="004C0096" w:rsidRPr="001924DC">
        <w:rPr>
          <w:sz w:val="22"/>
          <w:szCs w:val="22"/>
        </w:rPr>
        <w:t>A</w:t>
      </w:r>
      <w:r w:rsidR="004E3E3D" w:rsidRPr="001924DC">
        <w:rPr>
          <w:sz w:val="22"/>
          <w:szCs w:val="22"/>
        </w:rPr>
        <w:t xml:space="preserve"> video presentation </w:t>
      </w:r>
      <w:r w:rsidR="00395E67" w:rsidRPr="001924DC">
        <w:rPr>
          <w:sz w:val="22"/>
          <w:szCs w:val="22"/>
        </w:rPr>
        <w:t>highlight</w:t>
      </w:r>
      <w:r w:rsidR="004C0096" w:rsidRPr="001924DC">
        <w:rPr>
          <w:sz w:val="22"/>
          <w:szCs w:val="22"/>
        </w:rPr>
        <w:t>ed</w:t>
      </w:r>
      <w:r w:rsidR="00395E67" w:rsidRPr="001924DC">
        <w:rPr>
          <w:sz w:val="22"/>
          <w:szCs w:val="22"/>
        </w:rPr>
        <w:t xml:space="preserve"> the </w:t>
      </w:r>
      <w:r w:rsidR="00034D7A" w:rsidRPr="001924DC">
        <w:rPr>
          <w:sz w:val="22"/>
          <w:szCs w:val="22"/>
        </w:rPr>
        <w:t xml:space="preserve">hard work </w:t>
      </w:r>
      <w:r w:rsidR="00034D7A">
        <w:rPr>
          <w:sz w:val="22"/>
          <w:szCs w:val="22"/>
        </w:rPr>
        <w:t xml:space="preserve">and </w:t>
      </w:r>
      <w:r w:rsidR="00395E67" w:rsidRPr="001924DC">
        <w:rPr>
          <w:sz w:val="22"/>
          <w:szCs w:val="22"/>
        </w:rPr>
        <w:t xml:space="preserve">tremendous project accomplished by </w:t>
      </w:r>
      <w:r w:rsidR="004E3E3D" w:rsidRPr="001924DC">
        <w:rPr>
          <w:sz w:val="22"/>
          <w:szCs w:val="22"/>
        </w:rPr>
        <w:t xml:space="preserve">Allan and Kay </w:t>
      </w:r>
      <w:proofErr w:type="spellStart"/>
      <w:r w:rsidR="004E3E3D" w:rsidRPr="001924DC">
        <w:rPr>
          <w:sz w:val="22"/>
          <w:szCs w:val="22"/>
        </w:rPr>
        <w:t>Lipman</w:t>
      </w:r>
      <w:proofErr w:type="spellEnd"/>
      <w:r w:rsidR="00B53C45" w:rsidRPr="001924DC">
        <w:rPr>
          <w:sz w:val="22"/>
          <w:szCs w:val="22"/>
        </w:rPr>
        <w:t xml:space="preserve"> o</w:t>
      </w:r>
      <w:r w:rsidR="00FB3ACD" w:rsidRPr="001924DC">
        <w:rPr>
          <w:sz w:val="22"/>
          <w:szCs w:val="22"/>
        </w:rPr>
        <w:t>n</w:t>
      </w:r>
      <w:r w:rsidR="00B53C45" w:rsidRPr="001924DC">
        <w:rPr>
          <w:sz w:val="22"/>
          <w:szCs w:val="22"/>
        </w:rPr>
        <w:t xml:space="preserve"> the capital fundraising </w:t>
      </w:r>
      <w:r w:rsidR="00FB3ACD" w:rsidRPr="001924DC">
        <w:rPr>
          <w:sz w:val="22"/>
          <w:szCs w:val="22"/>
        </w:rPr>
        <w:t xml:space="preserve">efforts </w:t>
      </w:r>
      <w:r w:rsidR="00D94F31" w:rsidRPr="001924DC">
        <w:rPr>
          <w:sz w:val="22"/>
          <w:szCs w:val="22"/>
        </w:rPr>
        <w:t xml:space="preserve">($7.5 M) </w:t>
      </w:r>
      <w:r w:rsidR="00B53C45" w:rsidRPr="001924DC">
        <w:rPr>
          <w:sz w:val="22"/>
          <w:szCs w:val="22"/>
        </w:rPr>
        <w:t>for the Lantern House</w:t>
      </w:r>
      <w:r w:rsidR="00FB3ACD" w:rsidRPr="001924DC">
        <w:rPr>
          <w:sz w:val="22"/>
          <w:szCs w:val="22"/>
        </w:rPr>
        <w:t xml:space="preserve">. </w:t>
      </w:r>
      <w:r w:rsidR="00CC134D" w:rsidRPr="001924DC">
        <w:rPr>
          <w:sz w:val="22"/>
          <w:szCs w:val="22"/>
        </w:rPr>
        <w:t xml:space="preserve"> </w:t>
      </w:r>
      <w:r w:rsidR="00A10DF9" w:rsidRPr="001924DC">
        <w:rPr>
          <w:sz w:val="22"/>
          <w:szCs w:val="22"/>
        </w:rPr>
        <w:t xml:space="preserve">The </w:t>
      </w:r>
      <w:proofErr w:type="spellStart"/>
      <w:r w:rsidR="00A10DF9" w:rsidRPr="001924DC">
        <w:rPr>
          <w:sz w:val="22"/>
          <w:szCs w:val="22"/>
        </w:rPr>
        <w:t>Lipmans</w:t>
      </w:r>
      <w:proofErr w:type="spellEnd"/>
      <w:r w:rsidR="00A10DF9" w:rsidRPr="001924DC">
        <w:rPr>
          <w:sz w:val="22"/>
          <w:szCs w:val="22"/>
        </w:rPr>
        <w:t xml:space="preserve"> expressed thanks </w:t>
      </w:r>
      <w:r w:rsidR="005E654C" w:rsidRPr="001924DC">
        <w:rPr>
          <w:sz w:val="22"/>
          <w:szCs w:val="22"/>
        </w:rPr>
        <w:t>f</w:t>
      </w:r>
      <w:r w:rsidR="00A10DF9" w:rsidRPr="001924DC">
        <w:rPr>
          <w:sz w:val="22"/>
          <w:szCs w:val="22"/>
        </w:rPr>
        <w:t>o</w:t>
      </w:r>
      <w:r w:rsidR="005E654C" w:rsidRPr="001924DC">
        <w:rPr>
          <w:sz w:val="22"/>
          <w:szCs w:val="22"/>
        </w:rPr>
        <w:t>r</w:t>
      </w:r>
      <w:r w:rsidR="00A10DF9" w:rsidRPr="001924DC">
        <w:rPr>
          <w:sz w:val="22"/>
          <w:szCs w:val="22"/>
        </w:rPr>
        <w:t xml:space="preserve"> the </w:t>
      </w:r>
      <w:r w:rsidR="005E654C" w:rsidRPr="001924DC">
        <w:rPr>
          <w:sz w:val="22"/>
          <w:szCs w:val="22"/>
        </w:rPr>
        <w:t>C</w:t>
      </w:r>
      <w:r w:rsidRPr="001924DC">
        <w:rPr>
          <w:sz w:val="22"/>
          <w:szCs w:val="22"/>
        </w:rPr>
        <w:t>ommission</w:t>
      </w:r>
      <w:r w:rsidR="00A10DF9" w:rsidRPr="001924DC">
        <w:rPr>
          <w:sz w:val="22"/>
          <w:szCs w:val="22"/>
        </w:rPr>
        <w:t>s</w:t>
      </w:r>
      <w:r w:rsidR="005E654C" w:rsidRPr="001924DC">
        <w:rPr>
          <w:sz w:val="22"/>
          <w:szCs w:val="22"/>
        </w:rPr>
        <w:t>’</w:t>
      </w:r>
      <w:r w:rsidR="00A10DF9" w:rsidRPr="001924DC">
        <w:rPr>
          <w:sz w:val="22"/>
          <w:szCs w:val="22"/>
        </w:rPr>
        <w:t xml:space="preserve"> support</w:t>
      </w:r>
      <w:r w:rsidR="005E654C" w:rsidRPr="001924DC">
        <w:rPr>
          <w:sz w:val="22"/>
          <w:szCs w:val="22"/>
        </w:rPr>
        <w:t>.</w:t>
      </w:r>
    </w:p>
    <w:p w:rsidR="005D7B86" w:rsidRPr="001924DC" w:rsidRDefault="005D7B86" w:rsidP="0083584E">
      <w:pPr>
        <w:pStyle w:val="ListParagraph"/>
        <w:tabs>
          <w:tab w:val="left" w:pos="360"/>
        </w:tabs>
        <w:spacing w:line="140" w:lineRule="exact"/>
        <w:ind w:hanging="720"/>
        <w:jc w:val="both"/>
        <w:rPr>
          <w:sz w:val="22"/>
          <w:szCs w:val="22"/>
        </w:rPr>
      </w:pPr>
    </w:p>
    <w:p w:rsidR="004A2BA6" w:rsidRPr="001924DC" w:rsidRDefault="00B2558E" w:rsidP="0083584E">
      <w:pPr>
        <w:pStyle w:val="ListParagraph"/>
        <w:tabs>
          <w:tab w:val="left" w:pos="360"/>
        </w:tabs>
        <w:spacing w:line="240" w:lineRule="exact"/>
        <w:ind w:hanging="720"/>
        <w:jc w:val="both"/>
        <w:rPr>
          <w:sz w:val="22"/>
          <w:szCs w:val="22"/>
        </w:rPr>
      </w:pPr>
      <w:r w:rsidRPr="001924DC">
        <w:rPr>
          <w:sz w:val="22"/>
          <w:szCs w:val="22"/>
        </w:rPr>
        <w:tab/>
      </w:r>
      <w:r w:rsidRPr="001924DC">
        <w:rPr>
          <w:sz w:val="22"/>
          <w:szCs w:val="22"/>
        </w:rPr>
        <w:tab/>
      </w:r>
      <w:r w:rsidR="005D7B86" w:rsidRPr="001924DC">
        <w:rPr>
          <w:sz w:val="22"/>
          <w:szCs w:val="22"/>
        </w:rPr>
        <w:t xml:space="preserve">George E. </w:t>
      </w:r>
      <w:proofErr w:type="spellStart"/>
      <w:r w:rsidR="005D7B86" w:rsidRPr="001924DC">
        <w:rPr>
          <w:sz w:val="22"/>
          <w:szCs w:val="22"/>
        </w:rPr>
        <w:t>Wahlen</w:t>
      </w:r>
      <w:proofErr w:type="spellEnd"/>
      <w:r w:rsidR="005D7B86" w:rsidRPr="001924DC">
        <w:rPr>
          <w:sz w:val="22"/>
          <w:szCs w:val="22"/>
        </w:rPr>
        <w:t xml:space="preserve"> Ogden Veterans Home</w:t>
      </w:r>
      <w:r w:rsidR="0058650D" w:rsidRPr="001924DC">
        <w:rPr>
          <w:sz w:val="22"/>
          <w:szCs w:val="22"/>
        </w:rPr>
        <w:t xml:space="preserve"> </w:t>
      </w:r>
      <w:r w:rsidR="00970A11" w:rsidRPr="001924DC">
        <w:rPr>
          <w:sz w:val="22"/>
          <w:szCs w:val="22"/>
        </w:rPr>
        <w:t>–</w:t>
      </w:r>
      <w:r w:rsidR="00FE39E2">
        <w:rPr>
          <w:sz w:val="22"/>
          <w:szCs w:val="22"/>
        </w:rPr>
        <w:t xml:space="preserve"> </w:t>
      </w:r>
      <w:r w:rsidR="005D7B86" w:rsidRPr="001924DC">
        <w:rPr>
          <w:sz w:val="22"/>
          <w:szCs w:val="22"/>
        </w:rPr>
        <w:t xml:space="preserve">Commissioner </w:t>
      </w:r>
      <w:r w:rsidR="002A3983" w:rsidRPr="001924DC">
        <w:rPr>
          <w:sz w:val="22"/>
          <w:szCs w:val="22"/>
        </w:rPr>
        <w:t xml:space="preserve">Gibson </w:t>
      </w:r>
      <w:r w:rsidR="00970A11" w:rsidRPr="001924DC">
        <w:rPr>
          <w:sz w:val="22"/>
          <w:szCs w:val="22"/>
        </w:rPr>
        <w:t xml:space="preserve">stated that this facility has been such a blessing to our community.  He </w:t>
      </w:r>
      <w:r w:rsidR="008A1D9E" w:rsidRPr="001924DC">
        <w:rPr>
          <w:sz w:val="22"/>
          <w:szCs w:val="22"/>
        </w:rPr>
        <w:t>expressed grati</w:t>
      </w:r>
      <w:r w:rsidR="002A3983" w:rsidRPr="001924DC">
        <w:rPr>
          <w:sz w:val="22"/>
          <w:szCs w:val="22"/>
        </w:rPr>
        <w:t>t</w:t>
      </w:r>
      <w:r w:rsidR="008A1D9E" w:rsidRPr="001924DC">
        <w:rPr>
          <w:sz w:val="22"/>
          <w:szCs w:val="22"/>
        </w:rPr>
        <w:t>ude, love and respect for the</w:t>
      </w:r>
      <w:r w:rsidR="00CF4DDA" w:rsidRPr="001924DC">
        <w:rPr>
          <w:sz w:val="22"/>
          <w:szCs w:val="22"/>
        </w:rPr>
        <w:t>se deserving</w:t>
      </w:r>
      <w:r w:rsidR="00970A11" w:rsidRPr="001924DC">
        <w:rPr>
          <w:sz w:val="22"/>
          <w:szCs w:val="22"/>
        </w:rPr>
        <w:t xml:space="preserve"> veterans who </w:t>
      </w:r>
      <w:r w:rsidR="00CF4DDA" w:rsidRPr="001924DC">
        <w:rPr>
          <w:sz w:val="22"/>
          <w:szCs w:val="22"/>
        </w:rPr>
        <w:t>have fought</w:t>
      </w:r>
      <w:r w:rsidR="00970A11" w:rsidRPr="001924DC">
        <w:rPr>
          <w:sz w:val="22"/>
          <w:szCs w:val="22"/>
        </w:rPr>
        <w:t xml:space="preserve"> for </w:t>
      </w:r>
      <w:r w:rsidR="00CF4DDA" w:rsidRPr="001924DC">
        <w:rPr>
          <w:sz w:val="22"/>
          <w:szCs w:val="22"/>
        </w:rPr>
        <w:t>the</w:t>
      </w:r>
      <w:r w:rsidR="00970A11" w:rsidRPr="001924DC">
        <w:rPr>
          <w:sz w:val="22"/>
          <w:szCs w:val="22"/>
        </w:rPr>
        <w:t xml:space="preserve"> freedom</w:t>
      </w:r>
      <w:r w:rsidR="00CF4DDA" w:rsidRPr="001924DC">
        <w:rPr>
          <w:sz w:val="22"/>
          <w:szCs w:val="22"/>
        </w:rPr>
        <w:t>s we enjoy</w:t>
      </w:r>
      <w:r w:rsidR="00970A11" w:rsidRPr="001924DC">
        <w:rPr>
          <w:sz w:val="22"/>
          <w:szCs w:val="22"/>
        </w:rPr>
        <w:t xml:space="preserve">.  </w:t>
      </w:r>
      <w:r w:rsidR="009F741B" w:rsidRPr="001924DC">
        <w:rPr>
          <w:sz w:val="22"/>
          <w:szCs w:val="22"/>
        </w:rPr>
        <w:t xml:space="preserve">Shelly Jackson, of County Elections, announced </w:t>
      </w:r>
      <w:r w:rsidR="00C35BC6" w:rsidRPr="001924DC">
        <w:rPr>
          <w:sz w:val="22"/>
          <w:szCs w:val="22"/>
        </w:rPr>
        <w:t>the</w:t>
      </w:r>
      <w:r w:rsidR="009F741B" w:rsidRPr="001924DC">
        <w:rPr>
          <w:sz w:val="22"/>
          <w:szCs w:val="22"/>
        </w:rPr>
        <w:t xml:space="preserve"> </w:t>
      </w:r>
      <w:r w:rsidR="00522DDE" w:rsidRPr="001924DC">
        <w:rPr>
          <w:sz w:val="22"/>
          <w:szCs w:val="22"/>
        </w:rPr>
        <w:t>“V</w:t>
      </w:r>
      <w:r w:rsidR="00045451" w:rsidRPr="001924DC">
        <w:rPr>
          <w:sz w:val="22"/>
          <w:szCs w:val="22"/>
        </w:rPr>
        <w:t>ot</w:t>
      </w:r>
      <w:r w:rsidR="00522DDE" w:rsidRPr="001924DC">
        <w:rPr>
          <w:sz w:val="22"/>
          <w:szCs w:val="22"/>
        </w:rPr>
        <w:t>e</w:t>
      </w:r>
      <w:r w:rsidR="00045451" w:rsidRPr="001924DC">
        <w:rPr>
          <w:sz w:val="22"/>
          <w:szCs w:val="22"/>
        </w:rPr>
        <w:t xml:space="preserve"> in </w:t>
      </w:r>
      <w:r w:rsidR="00522DDE" w:rsidRPr="001924DC">
        <w:rPr>
          <w:sz w:val="22"/>
          <w:szCs w:val="22"/>
        </w:rPr>
        <w:t>H</w:t>
      </w:r>
      <w:r w:rsidR="00045451" w:rsidRPr="001924DC">
        <w:rPr>
          <w:sz w:val="22"/>
          <w:szCs w:val="22"/>
        </w:rPr>
        <w:t xml:space="preserve">onor of a </w:t>
      </w:r>
      <w:r w:rsidR="00522DDE" w:rsidRPr="001924DC">
        <w:rPr>
          <w:sz w:val="22"/>
          <w:szCs w:val="22"/>
        </w:rPr>
        <w:t>V</w:t>
      </w:r>
      <w:r w:rsidR="00045451" w:rsidRPr="001924DC">
        <w:rPr>
          <w:sz w:val="22"/>
          <w:szCs w:val="22"/>
        </w:rPr>
        <w:t>eteran</w:t>
      </w:r>
      <w:r w:rsidR="00522DDE" w:rsidRPr="001924DC">
        <w:rPr>
          <w:sz w:val="22"/>
          <w:szCs w:val="22"/>
        </w:rPr>
        <w:t>”</w:t>
      </w:r>
      <w:r w:rsidR="00045451" w:rsidRPr="001924DC">
        <w:rPr>
          <w:sz w:val="22"/>
          <w:szCs w:val="22"/>
        </w:rPr>
        <w:t xml:space="preserve"> </w:t>
      </w:r>
      <w:r w:rsidR="009F741B" w:rsidRPr="001924DC">
        <w:rPr>
          <w:sz w:val="22"/>
          <w:szCs w:val="22"/>
        </w:rPr>
        <w:t xml:space="preserve">program that the county is </w:t>
      </w:r>
      <w:r w:rsidR="00522DDE" w:rsidRPr="001924DC">
        <w:rPr>
          <w:sz w:val="22"/>
          <w:szCs w:val="22"/>
        </w:rPr>
        <w:t>about t</w:t>
      </w:r>
      <w:r w:rsidR="009F741B" w:rsidRPr="001924DC">
        <w:rPr>
          <w:sz w:val="22"/>
          <w:szCs w:val="22"/>
        </w:rPr>
        <w:t>o</w:t>
      </w:r>
      <w:r w:rsidR="00522DDE" w:rsidRPr="001924DC">
        <w:rPr>
          <w:sz w:val="22"/>
          <w:szCs w:val="22"/>
        </w:rPr>
        <w:t xml:space="preserve"> </w:t>
      </w:r>
      <w:r w:rsidR="009F741B" w:rsidRPr="001924DC">
        <w:rPr>
          <w:sz w:val="22"/>
          <w:szCs w:val="22"/>
        </w:rPr>
        <w:t xml:space="preserve">implement. </w:t>
      </w:r>
      <w:r w:rsidR="000A1F44">
        <w:rPr>
          <w:sz w:val="22"/>
          <w:szCs w:val="22"/>
        </w:rPr>
        <w:t xml:space="preserve"> </w:t>
      </w:r>
      <w:r w:rsidR="009F741B" w:rsidRPr="001924DC">
        <w:rPr>
          <w:sz w:val="22"/>
          <w:szCs w:val="22"/>
        </w:rPr>
        <w:t xml:space="preserve">Terry </w:t>
      </w:r>
      <w:proofErr w:type="spellStart"/>
      <w:r w:rsidR="009F741B" w:rsidRPr="001924DC">
        <w:rPr>
          <w:sz w:val="22"/>
          <w:szCs w:val="22"/>
        </w:rPr>
        <w:t>Schow</w:t>
      </w:r>
      <w:proofErr w:type="spellEnd"/>
      <w:r w:rsidR="009F741B" w:rsidRPr="001924DC">
        <w:rPr>
          <w:sz w:val="22"/>
          <w:szCs w:val="22"/>
        </w:rPr>
        <w:t xml:space="preserve">, </w:t>
      </w:r>
      <w:r w:rsidR="00502546" w:rsidRPr="001924DC">
        <w:rPr>
          <w:sz w:val="22"/>
          <w:szCs w:val="22"/>
        </w:rPr>
        <w:t xml:space="preserve">a </w:t>
      </w:r>
      <w:r w:rsidR="002A19EF" w:rsidRPr="001924DC">
        <w:rPr>
          <w:sz w:val="22"/>
          <w:szCs w:val="22"/>
        </w:rPr>
        <w:t>retired</w:t>
      </w:r>
      <w:r w:rsidR="00502546" w:rsidRPr="001924DC">
        <w:rPr>
          <w:sz w:val="22"/>
          <w:szCs w:val="22"/>
        </w:rPr>
        <w:t xml:space="preserve"> Utah </w:t>
      </w:r>
      <w:r w:rsidR="00162F5B" w:rsidRPr="001924DC">
        <w:rPr>
          <w:sz w:val="22"/>
          <w:szCs w:val="22"/>
        </w:rPr>
        <w:t>V</w:t>
      </w:r>
      <w:r w:rsidR="00502546" w:rsidRPr="001924DC">
        <w:rPr>
          <w:sz w:val="22"/>
          <w:szCs w:val="22"/>
        </w:rPr>
        <w:t xml:space="preserve">eterans </w:t>
      </w:r>
      <w:r w:rsidR="00162F5B" w:rsidRPr="001924DC">
        <w:rPr>
          <w:sz w:val="22"/>
          <w:szCs w:val="22"/>
        </w:rPr>
        <w:t>A</w:t>
      </w:r>
      <w:r w:rsidR="00502546" w:rsidRPr="001924DC">
        <w:rPr>
          <w:sz w:val="22"/>
          <w:szCs w:val="22"/>
        </w:rPr>
        <w:t xml:space="preserve">ffairs </w:t>
      </w:r>
      <w:r w:rsidR="00162F5B" w:rsidRPr="001924DC">
        <w:rPr>
          <w:sz w:val="22"/>
          <w:szCs w:val="22"/>
        </w:rPr>
        <w:t>D</w:t>
      </w:r>
      <w:r w:rsidR="00502546" w:rsidRPr="001924DC">
        <w:rPr>
          <w:sz w:val="22"/>
          <w:szCs w:val="22"/>
        </w:rPr>
        <w:t xml:space="preserve">irector, related a story </w:t>
      </w:r>
      <w:r w:rsidR="00DB1A65" w:rsidRPr="001924DC">
        <w:rPr>
          <w:sz w:val="22"/>
          <w:szCs w:val="22"/>
        </w:rPr>
        <w:t>ab</w:t>
      </w:r>
      <w:r w:rsidR="00502546" w:rsidRPr="001924DC">
        <w:rPr>
          <w:sz w:val="22"/>
          <w:szCs w:val="22"/>
        </w:rPr>
        <w:t>o</w:t>
      </w:r>
      <w:r w:rsidR="00DB1A65" w:rsidRPr="001924DC">
        <w:rPr>
          <w:sz w:val="22"/>
          <w:szCs w:val="22"/>
        </w:rPr>
        <w:t xml:space="preserve">ut </w:t>
      </w:r>
      <w:r w:rsidR="00502546" w:rsidRPr="001924DC">
        <w:rPr>
          <w:sz w:val="22"/>
          <w:szCs w:val="22"/>
        </w:rPr>
        <w:t xml:space="preserve">Commissioner Gibson’s </w:t>
      </w:r>
      <w:r w:rsidR="002A19EF" w:rsidRPr="001924DC">
        <w:rPr>
          <w:sz w:val="22"/>
          <w:szCs w:val="22"/>
        </w:rPr>
        <w:t>cousin and himself</w:t>
      </w:r>
      <w:r w:rsidR="00502546" w:rsidRPr="001924DC">
        <w:rPr>
          <w:sz w:val="22"/>
          <w:szCs w:val="22"/>
        </w:rPr>
        <w:t xml:space="preserve"> during </w:t>
      </w:r>
      <w:r w:rsidR="006E4B17">
        <w:rPr>
          <w:sz w:val="22"/>
          <w:szCs w:val="22"/>
        </w:rPr>
        <w:t xml:space="preserve">their </w:t>
      </w:r>
      <w:r w:rsidR="007A2051" w:rsidRPr="001924DC">
        <w:rPr>
          <w:sz w:val="22"/>
          <w:szCs w:val="22"/>
        </w:rPr>
        <w:t xml:space="preserve">military </w:t>
      </w:r>
      <w:r w:rsidR="00502546" w:rsidRPr="001924DC">
        <w:rPr>
          <w:sz w:val="22"/>
          <w:szCs w:val="22"/>
        </w:rPr>
        <w:t>service in 19</w:t>
      </w:r>
      <w:r w:rsidR="00DB1A65" w:rsidRPr="001924DC">
        <w:rPr>
          <w:sz w:val="22"/>
          <w:szCs w:val="22"/>
        </w:rPr>
        <w:t>5</w:t>
      </w:r>
      <w:r w:rsidR="00502546" w:rsidRPr="001924DC">
        <w:rPr>
          <w:sz w:val="22"/>
          <w:szCs w:val="22"/>
        </w:rPr>
        <w:t>1.</w:t>
      </w:r>
      <w:r w:rsidR="00DB18EE" w:rsidRPr="001924DC">
        <w:rPr>
          <w:sz w:val="22"/>
          <w:szCs w:val="22"/>
        </w:rPr>
        <w:t xml:space="preserve">  </w:t>
      </w:r>
      <w:r w:rsidR="004A1F74" w:rsidRPr="001924DC">
        <w:rPr>
          <w:sz w:val="22"/>
          <w:szCs w:val="22"/>
        </w:rPr>
        <w:t xml:space="preserve">He thanked the commissioners for their support of the beloved veterans.  </w:t>
      </w:r>
      <w:r w:rsidR="00DB18EE" w:rsidRPr="001924DC">
        <w:rPr>
          <w:sz w:val="22"/>
          <w:szCs w:val="22"/>
        </w:rPr>
        <w:t xml:space="preserve">Colonel Claude Blanch </w:t>
      </w:r>
      <w:r w:rsidR="00B334DE" w:rsidRPr="001924DC">
        <w:rPr>
          <w:sz w:val="22"/>
          <w:szCs w:val="22"/>
        </w:rPr>
        <w:t>stated that he personally wrote the top secret plan</w:t>
      </w:r>
      <w:r w:rsidR="004A1F74" w:rsidRPr="001924DC">
        <w:rPr>
          <w:sz w:val="22"/>
          <w:szCs w:val="22"/>
        </w:rPr>
        <w:t xml:space="preserve"> for the Air Defense of North America and Director of Operations</w:t>
      </w:r>
      <w:r w:rsidR="0044450B" w:rsidRPr="001924DC">
        <w:rPr>
          <w:sz w:val="22"/>
          <w:szCs w:val="22"/>
        </w:rPr>
        <w:t xml:space="preserve"> for North America Air Defense</w:t>
      </w:r>
      <w:r w:rsidR="007A2051" w:rsidRPr="001924DC">
        <w:rPr>
          <w:sz w:val="22"/>
          <w:szCs w:val="22"/>
        </w:rPr>
        <w:t xml:space="preserve">.  He expressed </w:t>
      </w:r>
      <w:r w:rsidR="0044450B" w:rsidRPr="001924DC">
        <w:rPr>
          <w:sz w:val="22"/>
          <w:szCs w:val="22"/>
        </w:rPr>
        <w:t>thank</w:t>
      </w:r>
      <w:r w:rsidR="00833627" w:rsidRPr="001924DC">
        <w:rPr>
          <w:sz w:val="22"/>
          <w:szCs w:val="22"/>
        </w:rPr>
        <w:t>s</w:t>
      </w:r>
      <w:r w:rsidR="0044450B" w:rsidRPr="001924DC">
        <w:rPr>
          <w:sz w:val="22"/>
          <w:szCs w:val="22"/>
        </w:rPr>
        <w:t xml:space="preserve"> </w:t>
      </w:r>
      <w:r w:rsidR="007A2051" w:rsidRPr="001924DC">
        <w:rPr>
          <w:sz w:val="22"/>
          <w:szCs w:val="22"/>
        </w:rPr>
        <w:t xml:space="preserve">to </w:t>
      </w:r>
      <w:r w:rsidR="0044450B" w:rsidRPr="001924DC">
        <w:rPr>
          <w:sz w:val="22"/>
          <w:szCs w:val="22"/>
        </w:rPr>
        <w:t>every WWII veteran.</w:t>
      </w:r>
    </w:p>
    <w:p w:rsidR="00160DEB" w:rsidRPr="001924DC" w:rsidRDefault="00160DEB" w:rsidP="00160DEB">
      <w:pPr>
        <w:pStyle w:val="ListParagraph"/>
        <w:shd w:val="clear" w:color="auto" w:fill="D9D9D9" w:themeFill="background1" w:themeFillShade="D9"/>
        <w:spacing w:line="240" w:lineRule="exact"/>
        <w:jc w:val="both"/>
        <w:rPr>
          <w:sz w:val="22"/>
          <w:szCs w:val="22"/>
        </w:rPr>
      </w:pPr>
      <w:r w:rsidRPr="001924DC">
        <w:rPr>
          <w:sz w:val="22"/>
          <w:szCs w:val="22"/>
        </w:rPr>
        <w:t xml:space="preserve">Commissioner </w:t>
      </w:r>
      <w:r w:rsidRPr="001924DC">
        <w:rPr>
          <w:color w:val="000000" w:themeColor="text1"/>
          <w:sz w:val="22"/>
          <w:szCs w:val="22"/>
        </w:rPr>
        <w:t xml:space="preserve">Harvey </w:t>
      </w:r>
      <w:r w:rsidRPr="001924DC">
        <w:rPr>
          <w:sz w:val="22"/>
          <w:szCs w:val="22"/>
        </w:rPr>
        <w:t xml:space="preserve">moved </w:t>
      </w:r>
      <w:r w:rsidR="00343D33">
        <w:rPr>
          <w:sz w:val="22"/>
          <w:szCs w:val="22"/>
        </w:rPr>
        <w:t xml:space="preserve">that </w:t>
      </w:r>
      <w:r w:rsidRPr="001924DC">
        <w:rPr>
          <w:sz w:val="22"/>
          <w:szCs w:val="22"/>
        </w:rPr>
        <w:t xml:space="preserve">items G.5 and G.6 </w:t>
      </w:r>
      <w:r w:rsidR="00343D33">
        <w:rPr>
          <w:sz w:val="22"/>
          <w:szCs w:val="22"/>
        </w:rPr>
        <w:t xml:space="preserve">be moved </w:t>
      </w:r>
      <w:r w:rsidRPr="001924DC">
        <w:rPr>
          <w:sz w:val="22"/>
          <w:szCs w:val="22"/>
        </w:rPr>
        <w:t xml:space="preserve">under the consent calendar; </w:t>
      </w:r>
      <w:r w:rsidRPr="001924DC">
        <w:rPr>
          <w:color w:val="000000" w:themeColor="text1"/>
          <w:sz w:val="22"/>
          <w:szCs w:val="22"/>
        </w:rPr>
        <w:t xml:space="preserve">Commissioner Gibson </w:t>
      </w:r>
      <w:r w:rsidRPr="001924DC">
        <w:rPr>
          <w:sz w:val="22"/>
          <w:szCs w:val="22"/>
        </w:rPr>
        <w:t>seconded.</w:t>
      </w:r>
    </w:p>
    <w:p w:rsidR="00160DEB" w:rsidRPr="001924DC" w:rsidRDefault="00160DEB" w:rsidP="00160DEB">
      <w:pPr>
        <w:pStyle w:val="ListParagraph"/>
        <w:shd w:val="clear" w:color="auto" w:fill="D9D9D9" w:themeFill="background1" w:themeFillShade="D9"/>
        <w:spacing w:line="240" w:lineRule="exact"/>
        <w:jc w:val="both"/>
        <w:rPr>
          <w:sz w:val="22"/>
          <w:szCs w:val="22"/>
        </w:rPr>
      </w:pPr>
      <w:r w:rsidRPr="001924DC">
        <w:rPr>
          <w:color w:val="000000" w:themeColor="text1"/>
          <w:sz w:val="22"/>
          <w:szCs w:val="22"/>
        </w:rPr>
        <w:t>Commissioner Gibson – aye; Commissioner Harvey – aye; Chair Ebert – aye</w:t>
      </w:r>
    </w:p>
    <w:p w:rsidR="005D7B86" w:rsidRPr="001924DC" w:rsidRDefault="005D7B86" w:rsidP="004214A5">
      <w:pPr>
        <w:tabs>
          <w:tab w:val="left" w:pos="360"/>
        </w:tabs>
        <w:autoSpaceDE/>
        <w:autoSpaceDN/>
        <w:adjustRightInd/>
        <w:spacing w:line="240" w:lineRule="exact"/>
        <w:rPr>
          <w:b/>
          <w:smallCaps/>
          <w:sz w:val="22"/>
          <w:szCs w:val="22"/>
        </w:rPr>
      </w:pPr>
      <w:r w:rsidRPr="001924DC">
        <w:rPr>
          <w:b/>
          <w:sz w:val="22"/>
          <w:szCs w:val="22"/>
        </w:rPr>
        <w:lastRenderedPageBreak/>
        <w:t>F.</w:t>
      </w:r>
      <w:r w:rsidRPr="001924DC">
        <w:rPr>
          <w:sz w:val="22"/>
          <w:szCs w:val="22"/>
        </w:rPr>
        <w:tab/>
      </w:r>
      <w:r w:rsidRPr="001924DC">
        <w:rPr>
          <w:b/>
          <w:smallCaps/>
          <w:sz w:val="22"/>
          <w:szCs w:val="22"/>
        </w:rPr>
        <w:t>Consent Items:</w:t>
      </w:r>
    </w:p>
    <w:p w:rsidR="005D7B86" w:rsidRPr="001924DC" w:rsidRDefault="005D7B86" w:rsidP="00625716">
      <w:pPr>
        <w:pStyle w:val="ListParagraph"/>
        <w:numPr>
          <w:ilvl w:val="0"/>
          <w:numId w:val="2"/>
        </w:numPr>
        <w:autoSpaceDE/>
        <w:autoSpaceDN/>
        <w:adjustRightInd/>
        <w:spacing w:line="240" w:lineRule="exact"/>
        <w:ind w:left="360" w:firstLine="0"/>
        <w:jc w:val="both"/>
        <w:rPr>
          <w:sz w:val="22"/>
          <w:szCs w:val="22"/>
        </w:rPr>
      </w:pPr>
      <w:r w:rsidRPr="001924DC">
        <w:rPr>
          <w:sz w:val="22"/>
          <w:szCs w:val="22"/>
        </w:rPr>
        <w:t>Ratify warrants #1044-1045 and #415601-415769 in the amount of $2,067,781.91 dated March 31, 2017</w:t>
      </w:r>
    </w:p>
    <w:p w:rsidR="005D7B86" w:rsidRPr="001924DC" w:rsidRDefault="005D7B86" w:rsidP="005D7B86">
      <w:pPr>
        <w:pStyle w:val="ListParagraph"/>
        <w:numPr>
          <w:ilvl w:val="0"/>
          <w:numId w:val="2"/>
        </w:numPr>
        <w:autoSpaceDE/>
        <w:autoSpaceDN/>
        <w:adjustRightInd/>
        <w:spacing w:line="240" w:lineRule="exact"/>
        <w:ind w:left="360" w:firstLine="0"/>
        <w:jc w:val="both"/>
        <w:rPr>
          <w:sz w:val="22"/>
          <w:szCs w:val="22"/>
        </w:rPr>
      </w:pPr>
      <w:r w:rsidRPr="001924DC">
        <w:rPr>
          <w:sz w:val="22"/>
          <w:szCs w:val="22"/>
        </w:rPr>
        <w:t>Warrants #1046 and #415770-415934 in the amount of $</w:t>
      </w:r>
      <w:r w:rsidR="00AD080B" w:rsidRPr="001924DC">
        <w:rPr>
          <w:sz w:val="22"/>
          <w:szCs w:val="22"/>
        </w:rPr>
        <w:t>769,685.65</w:t>
      </w:r>
    </w:p>
    <w:p w:rsidR="005D7B86" w:rsidRPr="001924DC" w:rsidRDefault="005D7B86" w:rsidP="005D7B86">
      <w:pPr>
        <w:pStyle w:val="ListParagraph"/>
        <w:numPr>
          <w:ilvl w:val="0"/>
          <w:numId w:val="2"/>
        </w:numPr>
        <w:autoSpaceDE/>
        <w:autoSpaceDN/>
        <w:adjustRightInd/>
        <w:spacing w:line="240" w:lineRule="exact"/>
        <w:ind w:left="360" w:firstLine="0"/>
        <w:jc w:val="both"/>
        <w:rPr>
          <w:sz w:val="22"/>
          <w:szCs w:val="22"/>
        </w:rPr>
      </w:pPr>
      <w:r w:rsidRPr="001924DC">
        <w:rPr>
          <w:sz w:val="22"/>
          <w:szCs w:val="22"/>
        </w:rPr>
        <w:t>Purchase orders in the amount of $561,811.40</w:t>
      </w:r>
    </w:p>
    <w:p w:rsidR="005D7B86" w:rsidRPr="001924DC" w:rsidRDefault="005D7B86" w:rsidP="005D7B86">
      <w:pPr>
        <w:pStyle w:val="ListParagraph"/>
        <w:numPr>
          <w:ilvl w:val="0"/>
          <w:numId w:val="2"/>
        </w:numPr>
        <w:autoSpaceDE/>
        <w:autoSpaceDN/>
        <w:adjustRightInd/>
        <w:spacing w:line="240" w:lineRule="exact"/>
        <w:ind w:left="360" w:firstLine="0"/>
        <w:jc w:val="both"/>
        <w:rPr>
          <w:sz w:val="22"/>
          <w:szCs w:val="22"/>
        </w:rPr>
      </w:pPr>
      <w:r w:rsidRPr="001924DC">
        <w:rPr>
          <w:sz w:val="22"/>
          <w:szCs w:val="22"/>
        </w:rPr>
        <w:t>ACH payment to US Bank for $135,833.65 for purchasing card transactions made through 3/27/2017</w:t>
      </w:r>
    </w:p>
    <w:p w:rsidR="005D7B86" w:rsidRPr="001924DC" w:rsidRDefault="005D7B86" w:rsidP="005D7B86">
      <w:pPr>
        <w:pStyle w:val="ListParagraph"/>
        <w:numPr>
          <w:ilvl w:val="0"/>
          <w:numId w:val="2"/>
        </w:numPr>
        <w:spacing w:line="240" w:lineRule="exact"/>
        <w:ind w:left="360" w:firstLine="0"/>
        <w:jc w:val="both"/>
        <w:rPr>
          <w:b/>
          <w:sz w:val="22"/>
          <w:szCs w:val="22"/>
        </w:rPr>
      </w:pPr>
      <w:r w:rsidRPr="001924DC">
        <w:rPr>
          <w:sz w:val="22"/>
          <w:szCs w:val="22"/>
        </w:rPr>
        <w:t>Minutes for the meeting held on March 28, 2017</w:t>
      </w:r>
    </w:p>
    <w:p w:rsidR="005D7B86" w:rsidRPr="001924DC" w:rsidRDefault="005D7B86" w:rsidP="005D7B86">
      <w:pPr>
        <w:pStyle w:val="ListParagraph"/>
        <w:numPr>
          <w:ilvl w:val="0"/>
          <w:numId w:val="2"/>
        </w:numPr>
        <w:spacing w:line="240" w:lineRule="exact"/>
        <w:ind w:left="360" w:firstLine="0"/>
        <w:jc w:val="both"/>
        <w:rPr>
          <w:b/>
          <w:sz w:val="22"/>
          <w:szCs w:val="22"/>
        </w:rPr>
      </w:pPr>
      <w:r w:rsidRPr="001924DC">
        <w:rPr>
          <w:sz w:val="22"/>
          <w:szCs w:val="22"/>
        </w:rPr>
        <w:t xml:space="preserve">Surplus office equipment from the </w:t>
      </w:r>
      <w:r w:rsidR="00C31C13" w:rsidRPr="001924DC">
        <w:rPr>
          <w:sz w:val="22"/>
          <w:szCs w:val="22"/>
        </w:rPr>
        <w:t>Library</w:t>
      </w:r>
    </w:p>
    <w:p w:rsidR="005D7B86" w:rsidRPr="001924DC" w:rsidRDefault="005D7B86" w:rsidP="005D7B86">
      <w:pPr>
        <w:pStyle w:val="ListParagraph"/>
        <w:numPr>
          <w:ilvl w:val="0"/>
          <w:numId w:val="2"/>
        </w:numPr>
        <w:spacing w:line="240" w:lineRule="exact"/>
        <w:ind w:left="360" w:firstLine="0"/>
        <w:jc w:val="both"/>
        <w:rPr>
          <w:b/>
          <w:sz w:val="22"/>
          <w:szCs w:val="22"/>
        </w:rPr>
      </w:pPr>
      <w:r w:rsidRPr="001924DC">
        <w:rPr>
          <w:sz w:val="22"/>
          <w:szCs w:val="22"/>
        </w:rPr>
        <w:t>Surplus office furniture from the Weber County Human Resources Department</w:t>
      </w:r>
    </w:p>
    <w:p w:rsidR="005D7B86" w:rsidRPr="001924DC" w:rsidRDefault="005D7B86" w:rsidP="005D7B86">
      <w:pPr>
        <w:pStyle w:val="ListParagraph"/>
        <w:numPr>
          <w:ilvl w:val="0"/>
          <w:numId w:val="2"/>
        </w:numPr>
        <w:spacing w:line="240" w:lineRule="exact"/>
        <w:ind w:left="360" w:firstLine="0"/>
        <w:jc w:val="both"/>
        <w:rPr>
          <w:b/>
          <w:sz w:val="22"/>
          <w:szCs w:val="22"/>
        </w:rPr>
      </w:pPr>
      <w:r w:rsidRPr="001924DC">
        <w:rPr>
          <w:sz w:val="22"/>
          <w:szCs w:val="22"/>
        </w:rPr>
        <w:t>Surplus a Yurt from the Weber County Parks and Recreation Department</w:t>
      </w:r>
    </w:p>
    <w:p w:rsidR="005D7B86" w:rsidRPr="001924DC" w:rsidRDefault="005D7B86" w:rsidP="005D7B86">
      <w:pPr>
        <w:pStyle w:val="ListParagraph"/>
        <w:numPr>
          <w:ilvl w:val="0"/>
          <w:numId w:val="2"/>
        </w:numPr>
        <w:tabs>
          <w:tab w:val="left" w:pos="720"/>
        </w:tabs>
        <w:spacing w:line="240" w:lineRule="exact"/>
        <w:ind w:left="720"/>
        <w:jc w:val="both"/>
        <w:rPr>
          <w:b/>
          <w:sz w:val="22"/>
          <w:szCs w:val="22"/>
        </w:rPr>
      </w:pPr>
      <w:r w:rsidRPr="001924DC">
        <w:rPr>
          <w:sz w:val="22"/>
          <w:szCs w:val="22"/>
        </w:rPr>
        <w:t>Request by Community &amp; Economic Development Dept. to declare surplus &amp; sell #13-188-0055</w:t>
      </w:r>
      <w:r w:rsidR="00780E86" w:rsidRPr="001924DC">
        <w:rPr>
          <w:sz w:val="22"/>
          <w:szCs w:val="22"/>
        </w:rPr>
        <w:t xml:space="preserve"> (Nelson)</w:t>
      </w:r>
    </w:p>
    <w:p w:rsidR="005D7B86" w:rsidRPr="001924DC" w:rsidRDefault="005D7B86" w:rsidP="005D7B86">
      <w:pPr>
        <w:pStyle w:val="ListParagraph"/>
        <w:numPr>
          <w:ilvl w:val="0"/>
          <w:numId w:val="2"/>
        </w:numPr>
        <w:tabs>
          <w:tab w:val="left" w:pos="720"/>
        </w:tabs>
        <w:spacing w:line="240" w:lineRule="exact"/>
        <w:ind w:left="720" w:hanging="450"/>
        <w:jc w:val="both"/>
        <w:rPr>
          <w:b/>
          <w:sz w:val="22"/>
          <w:szCs w:val="22"/>
        </w:rPr>
      </w:pPr>
      <w:r w:rsidRPr="001924DC">
        <w:rPr>
          <w:sz w:val="22"/>
          <w:szCs w:val="22"/>
        </w:rPr>
        <w:t>Contract Modification #4 with Logan Simpson Design to modify current contract extending the contract through June 2017 for completion of the County Resource Management Plan</w:t>
      </w:r>
      <w:bookmarkStart w:id="0" w:name="_GoBack"/>
      <w:bookmarkEnd w:id="0"/>
    </w:p>
    <w:p w:rsidR="005D7B86" w:rsidRPr="001924DC" w:rsidRDefault="005D7B86" w:rsidP="005D7B86">
      <w:pPr>
        <w:pStyle w:val="ListParagraph"/>
        <w:numPr>
          <w:ilvl w:val="0"/>
          <w:numId w:val="2"/>
        </w:numPr>
        <w:spacing w:line="240" w:lineRule="exact"/>
        <w:ind w:left="270" w:firstLine="0"/>
        <w:jc w:val="both"/>
        <w:rPr>
          <w:b/>
          <w:sz w:val="22"/>
          <w:szCs w:val="22"/>
        </w:rPr>
      </w:pPr>
      <w:r w:rsidRPr="001924DC">
        <w:rPr>
          <w:sz w:val="22"/>
          <w:szCs w:val="22"/>
        </w:rPr>
        <w:t>RAMP contracts:</w:t>
      </w:r>
      <w:r w:rsidRPr="001924DC">
        <w:rPr>
          <w:sz w:val="22"/>
          <w:szCs w:val="22"/>
        </w:rPr>
        <w:tab/>
      </w:r>
      <w:r w:rsidRPr="001924DC">
        <w:rPr>
          <w:sz w:val="22"/>
          <w:szCs w:val="22"/>
        </w:rPr>
        <w:tab/>
      </w:r>
    </w:p>
    <w:tbl>
      <w:tblPr>
        <w:tblStyle w:val="TableGrid"/>
        <w:tblW w:w="9270" w:type="dxa"/>
        <w:tblInd w:w="828" w:type="dxa"/>
        <w:tblLook w:val="04A0"/>
      </w:tblPr>
      <w:tblGrid>
        <w:gridCol w:w="3150"/>
        <w:gridCol w:w="4391"/>
        <w:gridCol w:w="1729"/>
      </w:tblGrid>
      <w:tr w:rsidR="005D7B86" w:rsidRPr="001924DC" w:rsidTr="005A7FAC">
        <w:trPr>
          <w:trHeight w:val="178"/>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Huntsville Town</w:t>
            </w:r>
          </w:p>
        </w:tc>
        <w:tc>
          <w:tcPr>
            <w:tcW w:w="4391" w:type="dxa"/>
            <w:noWrap/>
            <w:hideMark/>
          </w:tcPr>
          <w:p w:rsidR="005D7B86" w:rsidRPr="005A7FAC" w:rsidRDefault="005D7B86" w:rsidP="005A7FAC">
            <w:pPr>
              <w:spacing w:line="170" w:lineRule="exact"/>
              <w:ind w:left="-798" w:right="-108"/>
              <w:jc w:val="both"/>
              <w:rPr>
                <w:rFonts w:eastAsia="Times New Roman"/>
              </w:rPr>
            </w:pPr>
            <w:proofErr w:type="spellStart"/>
            <w:r w:rsidRPr="005A7FAC">
              <w:rPr>
                <w:rFonts w:eastAsia="Times New Roman"/>
              </w:rPr>
              <w:t>HunP</w:t>
            </w:r>
            <w:proofErr w:type="spellEnd"/>
            <w:r w:rsidRPr="005A7FAC">
              <w:rPr>
                <w:rFonts w:eastAsia="Times New Roman"/>
              </w:rPr>
              <w:t xml:space="preserve">   a  Park playground and restrooms</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$30,909.00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Marriott-</w:t>
            </w:r>
            <w:proofErr w:type="spellStart"/>
            <w:r w:rsidRPr="005A7FAC">
              <w:rPr>
                <w:rFonts w:eastAsia="Times New Roman"/>
              </w:rPr>
              <w:t>Slaterville</w:t>
            </w:r>
            <w:proofErr w:type="spellEnd"/>
            <w:r w:rsidRPr="005A7FAC">
              <w:rPr>
                <w:rFonts w:eastAsia="Times New Roman"/>
              </w:rPr>
              <w:t xml:space="preserve"> City</w:t>
            </w:r>
          </w:p>
        </w:tc>
        <w:tc>
          <w:tcPr>
            <w:tcW w:w="4391" w:type="dxa"/>
            <w:noWrap/>
            <w:hideMark/>
          </w:tcPr>
          <w:p w:rsidR="005D7B86" w:rsidRPr="005A7FAC" w:rsidRDefault="005D7B86" w:rsidP="00FE3C86">
            <w:pPr>
              <w:spacing w:line="170" w:lineRule="exact"/>
              <w:jc w:val="both"/>
              <w:rPr>
                <w:rFonts w:eastAsia="Times New Roman"/>
              </w:rPr>
            </w:pPr>
            <w:proofErr w:type="spellStart"/>
            <w:r w:rsidRPr="005A7FAC">
              <w:rPr>
                <w:rFonts w:eastAsia="Times New Roman"/>
              </w:rPr>
              <w:t>Slaterville</w:t>
            </w:r>
            <w:proofErr w:type="spellEnd"/>
            <w:r w:rsidRPr="005A7FAC">
              <w:rPr>
                <w:rFonts w:eastAsia="Times New Roman"/>
              </w:rPr>
              <w:t xml:space="preserve"> Park Playground</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$57,500.00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Ogden City Corp</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 xml:space="preserve">Trailhead Entry Points </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$90,000.00</w:t>
            </w:r>
          </w:p>
        </w:tc>
      </w:tr>
      <w:tr w:rsidR="005D7B86" w:rsidRPr="001924DC" w:rsidTr="005A7FAC">
        <w:trPr>
          <w:trHeight w:val="206"/>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Ogden City Corp</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 xml:space="preserve">Field and Scoreboard Enhancements </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$44,475.00</w:t>
            </w:r>
          </w:p>
        </w:tc>
      </w:tr>
      <w:tr w:rsidR="005D7B86" w:rsidRPr="001924DC" w:rsidTr="005A7FAC">
        <w:trPr>
          <w:trHeight w:val="192"/>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Roy City Corp</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Roy City Outdoor Recreation Complex</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$195,999.00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South Ogden City</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Nature Park Playground Improvements</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$71,008.00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Washington Terrace City</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Rohmer Park Baseball Field Scoreboards</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$62,819.00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Weber County Parks</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Observatory Park Entrance/Parking Enhancement</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$47,350.00</w:t>
            </w:r>
          </w:p>
        </w:tc>
      </w:tr>
      <w:tr w:rsidR="005D7B86" w:rsidRPr="001924DC" w:rsidTr="005A7FAC">
        <w:trPr>
          <w:trHeight w:val="206"/>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Weber County Parks</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Long Loop Trail Reroute</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$10,500.00</w:t>
            </w:r>
          </w:p>
        </w:tc>
      </w:tr>
      <w:tr w:rsidR="005D7B86" w:rsidRPr="001924DC" w:rsidTr="005A7FAC">
        <w:trPr>
          <w:trHeight w:val="192"/>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Weber County Parks</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Camp Site Markers</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$2,539.00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Weber County Parks</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North Fork Park Day Picnic Area</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$12,750.00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Weber Pathways</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Jefferson Hunt Trail</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$125,500.00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Weber Pathways</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Old Snowbasin Trail/Road</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$4,500.00</w:t>
            </w:r>
          </w:p>
        </w:tc>
      </w:tr>
      <w:tr w:rsidR="005D7B86" w:rsidRPr="001924DC" w:rsidTr="005A7FAC">
        <w:trPr>
          <w:trHeight w:val="200"/>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Weber School District Foundation</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All Abilities Playground</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$105,000.00</w:t>
            </w:r>
          </w:p>
        </w:tc>
      </w:tr>
      <w:tr w:rsidR="005D7B86" w:rsidRPr="001924DC" w:rsidTr="005A7FAC">
        <w:trPr>
          <w:trHeight w:val="206"/>
        </w:trPr>
        <w:tc>
          <w:tcPr>
            <w:tcW w:w="3150" w:type="dxa"/>
            <w:noWrap/>
            <w:hideMark/>
          </w:tcPr>
          <w:p w:rsidR="005D7B86" w:rsidRPr="005A7FAC" w:rsidRDefault="005D7B86" w:rsidP="00FE3C86">
            <w:pPr>
              <w:spacing w:line="170" w:lineRule="exact"/>
              <w:jc w:val="both"/>
              <w:rPr>
                <w:rFonts w:eastAsia="Times New Roman"/>
              </w:rPr>
            </w:pPr>
            <w:r w:rsidRPr="005A7FAC">
              <w:rPr>
                <w:rFonts w:eastAsia="Times New Roman"/>
              </w:rPr>
              <w:t>West Haven City</w:t>
            </w:r>
          </w:p>
        </w:tc>
        <w:tc>
          <w:tcPr>
            <w:tcW w:w="4391" w:type="dxa"/>
            <w:noWrap/>
            <w:hideMark/>
          </w:tcPr>
          <w:p w:rsidR="005D7B86" w:rsidRPr="005A7FAC" w:rsidRDefault="005D7B86" w:rsidP="00FE3C86">
            <w:pPr>
              <w:spacing w:line="170" w:lineRule="exact"/>
              <w:jc w:val="both"/>
              <w:rPr>
                <w:rFonts w:eastAsia="Times New Roman"/>
              </w:rPr>
            </w:pPr>
            <w:r w:rsidRPr="005A7FAC">
              <w:rPr>
                <w:rFonts w:eastAsia="Times New Roman"/>
              </w:rPr>
              <w:t>Country Park Pickle Ball Courts</w:t>
            </w:r>
          </w:p>
        </w:tc>
        <w:tc>
          <w:tcPr>
            <w:tcW w:w="1729" w:type="dxa"/>
            <w:noWrap/>
            <w:hideMark/>
          </w:tcPr>
          <w:p w:rsidR="005D7B86" w:rsidRPr="005A7FAC" w:rsidRDefault="005D7B86" w:rsidP="00FE3C86">
            <w:pPr>
              <w:spacing w:line="170" w:lineRule="exact"/>
              <w:jc w:val="both"/>
              <w:rPr>
                <w:rFonts w:eastAsia="Times New Roman"/>
              </w:rPr>
            </w:pPr>
            <w:r w:rsidRPr="005A7FAC">
              <w:rPr>
                <w:rFonts w:eastAsia="Times New Roman"/>
              </w:rPr>
              <w:t>$100,000.00</w:t>
            </w:r>
          </w:p>
        </w:tc>
      </w:tr>
    </w:tbl>
    <w:p w:rsidR="00160DEB" w:rsidRPr="001924DC" w:rsidRDefault="00160DEB" w:rsidP="006E6251">
      <w:pPr>
        <w:pStyle w:val="ListParagraph"/>
        <w:tabs>
          <w:tab w:val="left" w:pos="720"/>
        </w:tabs>
        <w:spacing w:line="120" w:lineRule="exact"/>
        <w:ind w:left="994" w:hanging="994"/>
        <w:jc w:val="both"/>
        <w:rPr>
          <w:b/>
          <w:sz w:val="22"/>
          <w:szCs w:val="22"/>
        </w:rPr>
      </w:pPr>
    </w:p>
    <w:p w:rsidR="00160DEB" w:rsidRPr="001924DC" w:rsidRDefault="00160DEB" w:rsidP="004275F3">
      <w:pPr>
        <w:pStyle w:val="ListParagraph"/>
        <w:tabs>
          <w:tab w:val="left" w:pos="360"/>
          <w:tab w:val="left" w:pos="720"/>
        </w:tabs>
        <w:spacing w:line="240" w:lineRule="exact"/>
        <w:ind w:left="990" w:hanging="990"/>
        <w:jc w:val="both"/>
        <w:rPr>
          <w:sz w:val="22"/>
          <w:szCs w:val="22"/>
        </w:rPr>
      </w:pPr>
      <w:proofErr w:type="gramStart"/>
      <w:r w:rsidRPr="005960EB">
        <w:rPr>
          <w:strike/>
        </w:rPr>
        <w:t>G.5</w:t>
      </w:r>
      <w:r w:rsidRPr="005960EB">
        <w:tab/>
      </w:r>
      <w:r w:rsidR="00CF2C12" w:rsidRPr="005960EB">
        <w:t>12.</w:t>
      </w:r>
      <w:proofErr w:type="gramEnd"/>
      <w:r w:rsidR="005960EB">
        <w:tab/>
      </w:r>
      <w:r w:rsidRPr="001924DC">
        <w:rPr>
          <w:sz w:val="22"/>
          <w:szCs w:val="22"/>
        </w:rPr>
        <w:t>Final approval of Old Town Eden Condominiums located at approximately 5510 E 2200 N, Eden</w:t>
      </w:r>
    </w:p>
    <w:p w:rsidR="00160DEB" w:rsidRPr="001924DC" w:rsidRDefault="00160DEB" w:rsidP="004275F3">
      <w:pPr>
        <w:pStyle w:val="ListParagraph"/>
        <w:tabs>
          <w:tab w:val="left" w:pos="360"/>
        </w:tabs>
        <w:spacing w:line="240" w:lineRule="exact"/>
        <w:ind w:hanging="720"/>
        <w:jc w:val="both"/>
        <w:rPr>
          <w:sz w:val="22"/>
          <w:szCs w:val="22"/>
        </w:rPr>
      </w:pPr>
      <w:proofErr w:type="gramStart"/>
      <w:r w:rsidRPr="005960EB">
        <w:rPr>
          <w:strike/>
        </w:rPr>
        <w:t>G.6</w:t>
      </w:r>
      <w:r w:rsidR="005960EB">
        <w:t xml:space="preserve"> </w:t>
      </w:r>
      <w:r w:rsidR="00CF2C12" w:rsidRPr="005960EB">
        <w:t>13.</w:t>
      </w:r>
      <w:proofErr w:type="gramEnd"/>
      <w:r w:rsidR="005960EB">
        <w:rPr>
          <w:sz w:val="22"/>
          <w:szCs w:val="22"/>
        </w:rPr>
        <w:t xml:space="preserve"> </w:t>
      </w:r>
      <w:r w:rsidR="005960EB">
        <w:rPr>
          <w:sz w:val="22"/>
          <w:szCs w:val="22"/>
        </w:rPr>
        <w:tab/>
      </w:r>
      <w:r w:rsidRPr="001924DC">
        <w:rPr>
          <w:sz w:val="22"/>
          <w:szCs w:val="22"/>
        </w:rPr>
        <w:t xml:space="preserve">Subdivision Improvement Agreement, including Escrow Certificate for $1,100.00, for </w:t>
      </w:r>
      <w:r w:rsidR="00CD03D9" w:rsidRPr="001924DC">
        <w:rPr>
          <w:sz w:val="22"/>
          <w:szCs w:val="22"/>
        </w:rPr>
        <w:t xml:space="preserve">improvement within </w:t>
      </w:r>
      <w:r w:rsidRPr="001924DC">
        <w:rPr>
          <w:sz w:val="22"/>
          <w:szCs w:val="22"/>
        </w:rPr>
        <w:t>Old Town Eden Condominiums</w:t>
      </w:r>
      <w:r w:rsidRPr="001924DC">
        <w:rPr>
          <w:sz w:val="22"/>
          <w:szCs w:val="22"/>
        </w:rPr>
        <w:tab/>
      </w:r>
    </w:p>
    <w:p w:rsidR="00160DEB" w:rsidRPr="001924DC" w:rsidRDefault="00160DEB" w:rsidP="00160DEB">
      <w:pPr>
        <w:shd w:val="clear" w:color="auto" w:fill="D9D9D9" w:themeFill="background1" w:themeFillShade="D9"/>
        <w:spacing w:line="240" w:lineRule="exact"/>
        <w:ind w:left="720"/>
        <w:contextualSpacing/>
        <w:jc w:val="both"/>
        <w:rPr>
          <w:sz w:val="22"/>
          <w:szCs w:val="22"/>
        </w:rPr>
      </w:pPr>
      <w:r w:rsidRPr="001924DC">
        <w:rPr>
          <w:sz w:val="22"/>
          <w:szCs w:val="22"/>
        </w:rPr>
        <w:t xml:space="preserve">Commissioner </w:t>
      </w:r>
      <w:r w:rsidRPr="001924DC">
        <w:rPr>
          <w:color w:val="000000" w:themeColor="text1"/>
          <w:sz w:val="22"/>
          <w:szCs w:val="22"/>
        </w:rPr>
        <w:t xml:space="preserve">Gibson </w:t>
      </w:r>
      <w:r w:rsidRPr="001924DC">
        <w:rPr>
          <w:sz w:val="22"/>
          <w:szCs w:val="22"/>
        </w:rPr>
        <w:t xml:space="preserve">moved to approve the consent items; </w:t>
      </w:r>
      <w:r w:rsidRPr="001924DC">
        <w:rPr>
          <w:color w:val="000000" w:themeColor="text1"/>
          <w:sz w:val="22"/>
          <w:szCs w:val="22"/>
        </w:rPr>
        <w:t xml:space="preserve">Commissioner Harvey </w:t>
      </w:r>
      <w:r w:rsidRPr="001924DC">
        <w:rPr>
          <w:sz w:val="22"/>
          <w:szCs w:val="22"/>
        </w:rPr>
        <w:t>seconded.</w:t>
      </w:r>
    </w:p>
    <w:p w:rsidR="00160DEB" w:rsidRPr="001924DC" w:rsidRDefault="00160DEB" w:rsidP="00160DEB">
      <w:pPr>
        <w:pStyle w:val="ListParagraph"/>
        <w:shd w:val="clear" w:color="auto" w:fill="D9D9D9" w:themeFill="background1" w:themeFillShade="D9"/>
        <w:spacing w:line="240" w:lineRule="exact"/>
        <w:jc w:val="both"/>
        <w:rPr>
          <w:sz w:val="22"/>
          <w:szCs w:val="22"/>
        </w:rPr>
      </w:pPr>
      <w:r w:rsidRPr="001924DC">
        <w:rPr>
          <w:color w:val="000000" w:themeColor="text1"/>
          <w:sz w:val="22"/>
          <w:szCs w:val="22"/>
        </w:rPr>
        <w:t>Commissioner Gibson – aye; Commissioner Harvey – aye; Chair Ebert – aye</w:t>
      </w:r>
    </w:p>
    <w:p w:rsidR="00160DEB" w:rsidRPr="001924DC" w:rsidRDefault="00160DEB" w:rsidP="00D21D14">
      <w:pPr>
        <w:pStyle w:val="ListParagraph"/>
        <w:tabs>
          <w:tab w:val="left" w:pos="720"/>
        </w:tabs>
        <w:spacing w:line="140" w:lineRule="exact"/>
        <w:ind w:left="994" w:hanging="994"/>
        <w:jc w:val="both"/>
        <w:rPr>
          <w:b/>
          <w:sz w:val="22"/>
          <w:szCs w:val="22"/>
        </w:rPr>
      </w:pPr>
      <w:r w:rsidRPr="001924DC">
        <w:rPr>
          <w:b/>
          <w:sz w:val="22"/>
          <w:szCs w:val="22"/>
        </w:rPr>
        <w:tab/>
      </w:r>
    </w:p>
    <w:p w:rsidR="005D7B86" w:rsidRPr="001924DC" w:rsidRDefault="005D7B86" w:rsidP="00625716">
      <w:pPr>
        <w:pStyle w:val="ListParagraph"/>
        <w:tabs>
          <w:tab w:val="left" w:pos="360"/>
          <w:tab w:val="left" w:pos="720"/>
        </w:tabs>
        <w:spacing w:line="240" w:lineRule="exact"/>
        <w:ind w:left="360" w:hanging="360"/>
        <w:jc w:val="both"/>
        <w:rPr>
          <w:b/>
          <w:smallCaps/>
          <w:sz w:val="22"/>
          <w:szCs w:val="22"/>
        </w:rPr>
      </w:pPr>
      <w:r w:rsidRPr="001924DC">
        <w:rPr>
          <w:b/>
          <w:sz w:val="22"/>
          <w:szCs w:val="22"/>
        </w:rPr>
        <w:t>G.</w:t>
      </w:r>
      <w:r w:rsidRPr="001924DC">
        <w:rPr>
          <w:b/>
          <w:sz w:val="22"/>
          <w:szCs w:val="22"/>
        </w:rPr>
        <w:tab/>
      </w:r>
      <w:r w:rsidRPr="001924DC">
        <w:rPr>
          <w:b/>
          <w:smallCaps/>
          <w:sz w:val="22"/>
          <w:szCs w:val="22"/>
        </w:rPr>
        <w:t>Action Items:</w:t>
      </w:r>
    </w:p>
    <w:p w:rsidR="005D7B86" w:rsidRPr="001924DC" w:rsidRDefault="005D7B86" w:rsidP="00D21D14">
      <w:pPr>
        <w:spacing w:line="140" w:lineRule="exact"/>
        <w:jc w:val="both"/>
        <w:rPr>
          <w:sz w:val="22"/>
          <w:szCs w:val="22"/>
        </w:rPr>
      </w:pPr>
      <w:r w:rsidRPr="001924DC">
        <w:rPr>
          <w:sz w:val="22"/>
          <w:szCs w:val="22"/>
        </w:rPr>
        <w:t xml:space="preserve"> </w:t>
      </w:r>
    </w:p>
    <w:p w:rsidR="005D7B86" w:rsidRPr="001924DC" w:rsidRDefault="005D7B86" w:rsidP="00625716">
      <w:pPr>
        <w:pStyle w:val="ListParagraph"/>
        <w:spacing w:line="240" w:lineRule="exact"/>
        <w:ind w:hanging="360"/>
        <w:jc w:val="both"/>
        <w:rPr>
          <w:sz w:val="22"/>
          <w:szCs w:val="22"/>
        </w:rPr>
      </w:pPr>
      <w:r w:rsidRPr="001924DC">
        <w:rPr>
          <w:sz w:val="22"/>
          <w:szCs w:val="22"/>
        </w:rPr>
        <w:t>1.</w:t>
      </w:r>
      <w:r w:rsidRPr="001924DC">
        <w:rPr>
          <w:sz w:val="22"/>
          <w:szCs w:val="22"/>
        </w:rPr>
        <w:tab/>
      </w:r>
      <w:r w:rsidR="00766D19" w:rsidRPr="001924DC">
        <w:rPr>
          <w:b/>
          <w:smallCaps/>
          <w:sz w:val="22"/>
          <w:szCs w:val="22"/>
        </w:rPr>
        <w:t>P</w:t>
      </w:r>
      <w:r w:rsidRPr="001924DC">
        <w:rPr>
          <w:b/>
          <w:smallCaps/>
          <w:sz w:val="22"/>
          <w:szCs w:val="22"/>
        </w:rPr>
        <w:t>urchase the Sun Ridge Summit Ranch at our Middle Fork Wildlife Management Area</w:t>
      </w:r>
    </w:p>
    <w:p w:rsidR="005D7B86" w:rsidRPr="001924DC" w:rsidRDefault="005D7B86" w:rsidP="00D21D14">
      <w:pPr>
        <w:pStyle w:val="ListParagraph"/>
        <w:spacing w:line="140" w:lineRule="exact"/>
        <w:ind w:left="1440" w:hanging="446"/>
        <w:jc w:val="both"/>
        <w:rPr>
          <w:sz w:val="22"/>
          <w:szCs w:val="22"/>
        </w:rPr>
      </w:pPr>
    </w:p>
    <w:p w:rsidR="005D7B86" w:rsidRPr="001924DC" w:rsidRDefault="005D7B86" w:rsidP="004275F3">
      <w:pPr>
        <w:pStyle w:val="ListParagraph"/>
        <w:spacing w:line="240" w:lineRule="exact"/>
        <w:jc w:val="both"/>
        <w:rPr>
          <w:sz w:val="22"/>
          <w:szCs w:val="22"/>
        </w:rPr>
      </w:pPr>
      <w:r w:rsidRPr="001924DC">
        <w:rPr>
          <w:sz w:val="22"/>
          <w:szCs w:val="22"/>
        </w:rPr>
        <w:t>Scott Walker</w:t>
      </w:r>
      <w:r w:rsidR="00766D19" w:rsidRPr="001924DC">
        <w:rPr>
          <w:sz w:val="22"/>
          <w:szCs w:val="22"/>
        </w:rPr>
        <w:t xml:space="preserve">, </w:t>
      </w:r>
      <w:r w:rsidR="00024DD4" w:rsidRPr="001924DC">
        <w:rPr>
          <w:sz w:val="22"/>
          <w:szCs w:val="22"/>
        </w:rPr>
        <w:t>N</w:t>
      </w:r>
      <w:r w:rsidR="00766D19" w:rsidRPr="001924DC">
        <w:rPr>
          <w:sz w:val="22"/>
          <w:szCs w:val="22"/>
        </w:rPr>
        <w:t>RO</w:t>
      </w:r>
      <w:r w:rsidR="00024DD4" w:rsidRPr="001924DC">
        <w:rPr>
          <w:sz w:val="22"/>
          <w:szCs w:val="22"/>
        </w:rPr>
        <w:t xml:space="preserve"> </w:t>
      </w:r>
      <w:r w:rsidR="00766D19" w:rsidRPr="001924DC">
        <w:rPr>
          <w:sz w:val="22"/>
          <w:szCs w:val="22"/>
        </w:rPr>
        <w:t xml:space="preserve">Habitat Program Manager, representing the Division of </w:t>
      </w:r>
      <w:r w:rsidRPr="001924DC">
        <w:rPr>
          <w:sz w:val="22"/>
          <w:szCs w:val="22"/>
        </w:rPr>
        <w:t>Wildlife Resources</w:t>
      </w:r>
      <w:r w:rsidR="00766D19" w:rsidRPr="001924DC">
        <w:rPr>
          <w:sz w:val="22"/>
          <w:szCs w:val="22"/>
        </w:rPr>
        <w:t xml:space="preserve">, presented a proposal </w:t>
      </w:r>
      <w:r w:rsidR="00971C11" w:rsidRPr="001924DC">
        <w:rPr>
          <w:sz w:val="22"/>
          <w:szCs w:val="22"/>
        </w:rPr>
        <w:t>f</w:t>
      </w:r>
      <w:r w:rsidR="00766D19" w:rsidRPr="001924DC">
        <w:rPr>
          <w:sz w:val="22"/>
          <w:szCs w:val="22"/>
        </w:rPr>
        <w:t>o</w:t>
      </w:r>
      <w:r w:rsidR="00971C11" w:rsidRPr="001924DC">
        <w:rPr>
          <w:sz w:val="22"/>
          <w:szCs w:val="22"/>
        </w:rPr>
        <w:t>r</w:t>
      </w:r>
      <w:r w:rsidR="00766D19" w:rsidRPr="001924DC">
        <w:rPr>
          <w:sz w:val="22"/>
          <w:szCs w:val="22"/>
        </w:rPr>
        <w:t xml:space="preserve"> acquisition </w:t>
      </w:r>
      <w:r w:rsidR="00927EBB" w:rsidRPr="001924DC">
        <w:rPr>
          <w:sz w:val="22"/>
          <w:szCs w:val="22"/>
        </w:rPr>
        <w:t xml:space="preserve">of </w:t>
      </w:r>
      <w:r w:rsidR="00E37014" w:rsidRPr="001924DC">
        <w:rPr>
          <w:sz w:val="22"/>
          <w:szCs w:val="22"/>
        </w:rPr>
        <w:t>2,000</w:t>
      </w:r>
      <w:r w:rsidR="00927EBB" w:rsidRPr="001924DC">
        <w:rPr>
          <w:sz w:val="22"/>
          <w:szCs w:val="22"/>
        </w:rPr>
        <w:t xml:space="preserve">+ </w:t>
      </w:r>
      <w:r w:rsidR="00E37014" w:rsidRPr="001924DC">
        <w:rPr>
          <w:sz w:val="22"/>
          <w:szCs w:val="22"/>
        </w:rPr>
        <w:t xml:space="preserve">acres </w:t>
      </w:r>
      <w:r w:rsidR="00783273">
        <w:rPr>
          <w:sz w:val="22"/>
          <w:szCs w:val="22"/>
        </w:rPr>
        <w:t xml:space="preserve">of </w:t>
      </w:r>
      <w:r w:rsidR="00783273" w:rsidRPr="001924DC">
        <w:rPr>
          <w:sz w:val="22"/>
          <w:szCs w:val="22"/>
        </w:rPr>
        <w:t xml:space="preserve">county property </w:t>
      </w:r>
      <w:r w:rsidR="00783273">
        <w:rPr>
          <w:sz w:val="22"/>
          <w:szCs w:val="22"/>
        </w:rPr>
        <w:t xml:space="preserve">that is </w:t>
      </w:r>
      <w:r w:rsidR="00E37014" w:rsidRPr="001924DC">
        <w:rPr>
          <w:sz w:val="22"/>
          <w:szCs w:val="22"/>
        </w:rPr>
        <w:t xml:space="preserve">adjacent to their </w:t>
      </w:r>
      <w:r w:rsidR="00927EBB" w:rsidRPr="001924DC">
        <w:rPr>
          <w:sz w:val="22"/>
          <w:szCs w:val="22"/>
        </w:rPr>
        <w:t>Middle Fork Wildli</w:t>
      </w:r>
      <w:r w:rsidR="00E37014" w:rsidRPr="001924DC">
        <w:rPr>
          <w:sz w:val="22"/>
          <w:szCs w:val="22"/>
        </w:rPr>
        <w:t xml:space="preserve">fe </w:t>
      </w:r>
      <w:r w:rsidR="00927EBB" w:rsidRPr="001924DC">
        <w:rPr>
          <w:sz w:val="22"/>
          <w:szCs w:val="22"/>
        </w:rPr>
        <w:t>Management Area</w:t>
      </w:r>
      <w:r w:rsidR="009B3775" w:rsidRPr="001924DC">
        <w:rPr>
          <w:sz w:val="22"/>
          <w:szCs w:val="22"/>
        </w:rPr>
        <w:t xml:space="preserve"> in</w:t>
      </w:r>
      <w:r w:rsidR="00927EBB" w:rsidRPr="001924DC">
        <w:rPr>
          <w:sz w:val="22"/>
          <w:szCs w:val="22"/>
        </w:rPr>
        <w:t xml:space="preserve"> Ogden Valley.  </w:t>
      </w:r>
      <w:r w:rsidR="009B3775" w:rsidRPr="001924DC">
        <w:rPr>
          <w:sz w:val="22"/>
          <w:szCs w:val="22"/>
        </w:rPr>
        <w:t xml:space="preserve">He had </w:t>
      </w:r>
      <w:r w:rsidR="004F37EA" w:rsidRPr="001924DC">
        <w:rPr>
          <w:sz w:val="22"/>
          <w:szCs w:val="22"/>
        </w:rPr>
        <w:t xml:space="preserve">previously </w:t>
      </w:r>
      <w:r w:rsidR="009B3775" w:rsidRPr="001924DC">
        <w:rPr>
          <w:sz w:val="22"/>
          <w:szCs w:val="22"/>
        </w:rPr>
        <w:t xml:space="preserve">emailed the map to the commissioners.  </w:t>
      </w:r>
      <w:r w:rsidR="004F37EA" w:rsidRPr="001924DC">
        <w:rPr>
          <w:sz w:val="22"/>
          <w:szCs w:val="22"/>
        </w:rPr>
        <w:t xml:space="preserve">This </w:t>
      </w:r>
      <w:r w:rsidR="00927EBB" w:rsidRPr="001924DC">
        <w:rPr>
          <w:sz w:val="22"/>
          <w:szCs w:val="22"/>
        </w:rPr>
        <w:t xml:space="preserve">is a joint wildlife management </w:t>
      </w:r>
      <w:r w:rsidR="00783273">
        <w:rPr>
          <w:sz w:val="22"/>
          <w:szCs w:val="22"/>
        </w:rPr>
        <w:t xml:space="preserve">area </w:t>
      </w:r>
      <w:r w:rsidR="00927EBB" w:rsidRPr="001924DC">
        <w:rPr>
          <w:sz w:val="22"/>
          <w:szCs w:val="22"/>
        </w:rPr>
        <w:t>with</w:t>
      </w:r>
      <w:r w:rsidR="009B3775" w:rsidRPr="001924DC">
        <w:rPr>
          <w:sz w:val="22"/>
          <w:szCs w:val="22"/>
        </w:rPr>
        <w:t xml:space="preserve"> the </w:t>
      </w:r>
      <w:r w:rsidR="00927EBB" w:rsidRPr="001924DC">
        <w:rPr>
          <w:sz w:val="22"/>
          <w:szCs w:val="22"/>
        </w:rPr>
        <w:t>U.S. Forest Service.</w:t>
      </w:r>
      <w:r w:rsidR="008F78C7" w:rsidRPr="001924DC">
        <w:rPr>
          <w:sz w:val="22"/>
          <w:szCs w:val="22"/>
        </w:rPr>
        <w:t xml:space="preserve">  </w:t>
      </w:r>
      <w:r w:rsidR="00E72E58" w:rsidRPr="001924DC">
        <w:rPr>
          <w:sz w:val="22"/>
          <w:szCs w:val="22"/>
        </w:rPr>
        <w:t xml:space="preserve">The property will be removed from greenbelt and payment of $140,000 in rollback taxes will </w:t>
      </w:r>
      <w:r w:rsidR="00FE3C86" w:rsidRPr="001924DC">
        <w:rPr>
          <w:sz w:val="22"/>
          <w:szCs w:val="22"/>
        </w:rPr>
        <w:t xml:space="preserve">be paid </w:t>
      </w:r>
      <w:r w:rsidR="00E72E58" w:rsidRPr="001924DC">
        <w:rPr>
          <w:sz w:val="22"/>
          <w:szCs w:val="22"/>
        </w:rPr>
        <w:t>to the county</w:t>
      </w:r>
      <w:r w:rsidR="00CC756E" w:rsidRPr="001924DC">
        <w:rPr>
          <w:sz w:val="22"/>
          <w:szCs w:val="22"/>
        </w:rPr>
        <w:t xml:space="preserve">.  </w:t>
      </w:r>
      <w:r w:rsidR="00D21D14" w:rsidRPr="001924DC">
        <w:rPr>
          <w:sz w:val="22"/>
          <w:szCs w:val="22"/>
        </w:rPr>
        <w:t xml:space="preserve">Commissioner Gibson noted that </w:t>
      </w:r>
      <w:r w:rsidR="000B59FB" w:rsidRPr="001924DC">
        <w:rPr>
          <w:sz w:val="22"/>
          <w:szCs w:val="22"/>
        </w:rPr>
        <w:t>th</w:t>
      </w:r>
      <w:r w:rsidR="00D21D14" w:rsidRPr="001924DC">
        <w:rPr>
          <w:sz w:val="22"/>
          <w:szCs w:val="22"/>
        </w:rPr>
        <w:t>i</w:t>
      </w:r>
      <w:r w:rsidR="000B59FB" w:rsidRPr="001924DC">
        <w:rPr>
          <w:sz w:val="22"/>
          <w:szCs w:val="22"/>
        </w:rPr>
        <w:t>s</w:t>
      </w:r>
      <w:r w:rsidR="00D21D14" w:rsidRPr="001924DC">
        <w:rPr>
          <w:sz w:val="22"/>
          <w:szCs w:val="22"/>
        </w:rPr>
        <w:t xml:space="preserve"> takes th</w:t>
      </w:r>
      <w:r w:rsidR="00017A8B">
        <w:rPr>
          <w:sz w:val="22"/>
          <w:szCs w:val="22"/>
        </w:rPr>
        <w:t>is</w:t>
      </w:r>
      <w:r w:rsidR="00D21D14" w:rsidRPr="001924DC">
        <w:rPr>
          <w:sz w:val="22"/>
          <w:szCs w:val="22"/>
        </w:rPr>
        <w:t xml:space="preserve"> property from the tax rolls.</w:t>
      </w:r>
      <w:r w:rsidR="00E72E58" w:rsidRPr="001924DC">
        <w:rPr>
          <w:sz w:val="22"/>
          <w:szCs w:val="22"/>
        </w:rPr>
        <w:t xml:space="preserve"> </w:t>
      </w:r>
    </w:p>
    <w:p w:rsidR="00567FD3" w:rsidRPr="001924DC" w:rsidRDefault="00567FD3" w:rsidP="00567FD3">
      <w:pPr>
        <w:pStyle w:val="ListParagraph"/>
        <w:shd w:val="clear" w:color="auto" w:fill="D9D9D9" w:themeFill="background1" w:themeFillShade="D9"/>
        <w:spacing w:line="240" w:lineRule="exact"/>
        <w:jc w:val="both"/>
        <w:rPr>
          <w:sz w:val="22"/>
          <w:szCs w:val="22"/>
        </w:rPr>
      </w:pPr>
      <w:r w:rsidRPr="001924DC">
        <w:rPr>
          <w:sz w:val="22"/>
          <w:szCs w:val="22"/>
        </w:rPr>
        <w:t xml:space="preserve">Commissioner </w:t>
      </w:r>
      <w:r w:rsidR="00DF44D1" w:rsidRPr="001924DC">
        <w:rPr>
          <w:color w:val="000000" w:themeColor="text1"/>
          <w:sz w:val="22"/>
          <w:szCs w:val="22"/>
        </w:rPr>
        <w:t xml:space="preserve">Harvey </w:t>
      </w:r>
      <w:r w:rsidRPr="001924DC">
        <w:rPr>
          <w:sz w:val="22"/>
          <w:szCs w:val="22"/>
        </w:rPr>
        <w:t xml:space="preserve">moved to </w:t>
      </w:r>
      <w:r w:rsidR="00D90BF9" w:rsidRPr="001924DC">
        <w:rPr>
          <w:sz w:val="22"/>
          <w:szCs w:val="22"/>
        </w:rPr>
        <w:t>su</w:t>
      </w:r>
      <w:r w:rsidRPr="001924DC">
        <w:rPr>
          <w:sz w:val="22"/>
          <w:szCs w:val="22"/>
        </w:rPr>
        <w:t>ppo</w:t>
      </w:r>
      <w:r w:rsidR="00D90BF9" w:rsidRPr="001924DC">
        <w:rPr>
          <w:sz w:val="22"/>
          <w:szCs w:val="22"/>
        </w:rPr>
        <w:t>rt</w:t>
      </w:r>
      <w:r w:rsidRPr="001924DC">
        <w:rPr>
          <w:sz w:val="22"/>
          <w:szCs w:val="22"/>
        </w:rPr>
        <w:t xml:space="preserve"> the purchase of the Sun Ridge Summit Ranch at </w:t>
      </w:r>
      <w:r w:rsidR="004F37EA" w:rsidRPr="001924DC">
        <w:rPr>
          <w:sz w:val="22"/>
          <w:szCs w:val="22"/>
        </w:rPr>
        <w:t>the c</w:t>
      </w:r>
      <w:r w:rsidRPr="001924DC">
        <w:rPr>
          <w:sz w:val="22"/>
          <w:szCs w:val="22"/>
        </w:rPr>
        <w:t>ou</w:t>
      </w:r>
      <w:r w:rsidR="004F37EA" w:rsidRPr="001924DC">
        <w:rPr>
          <w:sz w:val="22"/>
          <w:szCs w:val="22"/>
        </w:rPr>
        <w:t>nty’s</w:t>
      </w:r>
      <w:r w:rsidRPr="001924DC">
        <w:rPr>
          <w:sz w:val="22"/>
          <w:szCs w:val="22"/>
        </w:rPr>
        <w:t xml:space="preserve"> Middle Fork Wildlife Management Area; </w:t>
      </w:r>
      <w:r w:rsidRPr="001924DC">
        <w:rPr>
          <w:color w:val="000000" w:themeColor="text1"/>
          <w:sz w:val="22"/>
          <w:szCs w:val="22"/>
        </w:rPr>
        <w:t xml:space="preserve">Commissioner </w:t>
      </w:r>
      <w:r w:rsidR="00DF44D1" w:rsidRPr="001924DC">
        <w:rPr>
          <w:color w:val="000000" w:themeColor="text1"/>
          <w:sz w:val="22"/>
          <w:szCs w:val="22"/>
        </w:rPr>
        <w:t xml:space="preserve">Gibson </w:t>
      </w:r>
      <w:r w:rsidRPr="001924DC">
        <w:rPr>
          <w:sz w:val="22"/>
          <w:szCs w:val="22"/>
        </w:rPr>
        <w:t>seconded.</w:t>
      </w:r>
    </w:p>
    <w:p w:rsidR="00567FD3" w:rsidRPr="001924DC" w:rsidRDefault="00567FD3" w:rsidP="00567FD3">
      <w:pPr>
        <w:pStyle w:val="ListParagraph"/>
        <w:shd w:val="clear" w:color="auto" w:fill="D9D9D9" w:themeFill="background1" w:themeFillShade="D9"/>
        <w:spacing w:line="240" w:lineRule="exact"/>
        <w:jc w:val="both"/>
        <w:rPr>
          <w:sz w:val="22"/>
          <w:szCs w:val="22"/>
        </w:rPr>
      </w:pPr>
      <w:r w:rsidRPr="001924DC">
        <w:rPr>
          <w:color w:val="000000" w:themeColor="text1"/>
          <w:sz w:val="22"/>
          <w:szCs w:val="22"/>
        </w:rPr>
        <w:t>Commissioner Gibson – aye; Commissioner Harvey – aye; Chair Ebert – aye</w:t>
      </w:r>
    </w:p>
    <w:p w:rsidR="006E6251" w:rsidRPr="001924DC" w:rsidRDefault="006E6251" w:rsidP="006E6251">
      <w:pPr>
        <w:tabs>
          <w:tab w:val="left" w:pos="720"/>
        </w:tabs>
        <w:spacing w:line="140" w:lineRule="exact"/>
        <w:ind w:left="720" w:hanging="360"/>
        <w:jc w:val="both"/>
        <w:rPr>
          <w:sz w:val="22"/>
          <w:szCs w:val="22"/>
        </w:rPr>
      </w:pPr>
    </w:p>
    <w:p w:rsidR="005D7B86" w:rsidRPr="001924DC" w:rsidRDefault="005D7B86" w:rsidP="00625716">
      <w:pPr>
        <w:tabs>
          <w:tab w:val="left" w:pos="720"/>
        </w:tabs>
        <w:spacing w:line="240" w:lineRule="exact"/>
        <w:ind w:left="720" w:hanging="360"/>
        <w:jc w:val="both"/>
        <w:rPr>
          <w:sz w:val="22"/>
          <w:szCs w:val="22"/>
        </w:rPr>
      </w:pPr>
      <w:r w:rsidRPr="001924DC">
        <w:rPr>
          <w:sz w:val="22"/>
          <w:szCs w:val="22"/>
        </w:rPr>
        <w:t>2.</w:t>
      </w:r>
      <w:r w:rsidRPr="001924DC">
        <w:rPr>
          <w:sz w:val="22"/>
          <w:szCs w:val="22"/>
        </w:rPr>
        <w:tab/>
      </w:r>
      <w:r w:rsidRPr="001924DC">
        <w:rPr>
          <w:b/>
          <w:smallCaps/>
          <w:sz w:val="22"/>
          <w:szCs w:val="22"/>
        </w:rPr>
        <w:t>Interlocal Agreement with the State of Utah Division of Facilities Construction and Management for the Juvenile Justice Services Weber Valley Multi-Use Youth Center</w:t>
      </w:r>
    </w:p>
    <w:p w:rsidR="005D7B86" w:rsidRPr="001924DC" w:rsidRDefault="005D7B86" w:rsidP="006E6251">
      <w:pPr>
        <w:pStyle w:val="ListParagraph"/>
        <w:tabs>
          <w:tab w:val="left" w:pos="720"/>
        </w:tabs>
        <w:spacing w:line="120" w:lineRule="exact"/>
        <w:ind w:left="1440" w:hanging="1080"/>
        <w:jc w:val="both"/>
        <w:rPr>
          <w:sz w:val="22"/>
          <w:szCs w:val="22"/>
        </w:rPr>
      </w:pPr>
    </w:p>
    <w:p w:rsidR="00DC3E10" w:rsidRPr="001924DC" w:rsidRDefault="005D7B86" w:rsidP="00C31C13">
      <w:pPr>
        <w:pStyle w:val="ListParagraph"/>
        <w:tabs>
          <w:tab w:val="left" w:pos="720"/>
        </w:tabs>
        <w:ind w:left="1440" w:hanging="1080"/>
        <w:jc w:val="both"/>
        <w:rPr>
          <w:sz w:val="22"/>
          <w:szCs w:val="22"/>
        </w:rPr>
      </w:pPr>
      <w:r w:rsidRPr="001924DC">
        <w:rPr>
          <w:sz w:val="22"/>
          <w:szCs w:val="22"/>
        </w:rPr>
        <w:tab/>
      </w:r>
      <w:r w:rsidR="00C31C13" w:rsidRPr="001924DC">
        <w:rPr>
          <w:sz w:val="22"/>
          <w:szCs w:val="22"/>
        </w:rPr>
        <w:t>This item was held.</w:t>
      </w:r>
    </w:p>
    <w:p w:rsidR="005D7B86" w:rsidRPr="001924DC" w:rsidRDefault="005D7B86" w:rsidP="00D21D14">
      <w:pPr>
        <w:pStyle w:val="ListParagraph"/>
        <w:tabs>
          <w:tab w:val="left" w:pos="720"/>
        </w:tabs>
        <w:spacing w:line="140" w:lineRule="exact"/>
        <w:ind w:left="1440" w:hanging="1080"/>
        <w:jc w:val="both"/>
        <w:rPr>
          <w:sz w:val="22"/>
          <w:szCs w:val="22"/>
        </w:rPr>
      </w:pPr>
    </w:p>
    <w:p w:rsidR="005D7B86" w:rsidRPr="001924DC" w:rsidRDefault="005D7B86" w:rsidP="00625716">
      <w:pPr>
        <w:pStyle w:val="ListParagraph"/>
        <w:tabs>
          <w:tab w:val="left" w:pos="720"/>
        </w:tabs>
        <w:spacing w:line="240" w:lineRule="exact"/>
        <w:ind w:left="1440" w:hanging="1080"/>
        <w:jc w:val="both"/>
        <w:rPr>
          <w:sz w:val="22"/>
          <w:szCs w:val="22"/>
        </w:rPr>
      </w:pPr>
      <w:r w:rsidRPr="001924DC">
        <w:rPr>
          <w:sz w:val="22"/>
          <w:szCs w:val="22"/>
        </w:rPr>
        <w:t>3.</w:t>
      </w:r>
      <w:r w:rsidRPr="001924DC">
        <w:rPr>
          <w:sz w:val="22"/>
          <w:szCs w:val="22"/>
        </w:rPr>
        <w:tab/>
      </w:r>
      <w:r w:rsidRPr="001924DC">
        <w:rPr>
          <w:b/>
          <w:smallCaps/>
          <w:sz w:val="22"/>
          <w:szCs w:val="22"/>
        </w:rPr>
        <w:t>Right-of-Way contract with Brett Larkin, Parcel 155 for the 12th Street project</w:t>
      </w:r>
    </w:p>
    <w:p w:rsidR="005D7B86" w:rsidRPr="001924DC" w:rsidRDefault="005D7B86" w:rsidP="007267B0">
      <w:pPr>
        <w:pStyle w:val="ListParagraph"/>
        <w:tabs>
          <w:tab w:val="left" w:pos="720"/>
        </w:tabs>
        <w:spacing w:line="140" w:lineRule="exact"/>
        <w:ind w:left="1440" w:hanging="1080"/>
        <w:jc w:val="both"/>
        <w:rPr>
          <w:sz w:val="22"/>
          <w:szCs w:val="22"/>
        </w:rPr>
      </w:pPr>
    </w:p>
    <w:p w:rsidR="005D7B86" w:rsidRPr="001924DC" w:rsidRDefault="005D7B86" w:rsidP="005A7FAC">
      <w:pPr>
        <w:pStyle w:val="ListParagraph"/>
        <w:tabs>
          <w:tab w:val="left" w:pos="720"/>
        </w:tabs>
        <w:spacing w:line="240" w:lineRule="exact"/>
        <w:ind w:left="1440" w:hanging="1080"/>
        <w:jc w:val="both"/>
        <w:rPr>
          <w:sz w:val="22"/>
          <w:szCs w:val="22"/>
        </w:rPr>
      </w:pPr>
      <w:r w:rsidRPr="001924DC">
        <w:rPr>
          <w:sz w:val="22"/>
          <w:szCs w:val="22"/>
        </w:rPr>
        <w:tab/>
        <w:t xml:space="preserve">Jared Andersen, County Engineer, </w:t>
      </w:r>
      <w:r w:rsidR="00DC3E10" w:rsidRPr="001924DC">
        <w:rPr>
          <w:sz w:val="22"/>
          <w:szCs w:val="22"/>
        </w:rPr>
        <w:t>presented this contract.</w:t>
      </w:r>
    </w:p>
    <w:p w:rsidR="00DC3E10" w:rsidRPr="001924DC" w:rsidRDefault="00DC3E10" w:rsidP="00DC3E10">
      <w:pPr>
        <w:pStyle w:val="ListParagraph"/>
        <w:shd w:val="clear" w:color="auto" w:fill="D9D9D9" w:themeFill="background1" w:themeFillShade="D9"/>
        <w:spacing w:line="240" w:lineRule="exact"/>
        <w:jc w:val="both"/>
        <w:rPr>
          <w:sz w:val="22"/>
          <w:szCs w:val="22"/>
        </w:rPr>
      </w:pPr>
      <w:r w:rsidRPr="001924DC">
        <w:rPr>
          <w:sz w:val="22"/>
          <w:szCs w:val="22"/>
        </w:rPr>
        <w:t xml:space="preserve">Commissioner </w:t>
      </w:r>
      <w:r w:rsidRPr="001924DC">
        <w:rPr>
          <w:color w:val="000000" w:themeColor="text1"/>
          <w:sz w:val="22"/>
          <w:szCs w:val="22"/>
        </w:rPr>
        <w:t xml:space="preserve">Gibson </w:t>
      </w:r>
      <w:r w:rsidRPr="001924DC">
        <w:rPr>
          <w:sz w:val="22"/>
          <w:szCs w:val="22"/>
        </w:rPr>
        <w:t xml:space="preserve">moved to approve the right-of-way contract with Brett Larkin, Parcel 155, for the 12th Street project; </w:t>
      </w:r>
      <w:r w:rsidRPr="001924DC">
        <w:rPr>
          <w:color w:val="000000" w:themeColor="text1"/>
          <w:sz w:val="22"/>
          <w:szCs w:val="22"/>
        </w:rPr>
        <w:t xml:space="preserve">Commissioner Harvey </w:t>
      </w:r>
      <w:r w:rsidRPr="001924DC">
        <w:rPr>
          <w:sz w:val="22"/>
          <w:szCs w:val="22"/>
        </w:rPr>
        <w:t>seconded.</w:t>
      </w:r>
    </w:p>
    <w:p w:rsidR="00DC3E10" w:rsidRPr="001924DC" w:rsidRDefault="00DC3E10" w:rsidP="00DC3E10">
      <w:pPr>
        <w:pStyle w:val="ListParagraph"/>
        <w:shd w:val="clear" w:color="auto" w:fill="D9D9D9" w:themeFill="background1" w:themeFillShade="D9"/>
        <w:spacing w:line="240" w:lineRule="exact"/>
        <w:jc w:val="both"/>
        <w:rPr>
          <w:sz w:val="22"/>
          <w:szCs w:val="22"/>
        </w:rPr>
      </w:pPr>
      <w:r w:rsidRPr="001924DC">
        <w:rPr>
          <w:color w:val="000000" w:themeColor="text1"/>
          <w:sz w:val="22"/>
          <w:szCs w:val="22"/>
        </w:rPr>
        <w:t>Commissioner Gibson – aye; Commissioner Harvey – aye; Chair Ebert – aye</w:t>
      </w:r>
    </w:p>
    <w:p w:rsidR="00B27EC4" w:rsidRDefault="00B27EC4">
      <w:pPr>
        <w:autoSpaceDE/>
        <w:autoSpaceDN/>
        <w:adjustRightInd/>
        <w:spacing w:after="200" w:line="276" w:lineRule="auto"/>
        <w:rPr>
          <w:color w:val="000000"/>
          <w:sz w:val="22"/>
          <w:szCs w:val="22"/>
        </w:rPr>
      </w:pPr>
      <w:r>
        <w:rPr>
          <w:color w:val="000000"/>
          <w:sz w:val="22"/>
          <w:szCs w:val="22"/>
        </w:rPr>
        <w:br w:type="page"/>
      </w:r>
    </w:p>
    <w:p w:rsidR="005D7B86" w:rsidRPr="001924DC" w:rsidRDefault="005D7B86" w:rsidP="00160DEB">
      <w:pPr>
        <w:pStyle w:val="ListParagraph"/>
        <w:tabs>
          <w:tab w:val="left" w:pos="720"/>
        </w:tabs>
        <w:spacing w:line="240" w:lineRule="exact"/>
        <w:ind w:hanging="360"/>
        <w:jc w:val="both"/>
        <w:rPr>
          <w:sz w:val="22"/>
          <w:szCs w:val="22"/>
        </w:rPr>
      </w:pPr>
      <w:r w:rsidRPr="001924DC">
        <w:rPr>
          <w:color w:val="000000"/>
          <w:sz w:val="22"/>
          <w:szCs w:val="22"/>
        </w:rPr>
        <w:lastRenderedPageBreak/>
        <w:t>4.</w:t>
      </w:r>
      <w:r w:rsidRPr="001924DC">
        <w:rPr>
          <w:color w:val="000000"/>
          <w:sz w:val="22"/>
          <w:szCs w:val="22"/>
        </w:rPr>
        <w:tab/>
      </w:r>
      <w:r w:rsidRPr="003945CE">
        <w:rPr>
          <w:b/>
          <w:smallCaps/>
          <w:sz w:val="21"/>
          <w:szCs w:val="21"/>
        </w:rPr>
        <w:t>Resolution making appointment to Weber Housing Authority Board</w:t>
      </w:r>
      <w:r w:rsidR="001D7DEE" w:rsidRPr="003945CE">
        <w:rPr>
          <w:b/>
          <w:smallCaps/>
          <w:sz w:val="21"/>
          <w:szCs w:val="21"/>
        </w:rPr>
        <w:t xml:space="preserve"> – Resolution </w:t>
      </w:r>
      <w:r w:rsidR="00DC3E10" w:rsidRPr="003945CE">
        <w:rPr>
          <w:b/>
          <w:smallCaps/>
          <w:sz w:val="21"/>
          <w:szCs w:val="21"/>
        </w:rPr>
        <w:t>14</w:t>
      </w:r>
      <w:r w:rsidR="001D7DEE" w:rsidRPr="003945CE">
        <w:rPr>
          <w:b/>
          <w:smallCaps/>
          <w:sz w:val="21"/>
          <w:szCs w:val="21"/>
        </w:rPr>
        <w:t>-2017</w:t>
      </w:r>
    </w:p>
    <w:p w:rsidR="005D7B86" w:rsidRPr="001924DC" w:rsidRDefault="005D7B86" w:rsidP="007267B0">
      <w:pPr>
        <w:pStyle w:val="ListParagraph"/>
        <w:tabs>
          <w:tab w:val="left" w:pos="720"/>
        </w:tabs>
        <w:spacing w:line="140" w:lineRule="exact"/>
        <w:ind w:left="1440" w:hanging="1080"/>
        <w:jc w:val="both"/>
        <w:rPr>
          <w:sz w:val="22"/>
          <w:szCs w:val="22"/>
        </w:rPr>
      </w:pPr>
    </w:p>
    <w:p w:rsidR="005D7B86" w:rsidRPr="001924DC" w:rsidRDefault="005D7B86" w:rsidP="00691815">
      <w:pPr>
        <w:pStyle w:val="ListParagraph"/>
        <w:tabs>
          <w:tab w:val="left" w:pos="720"/>
        </w:tabs>
        <w:spacing w:line="240" w:lineRule="exact"/>
        <w:ind w:left="1440" w:hanging="1080"/>
        <w:jc w:val="both"/>
        <w:rPr>
          <w:sz w:val="22"/>
          <w:szCs w:val="22"/>
        </w:rPr>
      </w:pPr>
      <w:r w:rsidRPr="001924DC">
        <w:rPr>
          <w:sz w:val="22"/>
          <w:szCs w:val="22"/>
        </w:rPr>
        <w:tab/>
      </w:r>
      <w:proofErr w:type="spellStart"/>
      <w:r w:rsidRPr="001924DC">
        <w:rPr>
          <w:sz w:val="22"/>
          <w:szCs w:val="22"/>
        </w:rPr>
        <w:t>Andi</w:t>
      </w:r>
      <w:proofErr w:type="spellEnd"/>
      <w:r w:rsidRPr="001924DC">
        <w:rPr>
          <w:sz w:val="22"/>
          <w:szCs w:val="22"/>
        </w:rPr>
        <w:t xml:space="preserve"> Beadles, with Weber Housing Authority, </w:t>
      </w:r>
      <w:r w:rsidR="00895A9C" w:rsidRPr="001924DC">
        <w:rPr>
          <w:sz w:val="22"/>
          <w:szCs w:val="22"/>
        </w:rPr>
        <w:t>requested reappointment of Rob Bischoff.</w:t>
      </w:r>
    </w:p>
    <w:p w:rsidR="007A5B54" w:rsidRPr="001924DC" w:rsidRDefault="007A5B54" w:rsidP="007A5B54">
      <w:pPr>
        <w:pStyle w:val="ListParagraph"/>
        <w:shd w:val="clear" w:color="auto" w:fill="D9D9D9" w:themeFill="background1" w:themeFillShade="D9"/>
        <w:spacing w:line="240" w:lineRule="exact"/>
        <w:jc w:val="both"/>
        <w:rPr>
          <w:sz w:val="22"/>
          <w:szCs w:val="22"/>
        </w:rPr>
      </w:pPr>
      <w:r w:rsidRPr="001924DC">
        <w:rPr>
          <w:sz w:val="22"/>
          <w:szCs w:val="22"/>
        </w:rPr>
        <w:t xml:space="preserve">Commissioner </w:t>
      </w:r>
      <w:r w:rsidR="00F42549" w:rsidRPr="001924DC">
        <w:rPr>
          <w:color w:val="000000" w:themeColor="text1"/>
          <w:sz w:val="22"/>
          <w:szCs w:val="22"/>
        </w:rPr>
        <w:t xml:space="preserve">Harvey </w:t>
      </w:r>
      <w:r w:rsidRPr="001924DC">
        <w:rPr>
          <w:sz w:val="22"/>
          <w:szCs w:val="22"/>
        </w:rPr>
        <w:t xml:space="preserve">moved to adopt Resolution 14-2017 reappointing Rob Bischoff to the Weber Housing Authority Board; </w:t>
      </w:r>
      <w:r w:rsidRPr="001924DC">
        <w:rPr>
          <w:color w:val="000000" w:themeColor="text1"/>
          <w:sz w:val="22"/>
          <w:szCs w:val="22"/>
        </w:rPr>
        <w:t xml:space="preserve">Commissioner </w:t>
      </w:r>
      <w:r w:rsidR="00F42549" w:rsidRPr="001924DC">
        <w:rPr>
          <w:color w:val="000000" w:themeColor="text1"/>
          <w:sz w:val="22"/>
          <w:szCs w:val="22"/>
        </w:rPr>
        <w:t xml:space="preserve">Gibson </w:t>
      </w:r>
      <w:r w:rsidRPr="001924DC">
        <w:rPr>
          <w:sz w:val="22"/>
          <w:szCs w:val="22"/>
        </w:rPr>
        <w:t>seconded.</w:t>
      </w:r>
    </w:p>
    <w:p w:rsidR="007A5B54" w:rsidRPr="001924DC" w:rsidRDefault="007A5B54" w:rsidP="007A5B54">
      <w:pPr>
        <w:pStyle w:val="ListParagraph"/>
        <w:shd w:val="clear" w:color="auto" w:fill="D9D9D9" w:themeFill="background1" w:themeFillShade="D9"/>
        <w:spacing w:line="240" w:lineRule="exact"/>
        <w:jc w:val="both"/>
        <w:rPr>
          <w:sz w:val="22"/>
          <w:szCs w:val="22"/>
        </w:rPr>
      </w:pPr>
      <w:r w:rsidRPr="001924DC">
        <w:rPr>
          <w:color w:val="000000" w:themeColor="text1"/>
          <w:sz w:val="22"/>
          <w:szCs w:val="22"/>
        </w:rPr>
        <w:t>Commissioner Gibson – aye; Commissioner Harvey – aye; Chair Ebert – aye</w:t>
      </w:r>
    </w:p>
    <w:p w:rsidR="005D7B86" w:rsidRPr="001924DC" w:rsidRDefault="005D7B86" w:rsidP="007267B0">
      <w:pPr>
        <w:pStyle w:val="ListParagraph"/>
        <w:tabs>
          <w:tab w:val="left" w:pos="720"/>
        </w:tabs>
        <w:spacing w:line="140" w:lineRule="exact"/>
        <w:ind w:left="1440" w:hanging="1080"/>
        <w:jc w:val="both"/>
        <w:rPr>
          <w:sz w:val="22"/>
          <w:szCs w:val="22"/>
        </w:rPr>
      </w:pPr>
    </w:p>
    <w:p w:rsidR="00BE74C6" w:rsidRPr="001924DC" w:rsidRDefault="00BE74C6" w:rsidP="00BE74C6">
      <w:pPr>
        <w:pStyle w:val="ListParagraph"/>
        <w:tabs>
          <w:tab w:val="left" w:pos="720"/>
        </w:tabs>
        <w:spacing w:line="240" w:lineRule="exact"/>
        <w:ind w:left="1440" w:hanging="1080"/>
        <w:jc w:val="both"/>
        <w:rPr>
          <w:sz w:val="22"/>
          <w:szCs w:val="22"/>
        </w:rPr>
      </w:pPr>
      <w:r w:rsidRPr="001924DC">
        <w:rPr>
          <w:sz w:val="22"/>
          <w:szCs w:val="22"/>
        </w:rPr>
        <w:t xml:space="preserve">G.5 and G.6 </w:t>
      </w:r>
      <w:r w:rsidR="000F5960" w:rsidRPr="001924DC">
        <w:rPr>
          <w:sz w:val="22"/>
          <w:szCs w:val="22"/>
        </w:rPr>
        <w:t xml:space="preserve">was </w:t>
      </w:r>
      <w:r w:rsidRPr="001924DC">
        <w:rPr>
          <w:sz w:val="22"/>
          <w:szCs w:val="22"/>
        </w:rPr>
        <w:t>moved under Consent Items.</w:t>
      </w:r>
    </w:p>
    <w:p w:rsidR="00BE74C6" w:rsidRPr="001924DC" w:rsidRDefault="00BE74C6" w:rsidP="00943C9F">
      <w:pPr>
        <w:pStyle w:val="ListParagraph"/>
        <w:tabs>
          <w:tab w:val="left" w:pos="720"/>
        </w:tabs>
        <w:spacing w:line="140" w:lineRule="exact"/>
        <w:ind w:left="1440" w:hanging="1080"/>
        <w:jc w:val="both"/>
        <w:rPr>
          <w:sz w:val="22"/>
          <w:szCs w:val="22"/>
        </w:rPr>
      </w:pPr>
    </w:p>
    <w:p w:rsidR="005D7B86" w:rsidRPr="001924DC" w:rsidRDefault="00F42549" w:rsidP="00B74DED">
      <w:pPr>
        <w:pStyle w:val="ListParagraph"/>
        <w:tabs>
          <w:tab w:val="left" w:pos="720"/>
        </w:tabs>
        <w:spacing w:line="240" w:lineRule="exact"/>
        <w:ind w:hanging="360"/>
        <w:jc w:val="both"/>
        <w:rPr>
          <w:sz w:val="22"/>
          <w:szCs w:val="22"/>
        </w:rPr>
      </w:pPr>
      <w:r w:rsidRPr="001924DC">
        <w:rPr>
          <w:sz w:val="22"/>
          <w:szCs w:val="22"/>
        </w:rPr>
        <w:t>7</w:t>
      </w:r>
      <w:r w:rsidR="005D7B86" w:rsidRPr="001924DC">
        <w:rPr>
          <w:sz w:val="22"/>
          <w:szCs w:val="22"/>
        </w:rPr>
        <w:t>.</w:t>
      </w:r>
      <w:r w:rsidR="005D7B86" w:rsidRPr="001924DC">
        <w:rPr>
          <w:sz w:val="22"/>
          <w:szCs w:val="22"/>
        </w:rPr>
        <w:tab/>
      </w:r>
      <w:r w:rsidR="00B74DED" w:rsidRPr="001924DC">
        <w:rPr>
          <w:b/>
          <w:smallCaps/>
          <w:sz w:val="22"/>
          <w:szCs w:val="22"/>
        </w:rPr>
        <w:t>C</w:t>
      </w:r>
      <w:r w:rsidR="005D7B86" w:rsidRPr="001924DC">
        <w:rPr>
          <w:b/>
          <w:smallCaps/>
          <w:sz w:val="22"/>
          <w:szCs w:val="22"/>
        </w:rPr>
        <w:t xml:space="preserve">ontract with </w:t>
      </w:r>
      <w:proofErr w:type="spellStart"/>
      <w:r w:rsidR="005D7B86" w:rsidRPr="001924DC">
        <w:rPr>
          <w:b/>
          <w:smallCaps/>
          <w:sz w:val="22"/>
          <w:szCs w:val="22"/>
        </w:rPr>
        <w:t>Honnen</w:t>
      </w:r>
      <w:proofErr w:type="spellEnd"/>
      <w:r w:rsidR="005D7B86" w:rsidRPr="001924DC">
        <w:rPr>
          <w:b/>
          <w:smallCaps/>
          <w:sz w:val="22"/>
          <w:szCs w:val="22"/>
        </w:rPr>
        <w:t xml:space="preserve"> Equipment Co. for trade/purchase of a John Deere 544K </w:t>
      </w:r>
      <w:r w:rsidR="00B74DED" w:rsidRPr="001924DC">
        <w:rPr>
          <w:b/>
          <w:smallCaps/>
          <w:sz w:val="22"/>
          <w:szCs w:val="22"/>
        </w:rPr>
        <w:t>l</w:t>
      </w:r>
      <w:r w:rsidR="005D7B86" w:rsidRPr="001924DC">
        <w:rPr>
          <w:b/>
          <w:smallCaps/>
          <w:sz w:val="22"/>
          <w:szCs w:val="22"/>
        </w:rPr>
        <w:t>oader</w:t>
      </w:r>
    </w:p>
    <w:p w:rsidR="005D7B86" w:rsidRPr="001924DC" w:rsidRDefault="005D7B86" w:rsidP="007267B0">
      <w:pPr>
        <w:tabs>
          <w:tab w:val="left" w:pos="720"/>
        </w:tabs>
        <w:spacing w:line="140" w:lineRule="exact"/>
        <w:ind w:hanging="1080"/>
        <w:jc w:val="both"/>
        <w:rPr>
          <w:sz w:val="22"/>
          <w:szCs w:val="22"/>
        </w:rPr>
      </w:pPr>
      <w:r w:rsidRPr="001924DC">
        <w:rPr>
          <w:sz w:val="22"/>
          <w:szCs w:val="22"/>
        </w:rPr>
        <w:tab/>
      </w:r>
      <w:r w:rsidRPr="001924DC">
        <w:rPr>
          <w:sz w:val="22"/>
          <w:szCs w:val="22"/>
        </w:rPr>
        <w:tab/>
      </w:r>
    </w:p>
    <w:p w:rsidR="005D7B86" w:rsidRPr="001924DC" w:rsidRDefault="005D7B86" w:rsidP="00691815">
      <w:pPr>
        <w:tabs>
          <w:tab w:val="left" w:pos="720"/>
        </w:tabs>
        <w:spacing w:line="240" w:lineRule="exact"/>
        <w:ind w:left="720" w:hanging="1080"/>
        <w:jc w:val="both"/>
        <w:rPr>
          <w:sz w:val="22"/>
          <w:szCs w:val="22"/>
        </w:rPr>
      </w:pPr>
      <w:r w:rsidRPr="001924DC">
        <w:rPr>
          <w:sz w:val="22"/>
          <w:szCs w:val="22"/>
        </w:rPr>
        <w:tab/>
      </w:r>
      <w:r w:rsidR="00055CF5" w:rsidRPr="001924DC">
        <w:rPr>
          <w:sz w:val="22"/>
          <w:szCs w:val="22"/>
        </w:rPr>
        <w:t>Scott Store</w:t>
      </w:r>
      <w:r w:rsidRPr="001924DC">
        <w:rPr>
          <w:sz w:val="22"/>
          <w:szCs w:val="22"/>
        </w:rPr>
        <w:t xml:space="preserve">y, with County Roads, </w:t>
      </w:r>
      <w:r w:rsidR="00E221AB">
        <w:rPr>
          <w:sz w:val="22"/>
          <w:szCs w:val="22"/>
        </w:rPr>
        <w:t>sta</w:t>
      </w:r>
      <w:r w:rsidR="00EE4431" w:rsidRPr="001924DC">
        <w:rPr>
          <w:sz w:val="22"/>
          <w:szCs w:val="22"/>
        </w:rPr>
        <w:t>ted that this is to continue th</w:t>
      </w:r>
      <w:r w:rsidR="00E221AB">
        <w:rPr>
          <w:sz w:val="22"/>
          <w:szCs w:val="22"/>
        </w:rPr>
        <w:t>e</w:t>
      </w:r>
      <w:r w:rsidR="00EE4431" w:rsidRPr="001924DC">
        <w:rPr>
          <w:sz w:val="22"/>
          <w:szCs w:val="22"/>
        </w:rPr>
        <w:t xml:space="preserve"> contract for the third year.  </w:t>
      </w:r>
      <w:r w:rsidR="007D1660" w:rsidRPr="001924DC">
        <w:rPr>
          <w:sz w:val="22"/>
          <w:szCs w:val="22"/>
        </w:rPr>
        <w:t>It does not cost the county anything to use the equipment</w:t>
      </w:r>
      <w:r w:rsidR="00EE4431" w:rsidRPr="001924DC">
        <w:rPr>
          <w:sz w:val="22"/>
          <w:szCs w:val="22"/>
        </w:rPr>
        <w:t>.</w:t>
      </w:r>
      <w:r w:rsidR="007D1660" w:rsidRPr="001924DC">
        <w:rPr>
          <w:sz w:val="22"/>
          <w:szCs w:val="22"/>
        </w:rPr>
        <w:t xml:space="preserve">  </w:t>
      </w:r>
    </w:p>
    <w:p w:rsidR="007A5B54" w:rsidRPr="001924DC" w:rsidRDefault="007A5B54" w:rsidP="007A5B54">
      <w:pPr>
        <w:pStyle w:val="ListParagraph"/>
        <w:shd w:val="clear" w:color="auto" w:fill="D9D9D9" w:themeFill="background1" w:themeFillShade="D9"/>
        <w:spacing w:line="240" w:lineRule="exact"/>
        <w:jc w:val="both"/>
        <w:rPr>
          <w:sz w:val="22"/>
          <w:szCs w:val="22"/>
        </w:rPr>
      </w:pPr>
      <w:r w:rsidRPr="001924DC">
        <w:rPr>
          <w:sz w:val="22"/>
          <w:szCs w:val="22"/>
        </w:rPr>
        <w:t xml:space="preserve">Commissioner </w:t>
      </w:r>
      <w:r w:rsidRPr="001924DC">
        <w:rPr>
          <w:color w:val="000000" w:themeColor="text1"/>
          <w:sz w:val="22"/>
          <w:szCs w:val="22"/>
        </w:rPr>
        <w:t xml:space="preserve">Gibson </w:t>
      </w:r>
      <w:r w:rsidRPr="001924DC">
        <w:rPr>
          <w:sz w:val="22"/>
          <w:szCs w:val="22"/>
        </w:rPr>
        <w:t>moved to a</w:t>
      </w:r>
      <w:r w:rsidR="00B74DED" w:rsidRPr="001924DC">
        <w:rPr>
          <w:sz w:val="22"/>
          <w:szCs w:val="22"/>
        </w:rPr>
        <w:t>p</w:t>
      </w:r>
      <w:r w:rsidRPr="001924DC">
        <w:rPr>
          <w:sz w:val="22"/>
          <w:szCs w:val="22"/>
        </w:rPr>
        <w:t>p</w:t>
      </w:r>
      <w:r w:rsidR="00B74DED" w:rsidRPr="001924DC">
        <w:rPr>
          <w:sz w:val="22"/>
          <w:szCs w:val="22"/>
        </w:rPr>
        <w:t xml:space="preserve">rove contract with </w:t>
      </w:r>
      <w:proofErr w:type="spellStart"/>
      <w:r w:rsidR="00B74DED" w:rsidRPr="001924DC">
        <w:rPr>
          <w:sz w:val="22"/>
          <w:szCs w:val="22"/>
        </w:rPr>
        <w:t>Honnen</w:t>
      </w:r>
      <w:proofErr w:type="spellEnd"/>
      <w:r w:rsidR="00B74DED" w:rsidRPr="001924DC">
        <w:rPr>
          <w:sz w:val="22"/>
          <w:szCs w:val="22"/>
        </w:rPr>
        <w:t xml:space="preserve"> Equipment Co. for the trade/purchase of a John Deere 544K Loader</w:t>
      </w:r>
      <w:r w:rsidRPr="001924DC">
        <w:rPr>
          <w:sz w:val="22"/>
          <w:szCs w:val="22"/>
        </w:rPr>
        <w:t xml:space="preserve">; </w:t>
      </w:r>
      <w:r w:rsidRPr="001924DC">
        <w:rPr>
          <w:color w:val="000000" w:themeColor="text1"/>
          <w:sz w:val="22"/>
          <w:szCs w:val="22"/>
        </w:rPr>
        <w:t xml:space="preserve">Commissioner Harvey </w:t>
      </w:r>
      <w:r w:rsidRPr="001924DC">
        <w:rPr>
          <w:sz w:val="22"/>
          <w:szCs w:val="22"/>
        </w:rPr>
        <w:t>seconded.</w:t>
      </w:r>
    </w:p>
    <w:p w:rsidR="007A5B54" w:rsidRPr="001924DC" w:rsidRDefault="007A5B54" w:rsidP="007A5B54">
      <w:pPr>
        <w:pStyle w:val="ListParagraph"/>
        <w:shd w:val="clear" w:color="auto" w:fill="D9D9D9" w:themeFill="background1" w:themeFillShade="D9"/>
        <w:spacing w:line="240" w:lineRule="exact"/>
        <w:jc w:val="both"/>
        <w:rPr>
          <w:sz w:val="22"/>
          <w:szCs w:val="22"/>
        </w:rPr>
      </w:pPr>
      <w:r w:rsidRPr="001924DC">
        <w:rPr>
          <w:color w:val="000000" w:themeColor="text1"/>
          <w:sz w:val="22"/>
          <w:szCs w:val="22"/>
        </w:rPr>
        <w:t>Commissioner Gibson – aye; Commissioner Harvey – aye; Chair Ebert – aye</w:t>
      </w:r>
    </w:p>
    <w:p w:rsidR="005D7B86" w:rsidRPr="001924DC" w:rsidRDefault="005D7B86" w:rsidP="007267B0">
      <w:pPr>
        <w:pStyle w:val="ListParagraph"/>
        <w:spacing w:line="140" w:lineRule="exact"/>
        <w:ind w:left="1440" w:hanging="1440"/>
        <w:jc w:val="both"/>
        <w:rPr>
          <w:sz w:val="22"/>
          <w:szCs w:val="22"/>
        </w:rPr>
      </w:pPr>
    </w:p>
    <w:p w:rsidR="00B5655F" w:rsidRPr="001924DC" w:rsidRDefault="00405F34" w:rsidP="00125953">
      <w:pPr>
        <w:tabs>
          <w:tab w:val="left" w:pos="360"/>
        </w:tabs>
        <w:spacing w:line="240" w:lineRule="exact"/>
        <w:jc w:val="both"/>
        <w:rPr>
          <w:caps/>
          <w:sz w:val="22"/>
          <w:szCs w:val="22"/>
        </w:rPr>
      </w:pPr>
      <w:r w:rsidRPr="001924DC">
        <w:rPr>
          <w:b/>
          <w:sz w:val="22"/>
          <w:szCs w:val="22"/>
        </w:rPr>
        <w:t>H.</w:t>
      </w:r>
      <w:r w:rsidRPr="001924DC">
        <w:rPr>
          <w:b/>
          <w:sz w:val="22"/>
          <w:szCs w:val="22"/>
        </w:rPr>
        <w:tab/>
      </w:r>
      <w:r w:rsidRPr="001924DC">
        <w:rPr>
          <w:b/>
          <w:smallCaps/>
          <w:sz w:val="22"/>
          <w:szCs w:val="22"/>
        </w:rPr>
        <w:t>Public comments:</w:t>
      </w:r>
      <w:r w:rsidR="007F4DA1" w:rsidRPr="001924DC">
        <w:rPr>
          <w:b/>
          <w:smallCaps/>
          <w:sz w:val="22"/>
          <w:szCs w:val="22"/>
        </w:rPr>
        <w:t xml:space="preserve">  </w:t>
      </w:r>
      <w:r w:rsidR="007F4DA1" w:rsidRPr="001924DC">
        <w:rPr>
          <w:sz w:val="22"/>
          <w:szCs w:val="22"/>
        </w:rPr>
        <w:t xml:space="preserve">David Wilson, Deputy County Attorney, noted that item G.8 went </w:t>
      </w:r>
      <w:r w:rsidR="00691815">
        <w:rPr>
          <w:sz w:val="22"/>
          <w:szCs w:val="22"/>
        </w:rPr>
        <w:t>bef</w:t>
      </w:r>
      <w:r w:rsidR="007F4DA1" w:rsidRPr="001924DC">
        <w:rPr>
          <w:sz w:val="22"/>
          <w:szCs w:val="22"/>
        </w:rPr>
        <w:t>o</w:t>
      </w:r>
      <w:r w:rsidR="00691815">
        <w:rPr>
          <w:sz w:val="22"/>
          <w:szCs w:val="22"/>
        </w:rPr>
        <w:t>re</w:t>
      </w:r>
      <w:r w:rsidR="007F4DA1" w:rsidRPr="001924DC">
        <w:rPr>
          <w:sz w:val="22"/>
          <w:szCs w:val="22"/>
        </w:rPr>
        <w:t xml:space="preserve"> the Planning Commission, which recommended approval with </w:t>
      </w:r>
      <w:r w:rsidR="00B076B1" w:rsidRPr="001924DC">
        <w:rPr>
          <w:sz w:val="22"/>
          <w:szCs w:val="22"/>
        </w:rPr>
        <w:t>i</w:t>
      </w:r>
      <w:r w:rsidR="007F4DA1" w:rsidRPr="001924DC">
        <w:rPr>
          <w:sz w:val="22"/>
          <w:szCs w:val="22"/>
        </w:rPr>
        <w:t>t</w:t>
      </w:r>
      <w:r w:rsidR="00B076B1" w:rsidRPr="001924DC">
        <w:rPr>
          <w:sz w:val="22"/>
          <w:szCs w:val="22"/>
        </w:rPr>
        <w:t>s</w:t>
      </w:r>
      <w:r w:rsidR="007F4DA1" w:rsidRPr="001924DC">
        <w:rPr>
          <w:sz w:val="22"/>
          <w:szCs w:val="22"/>
        </w:rPr>
        <w:t xml:space="preserve"> conditions</w:t>
      </w:r>
      <w:r w:rsidR="00BA575D" w:rsidRPr="001924DC">
        <w:rPr>
          <w:sz w:val="22"/>
          <w:szCs w:val="22"/>
        </w:rPr>
        <w:t>, C</w:t>
      </w:r>
      <w:r w:rsidR="007F4DA1" w:rsidRPr="001924DC">
        <w:rPr>
          <w:sz w:val="22"/>
          <w:szCs w:val="22"/>
        </w:rPr>
        <w:t>ounty Planning has added some conditions</w:t>
      </w:r>
      <w:r w:rsidR="00BA575D" w:rsidRPr="001924DC">
        <w:rPr>
          <w:sz w:val="22"/>
          <w:szCs w:val="22"/>
        </w:rPr>
        <w:t>, and t</w:t>
      </w:r>
      <w:r w:rsidR="007F4DA1" w:rsidRPr="001924DC">
        <w:rPr>
          <w:sz w:val="22"/>
          <w:szCs w:val="22"/>
        </w:rPr>
        <w:t xml:space="preserve">he Commission may add </w:t>
      </w:r>
      <w:r w:rsidR="003807E2" w:rsidRPr="001924DC">
        <w:rPr>
          <w:sz w:val="22"/>
          <w:szCs w:val="22"/>
        </w:rPr>
        <w:t xml:space="preserve">other </w:t>
      </w:r>
      <w:r w:rsidR="007F4DA1" w:rsidRPr="001924DC">
        <w:rPr>
          <w:sz w:val="22"/>
          <w:szCs w:val="22"/>
        </w:rPr>
        <w:t>conditions</w:t>
      </w:r>
      <w:r w:rsidR="00F63157" w:rsidRPr="001924DC">
        <w:rPr>
          <w:sz w:val="22"/>
          <w:szCs w:val="22"/>
        </w:rPr>
        <w:t xml:space="preserve"> pursuant to the county’s ordinance.  This is not a legislative matter</w:t>
      </w:r>
      <w:r w:rsidR="00CE4511" w:rsidRPr="001924DC">
        <w:rPr>
          <w:sz w:val="22"/>
          <w:szCs w:val="22"/>
        </w:rPr>
        <w:t>, but rather an administrative matter</w:t>
      </w:r>
      <w:r w:rsidR="003807E2" w:rsidRPr="001924DC">
        <w:rPr>
          <w:sz w:val="22"/>
          <w:szCs w:val="22"/>
        </w:rPr>
        <w:t>.</w:t>
      </w:r>
      <w:r w:rsidR="007F4DA1" w:rsidRPr="001924DC">
        <w:rPr>
          <w:sz w:val="22"/>
          <w:szCs w:val="22"/>
        </w:rPr>
        <w:t xml:space="preserve">  </w:t>
      </w:r>
      <w:r w:rsidR="0050202B" w:rsidRPr="001924DC">
        <w:rPr>
          <w:sz w:val="22"/>
          <w:szCs w:val="22"/>
        </w:rPr>
        <w:t>Although the Commission is allowing public comment, it is not a public hearing.</w:t>
      </w:r>
      <w:r w:rsidR="00F577DA">
        <w:rPr>
          <w:sz w:val="22"/>
          <w:szCs w:val="22"/>
        </w:rPr>
        <w:t xml:space="preserve"> A</w:t>
      </w:r>
      <w:r w:rsidR="00B5655F" w:rsidRPr="001924DC">
        <w:rPr>
          <w:sz w:val="22"/>
          <w:szCs w:val="22"/>
        </w:rPr>
        <w:t xml:space="preserve">ll </w:t>
      </w:r>
      <w:r w:rsidR="00A54763">
        <w:rPr>
          <w:sz w:val="22"/>
          <w:szCs w:val="22"/>
        </w:rPr>
        <w:t xml:space="preserve">public </w:t>
      </w:r>
      <w:r w:rsidR="00B5655F" w:rsidRPr="001924DC">
        <w:rPr>
          <w:sz w:val="22"/>
          <w:szCs w:val="22"/>
        </w:rPr>
        <w:t>comments related to th</w:t>
      </w:r>
      <w:r w:rsidR="00F577DA">
        <w:rPr>
          <w:sz w:val="22"/>
          <w:szCs w:val="22"/>
        </w:rPr>
        <w:t xml:space="preserve">is </w:t>
      </w:r>
      <w:r w:rsidR="00B5655F" w:rsidRPr="001924DC">
        <w:rPr>
          <w:sz w:val="22"/>
          <w:szCs w:val="22"/>
        </w:rPr>
        <w:t>agenda item.</w:t>
      </w:r>
    </w:p>
    <w:p w:rsidR="003911B6" w:rsidRPr="001924DC" w:rsidRDefault="003911B6" w:rsidP="003911B6">
      <w:pPr>
        <w:tabs>
          <w:tab w:val="left" w:pos="360"/>
        </w:tabs>
        <w:spacing w:line="140" w:lineRule="exact"/>
        <w:jc w:val="both"/>
        <w:rPr>
          <w:b/>
          <w:smallCaps/>
          <w:sz w:val="22"/>
          <w:szCs w:val="22"/>
        </w:rPr>
      </w:pPr>
    </w:p>
    <w:p w:rsidR="003911B6" w:rsidRPr="001924DC" w:rsidRDefault="00AE0D77" w:rsidP="00B04631">
      <w:pPr>
        <w:tabs>
          <w:tab w:val="left" w:pos="360"/>
        </w:tabs>
        <w:spacing w:line="240" w:lineRule="exact"/>
        <w:jc w:val="both"/>
        <w:rPr>
          <w:sz w:val="22"/>
          <w:szCs w:val="22"/>
        </w:rPr>
      </w:pPr>
      <w:r w:rsidRPr="001924DC">
        <w:rPr>
          <w:sz w:val="22"/>
          <w:szCs w:val="22"/>
        </w:rPr>
        <w:t xml:space="preserve">Jill </w:t>
      </w:r>
      <w:proofErr w:type="spellStart"/>
      <w:r w:rsidRPr="001924DC">
        <w:rPr>
          <w:sz w:val="22"/>
          <w:szCs w:val="22"/>
        </w:rPr>
        <w:t>Hipwell</w:t>
      </w:r>
      <w:proofErr w:type="spellEnd"/>
      <w:r w:rsidRPr="001924DC">
        <w:rPr>
          <w:sz w:val="22"/>
          <w:szCs w:val="22"/>
        </w:rPr>
        <w:t>, of West Weber, s</w:t>
      </w:r>
      <w:r w:rsidR="000323E0" w:rsidRPr="001924DC">
        <w:rPr>
          <w:sz w:val="22"/>
          <w:szCs w:val="22"/>
        </w:rPr>
        <w:t>t</w:t>
      </w:r>
      <w:r w:rsidRPr="001924DC">
        <w:rPr>
          <w:sz w:val="22"/>
          <w:szCs w:val="22"/>
        </w:rPr>
        <w:t>a</w:t>
      </w:r>
      <w:r w:rsidR="000323E0" w:rsidRPr="001924DC">
        <w:rPr>
          <w:sz w:val="22"/>
          <w:szCs w:val="22"/>
        </w:rPr>
        <w:t>te</w:t>
      </w:r>
      <w:r w:rsidRPr="001924DC">
        <w:rPr>
          <w:sz w:val="22"/>
          <w:szCs w:val="22"/>
        </w:rPr>
        <w:t xml:space="preserve">d that </w:t>
      </w:r>
      <w:r w:rsidR="000323E0" w:rsidRPr="001924DC">
        <w:rPr>
          <w:sz w:val="22"/>
          <w:szCs w:val="22"/>
        </w:rPr>
        <w:t>they do not need a PRUD to keep their farming community alive</w:t>
      </w:r>
      <w:r w:rsidR="00B9360E" w:rsidRPr="00B9360E">
        <w:rPr>
          <w:sz w:val="22"/>
          <w:szCs w:val="22"/>
        </w:rPr>
        <w:t xml:space="preserve"> </w:t>
      </w:r>
      <w:r w:rsidR="00DE7853">
        <w:rPr>
          <w:sz w:val="22"/>
          <w:szCs w:val="22"/>
        </w:rPr>
        <w:t xml:space="preserve">or </w:t>
      </w:r>
      <w:r w:rsidR="00B9360E" w:rsidRPr="001924DC">
        <w:rPr>
          <w:sz w:val="22"/>
          <w:szCs w:val="22"/>
        </w:rPr>
        <w:t>show people how to grow a garden</w:t>
      </w:r>
      <w:r w:rsidR="000323E0" w:rsidRPr="001924DC">
        <w:rPr>
          <w:sz w:val="22"/>
          <w:szCs w:val="22"/>
        </w:rPr>
        <w:t xml:space="preserve">.  They need to be able to support the current farmers, not take away from them.  </w:t>
      </w:r>
      <w:r w:rsidR="00FC0C92" w:rsidRPr="001924DC">
        <w:rPr>
          <w:sz w:val="22"/>
          <w:szCs w:val="22"/>
        </w:rPr>
        <w:t>She ha</w:t>
      </w:r>
      <w:r w:rsidR="003B2A79">
        <w:rPr>
          <w:sz w:val="22"/>
          <w:szCs w:val="22"/>
        </w:rPr>
        <w:t>d</w:t>
      </w:r>
      <w:r w:rsidR="00FC0C92" w:rsidRPr="001924DC">
        <w:rPr>
          <w:sz w:val="22"/>
          <w:szCs w:val="22"/>
        </w:rPr>
        <w:t xml:space="preserve"> heard her little town of West Weber compared to Gilbert, AZ</w:t>
      </w:r>
      <w:r w:rsidR="00814038" w:rsidRPr="001924DC">
        <w:rPr>
          <w:sz w:val="22"/>
          <w:szCs w:val="22"/>
        </w:rPr>
        <w:t xml:space="preserve">. </w:t>
      </w:r>
      <w:r w:rsidR="00FC0C92" w:rsidRPr="001924DC">
        <w:rPr>
          <w:sz w:val="22"/>
          <w:szCs w:val="22"/>
        </w:rPr>
        <w:t xml:space="preserve"> </w:t>
      </w:r>
      <w:r w:rsidR="00942C6E">
        <w:rPr>
          <w:sz w:val="22"/>
          <w:szCs w:val="22"/>
        </w:rPr>
        <w:t>T</w:t>
      </w:r>
      <w:r w:rsidR="00A94523" w:rsidRPr="001924DC">
        <w:rPr>
          <w:sz w:val="22"/>
          <w:szCs w:val="22"/>
        </w:rPr>
        <w:t xml:space="preserve">hroughout </w:t>
      </w:r>
      <w:r w:rsidR="00F6602E" w:rsidRPr="001924DC">
        <w:rPr>
          <w:sz w:val="22"/>
          <w:szCs w:val="22"/>
        </w:rPr>
        <w:t xml:space="preserve">the </w:t>
      </w:r>
      <w:r w:rsidR="00A94523" w:rsidRPr="001924DC">
        <w:rPr>
          <w:sz w:val="22"/>
          <w:szCs w:val="22"/>
        </w:rPr>
        <w:t>1990s the Johnston family</w:t>
      </w:r>
      <w:r w:rsidR="00B44D5C">
        <w:rPr>
          <w:sz w:val="22"/>
          <w:szCs w:val="22"/>
        </w:rPr>
        <w:t xml:space="preserve"> of AZ </w:t>
      </w:r>
      <w:r w:rsidR="00A94523" w:rsidRPr="001924DC">
        <w:rPr>
          <w:sz w:val="22"/>
          <w:szCs w:val="22"/>
        </w:rPr>
        <w:t>s</w:t>
      </w:r>
      <w:r w:rsidR="00F6602E" w:rsidRPr="001924DC">
        <w:rPr>
          <w:sz w:val="22"/>
          <w:szCs w:val="22"/>
        </w:rPr>
        <w:t>o</w:t>
      </w:r>
      <w:r w:rsidR="00A94523" w:rsidRPr="001924DC">
        <w:rPr>
          <w:sz w:val="22"/>
          <w:szCs w:val="22"/>
        </w:rPr>
        <w:t>l</w:t>
      </w:r>
      <w:r w:rsidR="00F6602E" w:rsidRPr="001924DC">
        <w:rPr>
          <w:sz w:val="22"/>
          <w:szCs w:val="22"/>
        </w:rPr>
        <w:t>d</w:t>
      </w:r>
      <w:r w:rsidR="00A94523" w:rsidRPr="001924DC">
        <w:rPr>
          <w:sz w:val="22"/>
          <w:szCs w:val="22"/>
        </w:rPr>
        <w:t xml:space="preserve"> off portions of their farm to developers and </w:t>
      </w:r>
      <w:r w:rsidR="00E31389" w:rsidRPr="001924DC">
        <w:rPr>
          <w:sz w:val="22"/>
          <w:szCs w:val="22"/>
        </w:rPr>
        <w:t xml:space="preserve">for </w:t>
      </w:r>
      <w:r w:rsidR="00A94523" w:rsidRPr="001924DC">
        <w:rPr>
          <w:sz w:val="22"/>
          <w:szCs w:val="22"/>
        </w:rPr>
        <w:t>regional park</w:t>
      </w:r>
      <w:r w:rsidR="00814038" w:rsidRPr="001924DC">
        <w:rPr>
          <w:sz w:val="22"/>
          <w:szCs w:val="22"/>
        </w:rPr>
        <w:t>s</w:t>
      </w:r>
      <w:r w:rsidR="00CB1553" w:rsidRPr="001924DC">
        <w:rPr>
          <w:sz w:val="22"/>
          <w:szCs w:val="22"/>
        </w:rPr>
        <w:t xml:space="preserve">, and </w:t>
      </w:r>
      <w:r w:rsidR="004237EF" w:rsidRPr="001924DC">
        <w:rPr>
          <w:sz w:val="22"/>
          <w:szCs w:val="22"/>
        </w:rPr>
        <w:t>want</w:t>
      </w:r>
      <w:r w:rsidR="00CB1553" w:rsidRPr="001924DC">
        <w:rPr>
          <w:sz w:val="22"/>
          <w:szCs w:val="22"/>
        </w:rPr>
        <w:t>ing</w:t>
      </w:r>
      <w:r w:rsidR="004237EF" w:rsidRPr="001924DC">
        <w:rPr>
          <w:sz w:val="22"/>
          <w:szCs w:val="22"/>
        </w:rPr>
        <w:t xml:space="preserve"> to preserve </w:t>
      </w:r>
      <w:r w:rsidR="00E31389" w:rsidRPr="001924DC">
        <w:rPr>
          <w:sz w:val="22"/>
          <w:szCs w:val="22"/>
        </w:rPr>
        <w:t xml:space="preserve">their remaining farmland </w:t>
      </w:r>
      <w:r w:rsidR="004237EF" w:rsidRPr="001924DC">
        <w:rPr>
          <w:sz w:val="22"/>
          <w:szCs w:val="22"/>
        </w:rPr>
        <w:t xml:space="preserve">developed </w:t>
      </w:r>
      <w:proofErr w:type="spellStart"/>
      <w:r w:rsidR="00814038" w:rsidRPr="001924DC">
        <w:rPr>
          <w:sz w:val="22"/>
          <w:szCs w:val="22"/>
        </w:rPr>
        <w:t>Agritopia</w:t>
      </w:r>
      <w:proofErr w:type="spellEnd"/>
      <w:r w:rsidR="003B2A79">
        <w:rPr>
          <w:sz w:val="22"/>
          <w:szCs w:val="22"/>
        </w:rPr>
        <w:t xml:space="preserve">, but </w:t>
      </w:r>
      <w:r w:rsidR="00594B23">
        <w:rPr>
          <w:sz w:val="22"/>
          <w:szCs w:val="22"/>
        </w:rPr>
        <w:t xml:space="preserve">Mr. </w:t>
      </w:r>
      <w:r w:rsidR="00594B23" w:rsidRPr="001924DC">
        <w:rPr>
          <w:sz w:val="22"/>
          <w:szCs w:val="22"/>
        </w:rPr>
        <w:t>Johnston</w:t>
      </w:r>
      <w:r w:rsidR="00594B23">
        <w:rPr>
          <w:sz w:val="22"/>
          <w:szCs w:val="22"/>
        </w:rPr>
        <w:t xml:space="preserve"> </w:t>
      </w:r>
      <w:r w:rsidR="00B44D5C">
        <w:rPr>
          <w:sz w:val="22"/>
          <w:szCs w:val="22"/>
        </w:rPr>
        <w:t xml:space="preserve">expanded with </w:t>
      </w:r>
      <w:r w:rsidR="00CB1553" w:rsidRPr="001924DC">
        <w:rPr>
          <w:sz w:val="22"/>
          <w:szCs w:val="22"/>
        </w:rPr>
        <w:t xml:space="preserve">the growth, not before it.  </w:t>
      </w:r>
      <w:r w:rsidR="007C6988" w:rsidRPr="001924DC">
        <w:rPr>
          <w:sz w:val="22"/>
          <w:szCs w:val="22"/>
        </w:rPr>
        <w:t>According to the Census</w:t>
      </w:r>
      <w:r w:rsidR="00C02CD3">
        <w:rPr>
          <w:sz w:val="22"/>
          <w:szCs w:val="22"/>
        </w:rPr>
        <w:t>,</w:t>
      </w:r>
      <w:r w:rsidR="007C6988" w:rsidRPr="001924DC">
        <w:rPr>
          <w:sz w:val="22"/>
          <w:szCs w:val="22"/>
        </w:rPr>
        <w:t xml:space="preserve"> Gilbert has more than doubled in growth from 2000-2015</w:t>
      </w:r>
      <w:r w:rsidR="00081CA4" w:rsidRPr="001924DC">
        <w:rPr>
          <w:sz w:val="22"/>
          <w:szCs w:val="22"/>
        </w:rPr>
        <w:t>, with more population growth than Davis County, although it is 1/8</w:t>
      </w:r>
      <w:r w:rsidR="00081CA4" w:rsidRPr="001924DC">
        <w:rPr>
          <w:sz w:val="22"/>
          <w:szCs w:val="22"/>
          <w:vertAlign w:val="superscript"/>
        </w:rPr>
        <w:t>th</w:t>
      </w:r>
      <w:r w:rsidR="00081CA4" w:rsidRPr="001924DC">
        <w:rPr>
          <w:sz w:val="22"/>
          <w:szCs w:val="22"/>
        </w:rPr>
        <w:t xml:space="preserve"> of its size</w:t>
      </w:r>
      <w:r w:rsidR="00FA172E" w:rsidRPr="001924DC">
        <w:rPr>
          <w:sz w:val="22"/>
          <w:szCs w:val="22"/>
        </w:rPr>
        <w:t>, and has evolved into one of the largest growing communities and largest town</w:t>
      </w:r>
      <w:r w:rsidR="00213E6C">
        <w:rPr>
          <w:sz w:val="22"/>
          <w:szCs w:val="22"/>
        </w:rPr>
        <w:t>s</w:t>
      </w:r>
      <w:r w:rsidR="00FA172E" w:rsidRPr="001924DC">
        <w:rPr>
          <w:sz w:val="22"/>
          <w:szCs w:val="22"/>
        </w:rPr>
        <w:t xml:space="preserve"> in the U.S.</w:t>
      </w:r>
      <w:r w:rsidR="00783932">
        <w:rPr>
          <w:sz w:val="22"/>
          <w:szCs w:val="22"/>
        </w:rPr>
        <w:t>,</w:t>
      </w:r>
      <w:r w:rsidR="00FA172E" w:rsidRPr="001924DC">
        <w:rPr>
          <w:sz w:val="22"/>
          <w:szCs w:val="22"/>
        </w:rPr>
        <w:t xml:space="preserve"> with a very small area.  </w:t>
      </w:r>
      <w:proofErr w:type="spellStart"/>
      <w:r w:rsidR="00FA172E" w:rsidRPr="001924DC">
        <w:rPr>
          <w:sz w:val="22"/>
          <w:szCs w:val="22"/>
        </w:rPr>
        <w:t>T</w:t>
      </w:r>
      <w:r w:rsidR="00F8231D">
        <w:rPr>
          <w:sz w:val="22"/>
          <w:szCs w:val="22"/>
        </w:rPr>
        <w:t>e</w:t>
      </w:r>
      <w:r w:rsidR="00FC0C92" w:rsidRPr="001924DC">
        <w:rPr>
          <w:sz w:val="22"/>
          <w:szCs w:val="22"/>
        </w:rPr>
        <w:t>rakee</w:t>
      </w:r>
      <w:proofErr w:type="spellEnd"/>
      <w:r w:rsidR="00FC0C92" w:rsidRPr="001924DC">
        <w:rPr>
          <w:sz w:val="22"/>
          <w:szCs w:val="22"/>
        </w:rPr>
        <w:t xml:space="preserve"> </w:t>
      </w:r>
      <w:r w:rsidRPr="001924DC">
        <w:rPr>
          <w:sz w:val="22"/>
          <w:szCs w:val="22"/>
        </w:rPr>
        <w:t xml:space="preserve">Village is associated with Terakee Farms, which received its CUP of over 200 homes, which is a lot </w:t>
      </w:r>
      <w:r w:rsidR="002614E4" w:rsidRPr="001924DC">
        <w:rPr>
          <w:sz w:val="22"/>
          <w:szCs w:val="22"/>
        </w:rPr>
        <w:t xml:space="preserve">for </w:t>
      </w:r>
      <w:r w:rsidRPr="001924DC">
        <w:rPr>
          <w:sz w:val="22"/>
          <w:szCs w:val="22"/>
        </w:rPr>
        <w:t>that area</w:t>
      </w:r>
      <w:r w:rsidR="00F76E39" w:rsidRPr="001924DC">
        <w:rPr>
          <w:sz w:val="22"/>
          <w:szCs w:val="22"/>
        </w:rPr>
        <w:t>.</w:t>
      </w:r>
      <w:r w:rsidR="000503FA" w:rsidRPr="001924DC">
        <w:rPr>
          <w:sz w:val="22"/>
          <w:szCs w:val="22"/>
        </w:rPr>
        <w:t xml:space="preserve">  </w:t>
      </w:r>
      <w:r w:rsidR="002614E4" w:rsidRPr="001924DC">
        <w:rPr>
          <w:sz w:val="22"/>
          <w:szCs w:val="22"/>
        </w:rPr>
        <w:t>She moved to West Weber with the smell of the dairies</w:t>
      </w:r>
      <w:r w:rsidR="003B2A79">
        <w:rPr>
          <w:sz w:val="22"/>
          <w:szCs w:val="22"/>
        </w:rPr>
        <w:t>,</w:t>
      </w:r>
      <w:r w:rsidR="002614E4" w:rsidRPr="001924DC">
        <w:rPr>
          <w:sz w:val="22"/>
          <w:szCs w:val="22"/>
        </w:rPr>
        <w:t xml:space="preserve"> open fields</w:t>
      </w:r>
      <w:r w:rsidR="00063E96" w:rsidRPr="001924DC">
        <w:rPr>
          <w:sz w:val="22"/>
          <w:szCs w:val="22"/>
        </w:rPr>
        <w:t>,</w:t>
      </w:r>
      <w:r w:rsidR="002614E4" w:rsidRPr="001924DC">
        <w:rPr>
          <w:sz w:val="22"/>
          <w:szCs w:val="22"/>
        </w:rPr>
        <w:t xml:space="preserve"> neighbors riding their horses down the street, </w:t>
      </w:r>
      <w:r w:rsidR="00063E96" w:rsidRPr="001924DC">
        <w:rPr>
          <w:sz w:val="22"/>
          <w:szCs w:val="22"/>
        </w:rPr>
        <w:t xml:space="preserve">and </w:t>
      </w:r>
      <w:r w:rsidR="002614E4" w:rsidRPr="001924DC">
        <w:rPr>
          <w:sz w:val="22"/>
          <w:szCs w:val="22"/>
        </w:rPr>
        <w:t>support</w:t>
      </w:r>
      <w:r w:rsidR="00063E96" w:rsidRPr="001924DC">
        <w:rPr>
          <w:sz w:val="22"/>
          <w:szCs w:val="22"/>
        </w:rPr>
        <w:t>ing</w:t>
      </w:r>
      <w:r w:rsidR="002614E4" w:rsidRPr="001924DC">
        <w:rPr>
          <w:sz w:val="22"/>
          <w:szCs w:val="22"/>
        </w:rPr>
        <w:t xml:space="preserve"> the local farmers</w:t>
      </w:r>
      <w:r w:rsidR="00063E96" w:rsidRPr="001924DC">
        <w:rPr>
          <w:sz w:val="22"/>
          <w:szCs w:val="22"/>
        </w:rPr>
        <w:t>’</w:t>
      </w:r>
      <w:r w:rsidR="002614E4" w:rsidRPr="001924DC">
        <w:rPr>
          <w:sz w:val="22"/>
          <w:szCs w:val="22"/>
        </w:rPr>
        <w:t xml:space="preserve"> store. </w:t>
      </w:r>
      <w:r w:rsidR="004E358C" w:rsidRPr="001924DC">
        <w:rPr>
          <w:sz w:val="22"/>
          <w:szCs w:val="22"/>
        </w:rPr>
        <w:t xml:space="preserve"> She </w:t>
      </w:r>
      <w:r w:rsidR="00FE3BBE" w:rsidRPr="001924DC">
        <w:rPr>
          <w:sz w:val="22"/>
          <w:szCs w:val="22"/>
        </w:rPr>
        <w:t>sa</w:t>
      </w:r>
      <w:r w:rsidR="004E358C" w:rsidRPr="001924DC">
        <w:rPr>
          <w:sz w:val="22"/>
          <w:szCs w:val="22"/>
        </w:rPr>
        <w:t xml:space="preserve">id </w:t>
      </w:r>
      <w:r w:rsidR="00FE3BBE" w:rsidRPr="001924DC">
        <w:rPr>
          <w:sz w:val="22"/>
          <w:szCs w:val="22"/>
        </w:rPr>
        <w:t xml:space="preserve">that </w:t>
      </w:r>
      <w:r w:rsidR="004E358C" w:rsidRPr="001924DC">
        <w:rPr>
          <w:sz w:val="22"/>
          <w:szCs w:val="22"/>
        </w:rPr>
        <w:t xml:space="preserve">the difference </w:t>
      </w:r>
      <w:r w:rsidR="000323E0" w:rsidRPr="001924DC">
        <w:rPr>
          <w:sz w:val="22"/>
          <w:szCs w:val="22"/>
        </w:rPr>
        <w:t>between th</w:t>
      </w:r>
      <w:r w:rsidR="004A0378" w:rsidRPr="001924DC">
        <w:rPr>
          <w:sz w:val="22"/>
          <w:szCs w:val="22"/>
        </w:rPr>
        <w:t xml:space="preserve">is project </w:t>
      </w:r>
      <w:r w:rsidR="000323E0" w:rsidRPr="001924DC">
        <w:rPr>
          <w:sz w:val="22"/>
          <w:szCs w:val="22"/>
        </w:rPr>
        <w:t>and a farming community is personal gain and more tax revenue.</w:t>
      </w:r>
      <w:r w:rsidR="00063E96" w:rsidRPr="001924DC">
        <w:rPr>
          <w:sz w:val="22"/>
          <w:szCs w:val="22"/>
        </w:rPr>
        <w:t xml:space="preserve">  She </w:t>
      </w:r>
      <w:r w:rsidR="00A64283" w:rsidRPr="001924DC">
        <w:rPr>
          <w:sz w:val="22"/>
          <w:szCs w:val="22"/>
        </w:rPr>
        <w:t>ask</w:t>
      </w:r>
      <w:r w:rsidR="00063E96" w:rsidRPr="001924DC">
        <w:rPr>
          <w:sz w:val="22"/>
          <w:szCs w:val="22"/>
        </w:rPr>
        <w:t xml:space="preserve">ed </w:t>
      </w:r>
      <w:r w:rsidR="00A64283" w:rsidRPr="001924DC">
        <w:rPr>
          <w:sz w:val="22"/>
          <w:szCs w:val="22"/>
        </w:rPr>
        <w:t xml:space="preserve">if </w:t>
      </w:r>
      <w:r w:rsidR="00063E96" w:rsidRPr="001924DC">
        <w:rPr>
          <w:sz w:val="22"/>
          <w:szCs w:val="22"/>
        </w:rPr>
        <w:t>th</w:t>
      </w:r>
      <w:r w:rsidR="00A64283" w:rsidRPr="001924DC">
        <w:rPr>
          <w:sz w:val="22"/>
          <w:szCs w:val="22"/>
        </w:rPr>
        <w:t>e</w:t>
      </w:r>
      <w:r w:rsidR="00063E96" w:rsidRPr="001924DC">
        <w:rPr>
          <w:sz w:val="22"/>
          <w:szCs w:val="22"/>
        </w:rPr>
        <w:t xml:space="preserve"> changes made to overnight rentals </w:t>
      </w:r>
      <w:r w:rsidR="00B9715B" w:rsidRPr="001924DC">
        <w:rPr>
          <w:sz w:val="22"/>
          <w:szCs w:val="22"/>
        </w:rPr>
        <w:t xml:space="preserve">would also take affect </w:t>
      </w:r>
      <w:r w:rsidR="00A64283" w:rsidRPr="001924DC">
        <w:rPr>
          <w:sz w:val="22"/>
          <w:szCs w:val="22"/>
        </w:rPr>
        <w:t xml:space="preserve">for </w:t>
      </w:r>
      <w:r w:rsidR="00B9715B" w:rsidRPr="001924DC">
        <w:rPr>
          <w:sz w:val="22"/>
          <w:szCs w:val="22"/>
        </w:rPr>
        <w:t xml:space="preserve">the </w:t>
      </w:r>
      <w:r w:rsidR="00063E96" w:rsidRPr="001924DC">
        <w:rPr>
          <w:sz w:val="22"/>
          <w:szCs w:val="22"/>
        </w:rPr>
        <w:t>accessory dwelling units</w:t>
      </w:r>
      <w:r w:rsidR="00E71192" w:rsidRPr="001924DC">
        <w:rPr>
          <w:sz w:val="22"/>
          <w:szCs w:val="22"/>
        </w:rPr>
        <w:t xml:space="preserve"> (ADUs)</w:t>
      </w:r>
      <w:r w:rsidR="00FD7F4E" w:rsidRPr="001924DC">
        <w:rPr>
          <w:sz w:val="22"/>
          <w:szCs w:val="22"/>
        </w:rPr>
        <w:t>/carriage houses</w:t>
      </w:r>
      <w:r w:rsidR="00A64283" w:rsidRPr="001924DC">
        <w:rPr>
          <w:sz w:val="22"/>
          <w:szCs w:val="22"/>
        </w:rPr>
        <w:t>,</w:t>
      </w:r>
      <w:r w:rsidR="00A25DC7" w:rsidRPr="001924DC">
        <w:rPr>
          <w:sz w:val="22"/>
          <w:szCs w:val="22"/>
        </w:rPr>
        <w:t xml:space="preserve"> and the commissioners will look into it</w:t>
      </w:r>
      <w:r w:rsidR="00B9715B" w:rsidRPr="001924DC">
        <w:rPr>
          <w:sz w:val="22"/>
          <w:szCs w:val="22"/>
        </w:rPr>
        <w:t>.</w:t>
      </w:r>
    </w:p>
    <w:p w:rsidR="00A25DC7" w:rsidRPr="001924DC" w:rsidRDefault="00A25DC7" w:rsidP="00A25DC7">
      <w:pPr>
        <w:tabs>
          <w:tab w:val="left" w:pos="360"/>
        </w:tabs>
        <w:spacing w:line="140" w:lineRule="exact"/>
        <w:jc w:val="both"/>
        <w:rPr>
          <w:sz w:val="22"/>
          <w:szCs w:val="22"/>
        </w:rPr>
      </w:pPr>
    </w:p>
    <w:p w:rsidR="00A25DC7" w:rsidRPr="001924DC" w:rsidRDefault="00A25DC7" w:rsidP="00DA510D">
      <w:pPr>
        <w:tabs>
          <w:tab w:val="left" w:pos="360"/>
        </w:tabs>
        <w:spacing w:line="240" w:lineRule="exact"/>
        <w:jc w:val="both"/>
        <w:rPr>
          <w:sz w:val="22"/>
          <w:szCs w:val="22"/>
        </w:rPr>
      </w:pPr>
      <w:r w:rsidRPr="001924DC">
        <w:rPr>
          <w:sz w:val="22"/>
          <w:szCs w:val="22"/>
        </w:rPr>
        <w:t xml:space="preserve">Colonel Claude Blanch grew up in West Weber on the subject </w:t>
      </w:r>
      <w:r w:rsidR="006504A0" w:rsidRPr="001924DC">
        <w:rPr>
          <w:sz w:val="22"/>
          <w:szCs w:val="22"/>
        </w:rPr>
        <w:t>parcel</w:t>
      </w:r>
      <w:r w:rsidRPr="001924DC">
        <w:rPr>
          <w:sz w:val="22"/>
          <w:szCs w:val="22"/>
        </w:rPr>
        <w:t xml:space="preserve">.  He </w:t>
      </w:r>
      <w:r w:rsidR="00D24FEA" w:rsidRPr="001924DC">
        <w:rPr>
          <w:sz w:val="22"/>
          <w:szCs w:val="22"/>
        </w:rPr>
        <w:t xml:space="preserve">said </w:t>
      </w:r>
      <w:r w:rsidR="00586EE2" w:rsidRPr="001924DC">
        <w:rPr>
          <w:sz w:val="22"/>
          <w:szCs w:val="22"/>
        </w:rPr>
        <w:t>t</w:t>
      </w:r>
      <w:r w:rsidR="00D24FEA" w:rsidRPr="001924DC">
        <w:rPr>
          <w:sz w:val="22"/>
          <w:szCs w:val="22"/>
        </w:rPr>
        <w:t xml:space="preserve">he </w:t>
      </w:r>
      <w:r w:rsidR="00586EE2" w:rsidRPr="001924DC">
        <w:rPr>
          <w:sz w:val="22"/>
          <w:szCs w:val="22"/>
        </w:rPr>
        <w:t xml:space="preserve">document he </w:t>
      </w:r>
      <w:r w:rsidRPr="001924DC">
        <w:rPr>
          <w:sz w:val="22"/>
          <w:szCs w:val="22"/>
        </w:rPr>
        <w:t xml:space="preserve">had </w:t>
      </w:r>
      <w:r w:rsidR="00586EE2" w:rsidRPr="001924DC">
        <w:rPr>
          <w:sz w:val="22"/>
          <w:szCs w:val="22"/>
        </w:rPr>
        <w:t>w</w:t>
      </w:r>
      <w:r w:rsidRPr="001924DC">
        <w:rPr>
          <w:sz w:val="22"/>
          <w:szCs w:val="22"/>
        </w:rPr>
        <w:t>a</w:t>
      </w:r>
      <w:r w:rsidR="00586EE2" w:rsidRPr="001924DC">
        <w:rPr>
          <w:sz w:val="22"/>
          <w:szCs w:val="22"/>
        </w:rPr>
        <w:t>s</w:t>
      </w:r>
      <w:r w:rsidRPr="001924DC">
        <w:rPr>
          <w:sz w:val="22"/>
          <w:szCs w:val="22"/>
        </w:rPr>
        <w:t xml:space="preserve"> </w:t>
      </w:r>
      <w:r w:rsidR="00586EE2" w:rsidRPr="001924DC">
        <w:rPr>
          <w:sz w:val="22"/>
          <w:szCs w:val="22"/>
        </w:rPr>
        <w:t xml:space="preserve">a </w:t>
      </w:r>
      <w:r w:rsidRPr="001924DC">
        <w:rPr>
          <w:sz w:val="22"/>
          <w:szCs w:val="22"/>
        </w:rPr>
        <w:t xml:space="preserve">Second Judicial District Court decision </w:t>
      </w:r>
      <w:r w:rsidR="007D2283" w:rsidRPr="001924DC">
        <w:rPr>
          <w:sz w:val="22"/>
          <w:szCs w:val="22"/>
        </w:rPr>
        <w:t xml:space="preserve">signed in </w:t>
      </w:r>
      <w:r w:rsidRPr="001924DC">
        <w:rPr>
          <w:sz w:val="22"/>
          <w:szCs w:val="22"/>
        </w:rPr>
        <w:t>7/</w:t>
      </w:r>
      <w:r w:rsidR="001E3D90" w:rsidRPr="001924DC">
        <w:rPr>
          <w:sz w:val="22"/>
          <w:szCs w:val="22"/>
        </w:rPr>
        <w:t>9/</w:t>
      </w:r>
      <w:r w:rsidRPr="001924DC">
        <w:rPr>
          <w:sz w:val="22"/>
          <w:szCs w:val="22"/>
        </w:rPr>
        <w:t xml:space="preserve">2008 </w:t>
      </w:r>
      <w:r w:rsidR="001A7116" w:rsidRPr="001924DC">
        <w:rPr>
          <w:sz w:val="22"/>
          <w:szCs w:val="22"/>
        </w:rPr>
        <w:t xml:space="preserve">that </w:t>
      </w:r>
      <w:r w:rsidRPr="001924DC">
        <w:rPr>
          <w:sz w:val="22"/>
          <w:szCs w:val="22"/>
        </w:rPr>
        <w:t>declar</w:t>
      </w:r>
      <w:r w:rsidR="001A7116" w:rsidRPr="001924DC">
        <w:rPr>
          <w:sz w:val="22"/>
          <w:szCs w:val="22"/>
        </w:rPr>
        <w:t>ed</w:t>
      </w:r>
      <w:r w:rsidRPr="001924DC">
        <w:rPr>
          <w:sz w:val="22"/>
          <w:szCs w:val="22"/>
        </w:rPr>
        <w:t xml:space="preserve"> all warranty deeds and stock certificates done by Brad Blanch void</w:t>
      </w:r>
      <w:r w:rsidR="00F57DE8" w:rsidRPr="001924DC">
        <w:rPr>
          <w:sz w:val="22"/>
          <w:szCs w:val="22"/>
        </w:rPr>
        <w:t xml:space="preserve"> a</w:t>
      </w:r>
      <w:r w:rsidR="001E3D90" w:rsidRPr="001924DC">
        <w:rPr>
          <w:sz w:val="22"/>
          <w:szCs w:val="22"/>
        </w:rPr>
        <w:t xml:space="preserve">nd </w:t>
      </w:r>
      <w:r w:rsidR="0083077E">
        <w:rPr>
          <w:sz w:val="22"/>
          <w:szCs w:val="22"/>
        </w:rPr>
        <w:t xml:space="preserve">that it </w:t>
      </w:r>
      <w:r w:rsidR="001E3D90" w:rsidRPr="001924DC">
        <w:rPr>
          <w:sz w:val="22"/>
          <w:szCs w:val="22"/>
        </w:rPr>
        <w:t>iss</w:t>
      </w:r>
      <w:r w:rsidR="00D24FEA" w:rsidRPr="001924DC">
        <w:rPr>
          <w:sz w:val="22"/>
          <w:szCs w:val="22"/>
        </w:rPr>
        <w:t xml:space="preserve">ued </w:t>
      </w:r>
      <w:r w:rsidR="00F57DE8" w:rsidRPr="001924DC">
        <w:rPr>
          <w:sz w:val="22"/>
          <w:szCs w:val="22"/>
        </w:rPr>
        <w:t xml:space="preserve">clear </w:t>
      </w:r>
      <w:r w:rsidR="001E3D90" w:rsidRPr="001924DC">
        <w:rPr>
          <w:sz w:val="22"/>
          <w:szCs w:val="22"/>
        </w:rPr>
        <w:t xml:space="preserve">title </w:t>
      </w:r>
      <w:r w:rsidR="00D24FEA" w:rsidRPr="001924DC">
        <w:rPr>
          <w:sz w:val="22"/>
          <w:szCs w:val="22"/>
        </w:rPr>
        <w:t xml:space="preserve">to </w:t>
      </w:r>
      <w:r w:rsidR="00F57DE8" w:rsidRPr="001924DC">
        <w:rPr>
          <w:sz w:val="22"/>
          <w:szCs w:val="22"/>
        </w:rPr>
        <w:t xml:space="preserve">144 acres and 60 shares of irrigation water stock and land </w:t>
      </w:r>
      <w:r w:rsidR="00DA510D" w:rsidRPr="001924DC">
        <w:rPr>
          <w:sz w:val="22"/>
          <w:szCs w:val="22"/>
        </w:rPr>
        <w:t xml:space="preserve">to the </w:t>
      </w:r>
      <w:r w:rsidR="00C052FD" w:rsidRPr="001924DC">
        <w:rPr>
          <w:sz w:val="22"/>
          <w:szCs w:val="22"/>
        </w:rPr>
        <w:t>F</w:t>
      </w:r>
      <w:r w:rsidR="00F57DE8" w:rsidRPr="001924DC">
        <w:rPr>
          <w:sz w:val="22"/>
          <w:szCs w:val="22"/>
        </w:rPr>
        <w:t xml:space="preserve">ive </w:t>
      </w:r>
      <w:r w:rsidR="00D24FEA" w:rsidRPr="001924DC">
        <w:rPr>
          <w:sz w:val="22"/>
          <w:szCs w:val="22"/>
        </w:rPr>
        <w:t>Blanch</w:t>
      </w:r>
      <w:r w:rsidR="00DA510D" w:rsidRPr="001924DC">
        <w:rPr>
          <w:sz w:val="22"/>
          <w:szCs w:val="22"/>
        </w:rPr>
        <w:t xml:space="preserve"> Property</w:t>
      </w:r>
      <w:r w:rsidR="007728BE">
        <w:rPr>
          <w:sz w:val="22"/>
          <w:szCs w:val="22"/>
        </w:rPr>
        <w:t>,</w:t>
      </w:r>
      <w:r w:rsidR="00DA510D" w:rsidRPr="001924DC">
        <w:rPr>
          <w:sz w:val="22"/>
          <w:szCs w:val="22"/>
        </w:rPr>
        <w:t xml:space="preserve"> LLC</w:t>
      </w:r>
      <w:r w:rsidR="001A7116" w:rsidRPr="001924DC">
        <w:rPr>
          <w:sz w:val="22"/>
          <w:szCs w:val="22"/>
        </w:rPr>
        <w:t>,</w:t>
      </w:r>
      <w:r w:rsidR="00C00551" w:rsidRPr="001924DC">
        <w:rPr>
          <w:sz w:val="22"/>
          <w:szCs w:val="22"/>
        </w:rPr>
        <w:t xml:space="preserve"> </w:t>
      </w:r>
      <w:r w:rsidR="00BF02BB" w:rsidRPr="001924DC">
        <w:rPr>
          <w:sz w:val="22"/>
          <w:szCs w:val="22"/>
        </w:rPr>
        <w:t xml:space="preserve">equally owned by Harold Blanch, Barbara Stewart, Claude Blanch, Donny </w:t>
      </w:r>
      <w:proofErr w:type="spellStart"/>
      <w:r w:rsidR="00BF02BB" w:rsidRPr="001924DC">
        <w:rPr>
          <w:sz w:val="22"/>
          <w:szCs w:val="22"/>
        </w:rPr>
        <w:t>Briscoll</w:t>
      </w:r>
      <w:proofErr w:type="spellEnd"/>
      <w:r w:rsidR="00BF02BB" w:rsidRPr="001924DC">
        <w:rPr>
          <w:sz w:val="22"/>
          <w:szCs w:val="22"/>
        </w:rPr>
        <w:t xml:space="preserve"> and Marilyn Royce</w:t>
      </w:r>
      <w:r w:rsidR="00274050">
        <w:rPr>
          <w:sz w:val="22"/>
          <w:szCs w:val="22"/>
        </w:rPr>
        <w:t>,</w:t>
      </w:r>
      <w:r w:rsidR="00BF02BB" w:rsidRPr="001924DC">
        <w:rPr>
          <w:sz w:val="22"/>
          <w:szCs w:val="22"/>
        </w:rPr>
        <w:t xml:space="preserve"> a</w:t>
      </w:r>
      <w:r w:rsidR="00B44D5C">
        <w:rPr>
          <w:sz w:val="22"/>
          <w:szCs w:val="22"/>
        </w:rPr>
        <w:t xml:space="preserve">nd </w:t>
      </w:r>
      <w:r w:rsidR="00274050">
        <w:rPr>
          <w:sz w:val="22"/>
          <w:szCs w:val="22"/>
        </w:rPr>
        <w:t xml:space="preserve">they were </w:t>
      </w:r>
      <w:r w:rsidR="00BF02BB" w:rsidRPr="001924DC">
        <w:rPr>
          <w:sz w:val="22"/>
          <w:szCs w:val="22"/>
        </w:rPr>
        <w:t>issued</w:t>
      </w:r>
      <w:r w:rsidR="001A7116" w:rsidRPr="001924DC">
        <w:rPr>
          <w:sz w:val="22"/>
          <w:szCs w:val="22"/>
        </w:rPr>
        <w:t xml:space="preserve"> the 54.1 acres</w:t>
      </w:r>
      <w:r w:rsidR="00DA510D" w:rsidRPr="001924DC">
        <w:rPr>
          <w:sz w:val="22"/>
          <w:szCs w:val="22"/>
        </w:rPr>
        <w:t>.</w:t>
      </w:r>
      <w:r w:rsidR="00C052FD" w:rsidRPr="001924DC">
        <w:rPr>
          <w:sz w:val="22"/>
          <w:szCs w:val="22"/>
        </w:rPr>
        <w:t>”</w:t>
      </w:r>
      <w:r w:rsidR="00DA510D" w:rsidRPr="001924DC">
        <w:rPr>
          <w:sz w:val="22"/>
          <w:szCs w:val="22"/>
        </w:rPr>
        <w:t xml:space="preserve">  </w:t>
      </w:r>
      <w:r w:rsidR="00C052FD" w:rsidRPr="001924DC">
        <w:rPr>
          <w:sz w:val="22"/>
          <w:szCs w:val="22"/>
        </w:rPr>
        <w:t>Additionally, “the Five Blanch Property</w:t>
      </w:r>
      <w:r w:rsidR="007728BE">
        <w:rPr>
          <w:sz w:val="22"/>
          <w:szCs w:val="22"/>
        </w:rPr>
        <w:t>,</w:t>
      </w:r>
      <w:r w:rsidR="00C052FD" w:rsidRPr="001924DC">
        <w:rPr>
          <w:sz w:val="22"/>
          <w:szCs w:val="22"/>
        </w:rPr>
        <w:t xml:space="preserve"> LLC shall </w:t>
      </w:r>
      <w:r w:rsidR="00D773FC" w:rsidRPr="001924DC">
        <w:rPr>
          <w:sz w:val="22"/>
          <w:szCs w:val="22"/>
        </w:rPr>
        <w:t xml:space="preserve">own </w:t>
      </w:r>
      <w:r w:rsidR="00A21477" w:rsidRPr="001924DC">
        <w:rPr>
          <w:sz w:val="22"/>
          <w:szCs w:val="22"/>
        </w:rPr>
        <w:t>4</w:t>
      </w:r>
      <w:r w:rsidR="00D773FC" w:rsidRPr="001924DC">
        <w:rPr>
          <w:sz w:val="22"/>
          <w:szCs w:val="22"/>
        </w:rPr>
        <w:t xml:space="preserve">3 shares of Hooper </w:t>
      </w:r>
      <w:r w:rsidR="00A21477" w:rsidRPr="001924DC">
        <w:rPr>
          <w:sz w:val="22"/>
          <w:szCs w:val="22"/>
        </w:rPr>
        <w:t xml:space="preserve">Irrigation </w:t>
      </w:r>
      <w:r w:rsidR="00D773FC" w:rsidRPr="001924DC">
        <w:rPr>
          <w:sz w:val="22"/>
          <w:szCs w:val="22"/>
        </w:rPr>
        <w:t xml:space="preserve">Water </w:t>
      </w:r>
      <w:r w:rsidR="00A21477" w:rsidRPr="001924DC">
        <w:rPr>
          <w:sz w:val="22"/>
          <w:szCs w:val="22"/>
        </w:rPr>
        <w:t xml:space="preserve">Stock” </w:t>
      </w:r>
      <w:r w:rsidR="004135CD" w:rsidRPr="001924DC">
        <w:rPr>
          <w:sz w:val="22"/>
          <w:szCs w:val="22"/>
        </w:rPr>
        <w:t>to do with it as they wish</w:t>
      </w:r>
      <w:r w:rsidR="00CE0321" w:rsidRPr="001924DC">
        <w:rPr>
          <w:sz w:val="22"/>
          <w:szCs w:val="22"/>
        </w:rPr>
        <w:t>.</w:t>
      </w:r>
      <w:r w:rsidR="004135CD" w:rsidRPr="001924DC">
        <w:rPr>
          <w:sz w:val="22"/>
          <w:szCs w:val="22"/>
        </w:rPr>
        <w:t xml:space="preserve">  He </w:t>
      </w:r>
      <w:r w:rsidR="00A21477" w:rsidRPr="001924DC">
        <w:rPr>
          <w:sz w:val="22"/>
          <w:szCs w:val="22"/>
        </w:rPr>
        <w:t>said that the</w:t>
      </w:r>
      <w:r w:rsidR="004135CD" w:rsidRPr="001924DC">
        <w:rPr>
          <w:sz w:val="22"/>
          <w:szCs w:val="22"/>
        </w:rPr>
        <w:t xml:space="preserve"> ownership of this land is owned by the LLC, not </w:t>
      </w:r>
      <w:r w:rsidR="008D66B6" w:rsidRPr="001924DC">
        <w:rPr>
          <w:sz w:val="22"/>
          <w:szCs w:val="22"/>
        </w:rPr>
        <w:t xml:space="preserve">by </w:t>
      </w:r>
      <w:r w:rsidR="004135CD" w:rsidRPr="001924DC">
        <w:rPr>
          <w:sz w:val="22"/>
          <w:szCs w:val="22"/>
        </w:rPr>
        <w:t>Brad Blanch/Terakee.</w:t>
      </w:r>
      <w:r w:rsidR="008D66B6" w:rsidRPr="001924DC">
        <w:rPr>
          <w:sz w:val="22"/>
          <w:szCs w:val="22"/>
        </w:rPr>
        <w:t xml:space="preserve">  He </w:t>
      </w:r>
      <w:r w:rsidR="00EF0252" w:rsidRPr="001924DC">
        <w:rPr>
          <w:sz w:val="22"/>
          <w:szCs w:val="22"/>
        </w:rPr>
        <w:t xml:space="preserve">read from </w:t>
      </w:r>
      <w:r w:rsidR="008D66B6" w:rsidRPr="001924DC">
        <w:rPr>
          <w:sz w:val="22"/>
          <w:szCs w:val="22"/>
        </w:rPr>
        <w:t>a letter</w:t>
      </w:r>
      <w:r w:rsidR="00EF0252" w:rsidRPr="001924DC">
        <w:rPr>
          <w:sz w:val="22"/>
          <w:szCs w:val="22"/>
        </w:rPr>
        <w:t xml:space="preserve"> he said was</w:t>
      </w:r>
      <w:r w:rsidR="008D66B6" w:rsidRPr="001924DC">
        <w:rPr>
          <w:sz w:val="22"/>
          <w:szCs w:val="22"/>
        </w:rPr>
        <w:t xml:space="preserve"> </w:t>
      </w:r>
      <w:r w:rsidR="00EF0252" w:rsidRPr="001924DC">
        <w:rPr>
          <w:sz w:val="22"/>
          <w:szCs w:val="22"/>
        </w:rPr>
        <w:t xml:space="preserve">issued </w:t>
      </w:r>
      <w:r w:rsidR="007728BE">
        <w:rPr>
          <w:sz w:val="22"/>
          <w:szCs w:val="22"/>
        </w:rPr>
        <w:t xml:space="preserve">on </w:t>
      </w:r>
      <w:r w:rsidR="00EF0252" w:rsidRPr="001924DC">
        <w:rPr>
          <w:sz w:val="22"/>
          <w:szCs w:val="22"/>
        </w:rPr>
        <w:t xml:space="preserve">10/23/2015 </w:t>
      </w:r>
      <w:r w:rsidR="008D66B6" w:rsidRPr="001924DC">
        <w:rPr>
          <w:sz w:val="22"/>
          <w:szCs w:val="22"/>
        </w:rPr>
        <w:t>from the UT Divis</w:t>
      </w:r>
      <w:r w:rsidR="00EF0252" w:rsidRPr="001924DC">
        <w:rPr>
          <w:sz w:val="22"/>
          <w:szCs w:val="22"/>
        </w:rPr>
        <w:t>i</w:t>
      </w:r>
      <w:r w:rsidR="008D66B6" w:rsidRPr="001924DC">
        <w:rPr>
          <w:sz w:val="22"/>
          <w:szCs w:val="22"/>
        </w:rPr>
        <w:t>on of Corporations</w:t>
      </w:r>
      <w:r w:rsidR="00CE0321" w:rsidRPr="001924DC">
        <w:rPr>
          <w:sz w:val="22"/>
          <w:szCs w:val="22"/>
        </w:rPr>
        <w:t>’</w:t>
      </w:r>
      <w:r w:rsidR="008D66B6" w:rsidRPr="001924DC">
        <w:rPr>
          <w:sz w:val="22"/>
          <w:szCs w:val="22"/>
        </w:rPr>
        <w:t xml:space="preserve"> Director</w:t>
      </w:r>
      <w:r w:rsidR="00E209D1" w:rsidRPr="001924DC">
        <w:rPr>
          <w:sz w:val="22"/>
          <w:szCs w:val="22"/>
        </w:rPr>
        <w:t>, Kathy Berg,</w:t>
      </w:r>
      <w:r w:rsidR="008D66B6" w:rsidRPr="001924DC">
        <w:rPr>
          <w:sz w:val="22"/>
          <w:szCs w:val="22"/>
        </w:rPr>
        <w:t xml:space="preserve"> </w:t>
      </w:r>
      <w:r w:rsidR="00EF0252" w:rsidRPr="001924DC">
        <w:rPr>
          <w:sz w:val="22"/>
          <w:szCs w:val="22"/>
        </w:rPr>
        <w:t xml:space="preserve">stating </w:t>
      </w:r>
      <w:r w:rsidR="008D66B6" w:rsidRPr="001924DC">
        <w:rPr>
          <w:sz w:val="22"/>
          <w:szCs w:val="22"/>
        </w:rPr>
        <w:t>that the Div</w:t>
      </w:r>
      <w:r w:rsidR="00CE0321" w:rsidRPr="001924DC">
        <w:rPr>
          <w:sz w:val="22"/>
          <w:szCs w:val="22"/>
        </w:rPr>
        <w:t>ision</w:t>
      </w:r>
      <w:r w:rsidR="008D66B6" w:rsidRPr="001924DC">
        <w:rPr>
          <w:sz w:val="22"/>
          <w:szCs w:val="22"/>
        </w:rPr>
        <w:t xml:space="preserve"> has</w:t>
      </w:r>
      <w:r w:rsidR="00EF0252" w:rsidRPr="001924DC">
        <w:rPr>
          <w:sz w:val="22"/>
          <w:szCs w:val="22"/>
        </w:rPr>
        <w:t>,</w:t>
      </w:r>
      <w:r w:rsidR="008D66B6" w:rsidRPr="001924DC">
        <w:rPr>
          <w:sz w:val="22"/>
          <w:szCs w:val="22"/>
        </w:rPr>
        <w:t xml:space="preserve"> with counsel with </w:t>
      </w:r>
      <w:r w:rsidR="00EF0252" w:rsidRPr="001924DC">
        <w:rPr>
          <w:sz w:val="22"/>
          <w:szCs w:val="22"/>
        </w:rPr>
        <w:t xml:space="preserve">the </w:t>
      </w:r>
      <w:r w:rsidR="008D66B6" w:rsidRPr="001924DC">
        <w:rPr>
          <w:sz w:val="22"/>
          <w:szCs w:val="22"/>
        </w:rPr>
        <w:t>U</w:t>
      </w:r>
      <w:r w:rsidR="00EF0252" w:rsidRPr="001924DC">
        <w:rPr>
          <w:sz w:val="22"/>
          <w:szCs w:val="22"/>
        </w:rPr>
        <w:t xml:space="preserve">tah </w:t>
      </w:r>
      <w:r w:rsidR="008D66B6" w:rsidRPr="001924DC">
        <w:rPr>
          <w:sz w:val="22"/>
          <w:szCs w:val="22"/>
        </w:rPr>
        <w:t>Att</w:t>
      </w:r>
      <w:r w:rsidR="00EF0252" w:rsidRPr="001924DC">
        <w:rPr>
          <w:sz w:val="22"/>
          <w:szCs w:val="22"/>
        </w:rPr>
        <w:t>orney</w:t>
      </w:r>
      <w:r w:rsidR="008D66B6" w:rsidRPr="001924DC">
        <w:rPr>
          <w:sz w:val="22"/>
          <w:szCs w:val="22"/>
        </w:rPr>
        <w:t xml:space="preserve"> Gen</w:t>
      </w:r>
      <w:r w:rsidR="00EF0252" w:rsidRPr="001924DC">
        <w:rPr>
          <w:sz w:val="22"/>
          <w:szCs w:val="22"/>
        </w:rPr>
        <w:t>eral</w:t>
      </w:r>
      <w:r w:rsidR="00B44D5C">
        <w:rPr>
          <w:sz w:val="22"/>
          <w:szCs w:val="22"/>
        </w:rPr>
        <w:t>’s</w:t>
      </w:r>
      <w:r w:rsidR="00E209D1" w:rsidRPr="001924DC">
        <w:rPr>
          <w:sz w:val="22"/>
          <w:szCs w:val="22"/>
        </w:rPr>
        <w:t xml:space="preserve"> Office</w:t>
      </w:r>
      <w:r w:rsidR="00EF0252" w:rsidRPr="001924DC">
        <w:rPr>
          <w:sz w:val="22"/>
          <w:szCs w:val="22"/>
        </w:rPr>
        <w:t>,</w:t>
      </w:r>
      <w:r w:rsidR="008D66B6" w:rsidRPr="001924DC">
        <w:rPr>
          <w:sz w:val="22"/>
          <w:szCs w:val="22"/>
        </w:rPr>
        <w:t xml:space="preserve"> </w:t>
      </w:r>
      <w:r w:rsidR="00E209D1" w:rsidRPr="001924DC">
        <w:rPr>
          <w:sz w:val="22"/>
          <w:szCs w:val="22"/>
        </w:rPr>
        <w:t xml:space="preserve">determined that </w:t>
      </w:r>
      <w:r w:rsidR="008D66B6" w:rsidRPr="001924DC">
        <w:rPr>
          <w:sz w:val="22"/>
          <w:szCs w:val="22"/>
        </w:rPr>
        <w:t xml:space="preserve">the entity is returned to </w:t>
      </w:r>
      <w:r w:rsidR="00E209D1" w:rsidRPr="001924DC">
        <w:rPr>
          <w:sz w:val="22"/>
          <w:szCs w:val="22"/>
        </w:rPr>
        <w:t xml:space="preserve">an </w:t>
      </w:r>
      <w:r w:rsidR="008D66B6" w:rsidRPr="001924DC">
        <w:rPr>
          <w:sz w:val="22"/>
          <w:szCs w:val="22"/>
        </w:rPr>
        <w:t xml:space="preserve">expired status due to duration </w:t>
      </w:r>
      <w:r w:rsidR="00E209D1" w:rsidRPr="001924DC">
        <w:rPr>
          <w:sz w:val="22"/>
          <w:szCs w:val="22"/>
        </w:rPr>
        <w:t xml:space="preserve">at the end of </w:t>
      </w:r>
      <w:r w:rsidR="002F06A9" w:rsidRPr="001924DC">
        <w:rPr>
          <w:sz w:val="22"/>
          <w:szCs w:val="22"/>
        </w:rPr>
        <w:t>i</w:t>
      </w:r>
      <w:r w:rsidR="00E209D1" w:rsidRPr="001924DC">
        <w:rPr>
          <w:sz w:val="22"/>
          <w:szCs w:val="22"/>
        </w:rPr>
        <w:t>t</w:t>
      </w:r>
      <w:r w:rsidR="002F06A9" w:rsidRPr="001924DC">
        <w:rPr>
          <w:sz w:val="22"/>
          <w:szCs w:val="22"/>
        </w:rPr>
        <w:t>s</w:t>
      </w:r>
      <w:r w:rsidR="00E209D1" w:rsidRPr="001924DC">
        <w:rPr>
          <w:sz w:val="22"/>
          <w:szCs w:val="22"/>
        </w:rPr>
        <w:t xml:space="preserve"> first life of September 2008.  He stated that the LLC had been declared expired by the State effective 9/2008.  He </w:t>
      </w:r>
      <w:r w:rsidR="002F06A9" w:rsidRPr="001924DC">
        <w:rPr>
          <w:sz w:val="22"/>
          <w:szCs w:val="22"/>
        </w:rPr>
        <w:t xml:space="preserve">had </w:t>
      </w:r>
      <w:r w:rsidR="00E209D1" w:rsidRPr="001924DC">
        <w:rPr>
          <w:sz w:val="22"/>
          <w:szCs w:val="22"/>
        </w:rPr>
        <w:t>called Ms. Berg and asked what expired meant</w:t>
      </w:r>
      <w:r w:rsidR="00864478">
        <w:rPr>
          <w:sz w:val="22"/>
          <w:szCs w:val="22"/>
        </w:rPr>
        <w:t>, which i</w:t>
      </w:r>
      <w:r w:rsidR="003C00DE">
        <w:rPr>
          <w:sz w:val="22"/>
          <w:szCs w:val="22"/>
        </w:rPr>
        <w:t xml:space="preserve">ncluded </w:t>
      </w:r>
      <w:r w:rsidR="00E209D1" w:rsidRPr="001924DC">
        <w:rPr>
          <w:sz w:val="22"/>
          <w:szCs w:val="22"/>
        </w:rPr>
        <w:t xml:space="preserve">cannot conduct business and </w:t>
      </w:r>
      <w:r w:rsidR="003C00DE">
        <w:rPr>
          <w:sz w:val="22"/>
          <w:szCs w:val="22"/>
        </w:rPr>
        <w:t xml:space="preserve">that </w:t>
      </w:r>
      <w:r w:rsidR="00E209D1" w:rsidRPr="001924DC">
        <w:rPr>
          <w:sz w:val="22"/>
          <w:szCs w:val="22"/>
        </w:rPr>
        <w:t>all business conducted since 2008 is void.  He owns 20% of the LLC, which is not for sale.</w:t>
      </w:r>
    </w:p>
    <w:p w:rsidR="002F06A9" w:rsidRPr="001924DC" w:rsidRDefault="002F06A9" w:rsidP="002F06A9">
      <w:pPr>
        <w:tabs>
          <w:tab w:val="left" w:pos="360"/>
        </w:tabs>
        <w:spacing w:line="140" w:lineRule="exact"/>
        <w:jc w:val="both"/>
        <w:rPr>
          <w:sz w:val="22"/>
          <w:szCs w:val="22"/>
        </w:rPr>
      </w:pPr>
    </w:p>
    <w:p w:rsidR="002F06A9" w:rsidRPr="001924DC" w:rsidRDefault="002F06A9" w:rsidP="00DA510D">
      <w:pPr>
        <w:tabs>
          <w:tab w:val="left" w:pos="360"/>
        </w:tabs>
        <w:spacing w:line="240" w:lineRule="exact"/>
        <w:jc w:val="both"/>
        <w:rPr>
          <w:sz w:val="22"/>
          <w:szCs w:val="22"/>
        </w:rPr>
      </w:pPr>
      <w:r w:rsidRPr="001924DC">
        <w:rPr>
          <w:sz w:val="22"/>
          <w:szCs w:val="22"/>
        </w:rPr>
        <w:t xml:space="preserve">John </w:t>
      </w:r>
      <w:proofErr w:type="spellStart"/>
      <w:r w:rsidRPr="001924DC">
        <w:rPr>
          <w:sz w:val="22"/>
          <w:szCs w:val="22"/>
        </w:rPr>
        <w:t>DeGiorgio</w:t>
      </w:r>
      <w:proofErr w:type="spellEnd"/>
      <w:r w:rsidRPr="001924DC">
        <w:rPr>
          <w:sz w:val="22"/>
          <w:szCs w:val="22"/>
        </w:rPr>
        <w:t xml:space="preserve">, </w:t>
      </w:r>
      <w:r w:rsidR="004A7B96">
        <w:rPr>
          <w:sz w:val="22"/>
          <w:szCs w:val="22"/>
        </w:rPr>
        <w:t xml:space="preserve">who </w:t>
      </w:r>
      <w:r w:rsidRPr="001924DC">
        <w:rPr>
          <w:sz w:val="22"/>
          <w:szCs w:val="22"/>
        </w:rPr>
        <w:t xml:space="preserve">operates the </w:t>
      </w:r>
      <w:proofErr w:type="spellStart"/>
      <w:r w:rsidRPr="001924DC">
        <w:rPr>
          <w:sz w:val="22"/>
          <w:szCs w:val="22"/>
        </w:rPr>
        <w:t>DeGiorgio</w:t>
      </w:r>
      <w:proofErr w:type="spellEnd"/>
      <w:r w:rsidRPr="001924DC">
        <w:rPr>
          <w:sz w:val="22"/>
          <w:szCs w:val="22"/>
        </w:rPr>
        <w:t xml:space="preserve"> (dairy) </w:t>
      </w:r>
      <w:r w:rsidR="008010E9" w:rsidRPr="001924DC">
        <w:rPr>
          <w:sz w:val="22"/>
          <w:szCs w:val="22"/>
        </w:rPr>
        <w:t>Farms</w:t>
      </w:r>
      <w:r w:rsidR="007728BE">
        <w:rPr>
          <w:sz w:val="22"/>
          <w:szCs w:val="22"/>
        </w:rPr>
        <w:t>,</w:t>
      </w:r>
      <w:r w:rsidR="008010E9" w:rsidRPr="001924DC">
        <w:rPr>
          <w:sz w:val="22"/>
          <w:szCs w:val="22"/>
        </w:rPr>
        <w:t xml:space="preserve"> LLC in West Weber, </w:t>
      </w:r>
      <w:r w:rsidRPr="001924DC">
        <w:rPr>
          <w:sz w:val="22"/>
          <w:szCs w:val="22"/>
        </w:rPr>
        <w:t>stated that the introduction of more people</w:t>
      </w:r>
      <w:r w:rsidR="004A7B96">
        <w:rPr>
          <w:sz w:val="22"/>
          <w:szCs w:val="22"/>
        </w:rPr>
        <w:t xml:space="preserve"> and </w:t>
      </w:r>
      <w:r w:rsidRPr="001924DC">
        <w:rPr>
          <w:sz w:val="22"/>
          <w:szCs w:val="22"/>
        </w:rPr>
        <w:t xml:space="preserve">development to this area is </w:t>
      </w:r>
      <w:r w:rsidR="008010E9" w:rsidRPr="001924DC">
        <w:rPr>
          <w:sz w:val="22"/>
          <w:szCs w:val="22"/>
        </w:rPr>
        <w:t>tough on dairymen</w:t>
      </w:r>
      <w:r w:rsidR="00D63105">
        <w:rPr>
          <w:sz w:val="22"/>
          <w:szCs w:val="22"/>
        </w:rPr>
        <w:t>; t</w:t>
      </w:r>
      <w:r w:rsidR="00EB6E4E" w:rsidRPr="001924DC">
        <w:rPr>
          <w:sz w:val="22"/>
          <w:szCs w:val="22"/>
        </w:rPr>
        <w:t>here are enough problems with nature</w:t>
      </w:r>
      <w:r w:rsidR="00D63105">
        <w:rPr>
          <w:sz w:val="22"/>
          <w:szCs w:val="22"/>
        </w:rPr>
        <w:t>,</w:t>
      </w:r>
      <w:r w:rsidR="00EB6E4E" w:rsidRPr="001924DC">
        <w:rPr>
          <w:sz w:val="22"/>
          <w:szCs w:val="22"/>
        </w:rPr>
        <w:t xml:space="preserve"> </w:t>
      </w:r>
      <w:r w:rsidR="00D63105">
        <w:rPr>
          <w:sz w:val="22"/>
          <w:szCs w:val="22"/>
        </w:rPr>
        <w:t>but</w:t>
      </w:r>
      <w:r w:rsidR="00EB6E4E" w:rsidRPr="001924DC">
        <w:rPr>
          <w:sz w:val="22"/>
          <w:szCs w:val="22"/>
        </w:rPr>
        <w:t xml:space="preserve"> dairy cows and people do not mix</w:t>
      </w:r>
      <w:r w:rsidR="008010E9" w:rsidRPr="001924DC">
        <w:rPr>
          <w:sz w:val="22"/>
          <w:szCs w:val="22"/>
        </w:rPr>
        <w:t xml:space="preserve">.  </w:t>
      </w:r>
      <w:r w:rsidR="00090E1E" w:rsidRPr="001924DC">
        <w:rPr>
          <w:sz w:val="22"/>
          <w:szCs w:val="22"/>
        </w:rPr>
        <w:t xml:space="preserve">This type of </w:t>
      </w:r>
      <w:r w:rsidR="00330A31" w:rsidRPr="001924DC">
        <w:rPr>
          <w:sz w:val="22"/>
          <w:szCs w:val="22"/>
        </w:rPr>
        <w:t xml:space="preserve">proposed </w:t>
      </w:r>
      <w:r w:rsidR="00090E1E" w:rsidRPr="001924DC">
        <w:rPr>
          <w:sz w:val="22"/>
          <w:szCs w:val="22"/>
        </w:rPr>
        <w:t>development is not suitable for the unincorporated area.  When he has to expand</w:t>
      </w:r>
      <w:r w:rsidR="00B3310D" w:rsidRPr="001924DC">
        <w:rPr>
          <w:sz w:val="22"/>
          <w:szCs w:val="22"/>
        </w:rPr>
        <w:t xml:space="preserve"> </w:t>
      </w:r>
      <w:r w:rsidR="004A7B96">
        <w:rPr>
          <w:sz w:val="22"/>
          <w:szCs w:val="22"/>
        </w:rPr>
        <w:t>h</w:t>
      </w:r>
      <w:r w:rsidR="00B3310D" w:rsidRPr="001924DC">
        <w:rPr>
          <w:sz w:val="22"/>
          <w:szCs w:val="22"/>
        </w:rPr>
        <w:t>is business</w:t>
      </w:r>
      <w:r w:rsidR="00090E1E" w:rsidRPr="001924DC">
        <w:rPr>
          <w:sz w:val="22"/>
          <w:szCs w:val="22"/>
        </w:rPr>
        <w:t xml:space="preserve">, he needs to have the infrastructure in place before he </w:t>
      </w:r>
      <w:r w:rsidR="00007791" w:rsidRPr="001924DC">
        <w:rPr>
          <w:sz w:val="22"/>
          <w:szCs w:val="22"/>
        </w:rPr>
        <w:t>proceeds.  He referred to both Terakee projects</w:t>
      </w:r>
      <w:r w:rsidR="00D63105">
        <w:rPr>
          <w:sz w:val="22"/>
          <w:szCs w:val="22"/>
        </w:rPr>
        <w:t xml:space="preserve"> and said that t</w:t>
      </w:r>
      <w:r w:rsidR="00007791" w:rsidRPr="001924DC">
        <w:rPr>
          <w:sz w:val="22"/>
          <w:szCs w:val="22"/>
        </w:rPr>
        <w:t>he county needs to seriously look at the existing infrastructure and what will be needed to accommodate th</w:t>
      </w:r>
      <w:r w:rsidR="00D63105">
        <w:rPr>
          <w:sz w:val="22"/>
          <w:szCs w:val="22"/>
        </w:rPr>
        <w:t>e</w:t>
      </w:r>
      <w:r w:rsidR="00007791" w:rsidRPr="001924DC">
        <w:rPr>
          <w:sz w:val="22"/>
          <w:szCs w:val="22"/>
        </w:rPr>
        <w:t xml:space="preserve"> development because everything is way undersized </w:t>
      </w:r>
      <w:r w:rsidR="00AF2381" w:rsidRPr="001924DC">
        <w:rPr>
          <w:sz w:val="22"/>
          <w:szCs w:val="22"/>
        </w:rPr>
        <w:t xml:space="preserve">in both of </w:t>
      </w:r>
      <w:r w:rsidR="00007791" w:rsidRPr="001924DC">
        <w:rPr>
          <w:sz w:val="22"/>
          <w:szCs w:val="22"/>
        </w:rPr>
        <w:t>t</w:t>
      </w:r>
      <w:r w:rsidR="00AF2381" w:rsidRPr="001924DC">
        <w:rPr>
          <w:sz w:val="22"/>
          <w:szCs w:val="22"/>
        </w:rPr>
        <w:t>he</w:t>
      </w:r>
      <w:r w:rsidR="00007791" w:rsidRPr="001924DC">
        <w:rPr>
          <w:sz w:val="22"/>
          <w:szCs w:val="22"/>
        </w:rPr>
        <w:t>s</w:t>
      </w:r>
      <w:r w:rsidR="00AF2381" w:rsidRPr="001924DC">
        <w:rPr>
          <w:sz w:val="22"/>
          <w:szCs w:val="22"/>
        </w:rPr>
        <w:t>e two areas.</w:t>
      </w:r>
      <w:r w:rsidR="00007791" w:rsidRPr="001924DC">
        <w:rPr>
          <w:sz w:val="22"/>
          <w:szCs w:val="22"/>
        </w:rPr>
        <w:t xml:space="preserve"> </w:t>
      </w:r>
    </w:p>
    <w:p w:rsidR="00AF2381" w:rsidRPr="001924DC" w:rsidRDefault="00AF2381" w:rsidP="00B04631">
      <w:pPr>
        <w:tabs>
          <w:tab w:val="left" w:pos="360"/>
        </w:tabs>
        <w:spacing w:line="140" w:lineRule="exact"/>
        <w:jc w:val="both"/>
        <w:rPr>
          <w:sz w:val="22"/>
          <w:szCs w:val="22"/>
        </w:rPr>
      </w:pPr>
    </w:p>
    <w:p w:rsidR="00AF2381" w:rsidRPr="001924DC" w:rsidRDefault="00AF2381" w:rsidP="00DA510D">
      <w:pPr>
        <w:tabs>
          <w:tab w:val="left" w:pos="360"/>
        </w:tabs>
        <w:spacing w:line="240" w:lineRule="exact"/>
        <w:jc w:val="both"/>
        <w:rPr>
          <w:sz w:val="22"/>
          <w:szCs w:val="22"/>
        </w:rPr>
      </w:pPr>
      <w:r w:rsidRPr="001924DC">
        <w:rPr>
          <w:sz w:val="22"/>
          <w:szCs w:val="22"/>
        </w:rPr>
        <w:t xml:space="preserve">Jim Bond, of Warren, </w:t>
      </w:r>
      <w:r w:rsidR="007647B2" w:rsidRPr="001924DC">
        <w:rPr>
          <w:sz w:val="22"/>
          <w:szCs w:val="22"/>
        </w:rPr>
        <w:t>referred to one of the Commission’s definition of prosperity being country</w:t>
      </w:r>
      <w:r w:rsidR="001D1E40" w:rsidRPr="001924DC">
        <w:rPr>
          <w:sz w:val="22"/>
          <w:szCs w:val="22"/>
        </w:rPr>
        <w:t xml:space="preserve"> living</w:t>
      </w:r>
      <w:r w:rsidR="007647B2" w:rsidRPr="001924DC">
        <w:rPr>
          <w:sz w:val="22"/>
          <w:szCs w:val="22"/>
        </w:rPr>
        <w:t xml:space="preserve"> and stated that is why he moved out there.</w:t>
      </w:r>
      <w:r w:rsidR="00196757" w:rsidRPr="001924DC">
        <w:rPr>
          <w:sz w:val="22"/>
          <w:szCs w:val="22"/>
        </w:rPr>
        <w:t xml:space="preserve">  It used to be </w:t>
      </w:r>
      <w:r w:rsidR="00B74676">
        <w:rPr>
          <w:sz w:val="22"/>
          <w:szCs w:val="22"/>
        </w:rPr>
        <w:t xml:space="preserve">cow </w:t>
      </w:r>
      <w:r w:rsidR="00196757" w:rsidRPr="001924DC">
        <w:rPr>
          <w:sz w:val="22"/>
          <w:szCs w:val="22"/>
        </w:rPr>
        <w:t xml:space="preserve">fields </w:t>
      </w:r>
      <w:r w:rsidR="00622C61" w:rsidRPr="001924DC">
        <w:rPr>
          <w:sz w:val="22"/>
          <w:szCs w:val="22"/>
        </w:rPr>
        <w:t>all around</w:t>
      </w:r>
      <w:r w:rsidR="001F7A9B" w:rsidRPr="001924DC">
        <w:rPr>
          <w:sz w:val="22"/>
          <w:szCs w:val="22"/>
        </w:rPr>
        <w:t xml:space="preserve"> his family’s property</w:t>
      </w:r>
      <w:r w:rsidR="00622C61" w:rsidRPr="001924DC">
        <w:rPr>
          <w:sz w:val="22"/>
          <w:szCs w:val="22"/>
        </w:rPr>
        <w:t xml:space="preserve">.  </w:t>
      </w:r>
      <w:r w:rsidR="00C96C18" w:rsidRPr="001924DC">
        <w:rPr>
          <w:sz w:val="22"/>
          <w:szCs w:val="22"/>
        </w:rPr>
        <w:t xml:space="preserve">When </w:t>
      </w:r>
      <w:r w:rsidR="00622C61" w:rsidRPr="001924DC">
        <w:rPr>
          <w:sz w:val="22"/>
          <w:szCs w:val="22"/>
        </w:rPr>
        <w:t xml:space="preserve">he </w:t>
      </w:r>
      <w:r w:rsidR="00C96C18" w:rsidRPr="001924DC">
        <w:rPr>
          <w:sz w:val="22"/>
          <w:szCs w:val="22"/>
        </w:rPr>
        <w:t>cam</w:t>
      </w:r>
      <w:r w:rsidR="00622C61" w:rsidRPr="001924DC">
        <w:rPr>
          <w:sz w:val="22"/>
          <w:szCs w:val="22"/>
        </w:rPr>
        <w:t>e</w:t>
      </w:r>
      <w:r w:rsidR="00C96C18" w:rsidRPr="001924DC">
        <w:rPr>
          <w:sz w:val="22"/>
          <w:szCs w:val="22"/>
        </w:rPr>
        <w:t xml:space="preserve"> home from</w:t>
      </w:r>
      <w:r w:rsidR="00622C61" w:rsidRPr="001924DC">
        <w:rPr>
          <w:sz w:val="22"/>
          <w:szCs w:val="22"/>
        </w:rPr>
        <w:t xml:space="preserve"> the Army, </w:t>
      </w:r>
      <w:r w:rsidR="00196757" w:rsidRPr="001924DC">
        <w:rPr>
          <w:sz w:val="22"/>
          <w:szCs w:val="22"/>
        </w:rPr>
        <w:t xml:space="preserve">property </w:t>
      </w:r>
      <w:r w:rsidR="00ED723E">
        <w:rPr>
          <w:sz w:val="22"/>
          <w:szCs w:val="22"/>
        </w:rPr>
        <w:t xml:space="preserve">had been </w:t>
      </w:r>
      <w:r w:rsidR="00196757" w:rsidRPr="001924DC">
        <w:rPr>
          <w:sz w:val="22"/>
          <w:szCs w:val="22"/>
        </w:rPr>
        <w:t>sold</w:t>
      </w:r>
      <w:r w:rsidR="00C96C18" w:rsidRPr="001924DC">
        <w:rPr>
          <w:sz w:val="22"/>
          <w:szCs w:val="22"/>
        </w:rPr>
        <w:t xml:space="preserve"> and about 100 houses </w:t>
      </w:r>
      <w:r w:rsidR="001D1E40" w:rsidRPr="001924DC">
        <w:rPr>
          <w:sz w:val="22"/>
          <w:szCs w:val="22"/>
        </w:rPr>
        <w:t>w</w:t>
      </w:r>
      <w:r w:rsidR="00C96C18" w:rsidRPr="001924DC">
        <w:rPr>
          <w:sz w:val="22"/>
          <w:szCs w:val="22"/>
        </w:rPr>
        <w:t>e</w:t>
      </w:r>
      <w:r w:rsidR="001D1E40" w:rsidRPr="001924DC">
        <w:rPr>
          <w:sz w:val="22"/>
          <w:szCs w:val="22"/>
        </w:rPr>
        <w:t>r</w:t>
      </w:r>
      <w:r w:rsidR="00C96C18" w:rsidRPr="001924DC">
        <w:rPr>
          <w:sz w:val="22"/>
          <w:szCs w:val="22"/>
        </w:rPr>
        <w:t>e developed in about the size of this propos</w:t>
      </w:r>
      <w:r w:rsidR="001C154D">
        <w:rPr>
          <w:sz w:val="22"/>
          <w:szCs w:val="22"/>
        </w:rPr>
        <w:t>al</w:t>
      </w:r>
      <w:r w:rsidR="00981BA4">
        <w:rPr>
          <w:sz w:val="22"/>
          <w:szCs w:val="22"/>
        </w:rPr>
        <w:t xml:space="preserve"> and h</w:t>
      </w:r>
      <w:r w:rsidR="00622C61" w:rsidRPr="001924DC">
        <w:rPr>
          <w:sz w:val="22"/>
          <w:szCs w:val="22"/>
        </w:rPr>
        <w:t xml:space="preserve">is father </w:t>
      </w:r>
      <w:r w:rsidR="00C96C18" w:rsidRPr="001924DC">
        <w:rPr>
          <w:sz w:val="22"/>
          <w:szCs w:val="22"/>
        </w:rPr>
        <w:t>w</w:t>
      </w:r>
      <w:r w:rsidR="00622C61" w:rsidRPr="001924DC">
        <w:rPr>
          <w:sz w:val="22"/>
          <w:szCs w:val="22"/>
        </w:rPr>
        <w:t>a</w:t>
      </w:r>
      <w:r w:rsidR="00C96C18" w:rsidRPr="001924DC">
        <w:rPr>
          <w:sz w:val="22"/>
          <w:szCs w:val="22"/>
        </w:rPr>
        <w:t xml:space="preserve">s running </w:t>
      </w:r>
      <w:r w:rsidR="00622C61" w:rsidRPr="001924DC">
        <w:rPr>
          <w:sz w:val="22"/>
          <w:szCs w:val="22"/>
        </w:rPr>
        <w:t>double sump pumps, the water table had shifted</w:t>
      </w:r>
      <w:r w:rsidR="00BA2434" w:rsidRPr="001924DC">
        <w:rPr>
          <w:sz w:val="22"/>
          <w:szCs w:val="22"/>
        </w:rPr>
        <w:t xml:space="preserve">, the roads were enlarged, and </w:t>
      </w:r>
      <w:r w:rsidR="00981BA4">
        <w:rPr>
          <w:sz w:val="22"/>
          <w:szCs w:val="22"/>
        </w:rPr>
        <w:t xml:space="preserve">there </w:t>
      </w:r>
      <w:r w:rsidR="00ED723E">
        <w:rPr>
          <w:sz w:val="22"/>
          <w:szCs w:val="22"/>
        </w:rPr>
        <w:t xml:space="preserve">is serious </w:t>
      </w:r>
      <w:r w:rsidR="00BA2434" w:rsidRPr="001924DC">
        <w:rPr>
          <w:sz w:val="22"/>
          <w:szCs w:val="22"/>
        </w:rPr>
        <w:t>traffic</w:t>
      </w:r>
      <w:r w:rsidR="00981BA4">
        <w:rPr>
          <w:sz w:val="22"/>
          <w:szCs w:val="22"/>
        </w:rPr>
        <w:t xml:space="preserve"> congestion</w:t>
      </w:r>
      <w:r w:rsidR="00622C61" w:rsidRPr="001924DC">
        <w:rPr>
          <w:sz w:val="22"/>
          <w:szCs w:val="22"/>
        </w:rPr>
        <w:t>.</w:t>
      </w:r>
      <w:r w:rsidR="00870889" w:rsidRPr="001924DC">
        <w:rPr>
          <w:sz w:val="22"/>
          <w:szCs w:val="22"/>
        </w:rPr>
        <w:t xml:space="preserve">  He pleaded that </w:t>
      </w:r>
      <w:r w:rsidR="003407E8" w:rsidRPr="001924DC">
        <w:rPr>
          <w:sz w:val="22"/>
          <w:szCs w:val="22"/>
        </w:rPr>
        <w:t xml:space="preserve">the Commission look at this for the future </w:t>
      </w:r>
      <w:r w:rsidR="001C154D">
        <w:rPr>
          <w:sz w:val="22"/>
          <w:szCs w:val="22"/>
        </w:rPr>
        <w:t>as</w:t>
      </w:r>
      <w:r w:rsidR="003407E8" w:rsidRPr="001924DC">
        <w:rPr>
          <w:sz w:val="22"/>
          <w:szCs w:val="22"/>
        </w:rPr>
        <w:t xml:space="preserve"> country/rural.</w:t>
      </w:r>
    </w:p>
    <w:p w:rsidR="00405F34" w:rsidRPr="001924DC" w:rsidRDefault="00405F34" w:rsidP="007267B0">
      <w:pPr>
        <w:pStyle w:val="ListParagraph"/>
        <w:spacing w:line="140" w:lineRule="exact"/>
        <w:ind w:left="1440" w:hanging="1440"/>
        <w:jc w:val="both"/>
        <w:rPr>
          <w:sz w:val="22"/>
          <w:szCs w:val="22"/>
        </w:rPr>
      </w:pPr>
    </w:p>
    <w:p w:rsidR="001D1E40" w:rsidRPr="001924DC" w:rsidRDefault="001D1E40" w:rsidP="000E540A">
      <w:pPr>
        <w:pStyle w:val="ListParagraph"/>
        <w:spacing w:line="240" w:lineRule="exact"/>
        <w:ind w:left="0"/>
        <w:jc w:val="both"/>
        <w:rPr>
          <w:color w:val="000000"/>
          <w:sz w:val="22"/>
          <w:szCs w:val="22"/>
        </w:rPr>
      </w:pPr>
      <w:r w:rsidRPr="001924DC">
        <w:rPr>
          <w:color w:val="000000"/>
          <w:sz w:val="22"/>
          <w:szCs w:val="22"/>
        </w:rPr>
        <w:lastRenderedPageBreak/>
        <w:t xml:space="preserve">Bruce Rhodes, of West Weber, </w:t>
      </w:r>
      <w:r w:rsidR="000E540A" w:rsidRPr="001924DC">
        <w:rPr>
          <w:color w:val="000000"/>
          <w:sz w:val="22"/>
          <w:szCs w:val="22"/>
        </w:rPr>
        <w:t xml:space="preserve">referred to the earlier presentation and country living being one of the Commission’s focus.  He has </w:t>
      </w:r>
      <w:r w:rsidR="00643EB7" w:rsidRPr="001924DC">
        <w:rPr>
          <w:color w:val="000000"/>
          <w:sz w:val="22"/>
          <w:szCs w:val="22"/>
        </w:rPr>
        <w:t>lived in t</w:t>
      </w:r>
      <w:r w:rsidR="000E540A" w:rsidRPr="001924DC">
        <w:rPr>
          <w:color w:val="000000"/>
          <w:sz w:val="22"/>
          <w:szCs w:val="22"/>
        </w:rPr>
        <w:t>his area 30</w:t>
      </w:r>
      <w:r w:rsidR="00643EB7" w:rsidRPr="001924DC">
        <w:rPr>
          <w:color w:val="000000"/>
          <w:sz w:val="22"/>
          <w:szCs w:val="22"/>
        </w:rPr>
        <w:t>+</w:t>
      </w:r>
      <w:r w:rsidR="000E540A" w:rsidRPr="001924DC">
        <w:rPr>
          <w:color w:val="000000"/>
          <w:sz w:val="22"/>
          <w:szCs w:val="22"/>
        </w:rPr>
        <w:t xml:space="preserve"> years.</w:t>
      </w:r>
      <w:r w:rsidR="00643EB7" w:rsidRPr="001924DC">
        <w:rPr>
          <w:color w:val="000000"/>
          <w:sz w:val="22"/>
          <w:szCs w:val="22"/>
        </w:rPr>
        <w:t xml:space="preserve">  Even the new school, a minor change</w:t>
      </w:r>
      <w:r w:rsidR="00331754">
        <w:rPr>
          <w:color w:val="000000"/>
          <w:sz w:val="22"/>
          <w:szCs w:val="22"/>
        </w:rPr>
        <w:t>,</w:t>
      </w:r>
      <w:r w:rsidR="00643EB7" w:rsidRPr="001924DC">
        <w:rPr>
          <w:color w:val="000000"/>
          <w:sz w:val="22"/>
          <w:szCs w:val="22"/>
        </w:rPr>
        <w:t xml:space="preserve"> came with a big sign that lights up the whole neighborhood.  Before that, people came to his house to </w:t>
      </w:r>
      <w:r w:rsidR="004627F6" w:rsidRPr="001924DC">
        <w:rPr>
          <w:color w:val="000000"/>
          <w:sz w:val="22"/>
          <w:szCs w:val="22"/>
        </w:rPr>
        <w:t xml:space="preserve">watch </w:t>
      </w:r>
      <w:r w:rsidR="00643EB7" w:rsidRPr="001924DC">
        <w:rPr>
          <w:color w:val="000000"/>
          <w:sz w:val="22"/>
          <w:szCs w:val="22"/>
        </w:rPr>
        <w:t>meteor showers because it was dark at night.</w:t>
      </w:r>
      <w:r w:rsidR="004627F6" w:rsidRPr="001924DC">
        <w:rPr>
          <w:color w:val="000000"/>
          <w:sz w:val="22"/>
          <w:szCs w:val="22"/>
        </w:rPr>
        <w:t xml:space="preserve">  He talked about </w:t>
      </w:r>
      <w:r w:rsidR="00567649" w:rsidRPr="001924DC">
        <w:rPr>
          <w:color w:val="000000"/>
          <w:sz w:val="22"/>
          <w:szCs w:val="22"/>
        </w:rPr>
        <w:t xml:space="preserve">small </w:t>
      </w:r>
      <w:r w:rsidR="004627F6" w:rsidRPr="001924DC">
        <w:rPr>
          <w:color w:val="000000"/>
          <w:sz w:val="22"/>
          <w:szCs w:val="22"/>
        </w:rPr>
        <w:t>cumulative changes</w:t>
      </w:r>
      <w:r w:rsidR="00567649" w:rsidRPr="001924DC">
        <w:rPr>
          <w:color w:val="000000"/>
          <w:sz w:val="22"/>
          <w:szCs w:val="22"/>
        </w:rPr>
        <w:t xml:space="preserve"> </w:t>
      </w:r>
      <w:r w:rsidR="00232999" w:rsidRPr="001924DC">
        <w:rPr>
          <w:color w:val="000000"/>
          <w:sz w:val="22"/>
          <w:szCs w:val="22"/>
        </w:rPr>
        <w:t xml:space="preserve">that inevitably bring </w:t>
      </w:r>
      <w:r w:rsidR="00567649" w:rsidRPr="001924DC">
        <w:rPr>
          <w:color w:val="000000"/>
          <w:sz w:val="22"/>
          <w:szCs w:val="22"/>
        </w:rPr>
        <w:t>a</w:t>
      </w:r>
      <w:r w:rsidR="00232999" w:rsidRPr="001924DC">
        <w:rPr>
          <w:color w:val="000000"/>
          <w:sz w:val="22"/>
          <w:szCs w:val="22"/>
        </w:rPr>
        <w:t xml:space="preserve">bout </w:t>
      </w:r>
      <w:r w:rsidR="00567649" w:rsidRPr="001924DC">
        <w:rPr>
          <w:color w:val="000000"/>
          <w:sz w:val="22"/>
          <w:szCs w:val="22"/>
        </w:rPr>
        <w:t>huge impacts</w:t>
      </w:r>
      <w:r w:rsidR="00232999" w:rsidRPr="001924DC">
        <w:rPr>
          <w:color w:val="000000"/>
          <w:sz w:val="22"/>
          <w:szCs w:val="22"/>
        </w:rPr>
        <w:t xml:space="preserve"> and city atmosphere</w:t>
      </w:r>
      <w:r w:rsidR="00567649" w:rsidRPr="001924DC">
        <w:rPr>
          <w:color w:val="000000"/>
          <w:sz w:val="22"/>
          <w:szCs w:val="22"/>
        </w:rPr>
        <w:t>.</w:t>
      </w:r>
      <w:r w:rsidR="00232999" w:rsidRPr="001924DC">
        <w:rPr>
          <w:color w:val="000000"/>
          <w:sz w:val="22"/>
          <w:szCs w:val="22"/>
        </w:rPr>
        <w:t xml:space="preserve">  He moved to this area for the rural atmosphere.</w:t>
      </w:r>
      <w:r w:rsidR="00293EA9" w:rsidRPr="001924DC">
        <w:rPr>
          <w:color w:val="000000"/>
          <w:sz w:val="22"/>
          <w:szCs w:val="22"/>
        </w:rPr>
        <w:t xml:space="preserve">  </w:t>
      </w:r>
      <w:r w:rsidR="00331754">
        <w:rPr>
          <w:color w:val="000000"/>
          <w:sz w:val="22"/>
          <w:szCs w:val="22"/>
        </w:rPr>
        <w:t>He</w:t>
      </w:r>
      <w:r w:rsidR="00A97F03" w:rsidRPr="001924DC">
        <w:rPr>
          <w:color w:val="000000"/>
          <w:sz w:val="22"/>
          <w:szCs w:val="22"/>
        </w:rPr>
        <w:t xml:space="preserve"> asked</w:t>
      </w:r>
      <w:r w:rsidR="00940F4E" w:rsidRPr="001924DC">
        <w:rPr>
          <w:color w:val="000000"/>
          <w:sz w:val="22"/>
          <w:szCs w:val="22"/>
        </w:rPr>
        <w:t>,</w:t>
      </w:r>
      <w:r w:rsidR="00A97F03" w:rsidRPr="001924DC">
        <w:rPr>
          <w:color w:val="000000"/>
          <w:sz w:val="22"/>
          <w:szCs w:val="22"/>
        </w:rPr>
        <w:t xml:space="preserve"> if possible</w:t>
      </w:r>
      <w:r w:rsidR="00940F4E" w:rsidRPr="001924DC">
        <w:rPr>
          <w:color w:val="000000"/>
          <w:sz w:val="22"/>
          <w:szCs w:val="22"/>
        </w:rPr>
        <w:t>,</w:t>
      </w:r>
      <w:r w:rsidR="00A97F03" w:rsidRPr="001924DC">
        <w:rPr>
          <w:color w:val="000000"/>
          <w:sz w:val="22"/>
          <w:szCs w:val="22"/>
        </w:rPr>
        <w:t xml:space="preserve"> that the Commission make a stipulation </w:t>
      </w:r>
      <w:r w:rsidR="00594DC9">
        <w:rPr>
          <w:color w:val="000000"/>
          <w:sz w:val="22"/>
          <w:szCs w:val="22"/>
        </w:rPr>
        <w:t>t</w:t>
      </w:r>
      <w:r w:rsidR="00A97F03" w:rsidRPr="001924DC">
        <w:rPr>
          <w:color w:val="000000"/>
          <w:sz w:val="22"/>
          <w:szCs w:val="22"/>
        </w:rPr>
        <w:t xml:space="preserve">o keep the </w:t>
      </w:r>
      <w:r w:rsidR="00940F4E" w:rsidRPr="001924DC">
        <w:rPr>
          <w:color w:val="000000"/>
          <w:sz w:val="22"/>
          <w:szCs w:val="22"/>
        </w:rPr>
        <w:t xml:space="preserve">lot size </w:t>
      </w:r>
      <w:r w:rsidR="00A97F03" w:rsidRPr="001924DC">
        <w:rPr>
          <w:color w:val="000000"/>
          <w:sz w:val="22"/>
          <w:szCs w:val="22"/>
        </w:rPr>
        <w:t>at</w:t>
      </w:r>
      <w:r w:rsidR="00594DC9">
        <w:rPr>
          <w:color w:val="000000"/>
          <w:sz w:val="22"/>
          <w:szCs w:val="22"/>
        </w:rPr>
        <w:t>/</w:t>
      </w:r>
      <w:r w:rsidR="00A97F03" w:rsidRPr="001924DC">
        <w:rPr>
          <w:color w:val="000000"/>
          <w:sz w:val="22"/>
          <w:szCs w:val="22"/>
        </w:rPr>
        <w:t xml:space="preserve">near </w:t>
      </w:r>
      <w:r w:rsidR="00940F4E" w:rsidRPr="001924DC">
        <w:rPr>
          <w:color w:val="000000"/>
          <w:sz w:val="22"/>
          <w:szCs w:val="22"/>
        </w:rPr>
        <w:t>the 1-acre t</w:t>
      </w:r>
      <w:r w:rsidR="00A97F03" w:rsidRPr="001924DC">
        <w:rPr>
          <w:color w:val="000000"/>
          <w:sz w:val="22"/>
          <w:szCs w:val="22"/>
        </w:rPr>
        <w:t>h</w:t>
      </w:r>
      <w:r w:rsidR="00940F4E" w:rsidRPr="001924DC">
        <w:rPr>
          <w:color w:val="000000"/>
          <w:sz w:val="22"/>
          <w:szCs w:val="22"/>
        </w:rPr>
        <w:t>at h</w:t>
      </w:r>
      <w:r w:rsidR="00A97F03" w:rsidRPr="001924DC">
        <w:rPr>
          <w:color w:val="000000"/>
          <w:sz w:val="22"/>
          <w:szCs w:val="22"/>
        </w:rPr>
        <w:t>e</w:t>
      </w:r>
      <w:r w:rsidR="00940F4E" w:rsidRPr="001924DC">
        <w:rPr>
          <w:color w:val="000000"/>
          <w:sz w:val="22"/>
          <w:szCs w:val="22"/>
        </w:rPr>
        <w:t xml:space="preserve"> is living with</w:t>
      </w:r>
      <w:r w:rsidR="00C0786E" w:rsidRPr="001924DC">
        <w:rPr>
          <w:color w:val="000000"/>
          <w:sz w:val="22"/>
          <w:szCs w:val="22"/>
        </w:rPr>
        <w:t xml:space="preserve"> to keep the country feel</w:t>
      </w:r>
      <w:r w:rsidR="00940F4E" w:rsidRPr="001924DC">
        <w:rPr>
          <w:color w:val="000000"/>
          <w:sz w:val="22"/>
          <w:szCs w:val="22"/>
        </w:rPr>
        <w:t>.</w:t>
      </w:r>
    </w:p>
    <w:p w:rsidR="001C700B" w:rsidRPr="001924DC" w:rsidRDefault="001C700B" w:rsidP="0077069A">
      <w:pPr>
        <w:pStyle w:val="ListParagraph"/>
        <w:spacing w:line="140" w:lineRule="exact"/>
        <w:ind w:left="0"/>
        <w:jc w:val="both"/>
        <w:rPr>
          <w:color w:val="000000"/>
          <w:sz w:val="22"/>
          <w:szCs w:val="22"/>
        </w:rPr>
      </w:pPr>
    </w:p>
    <w:p w:rsidR="001C700B" w:rsidRPr="001924DC" w:rsidRDefault="003C48D5" w:rsidP="000E540A">
      <w:pPr>
        <w:pStyle w:val="ListParagraph"/>
        <w:spacing w:line="240" w:lineRule="exact"/>
        <w:ind w:left="0"/>
        <w:jc w:val="both"/>
        <w:rPr>
          <w:color w:val="000000"/>
          <w:sz w:val="22"/>
          <w:szCs w:val="22"/>
        </w:rPr>
      </w:pPr>
      <w:r w:rsidRPr="001924DC">
        <w:rPr>
          <w:color w:val="000000"/>
          <w:sz w:val="22"/>
          <w:szCs w:val="22"/>
        </w:rPr>
        <w:t>Ken White, a farmer in West Weber, stated that this area probably has the most farms in the county</w:t>
      </w:r>
      <w:r w:rsidR="004A3D35" w:rsidRPr="001924DC">
        <w:rPr>
          <w:color w:val="000000"/>
          <w:sz w:val="22"/>
          <w:szCs w:val="22"/>
        </w:rPr>
        <w:t xml:space="preserve"> and they would like to keep it that way, but if </w:t>
      </w:r>
      <w:r w:rsidR="002C681A">
        <w:rPr>
          <w:color w:val="000000"/>
          <w:sz w:val="22"/>
          <w:szCs w:val="22"/>
        </w:rPr>
        <w:t>farm</w:t>
      </w:r>
      <w:r w:rsidR="004A3D35" w:rsidRPr="001924DC">
        <w:rPr>
          <w:color w:val="000000"/>
          <w:sz w:val="22"/>
          <w:szCs w:val="22"/>
        </w:rPr>
        <w:t>e</w:t>
      </w:r>
      <w:r w:rsidR="002C681A">
        <w:rPr>
          <w:color w:val="000000"/>
          <w:sz w:val="22"/>
          <w:szCs w:val="22"/>
        </w:rPr>
        <w:t>rs</w:t>
      </w:r>
      <w:r w:rsidR="004A3D35" w:rsidRPr="001924DC">
        <w:rPr>
          <w:color w:val="000000"/>
          <w:sz w:val="22"/>
          <w:szCs w:val="22"/>
        </w:rPr>
        <w:t xml:space="preserve"> continue to be pushed out, the area will look just like Clinton, Roy, etc</w:t>
      </w:r>
      <w:r w:rsidRPr="001924DC">
        <w:rPr>
          <w:color w:val="000000"/>
          <w:sz w:val="22"/>
          <w:szCs w:val="22"/>
        </w:rPr>
        <w:t>.</w:t>
      </w:r>
      <w:r w:rsidR="004A3D35" w:rsidRPr="001924DC">
        <w:rPr>
          <w:color w:val="000000"/>
          <w:sz w:val="22"/>
          <w:szCs w:val="22"/>
        </w:rPr>
        <w:t>, where there used to be farms</w:t>
      </w:r>
      <w:r w:rsidR="002C681A">
        <w:rPr>
          <w:color w:val="000000"/>
          <w:sz w:val="22"/>
          <w:szCs w:val="22"/>
        </w:rPr>
        <w:t xml:space="preserve">, </w:t>
      </w:r>
      <w:r w:rsidR="008855EB" w:rsidRPr="001924DC">
        <w:rPr>
          <w:color w:val="000000"/>
          <w:sz w:val="22"/>
          <w:szCs w:val="22"/>
        </w:rPr>
        <w:t xml:space="preserve">and </w:t>
      </w:r>
      <w:r w:rsidR="002C681A">
        <w:rPr>
          <w:color w:val="000000"/>
          <w:sz w:val="22"/>
          <w:szCs w:val="22"/>
        </w:rPr>
        <w:t xml:space="preserve">they </w:t>
      </w:r>
      <w:r w:rsidR="008855EB" w:rsidRPr="001924DC">
        <w:rPr>
          <w:color w:val="000000"/>
          <w:sz w:val="22"/>
          <w:szCs w:val="22"/>
        </w:rPr>
        <w:t xml:space="preserve">have no choice but to leave.  He has been communicating with President Trump, who is concerned about the farms, and </w:t>
      </w:r>
      <w:r w:rsidR="008A20D5">
        <w:rPr>
          <w:color w:val="000000"/>
          <w:sz w:val="22"/>
          <w:szCs w:val="22"/>
        </w:rPr>
        <w:t xml:space="preserve">had </w:t>
      </w:r>
      <w:r w:rsidR="008855EB" w:rsidRPr="001924DC">
        <w:rPr>
          <w:color w:val="000000"/>
          <w:sz w:val="22"/>
          <w:szCs w:val="22"/>
        </w:rPr>
        <w:t xml:space="preserve">said no farmers should be pushed out of their land </w:t>
      </w:r>
      <w:r w:rsidR="00914F58" w:rsidRPr="001924DC">
        <w:rPr>
          <w:color w:val="000000"/>
          <w:sz w:val="22"/>
          <w:szCs w:val="22"/>
        </w:rPr>
        <w:t xml:space="preserve">under any circumstance.  </w:t>
      </w:r>
      <w:r w:rsidR="00853094" w:rsidRPr="001924DC">
        <w:rPr>
          <w:color w:val="000000"/>
          <w:sz w:val="22"/>
          <w:szCs w:val="22"/>
        </w:rPr>
        <w:t>Soon there will be no farms in America and food will have to be shipped from overseas.</w:t>
      </w:r>
      <w:r w:rsidR="009C651E" w:rsidRPr="001924DC">
        <w:rPr>
          <w:color w:val="000000"/>
          <w:sz w:val="22"/>
          <w:szCs w:val="22"/>
        </w:rPr>
        <w:t xml:space="preserve">  </w:t>
      </w:r>
      <w:r w:rsidR="00726A25">
        <w:rPr>
          <w:color w:val="000000"/>
          <w:sz w:val="22"/>
          <w:szCs w:val="22"/>
        </w:rPr>
        <w:t xml:space="preserve">The </w:t>
      </w:r>
      <w:r w:rsidR="00CD234F">
        <w:rPr>
          <w:color w:val="000000"/>
          <w:sz w:val="22"/>
          <w:szCs w:val="22"/>
        </w:rPr>
        <w:t>c</w:t>
      </w:r>
      <w:r w:rsidR="009C651E" w:rsidRPr="001924DC">
        <w:rPr>
          <w:color w:val="000000"/>
          <w:sz w:val="22"/>
          <w:szCs w:val="22"/>
        </w:rPr>
        <w:t>ounty needs the farms and he asked to keep West Weber a farm</w:t>
      </w:r>
      <w:r w:rsidR="008A1BA1">
        <w:rPr>
          <w:color w:val="000000"/>
          <w:sz w:val="22"/>
          <w:szCs w:val="22"/>
        </w:rPr>
        <w:t>ing</w:t>
      </w:r>
      <w:r w:rsidR="009C651E" w:rsidRPr="001924DC">
        <w:rPr>
          <w:color w:val="000000"/>
          <w:sz w:val="22"/>
          <w:szCs w:val="22"/>
        </w:rPr>
        <w:t xml:space="preserve"> community, not turn it into a city.</w:t>
      </w:r>
    </w:p>
    <w:p w:rsidR="001D1E40" w:rsidRPr="001924DC" w:rsidRDefault="001D1E40" w:rsidP="00DB62FE">
      <w:pPr>
        <w:pStyle w:val="ListParagraph"/>
        <w:spacing w:line="140" w:lineRule="exact"/>
        <w:ind w:left="446" w:hanging="360"/>
        <w:jc w:val="both"/>
        <w:rPr>
          <w:color w:val="000000"/>
          <w:sz w:val="22"/>
          <w:szCs w:val="22"/>
        </w:rPr>
      </w:pPr>
    </w:p>
    <w:p w:rsidR="00C0786E" w:rsidRPr="001924DC" w:rsidRDefault="009C651E" w:rsidP="009C651E">
      <w:pPr>
        <w:pStyle w:val="ListParagraph"/>
        <w:spacing w:line="240" w:lineRule="exact"/>
        <w:ind w:left="0"/>
        <w:jc w:val="both"/>
        <w:rPr>
          <w:color w:val="000000"/>
          <w:sz w:val="22"/>
          <w:szCs w:val="22"/>
        </w:rPr>
      </w:pPr>
      <w:r w:rsidRPr="001924DC">
        <w:rPr>
          <w:color w:val="000000"/>
          <w:sz w:val="22"/>
          <w:szCs w:val="22"/>
        </w:rPr>
        <w:t xml:space="preserve">Todd </w:t>
      </w:r>
      <w:proofErr w:type="spellStart"/>
      <w:r w:rsidRPr="001924DC">
        <w:rPr>
          <w:color w:val="000000"/>
          <w:sz w:val="22"/>
          <w:szCs w:val="22"/>
        </w:rPr>
        <w:t>Messerly</w:t>
      </w:r>
      <w:proofErr w:type="spellEnd"/>
      <w:r w:rsidRPr="001924DC">
        <w:rPr>
          <w:color w:val="000000"/>
          <w:sz w:val="22"/>
          <w:szCs w:val="22"/>
        </w:rPr>
        <w:t>, of West Weber, lives directly across the street from the develo</w:t>
      </w:r>
      <w:r w:rsidR="006E5916">
        <w:rPr>
          <w:color w:val="000000"/>
          <w:sz w:val="22"/>
          <w:szCs w:val="22"/>
        </w:rPr>
        <w:t xml:space="preserve">pment.  He is a contractor and </w:t>
      </w:r>
      <w:r w:rsidRPr="001924DC">
        <w:rPr>
          <w:color w:val="000000"/>
          <w:sz w:val="22"/>
          <w:szCs w:val="22"/>
        </w:rPr>
        <w:t>s</w:t>
      </w:r>
      <w:r w:rsidR="006E5916">
        <w:rPr>
          <w:color w:val="000000"/>
          <w:sz w:val="22"/>
          <w:szCs w:val="22"/>
        </w:rPr>
        <w:t xml:space="preserve">upports </w:t>
      </w:r>
      <w:r w:rsidRPr="001924DC">
        <w:rPr>
          <w:color w:val="000000"/>
          <w:sz w:val="22"/>
          <w:szCs w:val="22"/>
        </w:rPr>
        <w:t xml:space="preserve">growth, but where the Terakee Village is located </w:t>
      </w:r>
      <w:r w:rsidR="00096D98">
        <w:rPr>
          <w:color w:val="000000"/>
          <w:sz w:val="22"/>
          <w:szCs w:val="22"/>
        </w:rPr>
        <w:t xml:space="preserve">there is a huge </w:t>
      </w:r>
      <w:r w:rsidR="00096D98" w:rsidRPr="001924DC">
        <w:rPr>
          <w:color w:val="000000"/>
          <w:sz w:val="22"/>
          <w:szCs w:val="22"/>
        </w:rPr>
        <w:t>traffic</w:t>
      </w:r>
      <w:r w:rsidR="00096D98" w:rsidRPr="00096D98">
        <w:rPr>
          <w:color w:val="000000"/>
          <w:sz w:val="22"/>
          <w:szCs w:val="22"/>
        </w:rPr>
        <w:t xml:space="preserve"> </w:t>
      </w:r>
      <w:r w:rsidR="00096D98">
        <w:rPr>
          <w:color w:val="000000"/>
          <w:sz w:val="22"/>
          <w:szCs w:val="22"/>
        </w:rPr>
        <w:t xml:space="preserve">problem with </w:t>
      </w:r>
      <w:r w:rsidR="001E0959" w:rsidRPr="001924DC">
        <w:rPr>
          <w:color w:val="000000"/>
          <w:sz w:val="22"/>
          <w:szCs w:val="22"/>
        </w:rPr>
        <w:t>Fremont High School.</w:t>
      </w:r>
      <w:r w:rsidR="00A2583C" w:rsidRPr="001924DC">
        <w:rPr>
          <w:color w:val="000000"/>
          <w:sz w:val="22"/>
          <w:szCs w:val="22"/>
        </w:rPr>
        <w:t xml:space="preserve">  </w:t>
      </w:r>
      <w:r w:rsidR="00096D98">
        <w:rPr>
          <w:color w:val="000000"/>
          <w:sz w:val="22"/>
          <w:szCs w:val="22"/>
        </w:rPr>
        <w:t>Th</w:t>
      </w:r>
      <w:r w:rsidR="00A2583C" w:rsidRPr="001924DC">
        <w:rPr>
          <w:color w:val="000000"/>
          <w:sz w:val="22"/>
          <w:szCs w:val="22"/>
        </w:rPr>
        <w:t>i</w:t>
      </w:r>
      <w:r w:rsidR="00096D98">
        <w:rPr>
          <w:color w:val="000000"/>
          <w:sz w:val="22"/>
          <w:szCs w:val="22"/>
        </w:rPr>
        <w:t>s</w:t>
      </w:r>
      <w:r w:rsidR="00A2583C" w:rsidRPr="001924DC">
        <w:rPr>
          <w:color w:val="000000"/>
          <w:sz w:val="22"/>
          <w:szCs w:val="22"/>
        </w:rPr>
        <w:t xml:space="preserve"> should be developed responsibly for the neighborhood</w:t>
      </w:r>
      <w:r w:rsidR="00931433">
        <w:rPr>
          <w:color w:val="000000"/>
          <w:sz w:val="22"/>
          <w:szCs w:val="22"/>
        </w:rPr>
        <w:t>,</w:t>
      </w:r>
      <w:r w:rsidR="00A2583C" w:rsidRPr="001924DC">
        <w:rPr>
          <w:color w:val="000000"/>
          <w:sz w:val="22"/>
          <w:szCs w:val="22"/>
        </w:rPr>
        <w:t xml:space="preserve"> and high density </w:t>
      </w:r>
      <w:r w:rsidR="00A629A9" w:rsidRPr="001924DC">
        <w:rPr>
          <w:color w:val="000000"/>
          <w:sz w:val="22"/>
          <w:szCs w:val="22"/>
        </w:rPr>
        <w:t xml:space="preserve">housing </w:t>
      </w:r>
      <w:r w:rsidR="00A2583C" w:rsidRPr="001924DC">
        <w:rPr>
          <w:color w:val="000000"/>
          <w:sz w:val="22"/>
          <w:szCs w:val="22"/>
        </w:rPr>
        <w:t>is not a good fit.</w:t>
      </w:r>
    </w:p>
    <w:p w:rsidR="00A2583C" w:rsidRPr="001924DC" w:rsidRDefault="00A2583C" w:rsidP="00DB62FE">
      <w:pPr>
        <w:pStyle w:val="ListParagraph"/>
        <w:spacing w:line="140" w:lineRule="exact"/>
        <w:ind w:left="0"/>
        <w:jc w:val="both"/>
        <w:rPr>
          <w:color w:val="000000"/>
          <w:sz w:val="22"/>
          <w:szCs w:val="22"/>
        </w:rPr>
      </w:pPr>
    </w:p>
    <w:p w:rsidR="00A2583C" w:rsidRPr="001924DC" w:rsidRDefault="00A2583C" w:rsidP="009C651E">
      <w:pPr>
        <w:pStyle w:val="ListParagraph"/>
        <w:spacing w:line="240" w:lineRule="exact"/>
        <w:ind w:left="0"/>
        <w:jc w:val="both"/>
        <w:rPr>
          <w:color w:val="000000"/>
          <w:sz w:val="22"/>
          <w:szCs w:val="22"/>
        </w:rPr>
      </w:pPr>
      <w:r w:rsidRPr="001924DC">
        <w:rPr>
          <w:color w:val="000000"/>
          <w:sz w:val="22"/>
          <w:szCs w:val="22"/>
        </w:rPr>
        <w:t xml:space="preserve">Dennis Costesso, of West Weber, said that </w:t>
      </w:r>
      <w:r w:rsidR="00531E2E" w:rsidRPr="001924DC">
        <w:rPr>
          <w:color w:val="000000"/>
          <w:sz w:val="22"/>
          <w:szCs w:val="22"/>
        </w:rPr>
        <w:t>i</w:t>
      </w:r>
      <w:r w:rsidR="00A51620" w:rsidRPr="001924DC">
        <w:rPr>
          <w:color w:val="000000"/>
          <w:sz w:val="22"/>
          <w:szCs w:val="22"/>
        </w:rPr>
        <w:t>f th</w:t>
      </w:r>
      <w:r w:rsidRPr="001924DC">
        <w:rPr>
          <w:color w:val="000000"/>
          <w:sz w:val="22"/>
          <w:szCs w:val="22"/>
        </w:rPr>
        <w:t>e</w:t>
      </w:r>
      <w:r w:rsidR="00A51620" w:rsidRPr="001924DC">
        <w:rPr>
          <w:color w:val="000000"/>
          <w:sz w:val="22"/>
          <w:szCs w:val="22"/>
        </w:rPr>
        <w:t xml:space="preserve"> development is approved the</w:t>
      </w:r>
      <w:r w:rsidR="00531E2E" w:rsidRPr="001924DC">
        <w:rPr>
          <w:color w:val="000000"/>
          <w:sz w:val="22"/>
          <w:szCs w:val="22"/>
        </w:rPr>
        <w:t>re</w:t>
      </w:r>
      <w:r w:rsidR="00A51620" w:rsidRPr="001924DC">
        <w:rPr>
          <w:color w:val="000000"/>
          <w:sz w:val="22"/>
          <w:szCs w:val="22"/>
        </w:rPr>
        <w:t xml:space="preserve"> will be a</w:t>
      </w:r>
      <w:r w:rsidR="00531E2E" w:rsidRPr="001924DC">
        <w:rPr>
          <w:color w:val="000000"/>
          <w:sz w:val="22"/>
          <w:szCs w:val="22"/>
        </w:rPr>
        <w:t>n open space</w:t>
      </w:r>
      <w:r w:rsidR="00A51620" w:rsidRPr="001924DC">
        <w:rPr>
          <w:color w:val="000000"/>
          <w:sz w:val="22"/>
          <w:szCs w:val="22"/>
        </w:rPr>
        <w:t xml:space="preserve"> requirement</w:t>
      </w:r>
      <w:r w:rsidRPr="001924DC">
        <w:rPr>
          <w:color w:val="000000"/>
          <w:sz w:val="22"/>
          <w:szCs w:val="22"/>
        </w:rPr>
        <w:t xml:space="preserve"> </w:t>
      </w:r>
      <w:r w:rsidR="00531E2E" w:rsidRPr="001924DC">
        <w:rPr>
          <w:color w:val="000000"/>
          <w:sz w:val="22"/>
          <w:szCs w:val="22"/>
        </w:rPr>
        <w:t xml:space="preserve">and there is a movement by West Weber residents </w:t>
      </w:r>
      <w:r w:rsidR="00622BCA">
        <w:rPr>
          <w:color w:val="000000"/>
          <w:sz w:val="22"/>
          <w:szCs w:val="22"/>
        </w:rPr>
        <w:t xml:space="preserve">about </w:t>
      </w:r>
      <w:r w:rsidR="00531E2E" w:rsidRPr="001924DC">
        <w:rPr>
          <w:color w:val="000000"/>
          <w:sz w:val="22"/>
          <w:szCs w:val="22"/>
        </w:rPr>
        <w:t xml:space="preserve">the need for a non-denominational recreation park and perhaps that requirement could be filled with a park that would not only benefit the development’s residents but all </w:t>
      </w:r>
      <w:r w:rsidR="00F36167">
        <w:rPr>
          <w:color w:val="000000"/>
          <w:sz w:val="22"/>
          <w:szCs w:val="22"/>
        </w:rPr>
        <w:t xml:space="preserve">of </w:t>
      </w:r>
      <w:r w:rsidR="00531E2E" w:rsidRPr="001924DC">
        <w:rPr>
          <w:color w:val="000000"/>
          <w:sz w:val="22"/>
          <w:szCs w:val="22"/>
        </w:rPr>
        <w:t>West Weber residents.</w:t>
      </w:r>
    </w:p>
    <w:p w:rsidR="00DB62FE" w:rsidRPr="001924DC" w:rsidRDefault="00DB62FE" w:rsidP="00577036">
      <w:pPr>
        <w:pStyle w:val="ListParagraph"/>
        <w:spacing w:line="140" w:lineRule="exact"/>
        <w:ind w:left="0"/>
        <w:jc w:val="both"/>
        <w:rPr>
          <w:color w:val="000000"/>
          <w:sz w:val="22"/>
          <w:szCs w:val="22"/>
        </w:rPr>
      </w:pPr>
    </w:p>
    <w:p w:rsidR="00DB62FE" w:rsidRPr="001924DC" w:rsidRDefault="00DB62FE" w:rsidP="009C651E">
      <w:pPr>
        <w:pStyle w:val="ListParagraph"/>
        <w:spacing w:line="240" w:lineRule="exact"/>
        <w:ind w:left="0"/>
        <w:jc w:val="both"/>
        <w:rPr>
          <w:color w:val="000000"/>
          <w:sz w:val="22"/>
          <w:szCs w:val="22"/>
        </w:rPr>
      </w:pPr>
      <w:r w:rsidRPr="001924DC">
        <w:rPr>
          <w:color w:val="000000"/>
          <w:sz w:val="22"/>
          <w:szCs w:val="22"/>
        </w:rPr>
        <w:t xml:space="preserve">Hollis </w:t>
      </w:r>
      <w:proofErr w:type="spellStart"/>
      <w:r w:rsidRPr="001924DC">
        <w:rPr>
          <w:color w:val="000000"/>
          <w:sz w:val="22"/>
          <w:szCs w:val="22"/>
        </w:rPr>
        <w:t>Cabaness</w:t>
      </w:r>
      <w:proofErr w:type="spellEnd"/>
      <w:r w:rsidRPr="001924DC">
        <w:rPr>
          <w:color w:val="000000"/>
          <w:sz w:val="22"/>
          <w:szCs w:val="22"/>
        </w:rPr>
        <w:t xml:space="preserve">, of West Weber, stated that her </w:t>
      </w:r>
      <w:r w:rsidR="00AA2E0E" w:rsidRPr="001924DC">
        <w:rPr>
          <w:color w:val="000000"/>
          <w:sz w:val="22"/>
          <w:szCs w:val="22"/>
        </w:rPr>
        <w:t>family settled West Weber, farming is in her blood</w:t>
      </w:r>
      <w:r w:rsidR="002C0AD2" w:rsidRPr="001924DC">
        <w:rPr>
          <w:color w:val="000000"/>
          <w:sz w:val="22"/>
          <w:szCs w:val="22"/>
        </w:rPr>
        <w:t xml:space="preserve"> and h</w:t>
      </w:r>
      <w:r w:rsidR="00AA2E0E" w:rsidRPr="001924DC">
        <w:rPr>
          <w:color w:val="000000"/>
          <w:sz w:val="22"/>
          <w:szCs w:val="22"/>
        </w:rPr>
        <w:t xml:space="preserve">er family loves this area.  Her husband grew up by the Farmington </w:t>
      </w:r>
      <w:r w:rsidR="005F2D56" w:rsidRPr="001924DC">
        <w:rPr>
          <w:color w:val="000000"/>
          <w:sz w:val="22"/>
          <w:szCs w:val="22"/>
        </w:rPr>
        <w:t>Bay B</w:t>
      </w:r>
      <w:r w:rsidR="00AA2E0E" w:rsidRPr="001924DC">
        <w:rPr>
          <w:color w:val="000000"/>
          <w:sz w:val="22"/>
          <w:szCs w:val="22"/>
        </w:rPr>
        <w:t xml:space="preserve">ird </w:t>
      </w:r>
      <w:r w:rsidR="005F2D56" w:rsidRPr="001924DC">
        <w:rPr>
          <w:color w:val="000000"/>
          <w:sz w:val="22"/>
          <w:szCs w:val="22"/>
        </w:rPr>
        <w:t>R</w:t>
      </w:r>
      <w:r w:rsidR="00AA2E0E" w:rsidRPr="001924DC">
        <w:rPr>
          <w:color w:val="000000"/>
          <w:sz w:val="22"/>
          <w:szCs w:val="22"/>
        </w:rPr>
        <w:t>efuge where it used to be fields and now is filled with development.</w:t>
      </w:r>
      <w:r w:rsidR="00EC36DE" w:rsidRPr="001924DC">
        <w:rPr>
          <w:color w:val="000000"/>
          <w:sz w:val="22"/>
          <w:szCs w:val="22"/>
        </w:rPr>
        <w:t xml:space="preserve">  When people moved in they did not like the farm smells</w:t>
      </w:r>
      <w:r w:rsidR="008E4794">
        <w:rPr>
          <w:color w:val="000000"/>
          <w:sz w:val="22"/>
          <w:szCs w:val="22"/>
        </w:rPr>
        <w:t xml:space="preserve">, </w:t>
      </w:r>
      <w:r w:rsidR="00813C96" w:rsidRPr="001924DC">
        <w:rPr>
          <w:color w:val="000000"/>
          <w:sz w:val="22"/>
          <w:szCs w:val="22"/>
        </w:rPr>
        <w:t xml:space="preserve">the horses, </w:t>
      </w:r>
      <w:r w:rsidR="008E4794">
        <w:rPr>
          <w:color w:val="000000"/>
          <w:sz w:val="22"/>
          <w:szCs w:val="22"/>
        </w:rPr>
        <w:t>etc., and t</w:t>
      </w:r>
      <w:r w:rsidR="00813C96" w:rsidRPr="001924DC">
        <w:rPr>
          <w:color w:val="000000"/>
          <w:sz w:val="22"/>
          <w:szCs w:val="22"/>
        </w:rPr>
        <w:t>hey had to have sidewalks</w:t>
      </w:r>
      <w:r w:rsidR="002C0AD2" w:rsidRPr="001924DC">
        <w:rPr>
          <w:color w:val="000000"/>
          <w:sz w:val="22"/>
          <w:szCs w:val="22"/>
        </w:rPr>
        <w:t xml:space="preserve">, lighting, </w:t>
      </w:r>
      <w:r w:rsidR="00F97E66">
        <w:rPr>
          <w:color w:val="000000"/>
          <w:sz w:val="22"/>
          <w:szCs w:val="22"/>
        </w:rPr>
        <w:t>etc.  Ev</w:t>
      </w:r>
      <w:r w:rsidR="002C0AD2" w:rsidRPr="001924DC">
        <w:rPr>
          <w:color w:val="000000"/>
          <w:sz w:val="22"/>
          <w:szCs w:val="22"/>
        </w:rPr>
        <w:t>erything that people grew up with</w:t>
      </w:r>
      <w:r w:rsidR="008E4794">
        <w:rPr>
          <w:color w:val="000000"/>
          <w:sz w:val="22"/>
          <w:szCs w:val="22"/>
        </w:rPr>
        <w:t xml:space="preserve"> </w:t>
      </w:r>
      <w:r w:rsidR="002C0AD2" w:rsidRPr="001924DC">
        <w:rPr>
          <w:color w:val="000000"/>
          <w:sz w:val="22"/>
          <w:szCs w:val="22"/>
        </w:rPr>
        <w:t>and cherished has disappeared in Farmington</w:t>
      </w:r>
      <w:r w:rsidR="001D771D" w:rsidRPr="001924DC">
        <w:rPr>
          <w:color w:val="000000"/>
          <w:sz w:val="22"/>
          <w:szCs w:val="22"/>
        </w:rPr>
        <w:t>.  West Weber is simply beautiful</w:t>
      </w:r>
      <w:r w:rsidR="002C0AD2" w:rsidRPr="001924DC">
        <w:rPr>
          <w:color w:val="000000"/>
          <w:sz w:val="22"/>
          <w:szCs w:val="22"/>
        </w:rPr>
        <w:t xml:space="preserve"> and now </w:t>
      </w:r>
      <w:r w:rsidR="001D771D" w:rsidRPr="001924DC">
        <w:rPr>
          <w:color w:val="000000"/>
          <w:sz w:val="22"/>
          <w:szCs w:val="22"/>
        </w:rPr>
        <w:t xml:space="preserve">they want to build this huge development </w:t>
      </w:r>
      <w:r w:rsidR="00577036" w:rsidRPr="001924DC">
        <w:rPr>
          <w:color w:val="000000"/>
          <w:sz w:val="22"/>
          <w:szCs w:val="22"/>
        </w:rPr>
        <w:t xml:space="preserve">directly </w:t>
      </w:r>
      <w:r w:rsidR="001D771D" w:rsidRPr="001924DC">
        <w:rPr>
          <w:color w:val="000000"/>
          <w:sz w:val="22"/>
          <w:szCs w:val="22"/>
        </w:rPr>
        <w:t xml:space="preserve">across the street from her.  </w:t>
      </w:r>
      <w:r w:rsidR="00531318">
        <w:rPr>
          <w:color w:val="000000"/>
          <w:sz w:val="22"/>
          <w:szCs w:val="22"/>
        </w:rPr>
        <w:t>R</w:t>
      </w:r>
      <w:r w:rsidR="001D771D" w:rsidRPr="001924DC">
        <w:rPr>
          <w:color w:val="000000"/>
          <w:sz w:val="22"/>
          <w:szCs w:val="22"/>
        </w:rPr>
        <w:t>e</w:t>
      </w:r>
      <w:r w:rsidR="00531318">
        <w:rPr>
          <w:color w:val="000000"/>
          <w:sz w:val="22"/>
          <w:szCs w:val="22"/>
        </w:rPr>
        <w:t xml:space="preserve">sidents </w:t>
      </w:r>
      <w:r w:rsidR="008A20D5" w:rsidRPr="001924DC">
        <w:rPr>
          <w:color w:val="000000"/>
          <w:sz w:val="22"/>
          <w:szCs w:val="22"/>
        </w:rPr>
        <w:t xml:space="preserve">love their area </w:t>
      </w:r>
      <w:r w:rsidR="008A20D5">
        <w:rPr>
          <w:color w:val="000000"/>
          <w:sz w:val="22"/>
          <w:szCs w:val="22"/>
        </w:rPr>
        <w:t xml:space="preserve">and </w:t>
      </w:r>
      <w:r w:rsidR="001D771D" w:rsidRPr="001924DC">
        <w:rPr>
          <w:color w:val="000000"/>
          <w:sz w:val="22"/>
          <w:szCs w:val="22"/>
        </w:rPr>
        <w:t>do not want t</w:t>
      </w:r>
      <w:r w:rsidR="008A20D5">
        <w:rPr>
          <w:color w:val="000000"/>
          <w:sz w:val="22"/>
          <w:szCs w:val="22"/>
        </w:rPr>
        <w:t>his</w:t>
      </w:r>
      <w:r w:rsidR="001D771D" w:rsidRPr="001924DC">
        <w:rPr>
          <w:color w:val="000000"/>
          <w:sz w:val="22"/>
          <w:szCs w:val="22"/>
        </w:rPr>
        <w:t xml:space="preserve"> in their neighborhood because the</w:t>
      </w:r>
      <w:r w:rsidR="00531318">
        <w:rPr>
          <w:color w:val="000000"/>
          <w:sz w:val="22"/>
          <w:szCs w:val="22"/>
        </w:rPr>
        <w:t xml:space="preserve"> new</w:t>
      </w:r>
      <w:r w:rsidR="001D771D" w:rsidRPr="001924DC">
        <w:rPr>
          <w:color w:val="000000"/>
          <w:sz w:val="22"/>
          <w:szCs w:val="22"/>
        </w:rPr>
        <w:t xml:space="preserve"> people will want to change it.  </w:t>
      </w:r>
      <w:r w:rsidR="003E57E0" w:rsidRPr="001924DC">
        <w:rPr>
          <w:color w:val="000000"/>
          <w:sz w:val="22"/>
          <w:szCs w:val="22"/>
        </w:rPr>
        <w:t>She expressed concerns with traffic</w:t>
      </w:r>
      <w:r w:rsidR="00547F16" w:rsidRPr="001924DC">
        <w:rPr>
          <w:color w:val="000000"/>
          <w:sz w:val="22"/>
          <w:szCs w:val="22"/>
        </w:rPr>
        <w:t xml:space="preserve"> and the Fremont students on that road</w:t>
      </w:r>
      <w:r w:rsidR="008A4561">
        <w:rPr>
          <w:color w:val="000000"/>
          <w:sz w:val="22"/>
          <w:szCs w:val="22"/>
        </w:rPr>
        <w:t xml:space="preserve">.  She asked </w:t>
      </w:r>
      <w:r w:rsidR="00B35F37" w:rsidRPr="001924DC">
        <w:rPr>
          <w:color w:val="000000"/>
          <w:sz w:val="22"/>
          <w:szCs w:val="22"/>
        </w:rPr>
        <w:t xml:space="preserve">what will happen </w:t>
      </w:r>
      <w:r w:rsidR="00C342CD">
        <w:rPr>
          <w:color w:val="000000"/>
          <w:sz w:val="22"/>
          <w:szCs w:val="22"/>
        </w:rPr>
        <w:t xml:space="preserve">to </w:t>
      </w:r>
      <w:r w:rsidR="00547F16" w:rsidRPr="001924DC">
        <w:rPr>
          <w:color w:val="000000"/>
          <w:sz w:val="22"/>
          <w:szCs w:val="22"/>
        </w:rPr>
        <w:t xml:space="preserve">the irrigation ditch, </w:t>
      </w:r>
      <w:r w:rsidR="00490A22" w:rsidRPr="001924DC">
        <w:rPr>
          <w:color w:val="000000"/>
          <w:sz w:val="22"/>
          <w:szCs w:val="22"/>
        </w:rPr>
        <w:t>if the development will take property away from the residents to widen the road</w:t>
      </w:r>
      <w:r w:rsidR="00C342CD">
        <w:rPr>
          <w:color w:val="000000"/>
          <w:sz w:val="22"/>
          <w:szCs w:val="22"/>
        </w:rPr>
        <w:t>, etc</w:t>
      </w:r>
      <w:r w:rsidR="00490A22" w:rsidRPr="001924DC">
        <w:rPr>
          <w:color w:val="000000"/>
          <w:sz w:val="22"/>
          <w:szCs w:val="22"/>
        </w:rPr>
        <w:t>.  The residents have many questions</w:t>
      </w:r>
      <w:r w:rsidR="003314DF" w:rsidRPr="001924DC">
        <w:rPr>
          <w:color w:val="000000"/>
          <w:sz w:val="22"/>
          <w:szCs w:val="22"/>
        </w:rPr>
        <w:t xml:space="preserve"> and hope this will be looked at in a common sense manner and not change drastically.</w:t>
      </w:r>
      <w:r w:rsidR="003E57E0" w:rsidRPr="001924DC">
        <w:rPr>
          <w:color w:val="000000"/>
          <w:sz w:val="22"/>
          <w:szCs w:val="22"/>
        </w:rPr>
        <w:t xml:space="preserve"> </w:t>
      </w:r>
      <w:r w:rsidR="003314DF" w:rsidRPr="001924DC">
        <w:rPr>
          <w:color w:val="000000"/>
          <w:sz w:val="22"/>
          <w:szCs w:val="22"/>
        </w:rPr>
        <w:t xml:space="preserve"> Mr. Grover said that the irrigation ditches and flow will be preserved and maintained, </w:t>
      </w:r>
      <w:r w:rsidR="00034F3E">
        <w:rPr>
          <w:color w:val="000000"/>
          <w:sz w:val="22"/>
          <w:szCs w:val="22"/>
        </w:rPr>
        <w:t xml:space="preserve">and </w:t>
      </w:r>
      <w:r w:rsidR="003314DF" w:rsidRPr="001924DC">
        <w:rPr>
          <w:color w:val="000000"/>
          <w:sz w:val="22"/>
          <w:szCs w:val="22"/>
        </w:rPr>
        <w:t>the roads will have to meet county standards</w:t>
      </w:r>
      <w:r w:rsidR="00034F3E">
        <w:rPr>
          <w:color w:val="000000"/>
          <w:sz w:val="22"/>
          <w:szCs w:val="22"/>
        </w:rPr>
        <w:t xml:space="preserve">, </w:t>
      </w:r>
      <w:r w:rsidR="003314DF" w:rsidRPr="001924DC">
        <w:rPr>
          <w:color w:val="000000"/>
          <w:sz w:val="22"/>
          <w:szCs w:val="22"/>
        </w:rPr>
        <w:t>typically 60 or 66-ft. right-of-way</w:t>
      </w:r>
      <w:r w:rsidR="00034F3E">
        <w:rPr>
          <w:color w:val="000000"/>
          <w:sz w:val="22"/>
          <w:szCs w:val="22"/>
        </w:rPr>
        <w:t>s</w:t>
      </w:r>
      <w:r w:rsidR="003314DF" w:rsidRPr="001924DC">
        <w:rPr>
          <w:color w:val="000000"/>
          <w:sz w:val="22"/>
          <w:szCs w:val="22"/>
        </w:rPr>
        <w:t>.</w:t>
      </w:r>
      <w:r w:rsidR="007C040B" w:rsidRPr="001924DC">
        <w:rPr>
          <w:color w:val="000000"/>
          <w:sz w:val="22"/>
          <w:szCs w:val="22"/>
        </w:rPr>
        <w:t xml:space="preserve">  On public roads there will be sidewalk along 4700 W. and 900 S.</w:t>
      </w:r>
      <w:r w:rsidR="00F21B20">
        <w:rPr>
          <w:color w:val="000000"/>
          <w:sz w:val="22"/>
          <w:szCs w:val="22"/>
        </w:rPr>
        <w:t>, and</w:t>
      </w:r>
      <w:r w:rsidR="007C040B" w:rsidRPr="001924DC">
        <w:rPr>
          <w:color w:val="000000"/>
          <w:sz w:val="22"/>
          <w:szCs w:val="22"/>
        </w:rPr>
        <w:t xml:space="preserve"> inside the </w:t>
      </w:r>
      <w:r w:rsidR="00F21B20">
        <w:rPr>
          <w:color w:val="000000"/>
          <w:sz w:val="22"/>
          <w:szCs w:val="22"/>
        </w:rPr>
        <w:t xml:space="preserve">developed </w:t>
      </w:r>
      <w:r w:rsidR="007C040B" w:rsidRPr="001924DC">
        <w:rPr>
          <w:color w:val="000000"/>
          <w:sz w:val="22"/>
          <w:szCs w:val="22"/>
        </w:rPr>
        <w:t>area it will be on both sides</w:t>
      </w:r>
      <w:r w:rsidR="00665E32" w:rsidRPr="001924DC">
        <w:rPr>
          <w:color w:val="000000"/>
          <w:sz w:val="22"/>
          <w:szCs w:val="22"/>
        </w:rPr>
        <w:t xml:space="preserve">.  </w:t>
      </w:r>
      <w:r w:rsidR="00FD12E0" w:rsidRPr="001924DC">
        <w:rPr>
          <w:color w:val="000000"/>
          <w:sz w:val="22"/>
          <w:szCs w:val="22"/>
        </w:rPr>
        <w:t>He said that t</w:t>
      </w:r>
      <w:r w:rsidR="00665E32" w:rsidRPr="001924DC">
        <w:rPr>
          <w:color w:val="000000"/>
          <w:sz w:val="22"/>
          <w:szCs w:val="22"/>
        </w:rPr>
        <w:t xml:space="preserve">he developer is proposing street trees and </w:t>
      </w:r>
      <w:r w:rsidR="00FD12E0" w:rsidRPr="001924DC">
        <w:rPr>
          <w:color w:val="000000"/>
          <w:sz w:val="22"/>
          <w:szCs w:val="22"/>
        </w:rPr>
        <w:t>more dark</w:t>
      </w:r>
      <w:r w:rsidR="00F21B20">
        <w:rPr>
          <w:color w:val="000000"/>
          <w:sz w:val="22"/>
          <w:szCs w:val="22"/>
        </w:rPr>
        <w:t>-</w:t>
      </w:r>
      <w:r w:rsidR="00FD12E0" w:rsidRPr="001924DC">
        <w:rPr>
          <w:color w:val="000000"/>
          <w:sz w:val="22"/>
          <w:szCs w:val="22"/>
        </w:rPr>
        <w:t xml:space="preserve">sky compliant </w:t>
      </w:r>
      <w:r w:rsidR="00665E32" w:rsidRPr="001924DC">
        <w:rPr>
          <w:color w:val="000000"/>
          <w:sz w:val="22"/>
          <w:szCs w:val="22"/>
        </w:rPr>
        <w:t>lighting</w:t>
      </w:r>
      <w:r w:rsidR="006115FE" w:rsidRPr="001924DC">
        <w:rPr>
          <w:color w:val="000000"/>
          <w:sz w:val="22"/>
          <w:szCs w:val="22"/>
        </w:rPr>
        <w:t>.</w:t>
      </w:r>
    </w:p>
    <w:p w:rsidR="006115FE" w:rsidRPr="001924DC" w:rsidRDefault="006115FE" w:rsidP="007066FF">
      <w:pPr>
        <w:pStyle w:val="ListParagraph"/>
        <w:spacing w:line="140" w:lineRule="exact"/>
        <w:ind w:left="0"/>
        <w:jc w:val="both"/>
        <w:rPr>
          <w:color w:val="000000"/>
          <w:sz w:val="22"/>
          <w:szCs w:val="22"/>
        </w:rPr>
      </w:pPr>
    </w:p>
    <w:p w:rsidR="006115FE" w:rsidRPr="001924DC" w:rsidRDefault="006115FE" w:rsidP="009C651E">
      <w:pPr>
        <w:pStyle w:val="ListParagraph"/>
        <w:spacing w:line="240" w:lineRule="exact"/>
        <w:ind w:left="0"/>
        <w:jc w:val="both"/>
        <w:rPr>
          <w:color w:val="000000"/>
          <w:sz w:val="22"/>
          <w:szCs w:val="22"/>
        </w:rPr>
      </w:pPr>
      <w:r w:rsidRPr="001924DC">
        <w:rPr>
          <w:color w:val="000000"/>
          <w:sz w:val="22"/>
          <w:szCs w:val="22"/>
        </w:rPr>
        <w:t xml:space="preserve">Carissa </w:t>
      </w:r>
      <w:proofErr w:type="spellStart"/>
      <w:r w:rsidRPr="001924DC">
        <w:rPr>
          <w:color w:val="000000"/>
          <w:sz w:val="22"/>
          <w:szCs w:val="22"/>
        </w:rPr>
        <w:t>Hipwell</w:t>
      </w:r>
      <w:proofErr w:type="spellEnd"/>
      <w:r w:rsidRPr="001924DC">
        <w:rPr>
          <w:color w:val="000000"/>
          <w:sz w:val="22"/>
          <w:szCs w:val="22"/>
        </w:rPr>
        <w:t xml:space="preserve">, of West Weber, expressed concern </w:t>
      </w:r>
      <w:r w:rsidR="00BA6335" w:rsidRPr="001924DC">
        <w:rPr>
          <w:color w:val="000000"/>
          <w:sz w:val="22"/>
          <w:szCs w:val="22"/>
        </w:rPr>
        <w:t>regard</w:t>
      </w:r>
      <w:r w:rsidRPr="001924DC">
        <w:rPr>
          <w:color w:val="000000"/>
          <w:sz w:val="22"/>
          <w:szCs w:val="22"/>
        </w:rPr>
        <w:t>i</w:t>
      </w:r>
      <w:r w:rsidR="00BA6335" w:rsidRPr="001924DC">
        <w:rPr>
          <w:color w:val="000000"/>
          <w:sz w:val="22"/>
          <w:szCs w:val="22"/>
        </w:rPr>
        <w:t>ng the storm water</w:t>
      </w:r>
      <w:r w:rsidR="007066FF" w:rsidRPr="001924DC">
        <w:rPr>
          <w:color w:val="000000"/>
          <w:sz w:val="22"/>
          <w:szCs w:val="22"/>
        </w:rPr>
        <w:t xml:space="preserve">.  They </w:t>
      </w:r>
      <w:r w:rsidR="00BA6335" w:rsidRPr="001924DC">
        <w:rPr>
          <w:color w:val="000000"/>
          <w:sz w:val="22"/>
          <w:szCs w:val="22"/>
        </w:rPr>
        <w:t>already</w:t>
      </w:r>
      <w:r w:rsidR="00D4003C" w:rsidRPr="001924DC">
        <w:rPr>
          <w:color w:val="000000"/>
          <w:sz w:val="22"/>
          <w:szCs w:val="22"/>
        </w:rPr>
        <w:t xml:space="preserve"> have </w:t>
      </w:r>
      <w:r w:rsidR="007066FF" w:rsidRPr="001924DC">
        <w:rPr>
          <w:color w:val="000000"/>
          <w:sz w:val="22"/>
          <w:szCs w:val="22"/>
        </w:rPr>
        <w:t>problems</w:t>
      </w:r>
      <w:r w:rsidR="00BA6335" w:rsidRPr="001924DC">
        <w:rPr>
          <w:color w:val="000000"/>
          <w:sz w:val="22"/>
          <w:szCs w:val="22"/>
        </w:rPr>
        <w:t>.  She said that there isn’t a resident that does not experience flooding every spring</w:t>
      </w:r>
      <w:r w:rsidR="00F21B20">
        <w:rPr>
          <w:color w:val="000000"/>
          <w:sz w:val="22"/>
          <w:szCs w:val="22"/>
        </w:rPr>
        <w:t>,</w:t>
      </w:r>
      <w:r w:rsidR="00D4003C" w:rsidRPr="001924DC">
        <w:rPr>
          <w:color w:val="000000"/>
          <w:sz w:val="22"/>
          <w:szCs w:val="22"/>
        </w:rPr>
        <w:t xml:space="preserve"> and it seems </w:t>
      </w:r>
      <w:r w:rsidR="007066FF" w:rsidRPr="001924DC">
        <w:rPr>
          <w:color w:val="000000"/>
          <w:sz w:val="22"/>
          <w:szCs w:val="22"/>
        </w:rPr>
        <w:t xml:space="preserve">that this </w:t>
      </w:r>
      <w:r w:rsidR="00D4003C" w:rsidRPr="001924DC">
        <w:rPr>
          <w:color w:val="000000"/>
          <w:sz w:val="22"/>
          <w:szCs w:val="22"/>
        </w:rPr>
        <w:t xml:space="preserve">is </w:t>
      </w:r>
      <w:r w:rsidR="007066FF" w:rsidRPr="001924DC">
        <w:rPr>
          <w:color w:val="000000"/>
          <w:sz w:val="22"/>
          <w:szCs w:val="22"/>
        </w:rPr>
        <w:t xml:space="preserve">not being </w:t>
      </w:r>
      <w:r w:rsidR="00D4003C" w:rsidRPr="001924DC">
        <w:rPr>
          <w:color w:val="000000"/>
          <w:sz w:val="22"/>
          <w:szCs w:val="22"/>
        </w:rPr>
        <w:t>address</w:t>
      </w:r>
      <w:r w:rsidR="007066FF" w:rsidRPr="001924DC">
        <w:rPr>
          <w:color w:val="000000"/>
          <w:sz w:val="22"/>
          <w:szCs w:val="22"/>
        </w:rPr>
        <w:t>ed,</w:t>
      </w:r>
      <w:r w:rsidR="00D4003C" w:rsidRPr="001924DC">
        <w:rPr>
          <w:color w:val="000000"/>
          <w:sz w:val="22"/>
          <w:szCs w:val="22"/>
        </w:rPr>
        <w:t xml:space="preserve"> par</w:t>
      </w:r>
      <w:r w:rsidR="00693784" w:rsidRPr="001924DC">
        <w:rPr>
          <w:color w:val="000000"/>
          <w:sz w:val="22"/>
          <w:szCs w:val="22"/>
        </w:rPr>
        <w:t xml:space="preserve">ticularly </w:t>
      </w:r>
      <w:r w:rsidR="00D4003C" w:rsidRPr="001924DC">
        <w:rPr>
          <w:color w:val="000000"/>
          <w:sz w:val="22"/>
          <w:szCs w:val="22"/>
        </w:rPr>
        <w:t xml:space="preserve">in </w:t>
      </w:r>
      <w:r w:rsidR="007066FF" w:rsidRPr="001924DC">
        <w:rPr>
          <w:color w:val="000000"/>
          <w:sz w:val="22"/>
          <w:szCs w:val="22"/>
        </w:rPr>
        <w:t>l</w:t>
      </w:r>
      <w:r w:rsidR="00D4003C" w:rsidRPr="001924DC">
        <w:rPr>
          <w:color w:val="000000"/>
          <w:sz w:val="22"/>
          <w:szCs w:val="22"/>
        </w:rPr>
        <w:t>i</w:t>
      </w:r>
      <w:r w:rsidR="007066FF" w:rsidRPr="001924DC">
        <w:rPr>
          <w:color w:val="000000"/>
          <w:sz w:val="22"/>
          <w:szCs w:val="22"/>
        </w:rPr>
        <w:t xml:space="preserve">ght </w:t>
      </w:r>
      <w:r w:rsidR="00D4003C" w:rsidRPr="001924DC">
        <w:rPr>
          <w:color w:val="000000"/>
          <w:sz w:val="22"/>
          <w:szCs w:val="22"/>
        </w:rPr>
        <w:t xml:space="preserve">of </w:t>
      </w:r>
      <w:r w:rsidR="00693784" w:rsidRPr="001924DC">
        <w:rPr>
          <w:color w:val="000000"/>
          <w:sz w:val="22"/>
          <w:szCs w:val="22"/>
        </w:rPr>
        <w:t>these huge developments</w:t>
      </w:r>
      <w:r w:rsidR="00C140D7">
        <w:rPr>
          <w:color w:val="000000"/>
          <w:sz w:val="22"/>
          <w:szCs w:val="22"/>
        </w:rPr>
        <w:t xml:space="preserve">.  </w:t>
      </w:r>
      <w:r w:rsidR="008F3DDA" w:rsidRPr="001924DC">
        <w:rPr>
          <w:color w:val="000000"/>
          <w:sz w:val="22"/>
          <w:szCs w:val="22"/>
        </w:rPr>
        <w:t>There is no place for the storm water to go now</w:t>
      </w:r>
      <w:r w:rsidR="007066FF" w:rsidRPr="001924DC">
        <w:rPr>
          <w:color w:val="000000"/>
          <w:sz w:val="22"/>
          <w:szCs w:val="22"/>
        </w:rPr>
        <w:t>.  T</w:t>
      </w:r>
      <w:r w:rsidR="008F3DDA" w:rsidRPr="001924DC">
        <w:rPr>
          <w:color w:val="000000"/>
          <w:sz w:val="22"/>
          <w:szCs w:val="22"/>
        </w:rPr>
        <w:t xml:space="preserve">here are no storm water drains, only a slough and ditches.  </w:t>
      </w:r>
      <w:r w:rsidR="00B04631" w:rsidRPr="001924DC">
        <w:rPr>
          <w:color w:val="000000"/>
          <w:sz w:val="22"/>
          <w:szCs w:val="22"/>
        </w:rPr>
        <w:t>T</w:t>
      </w:r>
      <w:r w:rsidR="008F3DDA" w:rsidRPr="001924DC">
        <w:rPr>
          <w:color w:val="000000"/>
          <w:sz w:val="22"/>
          <w:szCs w:val="22"/>
        </w:rPr>
        <w:t xml:space="preserve">here should be a moratorium on building </w:t>
      </w:r>
      <w:r w:rsidR="007066FF" w:rsidRPr="001924DC">
        <w:rPr>
          <w:color w:val="000000"/>
          <w:sz w:val="22"/>
          <w:szCs w:val="22"/>
        </w:rPr>
        <w:t xml:space="preserve">on anything over 1-acre </w:t>
      </w:r>
      <w:r w:rsidR="008F3DDA" w:rsidRPr="001924DC">
        <w:rPr>
          <w:color w:val="000000"/>
          <w:sz w:val="22"/>
          <w:szCs w:val="22"/>
        </w:rPr>
        <w:t xml:space="preserve">until this </w:t>
      </w:r>
      <w:r w:rsidR="007066FF" w:rsidRPr="001924DC">
        <w:rPr>
          <w:color w:val="000000"/>
          <w:sz w:val="22"/>
          <w:szCs w:val="22"/>
        </w:rPr>
        <w:t xml:space="preserve">issue </w:t>
      </w:r>
      <w:r w:rsidR="008F3DDA" w:rsidRPr="001924DC">
        <w:rPr>
          <w:color w:val="000000"/>
          <w:sz w:val="22"/>
          <w:szCs w:val="22"/>
        </w:rPr>
        <w:t xml:space="preserve">is </w:t>
      </w:r>
      <w:r w:rsidR="00B04631" w:rsidRPr="001924DC">
        <w:rPr>
          <w:color w:val="000000"/>
          <w:sz w:val="22"/>
          <w:szCs w:val="22"/>
        </w:rPr>
        <w:t>h</w:t>
      </w:r>
      <w:r w:rsidR="008F3DDA" w:rsidRPr="001924DC">
        <w:rPr>
          <w:color w:val="000000"/>
          <w:sz w:val="22"/>
          <w:szCs w:val="22"/>
        </w:rPr>
        <w:t>an</w:t>
      </w:r>
      <w:r w:rsidR="00B04631" w:rsidRPr="001924DC">
        <w:rPr>
          <w:color w:val="000000"/>
          <w:sz w:val="22"/>
          <w:szCs w:val="22"/>
        </w:rPr>
        <w:t>dl</w:t>
      </w:r>
      <w:r w:rsidR="008F3DDA" w:rsidRPr="001924DC">
        <w:rPr>
          <w:color w:val="000000"/>
          <w:sz w:val="22"/>
          <w:szCs w:val="22"/>
        </w:rPr>
        <w:t>e</w:t>
      </w:r>
      <w:r w:rsidR="00B04631" w:rsidRPr="001924DC">
        <w:rPr>
          <w:color w:val="000000"/>
          <w:sz w:val="22"/>
          <w:szCs w:val="22"/>
        </w:rPr>
        <w:t>d</w:t>
      </w:r>
      <w:r w:rsidR="008F3DDA" w:rsidRPr="001924DC">
        <w:rPr>
          <w:color w:val="000000"/>
          <w:sz w:val="22"/>
          <w:szCs w:val="22"/>
        </w:rPr>
        <w:t>.</w:t>
      </w:r>
    </w:p>
    <w:p w:rsidR="003314DF" w:rsidRPr="001924DC" w:rsidRDefault="003314DF" w:rsidP="00722AE6">
      <w:pPr>
        <w:pStyle w:val="ListParagraph"/>
        <w:spacing w:line="140" w:lineRule="exact"/>
        <w:ind w:left="0"/>
        <w:jc w:val="both"/>
        <w:rPr>
          <w:color w:val="000000"/>
          <w:sz w:val="22"/>
          <w:szCs w:val="22"/>
        </w:rPr>
      </w:pPr>
    </w:p>
    <w:p w:rsidR="003314DF" w:rsidRPr="001924DC" w:rsidRDefault="007066FF" w:rsidP="009C651E">
      <w:pPr>
        <w:pStyle w:val="ListParagraph"/>
        <w:spacing w:line="240" w:lineRule="exact"/>
        <w:ind w:left="0"/>
        <w:jc w:val="both"/>
        <w:rPr>
          <w:color w:val="000000"/>
          <w:sz w:val="22"/>
          <w:szCs w:val="22"/>
        </w:rPr>
      </w:pPr>
      <w:r w:rsidRPr="001924DC">
        <w:rPr>
          <w:color w:val="000000"/>
          <w:sz w:val="22"/>
          <w:szCs w:val="22"/>
        </w:rPr>
        <w:t xml:space="preserve">Gary Hood, of West Weber, </w:t>
      </w:r>
      <w:r w:rsidR="00096354" w:rsidRPr="001924DC">
        <w:rPr>
          <w:color w:val="000000"/>
          <w:sz w:val="22"/>
          <w:szCs w:val="22"/>
        </w:rPr>
        <w:t>stated that when the West W</w:t>
      </w:r>
      <w:r w:rsidR="001A4477" w:rsidRPr="001924DC">
        <w:rPr>
          <w:color w:val="000000"/>
          <w:sz w:val="22"/>
          <w:szCs w:val="22"/>
        </w:rPr>
        <w:t>eber Elementary was constructed</w:t>
      </w:r>
      <w:r w:rsidR="00096354" w:rsidRPr="001924DC">
        <w:rPr>
          <w:color w:val="000000"/>
          <w:sz w:val="22"/>
          <w:szCs w:val="22"/>
        </w:rPr>
        <w:t xml:space="preserve"> a Texas firm </w:t>
      </w:r>
      <w:r w:rsidR="001A4477" w:rsidRPr="001924DC">
        <w:rPr>
          <w:color w:val="000000"/>
          <w:sz w:val="22"/>
          <w:szCs w:val="22"/>
        </w:rPr>
        <w:t>w</w:t>
      </w:r>
      <w:r w:rsidR="005643BC" w:rsidRPr="001924DC">
        <w:rPr>
          <w:color w:val="000000"/>
          <w:sz w:val="22"/>
          <w:szCs w:val="22"/>
        </w:rPr>
        <w:t>a</w:t>
      </w:r>
      <w:r w:rsidR="001A4477" w:rsidRPr="001924DC">
        <w:rPr>
          <w:color w:val="000000"/>
          <w:sz w:val="22"/>
          <w:szCs w:val="22"/>
        </w:rPr>
        <w:t xml:space="preserve">s the </w:t>
      </w:r>
      <w:r w:rsidR="00A31D49" w:rsidRPr="001924DC">
        <w:rPr>
          <w:color w:val="000000"/>
          <w:sz w:val="22"/>
          <w:szCs w:val="22"/>
        </w:rPr>
        <w:t>project</w:t>
      </w:r>
      <w:r w:rsidR="00A31D49">
        <w:rPr>
          <w:color w:val="000000"/>
          <w:sz w:val="22"/>
          <w:szCs w:val="22"/>
        </w:rPr>
        <w:t>’s</w:t>
      </w:r>
      <w:r w:rsidR="00A31D49" w:rsidRPr="001924DC">
        <w:rPr>
          <w:color w:val="000000"/>
          <w:sz w:val="22"/>
          <w:szCs w:val="22"/>
        </w:rPr>
        <w:t xml:space="preserve"> </w:t>
      </w:r>
      <w:r w:rsidR="00096354" w:rsidRPr="001924DC">
        <w:rPr>
          <w:color w:val="000000"/>
          <w:sz w:val="22"/>
          <w:szCs w:val="22"/>
        </w:rPr>
        <w:t>consult</w:t>
      </w:r>
      <w:r w:rsidR="001A4477" w:rsidRPr="001924DC">
        <w:rPr>
          <w:color w:val="000000"/>
          <w:sz w:val="22"/>
          <w:szCs w:val="22"/>
        </w:rPr>
        <w:t xml:space="preserve">ant and </w:t>
      </w:r>
      <w:r w:rsidR="00C65AD8" w:rsidRPr="001924DC">
        <w:rPr>
          <w:color w:val="000000"/>
          <w:sz w:val="22"/>
          <w:szCs w:val="22"/>
        </w:rPr>
        <w:t>w</w:t>
      </w:r>
      <w:r w:rsidR="001A4477" w:rsidRPr="001924DC">
        <w:rPr>
          <w:color w:val="000000"/>
          <w:sz w:val="22"/>
          <w:szCs w:val="22"/>
        </w:rPr>
        <w:t>e</w:t>
      </w:r>
      <w:r w:rsidR="00C65AD8" w:rsidRPr="001924DC">
        <w:rPr>
          <w:color w:val="000000"/>
          <w:sz w:val="22"/>
          <w:szCs w:val="22"/>
        </w:rPr>
        <w:t>nt</w:t>
      </w:r>
      <w:r w:rsidR="001A4477" w:rsidRPr="001924DC">
        <w:rPr>
          <w:color w:val="000000"/>
          <w:sz w:val="22"/>
          <w:szCs w:val="22"/>
        </w:rPr>
        <w:t xml:space="preserve"> door to door.  The consultant told </w:t>
      </w:r>
      <w:r w:rsidR="00C65AD8" w:rsidRPr="001924DC">
        <w:rPr>
          <w:color w:val="000000"/>
          <w:sz w:val="22"/>
          <w:szCs w:val="22"/>
        </w:rPr>
        <w:t>Mr. Hood</w:t>
      </w:r>
      <w:r w:rsidR="001A4477" w:rsidRPr="001924DC">
        <w:rPr>
          <w:color w:val="000000"/>
          <w:sz w:val="22"/>
          <w:szCs w:val="22"/>
        </w:rPr>
        <w:t xml:space="preserve"> there would be surface water problems because there was no way to get the water from West Weber to the sloughs and canals.  The consulta</w:t>
      </w:r>
      <w:r w:rsidR="005E0E01" w:rsidRPr="001924DC">
        <w:rPr>
          <w:color w:val="000000"/>
          <w:sz w:val="22"/>
          <w:szCs w:val="22"/>
        </w:rPr>
        <w:t xml:space="preserve">nt </w:t>
      </w:r>
      <w:r w:rsidR="00C65AD8" w:rsidRPr="001924DC">
        <w:rPr>
          <w:color w:val="000000"/>
          <w:sz w:val="22"/>
          <w:szCs w:val="22"/>
        </w:rPr>
        <w:t xml:space="preserve">then </w:t>
      </w:r>
      <w:r w:rsidR="005E0E01" w:rsidRPr="001924DC">
        <w:rPr>
          <w:color w:val="000000"/>
          <w:sz w:val="22"/>
          <w:szCs w:val="22"/>
        </w:rPr>
        <w:t xml:space="preserve">discovered that a ditch had been closed off that </w:t>
      </w:r>
      <w:r w:rsidR="00EB2DE8">
        <w:rPr>
          <w:color w:val="000000"/>
          <w:sz w:val="22"/>
          <w:szCs w:val="22"/>
        </w:rPr>
        <w:t xml:space="preserve">would </w:t>
      </w:r>
      <w:r w:rsidR="005E0E01" w:rsidRPr="001924DC">
        <w:rPr>
          <w:color w:val="000000"/>
          <w:sz w:val="22"/>
          <w:szCs w:val="22"/>
        </w:rPr>
        <w:t>t</w:t>
      </w:r>
      <w:r w:rsidR="00EB2DE8">
        <w:rPr>
          <w:color w:val="000000"/>
          <w:sz w:val="22"/>
          <w:szCs w:val="22"/>
        </w:rPr>
        <w:t>a</w:t>
      </w:r>
      <w:r w:rsidR="005E0E01" w:rsidRPr="001924DC">
        <w:rPr>
          <w:color w:val="000000"/>
          <w:sz w:val="22"/>
          <w:szCs w:val="22"/>
        </w:rPr>
        <w:t>k</w:t>
      </w:r>
      <w:r w:rsidR="00EB2DE8">
        <w:rPr>
          <w:color w:val="000000"/>
          <w:sz w:val="22"/>
          <w:szCs w:val="22"/>
        </w:rPr>
        <w:t>e</w:t>
      </w:r>
      <w:r w:rsidR="005E0E01" w:rsidRPr="001924DC">
        <w:rPr>
          <w:color w:val="000000"/>
          <w:sz w:val="22"/>
          <w:szCs w:val="22"/>
        </w:rPr>
        <w:t xml:space="preserve"> the water from West Weber to</w:t>
      </w:r>
      <w:r w:rsidR="00C00A84" w:rsidRPr="001924DC">
        <w:rPr>
          <w:color w:val="000000"/>
          <w:sz w:val="22"/>
          <w:szCs w:val="22"/>
        </w:rPr>
        <w:t xml:space="preserve"> the slough</w:t>
      </w:r>
      <w:r w:rsidR="00BD311B">
        <w:rPr>
          <w:color w:val="000000"/>
          <w:sz w:val="22"/>
          <w:szCs w:val="22"/>
        </w:rPr>
        <w:t>/</w:t>
      </w:r>
      <w:r w:rsidR="00C00A84" w:rsidRPr="001924DC">
        <w:rPr>
          <w:color w:val="000000"/>
          <w:sz w:val="22"/>
          <w:szCs w:val="22"/>
        </w:rPr>
        <w:t>canal</w:t>
      </w:r>
      <w:r w:rsidR="00C65AD8" w:rsidRPr="001924DC">
        <w:rPr>
          <w:color w:val="000000"/>
          <w:sz w:val="22"/>
          <w:szCs w:val="22"/>
        </w:rPr>
        <w:t>.  It</w:t>
      </w:r>
      <w:r w:rsidR="00C00A84" w:rsidRPr="001924DC">
        <w:rPr>
          <w:color w:val="000000"/>
          <w:sz w:val="22"/>
          <w:szCs w:val="22"/>
        </w:rPr>
        <w:t xml:space="preserve"> was subsequently opened.  However, the consultant stated </w:t>
      </w:r>
      <w:r w:rsidR="00DB4139" w:rsidRPr="001924DC">
        <w:rPr>
          <w:color w:val="000000"/>
          <w:sz w:val="22"/>
          <w:szCs w:val="22"/>
        </w:rPr>
        <w:t xml:space="preserve">that </w:t>
      </w:r>
      <w:r w:rsidR="00C61C4F" w:rsidRPr="001924DC">
        <w:rPr>
          <w:color w:val="000000"/>
          <w:sz w:val="22"/>
          <w:szCs w:val="22"/>
        </w:rPr>
        <w:t xml:space="preserve">no matter what was done, including </w:t>
      </w:r>
      <w:r w:rsidR="00DB4139" w:rsidRPr="001924DC">
        <w:rPr>
          <w:color w:val="000000"/>
          <w:sz w:val="22"/>
          <w:szCs w:val="22"/>
        </w:rPr>
        <w:t>opening the ditch</w:t>
      </w:r>
      <w:r w:rsidR="00EB2DE8">
        <w:rPr>
          <w:color w:val="000000"/>
          <w:sz w:val="22"/>
          <w:szCs w:val="22"/>
        </w:rPr>
        <w:t>,</w:t>
      </w:r>
      <w:r w:rsidR="00DB4139" w:rsidRPr="001924DC">
        <w:rPr>
          <w:color w:val="000000"/>
          <w:sz w:val="22"/>
          <w:szCs w:val="22"/>
        </w:rPr>
        <w:t xml:space="preserve"> </w:t>
      </w:r>
      <w:r w:rsidR="00C00A84" w:rsidRPr="001924DC">
        <w:rPr>
          <w:color w:val="000000"/>
          <w:sz w:val="22"/>
          <w:szCs w:val="22"/>
        </w:rPr>
        <w:t>there would still be problems</w:t>
      </w:r>
      <w:r w:rsidR="00C61C4F" w:rsidRPr="001924DC">
        <w:rPr>
          <w:color w:val="000000"/>
          <w:sz w:val="22"/>
          <w:szCs w:val="22"/>
        </w:rPr>
        <w:t>.  T</w:t>
      </w:r>
      <w:r w:rsidR="00C00A84" w:rsidRPr="001924DC">
        <w:rPr>
          <w:color w:val="000000"/>
          <w:sz w:val="22"/>
          <w:szCs w:val="22"/>
        </w:rPr>
        <w:t>he West Weber Elementary was going to contribute 25% more water flow into that canal then there was previously.</w:t>
      </w:r>
      <w:r w:rsidR="00DB4139" w:rsidRPr="001924DC">
        <w:rPr>
          <w:color w:val="000000"/>
          <w:sz w:val="22"/>
          <w:szCs w:val="22"/>
        </w:rPr>
        <w:t xml:space="preserve">  When there is more building and hard surfaces the water cannot sink into the ground</w:t>
      </w:r>
      <w:r w:rsidR="00021A05" w:rsidRPr="001924DC">
        <w:rPr>
          <w:color w:val="000000"/>
          <w:sz w:val="22"/>
          <w:szCs w:val="22"/>
        </w:rPr>
        <w:t xml:space="preserve"> and has to go somewhere</w:t>
      </w:r>
      <w:r w:rsidR="00DB4139" w:rsidRPr="001924DC">
        <w:rPr>
          <w:color w:val="000000"/>
          <w:sz w:val="22"/>
          <w:szCs w:val="22"/>
        </w:rPr>
        <w:t>.</w:t>
      </w:r>
      <w:r w:rsidR="00021A05" w:rsidRPr="001924DC">
        <w:rPr>
          <w:color w:val="000000"/>
          <w:sz w:val="22"/>
          <w:szCs w:val="22"/>
        </w:rPr>
        <w:t xml:space="preserve">  </w:t>
      </w:r>
      <w:r w:rsidR="00DA2369" w:rsidRPr="001924DC">
        <w:rPr>
          <w:color w:val="000000"/>
          <w:sz w:val="22"/>
          <w:szCs w:val="22"/>
        </w:rPr>
        <w:t>This year there was a real storm</w:t>
      </w:r>
      <w:r w:rsidR="00AC0FA7" w:rsidRPr="001924DC">
        <w:rPr>
          <w:color w:val="000000"/>
          <w:sz w:val="22"/>
          <w:szCs w:val="22"/>
        </w:rPr>
        <w:t xml:space="preserve"> and</w:t>
      </w:r>
      <w:r w:rsidR="00DA2369" w:rsidRPr="001924DC">
        <w:rPr>
          <w:color w:val="000000"/>
          <w:sz w:val="22"/>
          <w:szCs w:val="22"/>
        </w:rPr>
        <w:t xml:space="preserve"> the slough overflowed and ran up on his land</w:t>
      </w:r>
      <w:r w:rsidR="00AC0FA7" w:rsidRPr="001924DC">
        <w:rPr>
          <w:color w:val="000000"/>
          <w:sz w:val="22"/>
          <w:szCs w:val="22"/>
        </w:rPr>
        <w:t xml:space="preserve">.  The county </w:t>
      </w:r>
      <w:r w:rsidR="00333C57" w:rsidRPr="001924DC">
        <w:rPr>
          <w:color w:val="000000"/>
          <w:sz w:val="22"/>
          <w:szCs w:val="22"/>
        </w:rPr>
        <w:t xml:space="preserve">was considering </w:t>
      </w:r>
      <w:r w:rsidR="00AC0FA7" w:rsidRPr="001924DC">
        <w:rPr>
          <w:color w:val="000000"/>
          <w:sz w:val="22"/>
          <w:szCs w:val="22"/>
        </w:rPr>
        <w:t>taking the culver out, which had collapsed.  He observed that the infrastructure is not in place for a development of this size.  The roads, lighting, access to 12</w:t>
      </w:r>
      <w:r w:rsidR="00AC0FA7" w:rsidRPr="001924DC">
        <w:rPr>
          <w:color w:val="000000"/>
          <w:sz w:val="22"/>
          <w:szCs w:val="22"/>
          <w:vertAlign w:val="superscript"/>
        </w:rPr>
        <w:t>th</w:t>
      </w:r>
      <w:r w:rsidR="00AC0FA7" w:rsidRPr="001924DC">
        <w:rPr>
          <w:color w:val="000000"/>
          <w:sz w:val="22"/>
          <w:szCs w:val="22"/>
        </w:rPr>
        <w:t xml:space="preserve"> Street, and perhaps even 12</w:t>
      </w:r>
      <w:r w:rsidR="00AC0FA7" w:rsidRPr="001924DC">
        <w:rPr>
          <w:color w:val="000000"/>
          <w:sz w:val="22"/>
          <w:szCs w:val="22"/>
          <w:vertAlign w:val="superscript"/>
        </w:rPr>
        <w:t>th</w:t>
      </w:r>
      <w:r w:rsidR="00AC0FA7" w:rsidRPr="001924DC">
        <w:rPr>
          <w:color w:val="000000"/>
          <w:sz w:val="22"/>
          <w:szCs w:val="22"/>
        </w:rPr>
        <w:t xml:space="preserve"> Street itself</w:t>
      </w:r>
      <w:r w:rsidR="00861C62" w:rsidRPr="001924DC">
        <w:rPr>
          <w:color w:val="000000"/>
          <w:sz w:val="22"/>
          <w:szCs w:val="22"/>
        </w:rPr>
        <w:t xml:space="preserve">, </w:t>
      </w:r>
      <w:r w:rsidR="009A0E64">
        <w:rPr>
          <w:color w:val="000000"/>
          <w:sz w:val="22"/>
          <w:szCs w:val="22"/>
        </w:rPr>
        <w:t xml:space="preserve">and </w:t>
      </w:r>
      <w:r w:rsidR="00861C62" w:rsidRPr="001924DC">
        <w:rPr>
          <w:color w:val="000000"/>
          <w:sz w:val="22"/>
          <w:szCs w:val="22"/>
        </w:rPr>
        <w:t>surface water problem</w:t>
      </w:r>
      <w:r w:rsidR="00BD311B">
        <w:rPr>
          <w:color w:val="000000"/>
          <w:sz w:val="22"/>
          <w:szCs w:val="22"/>
        </w:rPr>
        <w:t>s</w:t>
      </w:r>
      <w:r w:rsidR="00861C62" w:rsidRPr="001924DC">
        <w:rPr>
          <w:color w:val="000000"/>
          <w:sz w:val="22"/>
          <w:szCs w:val="22"/>
        </w:rPr>
        <w:t xml:space="preserve"> that will only increase</w:t>
      </w:r>
      <w:r w:rsidR="00D54148">
        <w:rPr>
          <w:color w:val="000000"/>
          <w:sz w:val="22"/>
          <w:szCs w:val="22"/>
        </w:rPr>
        <w:t>,</w:t>
      </w:r>
      <w:r w:rsidR="00861C62" w:rsidRPr="001924DC">
        <w:rPr>
          <w:color w:val="000000"/>
          <w:sz w:val="22"/>
          <w:szCs w:val="22"/>
        </w:rPr>
        <w:t xml:space="preserve"> need to be handled.</w:t>
      </w:r>
      <w:r w:rsidR="0033409C" w:rsidRPr="001924DC">
        <w:rPr>
          <w:color w:val="000000"/>
          <w:sz w:val="22"/>
          <w:szCs w:val="22"/>
        </w:rPr>
        <w:t xml:space="preserve">  The canal/slough</w:t>
      </w:r>
      <w:r w:rsidR="004A0760" w:rsidRPr="001924DC">
        <w:rPr>
          <w:color w:val="000000"/>
          <w:sz w:val="22"/>
          <w:szCs w:val="22"/>
        </w:rPr>
        <w:t xml:space="preserve"> that takes the water out to the Great Salt Lake has not been maintained</w:t>
      </w:r>
      <w:r w:rsidR="009A0E64" w:rsidRPr="009A0E64">
        <w:rPr>
          <w:color w:val="000000"/>
          <w:sz w:val="22"/>
          <w:szCs w:val="22"/>
        </w:rPr>
        <w:t xml:space="preserve"> </w:t>
      </w:r>
      <w:r w:rsidR="009A0E64" w:rsidRPr="001924DC">
        <w:rPr>
          <w:color w:val="000000"/>
          <w:sz w:val="22"/>
          <w:szCs w:val="22"/>
        </w:rPr>
        <w:t>in a decade</w:t>
      </w:r>
      <w:r w:rsidR="00A04E97" w:rsidRPr="001924DC">
        <w:rPr>
          <w:color w:val="000000"/>
          <w:sz w:val="22"/>
          <w:szCs w:val="22"/>
        </w:rPr>
        <w:t>.  He recommended that the Commission table this until it has time to look at the infrastructure and surface water problems.</w:t>
      </w:r>
    </w:p>
    <w:p w:rsidR="00A04E97" w:rsidRPr="001924DC" w:rsidRDefault="00A04E97" w:rsidP="003B5D61">
      <w:pPr>
        <w:pStyle w:val="ListParagraph"/>
        <w:spacing w:line="140" w:lineRule="exact"/>
        <w:ind w:left="0"/>
        <w:jc w:val="both"/>
        <w:rPr>
          <w:color w:val="000000"/>
          <w:sz w:val="22"/>
          <w:szCs w:val="22"/>
        </w:rPr>
      </w:pPr>
    </w:p>
    <w:p w:rsidR="003B5D61" w:rsidRPr="001924DC" w:rsidRDefault="003B5D61" w:rsidP="009C651E">
      <w:pPr>
        <w:pStyle w:val="ListParagraph"/>
        <w:spacing w:line="240" w:lineRule="exact"/>
        <w:ind w:left="0"/>
        <w:jc w:val="both"/>
        <w:rPr>
          <w:color w:val="000000"/>
          <w:sz w:val="22"/>
          <w:szCs w:val="22"/>
        </w:rPr>
      </w:pPr>
      <w:r w:rsidRPr="001924DC">
        <w:rPr>
          <w:color w:val="000000"/>
          <w:sz w:val="22"/>
          <w:szCs w:val="22"/>
        </w:rPr>
        <w:t>Colonel Blanch stated that the subject land in the geological survey is officially wetlands.  Currently, there are two wells that are flowing on that land.  The adjoining property has two open ponds that nest ducks.</w:t>
      </w:r>
      <w:r w:rsidR="00257390" w:rsidRPr="001924DC">
        <w:rPr>
          <w:color w:val="000000"/>
          <w:sz w:val="22"/>
          <w:szCs w:val="22"/>
        </w:rPr>
        <w:t xml:space="preserve">  </w:t>
      </w:r>
      <w:r w:rsidR="00160B21">
        <w:rPr>
          <w:color w:val="000000"/>
          <w:sz w:val="22"/>
          <w:szCs w:val="22"/>
        </w:rPr>
        <w:t>Unt</w:t>
      </w:r>
      <w:r w:rsidR="00056E2B" w:rsidRPr="001924DC">
        <w:rPr>
          <w:color w:val="000000"/>
          <w:sz w:val="22"/>
          <w:szCs w:val="22"/>
        </w:rPr>
        <w:t>i</w:t>
      </w:r>
      <w:r w:rsidR="00160B21">
        <w:rPr>
          <w:color w:val="000000"/>
          <w:sz w:val="22"/>
          <w:szCs w:val="22"/>
        </w:rPr>
        <w:t xml:space="preserve">l </w:t>
      </w:r>
      <w:r w:rsidR="00160B21" w:rsidRPr="001924DC">
        <w:rPr>
          <w:color w:val="000000"/>
          <w:sz w:val="22"/>
          <w:szCs w:val="22"/>
        </w:rPr>
        <w:t xml:space="preserve">the last 10-12 years </w:t>
      </w:r>
      <w:r w:rsidR="00160B21">
        <w:rPr>
          <w:color w:val="000000"/>
          <w:sz w:val="22"/>
          <w:szCs w:val="22"/>
        </w:rPr>
        <w:t>of his</w:t>
      </w:r>
      <w:r w:rsidR="00056E2B" w:rsidRPr="001924DC">
        <w:rPr>
          <w:color w:val="000000"/>
          <w:sz w:val="22"/>
          <w:szCs w:val="22"/>
        </w:rPr>
        <w:t xml:space="preserve"> life t</w:t>
      </w:r>
      <w:r w:rsidR="00257390" w:rsidRPr="001924DC">
        <w:rPr>
          <w:color w:val="000000"/>
          <w:sz w:val="22"/>
          <w:szCs w:val="22"/>
        </w:rPr>
        <w:t>here was a</w:t>
      </w:r>
      <w:r w:rsidR="00056E2B" w:rsidRPr="001924DC">
        <w:rPr>
          <w:color w:val="000000"/>
          <w:sz w:val="22"/>
          <w:szCs w:val="22"/>
        </w:rPr>
        <w:t>bout a</w:t>
      </w:r>
      <w:r w:rsidR="00257390" w:rsidRPr="001924DC">
        <w:rPr>
          <w:color w:val="000000"/>
          <w:sz w:val="22"/>
          <w:szCs w:val="22"/>
        </w:rPr>
        <w:t xml:space="preserve"> </w:t>
      </w:r>
      <w:r w:rsidR="00056E2B" w:rsidRPr="001924DC">
        <w:rPr>
          <w:color w:val="000000"/>
          <w:sz w:val="22"/>
          <w:szCs w:val="22"/>
        </w:rPr>
        <w:t xml:space="preserve">4-acre shallow </w:t>
      </w:r>
      <w:r w:rsidR="00257390" w:rsidRPr="001924DC">
        <w:rPr>
          <w:color w:val="000000"/>
          <w:sz w:val="22"/>
          <w:szCs w:val="22"/>
        </w:rPr>
        <w:t>lake on this parcel</w:t>
      </w:r>
      <w:r w:rsidR="00056E2B" w:rsidRPr="001924DC">
        <w:rPr>
          <w:color w:val="000000"/>
          <w:sz w:val="22"/>
          <w:szCs w:val="22"/>
        </w:rPr>
        <w:t xml:space="preserve"> that nested birds.  His father fought water levels his entire life on this property.  It has a very high water table.  These are very serious concerns.</w:t>
      </w:r>
    </w:p>
    <w:p w:rsidR="00A04E97" w:rsidRPr="001924DC" w:rsidRDefault="00A04E97" w:rsidP="005710C8">
      <w:pPr>
        <w:pStyle w:val="ListParagraph"/>
        <w:spacing w:line="140" w:lineRule="exact"/>
        <w:ind w:left="0"/>
        <w:jc w:val="both"/>
        <w:rPr>
          <w:color w:val="000000"/>
          <w:sz w:val="22"/>
          <w:szCs w:val="22"/>
        </w:rPr>
      </w:pPr>
    </w:p>
    <w:p w:rsidR="00236935" w:rsidRPr="001924DC" w:rsidRDefault="005710C8" w:rsidP="00B25466">
      <w:pPr>
        <w:pStyle w:val="ListParagraph"/>
        <w:spacing w:line="240" w:lineRule="exact"/>
        <w:ind w:left="0"/>
        <w:jc w:val="both"/>
        <w:rPr>
          <w:color w:val="000000"/>
          <w:sz w:val="22"/>
          <w:szCs w:val="22"/>
        </w:rPr>
      </w:pPr>
      <w:r w:rsidRPr="001924DC">
        <w:rPr>
          <w:color w:val="000000"/>
          <w:sz w:val="22"/>
          <w:szCs w:val="22"/>
        </w:rPr>
        <w:lastRenderedPageBreak/>
        <w:t>Bambi Cutler, of West Weber, is a school bus driver.</w:t>
      </w:r>
      <w:r w:rsidR="00B25466" w:rsidRPr="001924DC">
        <w:rPr>
          <w:color w:val="000000"/>
          <w:sz w:val="22"/>
          <w:szCs w:val="22"/>
        </w:rPr>
        <w:t xml:space="preserve">  She </w:t>
      </w:r>
      <w:r w:rsidRPr="001924DC">
        <w:rPr>
          <w:color w:val="000000"/>
          <w:sz w:val="22"/>
          <w:szCs w:val="22"/>
        </w:rPr>
        <w:t>e</w:t>
      </w:r>
      <w:r w:rsidR="00B25466" w:rsidRPr="001924DC">
        <w:rPr>
          <w:color w:val="000000"/>
          <w:sz w:val="22"/>
          <w:szCs w:val="22"/>
        </w:rPr>
        <w:t>xpr</w:t>
      </w:r>
      <w:r w:rsidRPr="001924DC">
        <w:rPr>
          <w:color w:val="000000"/>
          <w:sz w:val="22"/>
          <w:szCs w:val="22"/>
        </w:rPr>
        <w:t>e</w:t>
      </w:r>
      <w:r w:rsidR="00B25466" w:rsidRPr="001924DC">
        <w:rPr>
          <w:color w:val="000000"/>
          <w:sz w:val="22"/>
          <w:szCs w:val="22"/>
        </w:rPr>
        <w:t>s</w:t>
      </w:r>
      <w:r w:rsidRPr="001924DC">
        <w:rPr>
          <w:color w:val="000000"/>
          <w:sz w:val="22"/>
          <w:szCs w:val="22"/>
        </w:rPr>
        <w:t>s</w:t>
      </w:r>
      <w:r w:rsidR="00B25466" w:rsidRPr="001924DC">
        <w:rPr>
          <w:color w:val="000000"/>
          <w:sz w:val="22"/>
          <w:szCs w:val="22"/>
        </w:rPr>
        <w:t>ed</w:t>
      </w:r>
      <w:r w:rsidRPr="001924DC">
        <w:rPr>
          <w:color w:val="000000"/>
          <w:sz w:val="22"/>
          <w:szCs w:val="22"/>
        </w:rPr>
        <w:t xml:space="preserve"> </w:t>
      </w:r>
      <w:r w:rsidR="00B25466" w:rsidRPr="001924DC">
        <w:rPr>
          <w:color w:val="000000"/>
          <w:sz w:val="22"/>
          <w:szCs w:val="22"/>
        </w:rPr>
        <w:t xml:space="preserve">concern with </w:t>
      </w:r>
      <w:r w:rsidRPr="001924DC">
        <w:rPr>
          <w:color w:val="000000"/>
          <w:sz w:val="22"/>
          <w:szCs w:val="22"/>
        </w:rPr>
        <w:t>th</w:t>
      </w:r>
      <w:r w:rsidR="00B25466" w:rsidRPr="001924DC">
        <w:rPr>
          <w:color w:val="000000"/>
          <w:sz w:val="22"/>
          <w:szCs w:val="22"/>
        </w:rPr>
        <w:t xml:space="preserve">ings being done in the wrong order.  </w:t>
      </w:r>
      <w:r w:rsidR="00AC0485" w:rsidRPr="001924DC">
        <w:rPr>
          <w:color w:val="000000"/>
          <w:sz w:val="22"/>
          <w:szCs w:val="22"/>
        </w:rPr>
        <w:t>W</w:t>
      </w:r>
      <w:r w:rsidR="00B25466" w:rsidRPr="001924DC">
        <w:rPr>
          <w:color w:val="000000"/>
          <w:sz w:val="22"/>
          <w:szCs w:val="22"/>
        </w:rPr>
        <w:t>hen this development occurs, it will need sewer.  The sewer currently runs on 4100 W. and will need to go down 900 S</w:t>
      </w:r>
      <w:r w:rsidR="00927873">
        <w:rPr>
          <w:color w:val="000000"/>
          <w:sz w:val="22"/>
          <w:szCs w:val="22"/>
        </w:rPr>
        <w:t>., which</w:t>
      </w:r>
      <w:r w:rsidR="00B25466" w:rsidRPr="001924DC">
        <w:rPr>
          <w:color w:val="000000"/>
          <w:sz w:val="22"/>
          <w:szCs w:val="22"/>
        </w:rPr>
        <w:t xml:space="preserve"> will have to be dug up and shut down</w:t>
      </w:r>
      <w:r w:rsidR="004E7AA6">
        <w:rPr>
          <w:color w:val="000000"/>
          <w:sz w:val="22"/>
          <w:szCs w:val="22"/>
        </w:rPr>
        <w:t xml:space="preserve"> and </w:t>
      </w:r>
      <w:r w:rsidR="00037F54" w:rsidRPr="001924DC">
        <w:rPr>
          <w:color w:val="000000"/>
          <w:sz w:val="22"/>
          <w:szCs w:val="22"/>
        </w:rPr>
        <w:t xml:space="preserve">will impact West Weber Elementary </w:t>
      </w:r>
      <w:r w:rsidR="00B25466" w:rsidRPr="001924DC">
        <w:rPr>
          <w:color w:val="000000"/>
          <w:sz w:val="22"/>
          <w:szCs w:val="22"/>
        </w:rPr>
        <w:t>students</w:t>
      </w:r>
      <w:r w:rsidR="00AC0485" w:rsidRPr="001924DC">
        <w:rPr>
          <w:color w:val="000000"/>
          <w:sz w:val="22"/>
          <w:szCs w:val="22"/>
        </w:rPr>
        <w:t xml:space="preserve">. </w:t>
      </w:r>
      <w:r w:rsidR="00D30361" w:rsidRPr="001924DC">
        <w:rPr>
          <w:color w:val="000000"/>
          <w:sz w:val="22"/>
          <w:szCs w:val="22"/>
        </w:rPr>
        <w:t xml:space="preserve">The road is already very narrow </w:t>
      </w:r>
      <w:r w:rsidR="004E7AA6">
        <w:rPr>
          <w:color w:val="000000"/>
          <w:sz w:val="22"/>
          <w:szCs w:val="22"/>
        </w:rPr>
        <w:t xml:space="preserve">and </w:t>
      </w:r>
      <w:r w:rsidR="004E7AA6" w:rsidRPr="001924DC">
        <w:rPr>
          <w:color w:val="000000"/>
          <w:sz w:val="22"/>
          <w:szCs w:val="22"/>
        </w:rPr>
        <w:t>she asked how this situation is to be handled</w:t>
      </w:r>
      <w:r w:rsidR="00E46D81">
        <w:rPr>
          <w:color w:val="000000"/>
          <w:sz w:val="22"/>
          <w:szCs w:val="22"/>
        </w:rPr>
        <w:t xml:space="preserve">.  </w:t>
      </w:r>
      <w:r w:rsidR="00E8032B" w:rsidRPr="001924DC">
        <w:rPr>
          <w:color w:val="000000"/>
          <w:sz w:val="22"/>
          <w:szCs w:val="22"/>
        </w:rPr>
        <w:t xml:space="preserve">Residents already experienced the nightmare when sewer was installed on 4100 W.—there was a small path, one-way traffic, mud for days, etc. </w:t>
      </w:r>
      <w:r w:rsidR="004E7AA6">
        <w:rPr>
          <w:color w:val="000000"/>
          <w:sz w:val="22"/>
          <w:szCs w:val="22"/>
        </w:rPr>
        <w:t xml:space="preserve"> </w:t>
      </w:r>
      <w:r w:rsidR="00E46D81">
        <w:rPr>
          <w:color w:val="000000"/>
          <w:sz w:val="22"/>
          <w:szCs w:val="22"/>
        </w:rPr>
        <w:t>T</w:t>
      </w:r>
      <w:r w:rsidR="00795A01" w:rsidRPr="001924DC">
        <w:rPr>
          <w:color w:val="000000"/>
          <w:sz w:val="22"/>
          <w:szCs w:val="22"/>
        </w:rPr>
        <w:t xml:space="preserve">here are a lot of young children </w:t>
      </w:r>
      <w:r w:rsidR="00E46D81">
        <w:rPr>
          <w:color w:val="000000"/>
          <w:sz w:val="22"/>
          <w:szCs w:val="22"/>
        </w:rPr>
        <w:t xml:space="preserve">and she </w:t>
      </w:r>
      <w:r w:rsidR="00E46D81" w:rsidRPr="001924DC">
        <w:rPr>
          <w:color w:val="000000"/>
          <w:sz w:val="22"/>
          <w:szCs w:val="22"/>
        </w:rPr>
        <w:t>is concerned for thei</w:t>
      </w:r>
      <w:r w:rsidR="00E46D81">
        <w:rPr>
          <w:color w:val="000000"/>
          <w:sz w:val="22"/>
          <w:szCs w:val="22"/>
        </w:rPr>
        <w:t>r</w:t>
      </w:r>
      <w:r w:rsidR="00E46D81" w:rsidRPr="001924DC">
        <w:rPr>
          <w:color w:val="000000"/>
          <w:sz w:val="22"/>
          <w:szCs w:val="22"/>
        </w:rPr>
        <w:t xml:space="preserve"> safety</w:t>
      </w:r>
      <w:r w:rsidR="00E8032B" w:rsidRPr="001924DC">
        <w:rPr>
          <w:color w:val="000000"/>
          <w:sz w:val="22"/>
          <w:szCs w:val="22"/>
        </w:rPr>
        <w:t xml:space="preserve">.  </w:t>
      </w:r>
      <w:r w:rsidR="00236935" w:rsidRPr="001924DC">
        <w:rPr>
          <w:color w:val="000000"/>
          <w:sz w:val="22"/>
          <w:szCs w:val="22"/>
        </w:rPr>
        <w:t>She also referred to t</w:t>
      </w:r>
      <w:r w:rsidR="00E8032B" w:rsidRPr="001924DC">
        <w:rPr>
          <w:color w:val="000000"/>
          <w:sz w:val="22"/>
          <w:szCs w:val="22"/>
        </w:rPr>
        <w:t>he storm water issue</w:t>
      </w:r>
      <w:r w:rsidR="00236935" w:rsidRPr="001924DC">
        <w:rPr>
          <w:color w:val="000000"/>
          <w:sz w:val="22"/>
          <w:szCs w:val="22"/>
        </w:rPr>
        <w:t>.</w:t>
      </w:r>
    </w:p>
    <w:p w:rsidR="00236935" w:rsidRPr="001924DC" w:rsidRDefault="00236935" w:rsidP="00236935">
      <w:pPr>
        <w:pStyle w:val="ListParagraph"/>
        <w:spacing w:line="140" w:lineRule="exact"/>
        <w:ind w:left="0"/>
        <w:jc w:val="both"/>
        <w:rPr>
          <w:color w:val="000000"/>
          <w:sz w:val="22"/>
          <w:szCs w:val="22"/>
        </w:rPr>
      </w:pPr>
    </w:p>
    <w:p w:rsidR="009C651E" w:rsidRPr="001924DC" w:rsidRDefault="00236935" w:rsidP="00B25466">
      <w:pPr>
        <w:pStyle w:val="ListParagraph"/>
        <w:spacing w:line="240" w:lineRule="exact"/>
        <w:ind w:left="0"/>
        <w:jc w:val="both"/>
        <w:rPr>
          <w:color w:val="000000"/>
          <w:sz w:val="22"/>
          <w:szCs w:val="22"/>
        </w:rPr>
      </w:pPr>
      <w:r w:rsidRPr="001924DC">
        <w:rPr>
          <w:color w:val="000000"/>
          <w:sz w:val="22"/>
          <w:szCs w:val="22"/>
        </w:rPr>
        <w:t xml:space="preserve">Lane Findlay, of West Weber, stated that this community is a gem in the county with its farms, </w:t>
      </w:r>
      <w:r w:rsidR="00AC717E" w:rsidRPr="001924DC">
        <w:rPr>
          <w:color w:val="000000"/>
          <w:sz w:val="22"/>
          <w:szCs w:val="22"/>
        </w:rPr>
        <w:t>its people, etc.  It has change</w:t>
      </w:r>
      <w:r w:rsidR="00ED5121">
        <w:rPr>
          <w:color w:val="000000"/>
          <w:sz w:val="22"/>
          <w:szCs w:val="22"/>
        </w:rPr>
        <w:t>d</w:t>
      </w:r>
      <w:r w:rsidR="00AC717E" w:rsidRPr="001924DC">
        <w:rPr>
          <w:color w:val="000000"/>
          <w:sz w:val="22"/>
          <w:szCs w:val="22"/>
        </w:rPr>
        <w:t xml:space="preserve"> </w:t>
      </w:r>
      <w:r w:rsidR="00ED5121">
        <w:rPr>
          <w:color w:val="000000"/>
          <w:sz w:val="22"/>
          <w:szCs w:val="22"/>
        </w:rPr>
        <w:t xml:space="preserve">little </w:t>
      </w:r>
      <w:r w:rsidR="00AC717E" w:rsidRPr="001924DC">
        <w:rPr>
          <w:color w:val="000000"/>
          <w:sz w:val="22"/>
          <w:szCs w:val="22"/>
        </w:rPr>
        <w:t>in 150+ years.  He grew up in West Layton and has seen what has happened in Davis County</w:t>
      </w:r>
      <w:r w:rsidR="00ED5121">
        <w:rPr>
          <w:color w:val="000000"/>
          <w:sz w:val="22"/>
          <w:szCs w:val="22"/>
        </w:rPr>
        <w:t xml:space="preserve">—it </w:t>
      </w:r>
      <w:r w:rsidR="00AC717E" w:rsidRPr="001924DC">
        <w:rPr>
          <w:color w:val="000000"/>
          <w:sz w:val="22"/>
          <w:szCs w:val="22"/>
        </w:rPr>
        <w:t>is a difficult thing.  He believes that the concept behind the PRUD ordinance is very sound—taking property used for farming and preserving a portion of that for agriculture land and allowing for homes to be clustered, creating a balance.</w:t>
      </w:r>
      <w:r w:rsidR="000B5EAA" w:rsidRPr="001924DC">
        <w:rPr>
          <w:color w:val="000000"/>
          <w:sz w:val="22"/>
          <w:szCs w:val="22"/>
        </w:rPr>
        <w:t xml:space="preserve">  There is a new ordinance and the community has not had </w:t>
      </w:r>
      <w:r w:rsidR="00C744B6" w:rsidRPr="001924DC">
        <w:rPr>
          <w:color w:val="000000"/>
          <w:sz w:val="22"/>
          <w:szCs w:val="22"/>
        </w:rPr>
        <w:t>a voice</w:t>
      </w:r>
      <w:r w:rsidR="000B5EAA" w:rsidRPr="001924DC">
        <w:rPr>
          <w:color w:val="000000"/>
          <w:sz w:val="22"/>
          <w:szCs w:val="22"/>
        </w:rPr>
        <w:t>, which is part of the frustration that they are seeing.</w:t>
      </w:r>
      <w:r w:rsidR="00C744B6" w:rsidRPr="001924DC">
        <w:rPr>
          <w:color w:val="000000"/>
          <w:sz w:val="22"/>
          <w:szCs w:val="22"/>
        </w:rPr>
        <w:t xml:space="preserve">  They have seen this project become very adversarial but it should not invade or overtake</w:t>
      </w:r>
      <w:r w:rsidR="00C0685B" w:rsidRPr="001924DC">
        <w:rPr>
          <w:color w:val="000000"/>
          <w:sz w:val="22"/>
          <w:szCs w:val="22"/>
        </w:rPr>
        <w:t xml:space="preserve"> a community</w:t>
      </w:r>
      <w:r w:rsidR="00656386">
        <w:rPr>
          <w:color w:val="000000"/>
          <w:sz w:val="22"/>
          <w:szCs w:val="22"/>
        </w:rPr>
        <w:t>; i</w:t>
      </w:r>
      <w:r w:rsidR="00C0685B" w:rsidRPr="001924DC">
        <w:rPr>
          <w:color w:val="000000"/>
          <w:sz w:val="22"/>
          <w:szCs w:val="22"/>
        </w:rPr>
        <w:t xml:space="preserve">t </w:t>
      </w:r>
      <w:r w:rsidR="00656386">
        <w:rPr>
          <w:color w:val="000000"/>
          <w:sz w:val="22"/>
          <w:szCs w:val="22"/>
        </w:rPr>
        <w:t xml:space="preserve">should </w:t>
      </w:r>
      <w:r w:rsidR="00C0685B" w:rsidRPr="001924DC">
        <w:rPr>
          <w:color w:val="000000"/>
          <w:sz w:val="22"/>
          <w:szCs w:val="22"/>
        </w:rPr>
        <w:t>blend with it</w:t>
      </w:r>
      <w:r w:rsidR="007F063E" w:rsidRPr="001924DC">
        <w:rPr>
          <w:color w:val="000000"/>
          <w:sz w:val="22"/>
          <w:szCs w:val="22"/>
        </w:rPr>
        <w:t xml:space="preserve">.  </w:t>
      </w:r>
      <w:r w:rsidR="00656386">
        <w:rPr>
          <w:color w:val="000000"/>
          <w:sz w:val="22"/>
          <w:szCs w:val="22"/>
        </w:rPr>
        <w:t>All parties</w:t>
      </w:r>
      <w:r w:rsidR="003018DC" w:rsidRPr="001924DC">
        <w:rPr>
          <w:color w:val="000000"/>
          <w:sz w:val="22"/>
          <w:szCs w:val="22"/>
        </w:rPr>
        <w:t xml:space="preserve"> should </w:t>
      </w:r>
      <w:r w:rsidR="00656386">
        <w:rPr>
          <w:color w:val="000000"/>
          <w:sz w:val="22"/>
          <w:szCs w:val="22"/>
        </w:rPr>
        <w:t xml:space="preserve">work together </w:t>
      </w:r>
      <w:r w:rsidR="007F063E" w:rsidRPr="001924DC">
        <w:rPr>
          <w:color w:val="000000"/>
          <w:sz w:val="22"/>
          <w:szCs w:val="22"/>
        </w:rPr>
        <w:t>to make this right</w:t>
      </w:r>
      <w:r w:rsidR="00C0685B" w:rsidRPr="001924DC">
        <w:rPr>
          <w:color w:val="000000"/>
          <w:sz w:val="22"/>
          <w:szCs w:val="22"/>
        </w:rPr>
        <w:t>.</w:t>
      </w:r>
      <w:r w:rsidR="007F063E" w:rsidRPr="001924DC">
        <w:rPr>
          <w:color w:val="000000"/>
          <w:sz w:val="22"/>
          <w:szCs w:val="22"/>
        </w:rPr>
        <w:t xml:space="preserve">  This is the first of this type of development in West Weber and it is important that it </w:t>
      </w:r>
      <w:r w:rsidR="00ED5121">
        <w:rPr>
          <w:color w:val="000000"/>
          <w:sz w:val="22"/>
          <w:szCs w:val="22"/>
        </w:rPr>
        <w:t xml:space="preserve">is </w:t>
      </w:r>
      <w:r w:rsidR="007F063E" w:rsidRPr="001924DC">
        <w:rPr>
          <w:color w:val="000000"/>
          <w:sz w:val="22"/>
          <w:szCs w:val="22"/>
        </w:rPr>
        <w:t xml:space="preserve">done right, and the community </w:t>
      </w:r>
      <w:r w:rsidR="00ED5121">
        <w:rPr>
          <w:color w:val="000000"/>
          <w:sz w:val="22"/>
          <w:szCs w:val="22"/>
        </w:rPr>
        <w:t xml:space="preserve">should </w:t>
      </w:r>
      <w:r w:rsidR="007F063E" w:rsidRPr="001924DC">
        <w:rPr>
          <w:color w:val="000000"/>
          <w:sz w:val="22"/>
          <w:szCs w:val="22"/>
        </w:rPr>
        <w:t>hav</w:t>
      </w:r>
      <w:r w:rsidR="00ED5121">
        <w:rPr>
          <w:color w:val="000000"/>
          <w:sz w:val="22"/>
          <w:szCs w:val="22"/>
        </w:rPr>
        <w:t>e</w:t>
      </w:r>
      <w:r w:rsidR="007F063E" w:rsidRPr="001924DC">
        <w:rPr>
          <w:color w:val="000000"/>
          <w:sz w:val="22"/>
          <w:szCs w:val="22"/>
        </w:rPr>
        <w:t xml:space="preserve"> a voice</w:t>
      </w:r>
      <w:r w:rsidR="00562F77" w:rsidRPr="001924DC">
        <w:rPr>
          <w:color w:val="000000"/>
          <w:sz w:val="22"/>
          <w:szCs w:val="22"/>
        </w:rPr>
        <w:t xml:space="preserve"> because</w:t>
      </w:r>
      <w:r w:rsidR="007F063E" w:rsidRPr="001924DC">
        <w:rPr>
          <w:color w:val="000000"/>
          <w:sz w:val="22"/>
          <w:szCs w:val="22"/>
        </w:rPr>
        <w:t xml:space="preserve"> it affects the schools, roads, tax dollars</w:t>
      </w:r>
      <w:r w:rsidR="00562F77" w:rsidRPr="001924DC">
        <w:rPr>
          <w:color w:val="000000"/>
          <w:sz w:val="22"/>
          <w:szCs w:val="22"/>
        </w:rPr>
        <w:t>,</w:t>
      </w:r>
      <w:r w:rsidR="007F063E" w:rsidRPr="001924DC">
        <w:rPr>
          <w:color w:val="000000"/>
          <w:sz w:val="22"/>
          <w:szCs w:val="22"/>
        </w:rPr>
        <w:t xml:space="preserve"> neighborhoods</w:t>
      </w:r>
      <w:r w:rsidR="00562F77" w:rsidRPr="001924DC">
        <w:rPr>
          <w:color w:val="000000"/>
          <w:sz w:val="22"/>
          <w:szCs w:val="22"/>
        </w:rPr>
        <w:t xml:space="preserve">, </w:t>
      </w:r>
      <w:r w:rsidR="00ED5121" w:rsidRPr="001924DC">
        <w:rPr>
          <w:color w:val="000000"/>
          <w:sz w:val="22"/>
          <w:szCs w:val="22"/>
        </w:rPr>
        <w:t xml:space="preserve">infrastructure </w:t>
      </w:r>
      <w:r w:rsidR="00562F77" w:rsidRPr="001924DC">
        <w:rPr>
          <w:color w:val="000000"/>
          <w:sz w:val="22"/>
          <w:szCs w:val="22"/>
        </w:rPr>
        <w:t>improvements, etc</w:t>
      </w:r>
      <w:r w:rsidR="007F063E" w:rsidRPr="001924DC">
        <w:rPr>
          <w:color w:val="000000"/>
          <w:sz w:val="22"/>
          <w:szCs w:val="22"/>
        </w:rPr>
        <w:t>.</w:t>
      </w:r>
    </w:p>
    <w:p w:rsidR="005C7D62" w:rsidRPr="001924DC" w:rsidRDefault="005C7D62" w:rsidP="005C7D62">
      <w:pPr>
        <w:pStyle w:val="ListParagraph"/>
        <w:spacing w:line="140" w:lineRule="exact"/>
        <w:ind w:left="0"/>
        <w:jc w:val="both"/>
        <w:rPr>
          <w:color w:val="000000"/>
          <w:sz w:val="22"/>
          <w:szCs w:val="22"/>
        </w:rPr>
      </w:pPr>
    </w:p>
    <w:p w:rsidR="005C7D62" w:rsidRPr="001924DC" w:rsidRDefault="005C7D62" w:rsidP="00B25466">
      <w:pPr>
        <w:pStyle w:val="ListParagraph"/>
        <w:spacing w:line="240" w:lineRule="exact"/>
        <w:ind w:left="0"/>
        <w:jc w:val="both"/>
        <w:rPr>
          <w:color w:val="000000"/>
          <w:sz w:val="22"/>
          <w:szCs w:val="22"/>
        </w:rPr>
      </w:pPr>
      <w:r w:rsidRPr="001924DC">
        <w:rPr>
          <w:color w:val="000000"/>
          <w:sz w:val="22"/>
          <w:szCs w:val="22"/>
        </w:rPr>
        <w:t xml:space="preserve">Deon McFarland, of West Weber, noted that his family has been there for 158 years.  He owns property that borders part of one of the projects and water rights that go through the ditch.  He asked </w:t>
      </w:r>
      <w:r w:rsidR="00F645C0" w:rsidRPr="001924DC">
        <w:rPr>
          <w:color w:val="000000"/>
          <w:sz w:val="22"/>
          <w:szCs w:val="22"/>
        </w:rPr>
        <w:t xml:space="preserve">if </w:t>
      </w:r>
      <w:r w:rsidRPr="001924DC">
        <w:rPr>
          <w:color w:val="000000"/>
          <w:sz w:val="22"/>
          <w:szCs w:val="22"/>
        </w:rPr>
        <w:t>the legal</w:t>
      </w:r>
      <w:r w:rsidR="00AE077E" w:rsidRPr="001924DC">
        <w:rPr>
          <w:color w:val="000000"/>
          <w:sz w:val="22"/>
          <w:szCs w:val="22"/>
        </w:rPr>
        <w:t xml:space="preserve"> ownership of the proper</w:t>
      </w:r>
      <w:r w:rsidRPr="001924DC">
        <w:rPr>
          <w:color w:val="000000"/>
          <w:sz w:val="22"/>
          <w:szCs w:val="22"/>
        </w:rPr>
        <w:t xml:space="preserve">ty </w:t>
      </w:r>
      <w:r w:rsidR="00AE077E" w:rsidRPr="001924DC">
        <w:rPr>
          <w:color w:val="000000"/>
          <w:sz w:val="22"/>
          <w:szCs w:val="22"/>
        </w:rPr>
        <w:t>and the wetlands designation</w:t>
      </w:r>
      <w:r w:rsidR="00D072E3">
        <w:rPr>
          <w:color w:val="000000"/>
          <w:sz w:val="22"/>
          <w:szCs w:val="22"/>
        </w:rPr>
        <w:t>—w</w:t>
      </w:r>
      <w:r w:rsidR="00C713DA" w:rsidRPr="001924DC">
        <w:rPr>
          <w:color w:val="000000"/>
          <w:sz w:val="22"/>
          <w:szCs w:val="22"/>
        </w:rPr>
        <w:t>hich would require a building permit from the Corps of Engineers</w:t>
      </w:r>
      <w:r w:rsidR="00D072E3">
        <w:rPr>
          <w:color w:val="000000"/>
          <w:sz w:val="22"/>
          <w:szCs w:val="22"/>
        </w:rPr>
        <w:t>—</w:t>
      </w:r>
      <w:r w:rsidR="00D072E3" w:rsidRPr="00D072E3">
        <w:rPr>
          <w:color w:val="000000"/>
          <w:sz w:val="22"/>
          <w:szCs w:val="22"/>
        </w:rPr>
        <w:t xml:space="preserve"> </w:t>
      </w:r>
      <w:r w:rsidR="00D072E3" w:rsidRPr="001924DC">
        <w:rPr>
          <w:color w:val="000000"/>
          <w:sz w:val="22"/>
          <w:szCs w:val="22"/>
        </w:rPr>
        <w:t xml:space="preserve">brought up by Colonel Blanch earlier </w:t>
      </w:r>
      <w:r w:rsidR="00D072E3">
        <w:rPr>
          <w:color w:val="000000"/>
          <w:sz w:val="22"/>
          <w:szCs w:val="22"/>
        </w:rPr>
        <w:t>w</w:t>
      </w:r>
      <w:r w:rsidR="00F645C0" w:rsidRPr="001924DC">
        <w:rPr>
          <w:color w:val="000000"/>
          <w:sz w:val="22"/>
          <w:szCs w:val="22"/>
        </w:rPr>
        <w:t>ould be addressed</w:t>
      </w:r>
      <w:r w:rsidR="00AE077E" w:rsidRPr="001924DC">
        <w:rPr>
          <w:color w:val="000000"/>
          <w:sz w:val="22"/>
          <w:szCs w:val="22"/>
        </w:rPr>
        <w:t>.</w:t>
      </w:r>
      <w:r w:rsidR="00F645C0" w:rsidRPr="001924DC">
        <w:rPr>
          <w:color w:val="000000"/>
          <w:sz w:val="22"/>
          <w:szCs w:val="22"/>
        </w:rPr>
        <w:t xml:space="preserve">  </w:t>
      </w:r>
    </w:p>
    <w:p w:rsidR="00F645C0" w:rsidRPr="001924DC" w:rsidRDefault="00F645C0" w:rsidP="00BA4633">
      <w:pPr>
        <w:pStyle w:val="ListParagraph"/>
        <w:spacing w:line="140" w:lineRule="exact"/>
        <w:ind w:left="0"/>
        <w:jc w:val="both"/>
        <w:rPr>
          <w:color w:val="000000"/>
          <w:sz w:val="22"/>
          <w:szCs w:val="22"/>
        </w:rPr>
      </w:pPr>
    </w:p>
    <w:p w:rsidR="00F645C0" w:rsidRPr="001924DC" w:rsidRDefault="003E536E" w:rsidP="00B25466">
      <w:pPr>
        <w:pStyle w:val="ListParagraph"/>
        <w:spacing w:line="240" w:lineRule="exact"/>
        <w:ind w:left="0"/>
        <w:jc w:val="both"/>
        <w:rPr>
          <w:color w:val="000000"/>
          <w:sz w:val="22"/>
          <w:szCs w:val="22"/>
        </w:rPr>
      </w:pPr>
      <w:r w:rsidRPr="001924DC">
        <w:rPr>
          <w:color w:val="000000"/>
          <w:sz w:val="22"/>
          <w:szCs w:val="22"/>
        </w:rPr>
        <w:t xml:space="preserve">Bill Davis, of West Warren, </w:t>
      </w:r>
      <w:r w:rsidR="009A025C">
        <w:rPr>
          <w:color w:val="000000"/>
          <w:sz w:val="22"/>
          <w:szCs w:val="22"/>
        </w:rPr>
        <w:t>not</w:t>
      </w:r>
      <w:r w:rsidRPr="001924DC">
        <w:rPr>
          <w:color w:val="000000"/>
          <w:sz w:val="22"/>
          <w:szCs w:val="22"/>
        </w:rPr>
        <w:t>ed that the people hear</w:t>
      </w:r>
      <w:r w:rsidR="009A025C">
        <w:rPr>
          <w:color w:val="000000"/>
          <w:sz w:val="22"/>
          <w:szCs w:val="22"/>
        </w:rPr>
        <w:t>d</w:t>
      </w:r>
      <w:r w:rsidRPr="001924DC">
        <w:rPr>
          <w:color w:val="000000"/>
          <w:sz w:val="22"/>
          <w:szCs w:val="22"/>
        </w:rPr>
        <w:t xml:space="preserve"> the Commission </w:t>
      </w:r>
      <w:r w:rsidR="00BA4633" w:rsidRPr="001924DC">
        <w:rPr>
          <w:color w:val="000000"/>
          <w:sz w:val="22"/>
          <w:szCs w:val="22"/>
        </w:rPr>
        <w:t xml:space="preserve">say they </w:t>
      </w:r>
      <w:r w:rsidRPr="001924DC">
        <w:rPr>
          <w:color w:val="000000"/>
          <w:sz w:val="22"/>
          <w:szCs w:val="22"/>
        </w:rPr>
        <w:t>want to preserve agricultural ground</w:t>
      </w:r>
      <w:r w:rsidR="00591628">
        <w:rPr>
          <w:color w:val="000000"/>
          <w:sz w:val="22"/>
          <w:szCs w:val="22"/>
        </w:rPr>
        <w:t>,</w:t>
      </w:r>
      <w:r w:rsidRPr="001924DC">
        <w:rPr>
          <w:color w:val="000000"/>
          <w:sz w:val="22"/>
          <w:szCs w:val="22"/>
        </w:rPr>
        <w:t xml:space="preserve"> and he asked if </w:t>
      </w:r>
      <w:r w:rsidR="00161971" w:rsidRPr="001924DC">
        <w:rPr>
          <w:color w:val="000000"/>
          <w:sz w:val="22"/>
          <w:szCs w:val="22"/>
        </w:rPr>
        <w:t xml:space="preserve">such a huge </w:t>
      </w:r>
      <w:r w:rsidRPr="001924DC">
        <w:rPr>
          <w:color w:val="000000"/>
          <w:sz w:val="22"/>
          <w:szCs w:val="22"/>
        </w:rPr>
        <w:t>project should really be in an Agricultural Zone</w:t>
      </w:r>
      <w:r w:rsidR="00161971">
        <w:rPr>
          <w:color w:val="000000"/>
          <w:sz w:val="22"/>
          <w:szCs w:val="22"/>
        </w:rPr>
        <w:t xml:space="preserve"> and particularly </w:t>
      </w:r>
      <w:r w:rsidRPr="001924DC">
        <w:rPr>
          <w:color w:val="000000"/>
          <w:sz w:val="22"/>
          <w:szCs w:val="22"/>
        </w:rPr>
        <w:t xml:space="preserve">in that area.  </w:t>
      </w:r>
      <w:r w:rsidR="00591628">
        <w:rPr>
          <w:color w:val="000000"/>
          <w:sz w:val="22"/>
          <w:szCs w:val="22"/>
        </w:rPr>
        <w:t>H</w:t>
      </w:r>
      <w:r w:rsidR="00DC2405" w:rsidRPr="001924DC">
        <w:rPr>
          <w:color w:val="000000"/>
          <w:sz w:val="22"/>
          <w:szCs w:val="22"/>
        </w:rPr>
        <w:t xml:space="preserve">e sees western Weber County </w:t>
      </w:r>
      <w:r w:rsidR="00C62F43" w:rsidRPr="001924DC">
        <w:rPr>
          <w:color w:val="000000"/>
          <w:sz w:val="22"/>
          <w:szCs w:val="22"/>
        </w:rPr>
        <w:t>be</w:t>
      </w:r>
      <w:r w:rsidR="00DC2405" w:rsidRPr="001924DC">
        <w:rPr>
          <w:color w:val="000000"/>
          <w:sz w:val="22"/>
          <w:szCs w:val="22"/>
        </w:rPr>
        <w:t>i</w:t>
      </w:r>
      <w:r w:rsidR="00C62F43" w:rsidRPr="001924DC">
        <w:rPr>
          <w:color w:val="000000"/>
          <w:sz w:val="22"/>
          <w:szCs w:val="22"/>
        </w:rPr>
        <w:t xml:space="preserve">ng </w:t>
      </w:r>
      <w:r w:rsidR="00BA4633" w:rsidRPr="001924DC">
        <w:rPr>
          <w:color w:val="000000"/>
          <w:sz w:val="22"/>
          <w:szCs w:val="22"/>
        </w:rPr>
        <w:t>turn</w:t>
      </w:r>
      <w:r w:rsidR="00C62F43" w:rsidRPr="001924DC">
        <w:rPr>
          <w:color w:val="000000"/>
          <w:sz w:val="22"/>
          <w:szCs w:val="22"/>
        </w:rPr>
        <w:t>ed</w:t>
      </w:r>
      <w:r w:rsidR="00BA4633" w:rsidRPr="001924DC">
        <w:rPr>
          <w:color w:val="000000"/>
          <w:sz w:val="22"/>
          <w:szCs w:val="22"/>
        </w:rPr>
        <w:t xml:space="preserve"> </w:t>
      </w:r>
      <w:r w:rsidR="00DC2405" w:rsidRPr="001924DC">
        <w:rPr>
          <w:color w:val="000000"/>
          <w:sz w:val="22"/>
          <w:szCs w:val="22"/>
        </w:rPr>
        <w:t xml:space="preserve">into </w:t>
      </w:r>
      <w:r w:rsidR="00796C55">
        <w:rPr>
          <w:color w:val="000000"/>
          <w:sz w:val="22"/>
          <w:szCs w:val="22"/>
        </w:rPr>
        <w:t xml:space="preserve">a </w:t>
      </w:r>
      <w:r w:rsidR="00DC2405" w:rsidRPr="001924DC">
        <w:rPr>
          <w:color w:val="000000"/>
          <w:sz w:val="22"/>
          <w:szCs w:val="22"/>
        </w:rPr>
        <w:t>cit</w:t>
      </w:r>
      <w:r w:rsidR="00796C55">
        <w:rPr>
          <w:color w:val="000000"/>
          <w:sz w:val="22"/>
          <w:szCs w:val="22"/>
        </w:rPr>
        <w:t>y</w:t>
      </w:r>
      <w:r w:rsidR="00DC2405" w:rsidRPr="001924DC">
        <w:rPr>
          <w:color w:val="000000"/>
          <w:sz w:val="22"/>
          <w:szCs w:val="22"/>
        </w:rPr>
        <w:t>.  The residents do not want that.</w:t>
      </w:r>
      <w:r w:rsidR="00C62F43" w:rsidRPr="001924DC">
        <w:rPr>
          <w:color w:val="000000"/>
          <w:sz w:val="22"/>
          <w:szCs w:val="22"/>
        </w:rPr>
        <w:t xml:space="preserve">  He said </w:t>
      </w:r>
      <w:r w:rsidR="00A67CE4" w:rsidRPr="001924DC">
        <w:rPr>
          <w:color w:val="000000"/>
          <w:sz w:val="22"/>
          <w:szCs w:val="22"/>
        </w:rPr>
        <w:t>that the problem is that the representatives that the people elect</w:t>
      </w:r>
      <w:r w:rsidR="00591628">
        <w:rPr>
          <w:color w:val="000000"/>
          <w:sz w:val="22"/>
          <w:szCs w:val="22"/>
        </w:rPr>
        <w:t>ed</w:t>
      </w:r>
      <w:r w:rsidR="00A67CE4" w:rsidRPr="001924DC">
        <w:rPr>
          <w:color w:val="000000"/>
          <w:sz w:val="22"/>
          <w:szCs w:val="22"/>
        </w:rPr>
        <w:t xml:space="preserve"> have a deaf year </w:t>
      </w:r>
      <w:r w:rsidR="00796C55">
        <w:rPr>
          <w:color w:val="000000"/>
          <w:sz w:val="22"/>
          <w:szCs w:val="22"/>
        </w:rPr>
        <w:t>t</w:t>
      </w:r>
      <w:r w:rsidR="00A67CE4" w:rsidRPr="001924DC">
        <w:rPr>
          <w:color w:val="000000"/>
          <w:sz w:val="22"/>
          <w:szCs w:val="22"/>
        </w:rPr>
        <w:t xml:space="preserve">o what the residents want. </w:t>
      </w:r>
    </w:p>
    <w:p w:rsidR="000B33EB" w:rsidRPr="001924DC" w:rsidRDefault="000B33EB" w:rsidP="000B33EB">
      <w:pPr>
        <w:pStyle w:val="ListParagraph"/>
        <w:spacing w:line="140" w:lineRule="exact"/>
        <w:ind w:left="0"/>
        <w:jc w:val="both"/>
        <w:rPr>
          <w:color w:val="000000"/>
          <w:sz w:val="22"/>
          <w:szCs w:val="22"/>
        </w:rPr>
      </w:pPr>
    </w:p>
    <w:p w:rsidR="000B33EB" w:rsidRPr="001924DC" w:rsidRDefault="000B33EB" w:rsidP="000F185A">
      <w:pPr>
        <w:pStyle w:val="ListParagraph"/>
        <w:spacing w:line="240" w:lineRule="exact"/>
        <w:ind w:left="0"/>
        <w:jc w:val="both"/>
        <w:rPr>
          <w:color w:val="000000"/>
          <w:sz w:val="22"/>
          <w:szCs w:val="22"/>
        </w:rPr>
      </w:pPr>
      <w:r w:rsidRPr="001924DC">
        <w:rPr>
          <w:color w:val="000000"/>
          <w:sz w:val="22"/>
          <w:szCs w:val="22"/>
        </w:rPr>
        <w:t xml:space="preserve">Douglas Hansen, of West Weber, stated that it is a great place to live.  </w:t>
      </w:r>
      <w:r w:rsidR="008C2A66">
        <w:rPr>
          <w:color w:val="000000"/>
          <w:sz w:val="22"/>
          <w:szCs w:val="22"/>
        </w:rPr>
        <w:t>B</w:t>
      </w:r>
      <w:r w:rsidRPr="001924DC">
        <w:rPr>
          <w:color w:val="000000"/>
          <w:sz w:val="22"/>
          <w:szCs w:val="22"/>
        </w:rPr>
        <w:t xml:space="preserve">oth of the </w:t>
      </w:r>
      <w:proofErr w:type="spellStart"/>
      <w:r w:rsidRPr="001924DC">
        <w:rPr>
          <w:color w:val="000000"/>
          <w:sz w:val="22"/>
          <w:szCs w:val="22"/>
        </w:rPr>
        <w:t>Terakee</w:t>
      </w:r>
      <w:proofErr w:type="spellEnd"/>
      <w:r w:rsidRPr="001924DC">
        <w:rPr>
          <w:color w:val="000000"/>
          <w:sz w:val="22"/>
          <w:szCs w:val="22"/>
        </w:rPr>
        <w:t xml:space="preserve"> projects</w:t>
      </w:r>
      <w:r w:rsidR="00CC78B6" w:rsidRPr="001924DC">
        <w:rPr>
          <w:color w:val="000000"/>
          <w:sz w:val="22"/>
          <w:szCs w:val="22"/>
        </w:rPr>
        <w:t xml:space="preserve">, particularly </w:t>
      </w:r>
      <w:proofErr w:type="spellStart"/>
      <w:r w:rsidR="00CC78B6" w:rsidRPr="001924DC">
        <w:rPr>
          <w:color w:val="000000"/>
          <w:sz w:val="22"/>
          <w:szCs w:val="22"/>
        </w:rPr>
        <w:t>Tarakee</w:t>
      </w:r>
      <w:proofErr w:type="spellEnd"/>
      <w:r w:rsidR="00CC78B6" w:rsidRPr="001924DC">
        <w:rPr>
          <w:color w:val="000000"/>
          <w:sz w:val="22"/>
          <w:szCs w:val="22"/>
        </w:rPr>
        <w:t xml:space="preserve"> Village,</w:t>
      </w:r>
      <w:r w:rsidRPr="001924DC">
        <w:rPr>
          <w:color w:val="000000"/>
          <w:sz w:val="22"/>
          <w:szCs w:val="22"/>
        </w:rPr>
        <w:t xml:space="preserve"> are highly dense in housing</w:t>
      </w:r>
      <w:r w:rsidR="000858F1" w:rsidRPr="001924DC">
        <w:rPr>
          <w:color w:val="000000"/>
          <w:sz w:val="22"/>
          <w:szCs w:val="22"/>
        </w:rPr>
        <w:t>,</w:t>
      </w:r>
      <w:r w:rsidR="00667061" w:rsidRPr="001924DC">
        <w:rPr>
          <w:color w:val="000000"/>
          <w:sz w:val="22"/>
          <w:szCs w:val="22"/>
        </w:rPr>
        <w:t xml:space="preserve"> in a small area</w:t>
      </w:r>
      <w:r w:rsidR="008C2A66">
        <w:rPr>
          <w:color w:val="000000"/>
          <w:sz w:val="22"/>
          <w:szCs w:val="22"/>
        </w:rPr>
        <w:t>,</w:t>
      </w:r>
      <w:r w:rsidR="00667061" w:rsidRPr="001924DC">
        <w:rPr>
          <w:color w:val="000000"/>
          <w:sz w:val="22"/>
          <w:szCs w:val="22"/>
        </w:rPr>
        <w:t xml:space="preserve"> </w:t>
      </w:r>
      <w:r w:rsidR="000F185A" w:rsidRPr="001924DC">
        <w:rPr>
          <w:color w:val="000000"/>
          <w:sz w:val="22"/>
          <w:szCs w:val="22"/>
        </w:rPr>
        <w:t xml:space="preserve">and </w:t>
      </w:r>
      <w:r w:rsidR="008C2A66">
        <w:rPr>
          <w:color w:val="000000"/>
          <w:sz w:val="22"/>
          <w:szCs w:val="22"/>
        </w:rPr>
        <w:t xml:space="preserve">do </w:t>
      </w:r>
      <w:r w:rsidR="00667061" w:rsidRPr="001924DC">
        <w:rPr>
          <w:color w:val="000000"/>
          <w:sz w:val="22"/>
          <w:szCs w:val="22"/>
        </w:rPr>
        <w:t xml:space="preserve">not </w:t>
      </w:r>
      <w:r w:rsidR="008C2A66">
        <w:rPr>
          <w:color w:val="000000"/>
          <w:sz w:val="22"/>
          <w:szCs w:val="22"/>
        </w:rPr>
        <w:t xml:space="preserve">follow </w:t>
      </w:r>
      <w:r w:rsidR="00667061" w:rsidRPr="001924DC">
        <w:rPr>
          <w:color w:val="000000"/>
          <w:sz w:val="22"/>
          <w:szCs w:val="22"/>
        </w:rPr>
        <w:t xml:space="preserve">the </w:t>
      </w:r>
      <w:r w:rsidR="000858F1" w:rsidRPr="001924DC">
        <w:rPr>
          <w:color w:val="000000"/>
          <w:sz w:val="22"/>
          <w:szCs w:val="22"/>
        </w:rPr>
        <w:t xml:space="preserve">important </w:t>
      </w:r>
      <w:r w:rsidR="00667061" w:rsidRPr="001924DC">
        <w:rPr>
          <w:color w:val="000000"/>
          <w:sz w:val="22"/>
          <w:szCs w:val="22"/>
        </w:rPr>
        <w:t xml:space="preserve">country living concept </w:t>
      </w:r>
      <w:r w:rsidR="00CC78B6" w:rsidRPr="001924DC">
        <w:rPr>
          <w:color w:val="000000"/>
          <w:sz w:val="22"/>
          <w:szCs w:val="22"/>
        </w:rPr>
        <w:t xml:space="preserve">mentioned in the State of the County presentation earlier.  This </w:t>
      </w:r>
      <w:r w:rsidR="00667061" w:rsidRPr="001924DC">
        <w:rPr>
          <w:color w:val="000000"/>
          <w:sz w:val="22"/>
          <w:szCs w:val="22"/>
        </w:rPr>
        <w:t xml:space="preserve">goes against most residents’ philosophy </w:t>
      </w:r>
      <w:r w:rsidR="00F413D9">
        <w:rPr>
          <w:color w:val="000000"/>
          <w:sz w:val="22"/>
          <w:szCs w:val="22"/>
        </w:rPr>
        <w:t>of</w:t>
      </w:r>
      <w:r w:rsidR="00667061" w:rsidRPr="001924DC">
        <w:rPr>
          <w:color w:val="000000"/>
          <w:sz w:val="22"/>
          <w:szCs w:val="22"/>
        </w:rPr>
        <w:t xml:space="preserve"> western Weber County.  </w:t>
      </w:r>
      <w:r w:rsidR="00095DA1" w:rsidRPr="001924DC">
        <w:rPr>
          <w:color w:val="000000"/>
          <w:sz w:val="22"/>
          <w:szCs w:val="22"/>
        </w:rPr>
        <w:t>The General Plan (</w:t>
      </w:r>
      <w:r w:rsidR="006A51FF" w:rsidRPr="001924DC">
        <w:rPr>
          <w:color w:val="000000"/>
          <w:sz w:val="22"/>
          <w:szCs w:val="22"/>
        </w:rPr>
        <w:t>c</w:t>
      </w:r>
      <w:r w:rsidR="00095DA1" w:rsidRPr="001924DC">
        <w:rPr>
          <w:color w:val="000000"/>
          <w:sz w:val="22"/>
          <w:szCs w:val="22"/>
        </w:rPr>
        <w:t>a</w:t>
      </w:r>
      <w:r w:rsidR="006A51FF" w:rsidRPr="001924DC">
        <w:rPr>
          <w:color w:val="000000"/>
          <w:sz w:val="22"/>
          <w:szCs w:val="22"/>
        </w:rPr>
        <w:t>.</w:t>
      </w:r>
      <w:r w:rsidR="00095DA1" w:rsidRPr="001924DC">
        <w:rPr>
          <w:color w:val="000000"/>
          <w:sz w:val="22"/>
          <w:szCs w:val="22"/>
        </w:rPr>
        <w:t xml:space="preserve"> 2005) included open space, country living and lifestyle.</w:t>
      </w:r>
      <w:r w:rsidR="006A51FF" w:rsidRPr="001924DC">
        <w:rPr>
          <w:color w:val="000000"/>
          <w:sz w:val="22"/>
          <w:szCs w:val="22"/>
        </w:rPr>
        <w:t xml:space="preserve">  </w:t>
      </w:r>
      <w:r w:rsidR="003943F0" w:rsidRPr="001924DC">
        <w:rPr>
          <w:color w:val="000000"/>
          <w:sz w:val="22"/>
          <w:szCs w:val="22"/>
        </w:rPr>
        <w:t>He believes that t</w:t>
      </w:r>
      <w:r w:rsidR="007370C4" w:rsidRPr="001924DC">
        <w:rPr>
          <w:color w:val="000000"/>
          <w:sz w:val="22"/>
          <w:szCs w:val="22"/>
        </w:rPr>
        <w:t xml:space="preserve">he PRUD ordinance included that </w:t>
      </w:r>
      <w:r w:rsidR="0036600C" w:rsidRPr="001924DC">
        <w:rPr>
          <w:color w:val="000000"/>
          <w:sz w:val="22"/>
          <w:szCs w:val="22"/>
        </w:rPr>
        <w:t xml:space="preserve">developers </w:t>
      </w:r>
      <w:r w:rsidR="007370C4" w:rsidRPr="001924DC">
        <w:rPr>
          <w:color w:val="000000"/>
          <w:sz w:val="22"/>
          <w:szCs w:val="22"/>
        </w:rPr>
        <w:t>c</w:t>
      </w:r>
      <w:r w:rsidR="00CC78B6" w:rsidRPr="001924DC">
        <w:rPr>
          <w:color w:val="000000"/>
          <w:sz w:val="22"/>
          <w:szCs w:val="22"/>
        </w:rPr>
        <w:t>an</w:t>
      </w:r>
      <w:r w:rsidR="007370C4" w:rsidRPr="001924DC">
        <w:rPr>
          <w:color w:val="000000"/>
          <w:sz w:val="22"/>
          <w:szCs w:val="22"/>
        </w:rPr>
        <w:t xml:space="preserve"> have </w:t>
      </w:r>
      <w:r w:rsidR="003943F0" w:rsidRPr="001924DC">
        <w:rPr>
          <w:color w:val="000000"/>
          <w:sz w:val="22"/>
          <w:szCs w:val="22"/>
        </w:rPr>
        <w:t>“up to</w:t>
      </w:r>
      <w:r w:rsidR="00F413D9">
        <w:rPr>
          <w:color w:val="000000"/>
          <w:sz w:val="22"/>
          <w:szCs w:val="22"/>
        </w:rPr>
        <w:t>”</w:t>
      </w:r>
      <w:r w:rsidR="003943F0" w:rsidRPr="001924DC">
        <w:rPr>
          <w:color w:val="000000"/>
          <w:sz w:val="22"/>
          <w:szCs w:val="22"/>
        </w:rPr>
        <w:t xml:space="preserve"> </w:t>
      </w:r>
      <w:r w:rsidR="007370C4" w:rsidRPr="001924DC">
        <w:rPr>
          <w:color w:val="000000"/>
          <w:sz w:val="22"/>
          <w:szCs w:val="22"/>
        </w:rPr>
        <w:t>50% bonus to cluster subdivisions</w:t>
      </w:r>
      <w:r w:rsidR="000F185A" w:rsidRPr="001924DC">
        <w:rPr>
          <w:color w:val="000000"/>
          <w:sz w:val="22"/>
          <w:szCs w:val="22"/>
        </w:rPr>
        <w:t xml:space="preserve"> and the Commission can grant less</w:t>
      </w:r>
      <w:r w:rsidR="007370C4" w:rsidRPr="001924DC">
        <w:rPr>
          <w:color w:val="000000"/>
          <w:sz w:val="22"/>
          <w:szCs w:val="22"/>
        </w:rPr>
        <w:t xml:space="preserve">. </w:t>
      </w:r>
      <w:r w:rsidR="004361B9" w:rsidRPr="001924DC">
        <w:rPr>
          <w:color w:val="000000"/>
          <w:sz w:val="22"/>
          <w:szCs w:val="22"/>
        </w:rPr>
        <w:t xml:space="preserve"> </w:t>
      </w:r>
      <w:r w:rsidR="000F185A" w:rsidRPr="001924DC">
        <w:rPr>
          <w:color w:val="000000"/>
          <w:sz w:val="22"/>
          <w:szCs w:val="22"/>
        </w:rPr>
        <w:t xml:space="preserve">He is concerned with surface water and it should be a condition that the developer handles.  </w:t>
      </w:r>
      <w:r w:rsidR="008C2A66">
        <w:rPr>
          <w:color w:val="000000"/>
          <w:sz w:val="22"/>
          <w:szCs w:val="22"/>
        </w:rPr>
        <w:t>A</w:t>
      </w:r>
      <w:r w:rsidR="000F185A" w:rsidRPr="001924DC">
        <w:rPr>
          <w:color w:val="000000"/>
          <w:sz w:val="22"/>
          <w:szCs w:val="22"/>
        </w:rPr>
        <w:t>ccess and congestion are two other issues.  With a senior center there will be a lot more traffic.  He recommends a condition that the developer not add to congestion to 4100 W</w:t>
      </w:r>
      <w:r w:rsidR="00540BDD">
        <w:rPr>
          <w:color w:val="000000"/>
          <w:sz w:val="22"/>
          <w:szCs w:val="22"/>
        </w:rPr>
        <w:t>.</w:t>
      </w:r>
      <w:r w:rsidR="000F185A" w:rsidRPr="001924DC">
        <w:rPr>
          <w:color w:val="000000"/>
          <w:sz w:val="22"/>
          <w:szCs w:val="22"/>
        </w:rPr>
        <w:t xml:space="preserve"> and 900 S.</w:t>
      </w:r>
    </w:p>
    <w:p w:rsidR="000F185A" w:rsidRPr="001924DC" w:rsidRDefault="000F185A" w:rsidP="000F185A">
      <w:pPr>
        <w:pStyle w:val="ListParagraph"/>
        <w:spacing w:line="140" w:lineRule="exact"/>
        <w:ind w:left="0"/>
        <w:rPr>
          <w:color w:val="000000"/>
          <w:sz w:val="22"/>
          <w:szCs w:val="22"/>
        </w:rPr>
      </w:pPr>
    </w:p>
    <w:p w:rsidR="00413387" w:rsidRPr="001924DC" w:rsidRDefault="000F185A" w:rsidP="00B25466">
      <w:pPr>
        <w:pStyle w:val="ListParagraph"/>
        <w:spacing w:line="240" w:lineRule="exact"/>
        <w:ind w:left="0"/>
        <w:jc w:val="both"/>
        <w:rPr>
          <w:color w:val="000000"/>
          <w:sz w:val="22"/>
          <w:szCs w:val="22"/>
        </w:rPr>
      </w:pPr>
      <w:r w:rsidRPr="001924DC">
        <w:rPr>
          <w:color w:val="000000"/>
          <w:sz w:val="22"/>
          <w:szCs w:val="22"/>
        </w:rPr>
        <w:t xml:space="preserve">Lori </w:t>
      </w:r>
      <w:proofErr w:type="spellStart"/>
      <w:r w:rsidRPr="001924DC">
        <w:rPr>
          <w:color w:val="000000"/>
          <w:sz w:val="22"/>
          <w:szCs w:val="22"/>
        </w:rPr>
        <w:t>Brinkerhff</w:t>
      </w:r>
      <w:proofErr w:type="spellEnd"/>
      <w:r w:rsidRPr="001924DC">
        <w:rPr>
          <w:color w:val="000000"/>
          <w:sz w:val="22"/>
          <w:szCs w:val="22"/>
        </w:rPr>
        <w:t xml:space="preserve">, </w:t>
      </w:r>
      <w:r w:rsidR="00540BDD">
        <w:rPr>
          <w:color w:val="000000"/>
          <w:sz w:val="22"/>
          <w:szCs w:val="22"/>
        </w:rPr>
        <w:t xml:space="preserve">of the </w:t>
      </w:r>
      <w:r w:rsidRPr="001924DC">
        <w:rPr>
          <w:color w:val="000000"/>
          <w:sz w:val="22"/>
          <w:szCs w:val="22"/>
        </w:rPr>
        <w:t>Hooper City Council, stressed the importance of preserving open space and concurred with all comments made thus far.</w:t>
      </w:r>
      <w:r w:rsidR="004F098F" w:rsidRPr="001924DC">
        <w:rPr>
          <w:color w:val="000000"/>
          <w:sz w:val="22"/>
          <w:szCs w:val="22"/>
        </w:rPr>
        <w:t xml:space="preserve">  She noted that as flat surface</w:t>
      </w:r>
      <w:r w:rsidR="00540BDD">
        <w:rPr>
          <w:color w:val="000000"/>
          <w:sz w:val="22"/>
          <w:szCs w:val="22"/>
        </w:rPr>
        <w:t>s</w:t>
      </w:r>
      <w:r w:rsidR="004F098F" w:rsidRPr="001924DC">
        <w:rPr>
          <w:color w:val="000000"/>
          <w:sz w:val="22"/>
          <w:szCs w:val="22"/>
        </w:rPr>
        <w:t xml:space="preserve"> are increased </w:t>
      </w:r>
      <w:r w:rsidR="00EA4ED5" w:rsidRPr="001924DC">
        <w:rPr>
          <w:color w:val="000000"/>
          <w:sz w:val="22"/>
          <w:szCs w:val="22"/>
        </w:rPr>
        <w:t>th</w:t>
      </w:r>
      <w:r w:rsidR="00540BDD">
        <w:rPr>
          <w:color w:val="000000"/>
          <w:sz w:val="22"/>
          <w:szCs w:val="22"/>
        </w:rPr>
        <w:t xml:space="preserve">at </w:t>
      </w:r>
      <w:r w:rsidR="00EA4ED5" w:rsidRPr="001924DC">
        <w:rPr>
          <w:color w:val="000000"/>
          <w:sz w:val="22"/>
          <w:szCs w:val="22"/>
        </w:rPr>
        <w:t>creates storm water</w:t>
      </w:r>
      <w:r w:rsidR="00540BDD" w:rsidRPr="00540BDD">
        <w:rPr>
          <w:color w:val="000000"/>
          <w:sz w:val="22"/>
          <w:szCs w:val="22"/>
        </w:rPr>
        <w:t xml:space="preserve"> </w:t>
      </w:r>
      <w:r w:rsidR="00540BDD" w:rsidRPr="001924DC">
        <w:rPr>
          <w:color w:val="000000"/>
          <w:sz w:val="22"/>
          <w:szCs w:val="22"/>
        </w:rPr>
        <w:t>problems</w:t>
      </w:r>
      <w:r w:rsidR="00EA4ED5" w:rsidRPr="001924DC">
        <w:rPr>
          <w:color w:val="000000"/>
          <w:sz w:val="22"/>
          <w:szCs w:val="22"/>
        </w:rPr>
        <w:t xml:space="preserve">.  Hooper is fighting a similar fight </w:t>
      </w:r>
      <w:r w:rsidR="00AF4D7F">
        <w:rPr>
          <w:color w:val="000000"/>
          <w:sz w:val="22"/>
          <w:szCs w:val="22"/>
        </w:rPr>
        <w:t>for</w:t>
      </w:r>
      <w:r w:rsidR="00EA4ED5" w:rsidRPr="001924DC">
        <w:rPr>
          <w:color w:val="000000"/>
          <w:sz w:val="22"/>
          <w:szCs w:val="22"/>
        </w:rPr>
        <w:t xml:space="preserve"> preservation of their rural lifestyle</w:t>
      </w:r>
      <w:r w:rsidR="003D7418">
        <w:rPr>
          <w:color w:val="000000"/>
          <w:sz w:val="22"/>
          <w:szCs w:val="22"/>
        </w:rPr>
        <w:t xml:space="preserve"> and</w:t>
      </w:r>
      <w:r w:rsidR="00EA4ED5" w:rsidRPr="001924DC">
        <w:rPr>
          <w:color w:val="000000"/>
          <w:sz w:val="22"/>
          <w:szCs w:val="22"/>
        </w:rPr>
        <w:t xml:space="preserve"> maintaining open space</w:t>
      </w:r>
      <w:r w:rsidR="001A313C">
        <w:rPr>
          <w:color w:val="000000"/>
          <w:sz w:val="22"/>
          <w:szCs w:val="22"/>
        </w:rPr>
        <w:t>,</w:t>
      </w:r>
      <w:r w:rsidR="003D7418">
        <w:rPr>
          <w:color w:val="000000"/>
          <w:sz w:val="22"/>
          <w:szCs w:val="22"/>
        </w:rPr>
        <w:t xml:space="preserve"> and</w:t>
      </w:r>
      <w:r w:rsidR="00EA4ED5" w:rsidRPr="001924DC">
        <w:rPr>
          <w:color w:val="000000"/>
          <w:sz w:val="22"/>
          <w:szCs w:val="22"/>
        </w:rPr>
        <w:t xml:space="preserve"> </w:t>
      </w:r>
      <w:r w:rsidR="001A313C">
        <w:rPr>
          <w:color w:val="000000"/>
          <w:sz w:val="22"/>
          <w:szCs w:val="22"/>
        </w:rPr>
        <w:t xml:space="preserve">they </w:t>
      </w:r>
      <w:r w:rsidR="00EA4ED5" w:rsidRPr="001924DC">
        <w:rPr>
          <w:color w:val="000000"/>
          <w:sz w:val="22"/>
          <w:szCs w:val="22"/>
        </w:rPr>
        <w:t>have said no to several high density developments.  She agrees with the residents that this type of development is not the type of lifestyle want</w:t>
      </w:r>
      <w:r w:rsidR="001A313C">
        <w:rPr>
          <w:color w:val="000000"/>
          <w:sz w:val="22"/>
          <w:szCs w:val="22"/>
        </w:rPr>
        <w:t>ed</w:t>
      </w:r>
      <w:r w:rsidR="00EA4ED5" w:rsidRPr="001924DC">
        <w:rPr>
          <w:color w:val="000000"/>
          <w:sz w:val="22"/>
          <w:szCs w:val="22"/>
        </w:rPr>
        <w:t xml:space="preserve"> in </w:t>
      </w:r>
      <w:r w:rsidR="001A313C">
        <w:rPr>
          <w:color w:val="000000"/>
          <w:sz w:val="22"/>
          <w:szCs w:val="22"/>
        </w:rPr>
        <w:t xml:space="preserve">western </w:t>
      </w:r>
      <w:r w:rsidR="00EA4ED5" w:rsidRPr="001924DC">
        <w:rPr>
          <w:color w:val="000000"/>
          <w:sz w:val="22"/>
          <w:szCs w:val="22"/>
        </w:rPr>
        <w:t>Weber County.</w:t>
      </w:r>
      <w:r w:rsidR="00A92359" w:rsidRPr="001924DC">
        <w:rPr>
          <w:color w:val="000000"/>
          <w:sz w:val="22"/>
          <w:szCs w:val="22"/>
        </w:rPr>
        <w:t xml:space="preserve">  </w:t>
      </w:r>
      <w:r w:rsidR="003D7418">
        <w:rPr>
          <w:color w:val="000000"/>
          <w:sz w:val="22"/>
          <w:szCs w:val="22"/>
        </w:rPr>
        <w:t>Th</w:t>
      </w:r>
      <w:r w:rsidR="00A92359" w:rsidRPr="001924DC">
        <w:rPr>
          <w:color w:val="000000"/>
          <w:sz w:val="22"/>
          <w:szCs w:val="22"/>
        </w:rPr>
        <w:t>e</w:t>
      </w:r>
      <w:r w:rsidR="003D7418">
        <w:rPr>
          <w:color w:val="000000"/>
          <w:sz w:val="22"/>
          <w:szCs w:val="22"/>
        </w:rPr>
        <w:t>re</w:t>
      </w:r>
      <w:r w:rsidR="00A92359" w:rsidRPr="001924DC">
        <w:rPr>
          <w:color w:val="000000"/>
          <w:sz w:val="22"/>
          <w:szCs w:val="22"/>
        </w:rPr>
        <w:t xml:space="preserve"> </w:t>
      </w:r>
      <w:r w:rsidR="003D7418">
        <w:rPr>
          <w:color w:val="000000"/>
          <w:sz w:val="22"/>
          <w:szCs w:val="22"/>
        </w:rPr>
        <w:t>is g</w:t>
      </w:r>
      <w:r w:rsidR="00A92359" w:rsidRPr="001924DC">
        <w:rPr>
          <w:color w:val="000000"/>
          <w:sz w:val="22"/>
          <w:szCs w:val="22"/>
        </w:rPr>
        <w:t>re</w:t>
      </w:r>
      <w:r w:rsidR="003D7418">
        <w:rPr>
          <w:color w:val="000000"/>
          <w:sz w:val="22"/>
          <w:szCs w:val="22"/>
        </w:rPr>
        <w:t>at</w:t>
      </w:r>
      <w:r w:rsidR="00A92359" w:rsidRPr="001924DC">
        <w:rPr>
          <w:color w:val="000000"/>
          <w:sz w:val="22"/>
          <w:szCs w:val="22"/>
        </w:rPr>
        <w:t xml:space="preserve"> concern with </w:t>
      </w:r>
      <w:r w:rsidR="008B3C2C" w:rsidRPr="001924DC">
        <w:rPr>
          <w:color w:val="000000"/>
          <w:sz w:val="22"/>
          <w:szCs w:val="22"/>
        </w:rPr>
        <w:t xml:space="preserve">maintaining </w:t>
      </w:r>
      <w:r w:rsidR="00A92359" w:rsidRPr="001924DC">
        <w:rPr>
          <w:color w:val="000000"/>
          <w:sz w:val="22"/>
          <w:szCs w:val="22"/>
        </w:rPr>
        <w:t xml:space="preserve">our farms, our </w:t>
      </w:r>
      <w:r w:rsidR="008B3C2C" w:rsidRPr="001924DC">
        <w:rPr>
          <w:color w:val="000000"/>
          <w:sz w:val="22"/>
          <w:szCs w:val="22"/>
        </w:rPr>
        <w:t xml:space="preserve">rural character, </w:t>
      </w:r>
      <w:r w:rsidR="00A92359" w:rsidRPr="001924DC">
        <w:rPr>
          <w:color w:val="000000"/>
          <w:sz w:val="22"/>
          <w:szCs w:val="22"/>
        </w:rPr>
        <w:t>open space</w:t>
      </w:r>
      <w:r w:rsidR="008B3C2C" w:rsidRPr="001924DC">
        <w:rPr>
          <w:color w:val="000000"/>
          <w:sz w:val="22"/>
          <w:szCs w:val="22"/>
        </w:rPr>
        <w:t>, etc.</w:t>
      </w:r>
      <w:r w:rsidR="00F42F86">
        <w:rPr>
          <w:color w:val="000000"/>
          <w:sz w:val="22"/>
          <w:szCs w:val="22"/>
        </w:rPr>
        <w:t xml:space="preserve">, and </w:t>
      </w:r>
      <w:r w:rsidR="003D7418" w:rsidRPr="001924DC">
        <w:rPr>
          <w:color w:val="000000"/>
          <w:sz w:val="22"/>
          <w:szCs w:val="22"/>
        </w:rPr>
        <w:t>impact</w:t>
      </w:r>
      <w:r w:rsidR="001A313C">
        <w:rPr>
          <w:color w:val="000000"/>
          <w:sz w:val="22"/>
          <w:szCs w:val="22"/>
        </w:rPr>
        <w:t>s</w:t>
      </w:r>
      <w:r w:rsidR="003D7418" w:rsidRPr="001924DC">
        <w:rPr>
          <w:color w:val="000000"/>
          <w:sz w:val="22"/>
          <w:szCs w:val="22"/>
        </w:rPr>
        <w:t xml:space="preserve"> to </w:t>
      </w:r>
      <w:r w:rsidR="001A313C" w:rsidRPr="001924DC">
        <w:rPr>
          <w:color w:val="000000"/>
          <w:sz w:val="22"/>
          <w:szCs w:val="22"/>
        </w:rPr>
        <w:t>West W</w:t>
      </w:r>
      <w:r w:rsidR="00E02924">
        <w:rPr>
          <w:color w:val="000000"/>
          <w:sz w:val="22"/>
          <w:szCs w:val="22"/>
        </w:rPr>
        <w:t>eb</w:t>
      </w:r>
      <w:r w:rsidR="001A313C" w:rsidRPr="001924DC">
        <w:rPr>
          <w:color w:val="000000"/>
          <w:sz w:val="22"/>
          <w:szCs w:val="22"/>
        </w:rPr>
        <w:t>e</w:t>
      </w:r>
      <w:r w:rsidR="00E02924">
        <w:rPr>
          <w:color w:val="000000"/>
          <w:sz w:val="22"/>
          <w:szCs w:val="22"/>
        </w:rPr>
        <w:t>r</w:t>
      </w:r>
      <w:r w:rsidR="001A313C" w:rsidRPr="001924DC">
        <w:rPr>
          <w:color w:val="000000"/>
          <w:sz w:val="22"/>
          <w:szCs w:val="22"/>
        </w:rPr>
        <w:t xml:space="preserve"> </w:t>
      </w:r>
      <w:r w:rsidR="003D7418" w:rsidRPr="001924DC">
        <w:rPr>
          <w:color w:val="000000"/>
          <w:sz w:val="22"/>
          <w:szCs w:val="22"/>
        </w:rPr>
        <w:t>residents</w:t>
      </w:r>
      <w:r w:rsidR="00F42F86">
        <w:rPr>
          <w:color w:val="000000"/>
          <w:sz w:val="22"/>
          <w:szCs w:val="22"/>
        </w:rPr>
        <w:t xml:space="preserve">.  She </w:t>
      </w:r>
      <w:r w:rsidR="008B3C2C" w:rsidRPr="001924DC">
        <w:rPr>
          <w:color w:val="000000"/>
          <w:sz w:val="22"/>
          <w:szCs w:val="22"/>
        </w:rPr>
        <w:t>stat</w:t>
      </w:r>
      <w:r w:rsidR="00F42F86">
        <w:rPr>
          <w:color w:val="000000"/>
          <w:sz w:val="22"/>
          <w:szCs w:val="22"/>
        </w:rPr>
        <w:t>ed</w:t>
      </w:r>
      <w:r w:rsidR="008B3C2C" w:rsidRPr="001924DC">
        <w:rPr>
          <w:color w:val="000000"/>
          <w:sz w:val="22"/>
          <w:szCs w:val="22"/>
        </w:rPr>
        <w:t xml:space="preserve"> that the county is putting inadequate drainage on our schools</w:t>
      </w:r>
      <w:r w:rsidR="00F42F86">
        <w:rPr>
          <w:color w:val="000000"/>
          <w:sz w:val="22"/>
          <w:szCs w:val="22"/>
        </w:rPr>
        <w:t xml:space="preserve"> and expressed concern with the </w:t>
      </w:r>
      <w:r w:rsidR="00F42F86" w:rsidRPr="001924DC">
        <w:rPr>
          <w:color w:val="000000"/>
          <w:sz w:val="22"/>
          <w:szCs w:val="22"/>
        </w:rPr>
        <w:t>infrastructure</w:t>
      </w:r>
      <w:r w:rsidR="00F42F86">
        <w:rPr>
          <w:color w:val="000000"/>
          <w:sz w:val="22"/>
          <w:szCs w:val="22"/>
        </w:rPr>
        <w:t>.</w:t>
      </w:r>
    </w:p>
    <w:p w:rsidR="00413387" w:rsidRPr="001924DC" w:rsidRDefault="00413387" w:rsidP="009375A3">
      <w:pPr>
        <w:pStyle w:val="ListParagraph"/>
        <w:spacing w:line="140" w:lineRule="exact"/>
        <w:ind w:left="0"/>
        <w:jc w:val="both"/>
        <w:rPr>
          <w:color w:val="000000"/>
          <w:sz w:val="22"/>
          <w:szCs w:val="22"/>
        </w:rPr>
      </w:pPr>
    </w:p>
    <w:p w:rsidR="00757AAB" w:rsidRPr="001924DC" w:rsidRDefault="00757AAB" w:rsidP="00B25466">
      <w:pPr>
        <w:pStyle w:val="ListParagraph"/>
        <w:spacing w:line="240" w:lineRule="exact"/>
        <w:ind w:left="0"/>
        <w:jc w:val="both"/>
        <w:rPr>
          <w:color w:val="000000"/>
          <w:sz w:val="22"/>
          <w:szCs w:val="22"/>
        </w:rPr>
      </w:pPr>
      <w:r w:rsidRPr="001924DC">
        <w:rPr>
          <w:color w:val="000000"/>
          <w:sz w:val="22"/>
          <w:szCs w:val="22"/>
        </w:rPr>
        <w:t xml:space="preserve">Ross Herrick, resident of West Weber for 65 years, </w:t>
      </w:r>
      <w:r w:rsidR="00BB70AF" w:rsidRPr="001924DC">
        <w:rPr>
          <w:color w:val="000000"/>
          <w:sz w:val="22"/>
          <w:szCs w:val="22"/>
        </w:rPr>
        <w:t xml:space="preserve">stated that all those present have concerns and want to keep their community as it is without unnecessary infrastructure.  This development is </w:t>
      </w:r>
      <w:r w:rsidR="00723472">
        <w:rPr>
          <w:color w:val="000000"/>
          <w:sz w:val="22"/>
          <w:szCs w:val="22"/>
        </w:rPr>
        <w:t xml:space="preserve">too </w:t>
      </w:r>
      <w:r w:rsidR="00282412" w:rsidRPr="001924DC">
        <w:rPr>
          <w:color w:val="000000"/>
          <w:sz w:val="22"/>
          <w:szCs w:val="22"/>
        </w:rPr>
        <w:t>large.  He believes it should be put on the 1-acre basis as he had to do when he built his home.  As a community they want to keep the rural living that they have now; that is why they live there.</w:t>
      </w:r>
    </w:p>
    <w:p w:rsidR="00757AAB" w:rsidRPr="001924DC" w:rsidRDefault="00757AAB" w:rsidP="00B5655F">
      <w:pPr>
        <w:pStyle w:val="ListParagraph"/>
        <w:spacing w:line="140" w:lineRule="exact"/>
        <w:ind w:left="0"/>
        <w:jc w:val="both"/>
        <w:rPr>
          <w:color w:val="000000"/>
          <w:sz w:val="22"/>
          <w:szCs w:val="22"/>
        </w:rPr>
      </w:pPr>
    </w:p>
    <w:p w:rsidR="00413387" w:rsidRPr="001924DC" w:rsidRDefault="00A671F2" w:rsidP="00B25466">
      <w:pPr>
        <w:pStyle w:val="ListParagraph"/>
        <w:spacing w:line="240" w:lineRule="exact"/>
        <w:ind w:left="0"/>
        <w:jc w:val="both"/>
        <w:rPr>
          <w:color w:val="000000"/>
          <w:sz w:val="22"/>
          <w:szCs w:val="22"/>
        </w:rPr>
      </w:pPr>
      <w:proofErr w:type="spellStart"/>
      <w:r w:rsidRPr="001924DC">
        <w:rPr>
          <w:color w:val="000000"/>
          <w:sz w:val="22"/>
          <w:szCs w:val="22"/>
        </w:rPr>
        <w:t>Evonne</w:t>
      </w:r>
      <w:proofErr w:type="spellEnd"/>
      <w:r w:rsidRPr="001924DC">
        <w:rPr>
          <w:color w:val="000000"/>
          <w:sz w:val="22"/>
          <w:szCs w:val="22"/>
        </w:rPr>
        <w:t xml:space="preserve"> Howard, of West Weber, stated that this is not the direction she wants </w:t>
      </w:r>
      <w:r w:rsidR="00664613">
        <w:rPr>
          <w:color w:val="000000"/>
          <w:sz w:val="22"/>
          <w:szCs w:val="22"/>
        </w:rPr>
        <w:t>f</w:t>
      </w:r>
      <w:r w:rsidRPr="001924DC">
        <w:rPr>
          <w:color w:val="000000"/>
          <w:sz w:val="22"/>
          <w:szCs w:val="22"/>
        </w:rPr>
        <w:t>o</w:t>
      </w:r>
      <w:r w:rsidR="00664613">
        <w:rPr>
          <w:color w:val="000000"/>
          <w:sz w:val="22"/>
          <w:szCs w:val="22"/>
        </w:rPr>
        <w:t>r</w:t>
      </w:r>
      <w:r w:rsidRPr="001924DC">
        <w:rPr>
          <w:color w:val="000000"/>
          <w:sz w:val="22"/>
          <w:szCs w:val="22"/>
        </w:rPr>
        <w:t xml:space="preserve"> her community</w:t>
      </w:r>
      <w:r w:rsidR="00664613">
        <w:rPr>
          <w:color w:val="000000"/>
          <w:sz w:val="22"/>
          <w:szCs w:val="22"/>
        </w:rPr>
        <w:t xml:space="preserve"> and</w:t>
      </w:r>
      <w:r w:rsidR="00664613" w:rsidRPr="00664613">
        <w:rPr>
          <w:color w:val="000000"/>
          <w:sz w:val="22"/>
          <w:szCs w:val="22"/>
        </w:rPr>
        <w:t xml:space="preserve"> </w:t>
      </w:r>
      <w:r w:rsidR="00664613" w:rsidRPr="001924DC">
        <w:rPr>
          <w:color w:val="000000"/>
          <w:sz w:val="22"/>
          <w:szCs w:val="22"/>
        </w:rPr>
        <w:t>does not support it</w:t>
      </w:r>
      <w:r w:rsidRPr="001924DC">
        <w:rPr>
          <w:color w:val="000000"/>
          <w:sz w:val="22"/>
          <w:szCs w:val="22"/>
        </w:rPr>
        <w:t xml:space="preserve">.  This is creating a conflict by putting people in the country that do not want the same </w:t>
      </w:r>
      <w:r w:rsidR="00003753" w:rsidRPr="001924DC">
        <w:rPr>
          <w:color w:val="000000"/>
          <w:sz w:val="22"/>
          <w:szCs w:val="22"/>
        </w:rPr>
        <w:t xml:space="preserve">things </w:t>
      </w:r>
      <w:r w:rsidRPr="001924DC">
        <w:rPr>
          <w:color w:val="000000"/>
          <w:sz w:val="22"/>
          <w:szCs w:val="22"/>
        </w:rPr>
        <w:t>as those who live there.</w:t>
      </w:r>
    </w:p>
    <w:p w:rsidR="00F645C0" w:rsidRPr="001924DC" w:rsidRDefault="00F645C0" w:rsidP="00B5655F">
      <w:pPr>
        <w:pStyle w:val="ListParagraph"/>
        <w:spacing w:line="140" w:lineRule="exact"/>
        <w:ind w:left="0"/>
        <w:jc w:val="both"/>
        <w:rPr>
          <w:color w:val="000000"/>
          <w:sz w:val="22"/>
          <w:szCs w:val="22"/>
        </w:rPr>
      </w:pPr>
    </w:p>
    <w:p w:rsidR="00F645C0" w:rsidRPr="001924DC" w:rsidRDefault="00003753" w:rsidP="00B25466">
      <w:pPr>
        <w:pStyle w:val="ListParagraph"/>
        <w:spacing w:line="240" w:lineRule="exact"/>
        <w:ind w:left="0"/>
        <w:jc w:val="both"/>
        <w:rPr>
          <w:color w:val="000000"/>
          <w:sz w:val="22"/>
          <w:szCs w:val="22"/>
        </w:rPr>
      </w:pPr>
      <w:r w:rsidRPr="001924DC">
        <w:rPr>
          <w:color w:val="000000"/>
          <w:sz w:val="22"/>
          <w:szCs w:val="22"/>
        </w:rPr>
        <w:t xml:space="preserve">Linda Larkin, </w:t>
      </w:r>
      <w:r w:rsidR="00B5655F" w:rsidRPr="001924DC">
        <w:rPr>
          <w:color w:val="000000"/>
          <w:sz w:val="22"/>
          <w:szCs w:val="22"/>
        </w:rPr>
        <w:t xml:space="preserve">of West Weber, </w:t>
      </w:r>
      <w:r w:rsidR="007D64AC">
        <w:rPr>
          <w:color w:val="000000"/>
          <w:sz w:val="22"/>
          <w:szCs w:val="22"/>
        </w:rPr>
        <w:t xml:space="preserve">expressed </w:t>
      </w:r>
      <w:r w:rsidR="00B5655F" w:rsidRPr="001924DC">
        <w:rPr>
          <w:color w:val="000000"/>
          <w:sz w:val="22"/>
          <w:szCs w:val="22"/>
        </w:rPr>
        <w:t>concern</w:t>
      </w:r>
      <w:r w:rsidR="009C6CC5">
        <w:rPr>
          <w:color w:val="000000"/>
          <w:sz w:val="22"/>
          <w:szCs w:val="22"/>
        </w:rPr>
        <w:t>s</w:t>
      </w:r>
      <w:r w:rsidR="00B5655F" w:rsidRPr="001924DC">
        <w:rPr>
          <w:color w:val="000000"/>
          <w:sz w:val="22"/>
          <w:szCs w:val="22"/>
        </w:rPr>
        <w:t xml:space="preserve"> with the drainage</w:t>
      </w:r>
      <w:r w:rsidR="006611F0" w:rsidRPr="001924DC">
        <w:rPr>
          <w:color w:val="000000"/>
          <w:sz w:val="22"/>
          <w:szCs w:val="22"/>
        </w:rPr>
        <w:t xml:space="preserve"> </w:t>
      </w:r>
      <w:r w:rsidR="007D64AC">
        <w:rPr>
          <w:color w:val="000000"/>
          <w:sz w:val="22"/>
          <w:szCs w:val="22"/>
        </w:rPr>
        <w:t>sta</w:t>
      </w:r>
      <w:r w:rsidR="006611F0" w:rsidRPr="001924DC">
        <w:rPr>
          <w:color w:val="000000"/>
          <w:sz w:val="22"/>
          <w:szCs w:val="22"/>
        </w:rPr>
        <w:t>ting that the drain ditches had been filled in</w:t>
      </w:r>
      <w:r w:rsidR="004F15B2" w:rsidRPr="001924DC">
        <w:rPr>
          <w:color w:val="000000"/>
          <w:sz w:val="22"/>
          <w:szCs w:val="22"/>
        </w:rPr>
        <w:t xml:space="preserve"> and </w:t>
      </w:r>
      <w:r w:rsidR="004A2052">
        <w:rPr>
          <w:color w:val="000000"/>
          <w:sz w:val="22"/>
          <w:szCs w:val="22"/>
        </w:rPr>
        <w:t xml:space="preserve">replaced with </w:t>
      </w:r>
      <w:r w:rsidR="004F15B2" w:rsidRPr="001924DC">
        <w:rPr>
          <w:color w:val="000000"/>
          <w:sz w:val="22"/>
          <w:szCs w:val="22"/>
        </w:rPr>
        <w:t>s</w:t>
      </w:r>
      <w:r w:rsidR="006611F0" w:rsidRPr="001924DC">
        <w:rPr>
          <w:color w:val="000000"/>
          <w:sz w:val="22"/>
          <w:szCs w:val="22"/>
        </w:rPr>
        <w:t>torm drains</w:t>
      </w:r>
      <w:r w:rsidR="001B6A22" w:rsidRPr="001924DC">
        <w:rPr>
          <w:color w:val="000000"/>
          <w:sz w:val="22"/>
          <w:szCs w:val="22"/>
        </w:rPr>
        <w:t>.  They have found that by filling in the drain ditches, water does not go to the storm drain</w:t>
      </w:r>
      <w:r w:rsidR="004A2052">
        <w:rPr>
          <w:color w:val="000000"/>
          <w:sz w:val="22"/>
          <w:szCs w:val="22"/>
        </w:rPr>
        <w:t>s</w:t>
      </w:r>
      <w:r w:rsidR="009C6CC5">
        <w:rPr>
          <w:color w:val="000000"/>
          <w:sz w:val="22"/>
          <w:szCs w:val="22"/>
        </w:rPr>
        <w:t xml:space="preserve"> and </w:t>
      </w:r>
      <w:r w:rsidR="001B6A22" w:rsidRPr="001924DC">
        <w:rPr>
          <w:color w:val="000000"/>
          <w:sz w:val="22"/>
          <w:szCs w:val="22"/>
        </w:rPr>
        <w:t xml:space="preserve">a lot of water issues </w:t>
      </w:r>
      <w:r w:rsidR="009C6CC5">
        <w:rPr>
          <w:color w:val="000000"/>
          <w:sz w:val="22"/>
          <w:szCs w:val="22"/>
        </w:rPr>
        <w:t xml:space="preserve">have resulted. </w:t>
      </w:r>
      <w:r w:rsidR="00032D27">
        <w:rPr>
          <w:color w:val="000000"/>
          <w:sz w:val="22"/>
          <w:szCs w:val="22"/>
        </w:rPr>
        <w:t xml:space="preserve"> </w:t>
      </w:r>
      <w:r w:rsidR="009C6CC5">
        <w:rPr>
          <w:color w:val="000000"/>
          <w:sz w:val="22"/>
          <w:szCs w:val="22"/>
        </w:rPr>
        <w:t>S</w:t>
      </w:r>
      <w:r w:rsidR="001B6A22" w:rsidRPr="001924DC">
        <w:rPr>
          <w:color w:val="000000"/>
          <w:sz w:val="22"/>
          <w:szCs w:val="22"/>
        </w:rPr>
        <w:t>he suggested not doing th</w:t>
      </w:r>
      <w:r w:rsidR="00420D63">
        <w:rPr>
          <w:color w:val="000000"/>
          <w:sz w:val="22"/>
          <w:szCs w:val="22"/>
        </w:rPr>
        <w:t>at</w:t>
      </w:r>
      <w:r w:rsidR="001B6A22" w:rsidRPr="001924DC">
        <w:rPr>
          <w:color w:val="000000"/>
          <w:sz w:val="22"/>
          <w:szCs w:val="22"/>
        </w:rPr>
        <w:t xml:space="preserve"> on 900 S.  Water that used to </w:t>
      </w:r>
      <w:r w:rsidR="00796A99" w:rsidRPr="001924DC">
        <w:rPr>
          <w:color w:val="000000"/>
          <w:sz w:val="22"/>
          <w:szCs w:val="22"/>
        </w:rPr>
        <w:t xml:space="preserve">go on a </w:t>
      </w:r>
      <w:r w:rsidR="001B6A22" w:rsidRPr="001924DC">
        <w:rPr>
          <w:color w:val="000000"/>
          <w:sz w:val="22"/>
          <w:szCs w:val="22"/>
        </w:rPr>
        <w:t xml:space="preserve">drain </w:t>
      </w:r>
      <w:r w:rsidR="00796A99" w:rsidRPr="001924DC">
        <w:rPr>
          <w:color w:val="000000"/>
          <w:sz w:val="22"/>
          <w:szCs w:val="22"/>
        </w:rPr>
        <w:t>ditch now runs down the side of her house and in her back door</w:t>
      </w:r>
      <w:r w:rsidR="004A423D" w:rsidRPr="001924DC">
        <w:rPr>
          <w:color w:val="000000"/>
          <w:sz w:val="22"/>
          <w:szCs w:val="22"/>
        </w:rPr>
        <w:t>.  She iterated that storm drains are not working</w:t>
      </w:r>
      <w:r w:rsidR="00227C78" w:rsidRPr="001924DC">
        <w:rPr>
          <w:color w:val="000000"/>
          <w:sz w:val="22"/>
          <w:szCs w:val="22"/>
        </w:rPr>
        <w:t xml:space="preserve"> and </w:t>
      </w:r>
      <w:r w:rsidR="004C174F">
        <w:rPr>
          <w:color w:val="000000"/>
          <w:sz w:val="22"/>
          <w:szCs w:val="22"/>
        </w:rPr>
        <w:t xml:space="preserve">they </w:t>
      </w:r>
      <w:r w:rsidR="00227C78" w:rsidRPr="001924DC">
        <w:rPr>
          <w:color w:val="000000"/>
          <w:sz w:val="22"/>
          <w:szCs w:val="22"/>
        </w:rPr>
        <w:t>are not the a</w:t>
      </w:r>
      <w:r w:rsidR="004A423D" w:rsidRPr="001924DC">
        <w:rPr>
          <w:color w:val="000000"/>
          <w:sz w:val="22"/>
          <w:szCs w:val="22"/>
        </w:rPr>
        <w:t>n</w:t>
      </w:r>
      <w:r w:rsidR="00227C78" w:rsidRPr="001924DC">
        <w:rPr>
          <w:color w:val="000000"/>
          <w:sz w:val="22"/>
          <w:szCs w:val="22"/>
        </w:rPr>
        <w:t>swer.</w:t>
      </w:r>
      <w:r w:rsidR="004F15B2" w:rsidRPr="001924DC">
        <w:rPr>
          <w:color w:val="000000"/>
          <w:sz w:val="22"/>
          <w:szCs w:val="22"/>
        </w:rPr>
        <w:t xml:space="preserve"> </w:t>
      </w:r>
      <w:r w:rsidR="004A423D" w:rsidRPr="001924DC">
        <w:rPr>
          <w:color w:val="000000"/>
          <w:sz w:val="22"/>
          <w:szCs w:val="22"/>
        </w:rPr>
        <w:t xml:space="preserve"> </w:t>
      </w:r>
      <w:r w:rsidR="00C60E56" w:rsidRPr="001924DC">
        <w:rPr>
          <w:color w:val="000000"/>
          <w:sz w:val="22"/>
          <w:szCs w:val="22"/>
        </w:rPr>
        <w:t xml:space="preserve">Storm water is a huge issue and she wonders what </w:t>
      </w:r>
      <w:r w:rsidR="009C6CC5">
        <w:rPr>
          <w:color w:val="000000"/>
          <w:sz w:val="22"/>
          <w:szCs w:val="22"/>
        </w:rPr>
        <w:t>w</w:t>
      </w:r>
      <w:r w:rsidR="007D0E54" w:rsidRPr="001924DC">
        <w:rPr>
          <w:color w:val="000000"/>
          <w:sz w:val="22"/>
          <w:szCs w:val="22"/>
        </w:rPr>
        <w:t>i</w:t>
      </w:r>
      <w:r w:rsidR="009C6CC5">
        <w:rPr>
          <w:color w:val="000000"/>
          <w:sz w:val="22"/>
          <w:szCs w:val="22"/>
        </w:rPr>
        <w:t>ll</w:t>
      </w:r>
      <w:r w:rsidR="00C60E56" w:rsidRPr="001924DC">
        <w:rPr>
          <w:color w:val="000000"/>
          <w:sz w:val="22"/>
          <w:szCs w:val="22"/>
        </w:rPr>
        <w:t xml:space="preserve"> </w:t>
      </w:r>
      <w:r w:rsidR="007D0E54" w:rsidRPr="001924DC">
        <w:rPr>
          <w:color w:val="000000"/>
          <w:sz w:val="22"/>
          <w:szCs w:val="22"/>
        </w:rPr>
        <w:t xml:space="preserve">be </w:t>
      </w:r>
      <w:r w:rsidR="00C60E56" w:rsidRPr="001924DC">
        <w:rPr>
          <w:color w:val="000000"/>
          <w:sz w:val="22"/>
          <w:szCs w:val="22"/>
        </w:rPr>
        <w:t>do</w:t>
      </w:r>
      <w:r w:rsidR="007D0E54" w:rsidRPr="001924DC">
        <w:rPr>
          <w:color w:val="000000"/>
          <w:sz w:val="22"/>
          <w:szCs w:val="22"/>
        </w:rPr>
        <w:t>ne about it</w:t>
      </w:r>
      <w:r w:rsidR="00C60E56" w:rsidRPr="001924DC">
        <w:rPr>
          <w:color w:val="000000"/>
          <w:sz w:val="22"/>
          <w:szCs w:val="22"/>
        </w:rPr>
        <w:t xml:space="preserve"> </w:t>
      </w:r>
      <w:r w:rsidR="007D0E54" w:rsidRPr="001924DC">
        <w:rPr>
          <w:color w:val="000000"/>
          <w:sz w:val="22"/>
          <w:szCs w:val="22"/>
        </w:rPr>
        <w:t>if more development is brought to the area.</w:t>
      </w:r>
      <w:r w:rsidR="004E032F" w:rsidRPr="001924DC">
        <w:rPr>
          <w:color w:val="000000"/>
          <w:sz w:val="22"/>
          <w:szCs w:val="22"/>
        </w:rPr>
        <w:t xml:space="preserve">  On</w:t>
      </w:r>
      <w:r w:rsidR="004C174F">
        <w:rPr>
          <w:color w:val="000000"/>
          <w:sz w:val="22"/>
          <w:szCs w:val="22"/>
        </w:rPr>
        <w:t>c</w:t>
      </w:r>
      <w:r w:rsidR="004E032F" w:rsidRPr="001924DC">
        <w:rPr>
          <w:color w:val="000000"/>
          <w:sz w:val="22"/>
          <w:szCs w:val="22"/>
        </w:rPr>
        <w:t>e</w:t>
      </w:r>
      <w:r w:rsidR="009C6CC5">
        <w:rPr>
          <w:color w:val="000000"/>
          <w:sz w:val="22"/>
          <w:szCs w:val="22"/>
        </w:rPr>
        <w:t>,</w:t>
      </w:r>
      <w:r w:rsidR="004C174F">
        <w:rPr>
          <w:color w:val="000000"/>
          <w:sz w:val="22"/>
          <w:szCs w:val="22"/>
        </w:rPr>
        <w:t xml:space="preserve"> </w:t>
      </w:r>
      <w:r w:rsidR="004E032F" w:rsidRPr="001924DC">
        <w:rPr>
          <w:color w:val="000000"/>
          <w:sz w:val="22"/>
          <w:szCs w:val="22"/>
        </w:rPr>
        <w:t xml:space="preserve">when the storm drain was flooding the guy who came to address it said that if it happens again they would just shut down the farmers and they would not be able to water their crops.  She stated that </w:t>
      </w:r>
      <w:r w:rsidR="004C174F">
        <w:rPr>
          <w:color w:val="000000"/>
          <w:sz w:val="22"/>
          <w:szCs w:val="22"/>
        </w:rPr>
        <w:t>th</w:t>
      </w:r>
      <w:r w:rsidR="004E032F" w:rsidRPr="001924DC">
        <w:rPr>
          <w:color w:val="000000"/>
          <w:sz w:val="22"/>
          <w:szCs w:val="22"/>
        </w:rPr>
        <w:t>i</w:t>
      </w:r>
      <w:r w:rsidR="004C174F">
        <w:rPr>
          <w:color w:val="000000"/>
          <w:sz w:val="22"/>
          <w:szCs w:val="22"/>
        </w:rPr>
        <w:t>s is</w:t>
      </w:r>
      <w:r w:rsidR="004E032F" w:rsidRPr="001924DC">
        <w:rPr>
          <w:color w:val="000000"/>
          <w:sz w:val="22"/>
          <w:szCs w:val="22"/>
        </w:rPr>
        <w:t xml:space="preserve"> not the answer—the farmers were there first.</w:t>
      </w:r>
      <w:r w:rsidR="00A776BF" w:rsidRPr="001924DC">
        <w:rPr>
          <w:color w:val="000000"/>
          <w:sz w:val="22"/>
          <w:szCs w:val="22"/>
        </w:rPr>
        <w:t xml:space="preserve">  Drainage issues need to be fixed first.</w:t>
      </w:r>
    </w:p>
    <w:p w:rsidR="00A776BF" w:rsidRPr="001924DC" w:rsidRDefault="00A776BF" w:rsidP="008C1AFF">
      <w:pPr>
        <w:pStyle w:val="ListParagraph"/>
        <w:spacing w:line="140" w:lineRule="exact"/>
        <w:ind w:left="0"/>
        <w:jc w:val="both"/>
        <w:rPr>
          <w:color w:val="000000"/>
          <w:sz w:val="22"/>
          <w:szCs w:val="22"/>
        </w:rPr>
      </w:pPr>
    </w:p>
    <w:p w:rsidR="00A776BF" w:rsidRPr="001924DC" w:rsidRDefault="00A776BF" w:rsidP="00B25466">
      <w:pPr>
        <w:pStyle w:val="ListParagraph"/>
        <w:spacing w:line="240" w:lineRule="exact"/>
        <w:ind w:left="0"/>
        <w:jc w:val="both"/>
        <w:rPr>
          <w:color w:val="000000"/>
          <w:sz w:val="22"/>
          <w:szCs w:val="22"/>
        </w:rPr>
      </w:pPr>
      <w:r w:rsidRPr="001924DC">
        <w:rPr>
          <w:color w:val="000000"/>
          <w:sz w:val="22"/>
          <w:szCs w:val="22"/>
        </w:rPr>
        <w:lastRenderedPageBreak/>
        <w:t>Kenneth Greenwell, of West Weber</w:t>
      </w:r>
      <w:r w:rsidR="006B3348" w:rsidRPr="001924DC">
        <w:rPr>
          <w:color w:val="000000"/>
          <w:sz w:val="22"/>
          <w:szCs w:val="22"/>
        </w:rPr>
        <w:t>,</w:t>
      </w:r>
      <w:r w:rsidRPr="001924DC">
        <w:rPr>
          <w:color w:val="000000"/>
          <w:sz w:val="22"/>
          <w:szCs w:val="22"/>
        </w:rPr>
        <w:t xml:space="preserve"> </w:t>
      </w:r>
      <w:r w:rsidR="00B133DB">
        <w:rPr>
          <w:color w:val="000000"/>
          <w:sz w:val="22"/>
          <w:szCs w:val="22"/>
        </w:rPr>
        <w:t xml:space="preserve">noted that </w:t>
      </w:r>
      <w:r w:rsidR="008C1AFF" w:rsidRPr="001924DC">
        <w:rPr>
          <w:color w:val="000000"/>
          <w:sz w:val="22"/>
          <w:szCs w:val="22"/>
        </w:rPr>
        <w:t>th</w:t>
      </w:r>
      <w:r w:rsidR="00FA717C">
        <w:rPr>
          <w:color w:val="000000"/>
          <w:sz w:val="22"/>
          <w:szCs w:val="22"/>
        </w:rPr>
        <w:t>is</w:t>
      </w:r>
      <w:r w:rsidR="008C1AFF" w:rsidRPr="001924DC">
        <w:rPr>
          <w:color w:val="000000"/>
          <w:sz w:val="22"/>
          <w:szCs w:val="22"/>
        </w:rPr>
        <w:t xml:space="preserve"> development</w:t>
      </w:r>
      <w:r w:rsidR="006B3348" w:rsidRPr="001924DC">
        <w:rPr>
          <w:color w:val="000000"/>
          <w:sz w:val="22"/>
          <w:szCs w:val="22"/>
        </w:rPr>
        <w:t xml:space="preserve"> includes one lot for an assisted senior living center and </w:t>
      </w:r>
      <w:r w:rsidR="008C1AFF" w:rsidRPr="001924DC">
        <w:rPr>
          <w:color w:val="000000"/>
          <w:sz w:val="22"/>
          <w:szCs w:val="22"/>
        </w:rPr>
        <w:t xml:space="preserve">one lot for </w:t>
      </w:r>
      <w:r w:rsidR="006B3348" w:rsidRPr="001924DC">
        <w:rPr>
          <w:color w:val="000000"/>
          <w:sz w:val="22"/>
          <w:szCs w:val="22"/>
        </w:rPr>
        <w:t xml:space="preserve">a charter school.  He </w:t>
      </w:r>
      <w:r w:rsidR="008C1AFF" w:rsidRPr="001924DC">
        <w:rPr>
          <w:color w:val="000000"/>
          <w:sz w:val="22"/>
          <w:szCs w:val="22"/>
        </w:rPr>
        <w:t xml:space="preserve">does not know </w:t>
      </w:r>
      <w:r w:rsidR="00B133DB">
        <w:rPr>
          <w:color w:val="000000"/>
          <w:sz w:val="22"/>
          <w:szCs w:val="22"/>
        </w:rPr>
        <w:t xml:space="preserve">of </w:t>
      </w:r>
      <w:r w:rsidR="008C1AFF" w:rsidRPr="001924DC">
        <w:rPr>
          <w:color w:val="000000"/>
          <w:sz w:val="22"/>
          <w:szCs w:val="22"/>
        </w:rPr>
        <w:t>anyone in W</w:t>
      </w:r>
      <w:r w:rsidR="00385724" w:rsidRPr="001924DC">
        <w:rPr>
          <w:color w:val="000000"/>
          <w:sz w:val="22"/>
          <w:szCs w:val="22"/>
        </w:rPr>
        <w:t>est</w:t>
      </w:r>
      <w:r w:rsidR="008C1AFF" w:rsidRPr="001924DC">
        <w:rPr>
          <w:color w:val="000000"/>
          <w:sz w:val="22"/>
          <w:szCs w:val="22"/>
        </w:rPr>
        <w:t xml:space="preserve"> Weber who is looking for either of these and </w:t>
      </w:r>
      <w:r w:rsidR="00C47AF4" w:rsidRPr="001924DC">
        <w:rPr>
          <w:color w:val="000000"/>
          <w:sz w:val="22"/>
          <w:szCs w:val="22"/>
        </w:rPr>
        <w:t xml:space="preserve">they cannot be supported by West Weber residents, </w:t>
      </w:r>
      <w:r w:rsidR="008C1AFF" w:rsidRPr="001924DC">
        <w:rPr>
          <w:color w:val="000000"/>
          <w:sz w:val="22"/>
          <w:szCs w:val="22"/>
        </w:rPr>
        <w:t>th</w:t>
      </w:r>
      <w:r w:rsidR="00C47AF4" w:rsidRPr="001924DC">
        <w:rPr>
          <w:color w:val="000000"/>
          <w:sz w:val="22"/>
          <w:szCs w:val="22"/>
        </w:rPr>
        <w:t>us</w:t>
      </w:r>
      <w:r w:rsidR="008C1AFF" w:rsidRPr="001924DC">
        <w:rPr>
          <w:color w:val="000000"/>
          <w:sz w:val="22"/>
          <w:szCs w:val="22"/>
        </w:rPr>
        <w:t xml:space="preserve"> this encourages hundreds of outsiders to come and go down a </w:t>
      </w:r>
      <w:r w:rsidR="003D6F16">
        <w:rPr>
          <w:color w:val="000000"/>
          <w:sz w:val="22"/>
          <w:szCs w:val="22"/>
        </w:rPr>
        <w:t>two</w:t>
      </w:r>
      <w:r w:rsidR="008C1AFF" w:rsidRPr="001924DC">
        <w:rPr>
          <w:color w:val="000000"/>
          <w:sz w:val="22"/>
          <w:szCs w:val="22"/>
        </w:rPr>
        <w:t>-lane road into West Weber.</w:t>
      </w:r>
      <w:r w:rsidRPr="001924DC">
        <w:rPr>
          <w:color w:val="000000"/>
          <w:sz w:val="22"/>
          <w:szCs w:val="22"/>
        </w:rPr>
        <w:t xml:space="preserve"> </w:t>
      </w:r>
      <w:r w:rsidR="008C1AFF" w:rsidRPr="001924DC">
        <w:rPr>
          <w:color w:val="000000"/>
          <w:sz w:val="22"/>
          <w:szCs w:val="22"/>
        </w:rPr>
        <w:t xml:space="preserve"> He referred to a charter school </w:t>
      </w:r>
      <w:r w:rsidR="00471050" w:rsidRPr="001924DC">
        <w:rPr>
          <w:color w:val="000000"/>
          <w:sz w:val="22"/>
          <w:szCs w:val="22"/>
        </w:rPr>
        <w:t xml:space="preserve">in Harrisville Road that </w:t>
      </w:r>
      <w:r w:rsidR="008C1AFF" w:rsidRPr="001924DC">
        <w:rPr>
          <w:color w:val="000000"/>
          <w:sz w:val="22"/>
          <w:szCs w:val="22"/>
        </w:rPr>
        <w:t>when they h</w:t>
      </w:r>
      <w:r w:rsidR="00471050" w:rsidRPr="001924DC">
        <w:rPr>
          <w:color w:val="000000"/>
          <w:sz w:val="22"/>
          <w:szCs w:val="22"/>
        </w:rPr>
        <w:t xml:space="preserve">old </w:t>
      </w:r>
      <w:r w:rsidR="008C1AFF" w:rsidRPr="001924DC">
        <w:rPr>
          <w:color w:val="000000"/>
          <w:sz w:val="22"/>
          <w:szCs w:val="22"/>
        </w:rPr>
        <w:t>an event the</w:t>
      </w:r>
      <w:r w:rsidR="00FA717C">
        <w:rPr>
          <w:color w:val="000000"/>
          <w:sz w:val="22"/>
          <w:szCs w:val="22"/>
        </w:rPr>
        <w:t>re</w:t>
      </w:r>
      <w:r w:rsidR="008C1AFF" w:rsidRPr="001924DC">
        <w:rPr>
          <w:color w:val="000000"/>
          <w:sz w:val="22"/>
          <w:szCs w:val="22"/>
        </w:rPr>
        <w:t xml:space="preserve"> </w:t>
      </w:r>
      <w:r w:rsidR="00FA717C">
        <w:rPr>
          <w:color w:val="000000"/>
          <w:sz w:val="22"/>
          <w:szCs w:val="22"/>
        </w:rPr>
        <w:t xml:space="preserve">is a </w:t>
      </w:r>
      <w:r w:rsidR="008C1AFF" w:rsidRPr="001924DC">
        <w:rPr>
          <w:color w:val="000000"/>
          <w:sz w:val="22"/>
          <w:szCs w:val="22"/>
        </w:rPr>
        <w:t>tremendous amou</w:t>
      </w:r>
      <w:r w:rsidR="00385724" w:rsidRPr="001924DC">
        <w:rPr>
          <w:color w:val="000000"/>
          <w:sz w:val="22"/>
          <w:szCs w:val="22"/>
        </w:rPr>
        <w:t>n</w:t>
      </w:r>
      <w:r w:rsidR="008C1AFF" w:rsidRPr="001924DC">
        <w:rPr>
          <w:color w:val="000000"/>
          <w:sz w:val="22"/>
          <w:szCs w:val="22"/>
        </w:rPr>
        <w:t>t of vehicles</w:t>
      </w:r>
      <w:r w:rsidR="00471050" w:rsidRPr="001924DC">
        <w:rPr>
          <w:color w:val="000000"/>
          <w:sz w:val="22"/>
          <w:szCs w:val="22"/>
        </w:rPr>
        <w:t xml:space="preserve"> lined up on a </w:t>
      </w:r>
      <w:r w:rsidR="00966F89">
        <w:rPr>
          <w:color w:val="000000"/>
          <w:sz w:val="22"/>
          <w:szCs w:val="22"/>
        </w:rPr>
        <w:t>four</w:t>
      </w:r>
      <w:r w:rsidR="00471050" w:rsidRPr="001924DC">
        <w:rPr>
          <w:color w:val="000000"/>
          <w:sz w:val="22"/>
          <w:szCs w:val="22"/>
        </w:rPr>
        <w:t xml:space="preserve">-lane highway and </w:t>
      </w:r>
      <w:r w:rsidR="00FA717C">
        <w:rPr>
          <w:color w:val="000000"/>
          <w:sz w:val="22"/>
          <w:szCs w:val="22"/>
        </w:rPr>
        <w:t>v</w:t>
      </w:r>
      <w:r w:rsidR="00471050" w:rsidRPr="001924DC">
        <w:rPr>
          <w:color w:val="000000"/>
          <w:sz w:val="22"/>
          <w:szCs w:val="22"/>
        </w:rPr>
        <w:t>e</w:t>
      </w:r>
      <w:r w:rsidR="00FA717C">
        <w:rPr>
          <w:color w:val="000000"/>
          <w:sz w:val="22"/>
          <w:szCs w:val="22"/>
        </w:rPr>
        <w:t>hicl</w:t>
      </w:r>
      <w:r w:rsidR="00471050" w:rsidRPr="001924DC">
        <w:rPr>
          <w:color w:val="000000"/>
          <w:sz w:val="22"/>
          <w:szCs w:val="22"/>
        </w:rPr>
        <w:t>e</w:t>
      </w:r>
      <w:r w:rsidR="00FA717C">
        <w:rPr>
          <w:color w:val="000000"/>
          <w:sz w:val="22"/>
          <w:szCs w:val="22"/>
        </w:rPr>
        <w:t>s</w:t>
      </w:r>
      <w:r w:rsidR="00471050" w:rsidRPr="001924DC">
        <w:rPr>
          <w:color w:val="000000"/>
          <w:sz w:val="22"/>
          <w:szCs w:val="22"/>
        </w:rPr>
        <w:t xml:space="preserve"> can barely get through</w:t>
      </w:r>
      <w:r w:rsidR="008C1AFF" w:rsidRPr="001924DC">
        <w:rPr>
          <w:color w:val="000000"/>
          <w:sz w:val="22"/>
          <w:szCs w:val="22"/>
        </w:rPr>
        <w:t xml:space="preserve">.  94 units </w:t>
      </w:r>
      <w:proofErr w:type="gramStart"/>
      <w:r w:rsidR="008C1AFF" w:rsidRPr="001924DC">
        <w:rPr>
          <w:color w:val="000000"/>
          <w:sz w:val="22"/>
          <w:szCs w:val="22"/>
        </w:rPr>
        <w:t>is</w:t>
      </w:r>
      <w:proofErr w:type="gramEnd"/>
      <w:r w:rsidR="008C1AFF" w:rsidRPr="001924DC">
        <w:rPr>
          <w:color w:val="000000"/>
          <w:sz w:val="22"/>
          <w:szCs w:val="22"/>
        </w:rPr>
        <w:t xml:space="preserve"> over</w:t>
      </w:r>
      <w:r w:rsidR="00B7122D" w:rsidRPr="001924DC">
        <w:rPr>
          <w:color w:val="000000"/>
          <w:sz w:val="22"/>
          <w:szCs w:val="22"/>
        </w:rPr>
        <w:t>-</w:t>
      </w:r>
      <w:r w:rsidR="008C1AFF" w:rsidRPr="001924DC">
        <w:rPr>
          <w:color w:val="000000"/>
          <w:sz w:val="22"/>
          <w:szCs w:val="22"/>
        </w:rPr>
        <w:t>developing on a 5</w:t>
      </w:r>
      <w:r w:rsidR="00C47AF4" w:rsidRPr="001924DC">
        <w:rPr>
          <w:color w:val="000000"/>
          <w:sz w:val="22"/>
          <w:szCs w:val="22"/>
        </w:rPr>
        <w:t>9</w:t>
      </w:r>
      <w:r w:rsidR="008C1AFF" w:rsidRPr="001924DC">
        <w:rPr>
          <w:color w:val="000000"/>
          <w:sz w:val="22"/>
          <w:szCs w:val="22"/>
        </w:rPr>
        <w:t>-acre parcel</w:t>
      </w:r>
      <w:r w:rsidR="00D12F6D" w:rsidRPr="001924DC">
        <w:rPr>
          <w:color w:val="000000"/>
          <w:sz w:val="22"/>
          <w:szCs w:val="22"/>
        </w:rPr>
        <w:t>,</w:t>
      </w:r>
      <w:r w:rsidR="00B7122D" w:rsidRPr="001924DC">
        <w:rPr>
          <w:color w:val="000000"/>
          <w:sz w:val="22"/>
          <w:szCs w:val="22"/>
        </w:rPr>
        <w:t xml:space="preserve"> let alone all the other problems</w:t>
      </w:r>
      <w:r w:rsidR="00FA717C">
        <w:rPr>
          <w:color w:val="000000"/>
          <w:sz w:val="22"/>
          <w:szCs w:val="22"/>
        </w:rPr>
        <w:t xml:space="preserve"> that this causes</w:t>
      </w:r>
      <w:r w:rsidR="008C1AFF" w:rsidRPr="001924DC">
        <w:rPr>
          <w:color w:val="000000"/>
          <w:sz w:val="22"/>
          <w:szCs w:val="22"/>
        </w:rPr>
        <w:t>.</w:t>
      </w:r>
    </w:p>
    <w:p w:rsidR="00B7122D" w:rsidRPr="001924DC" w:rsidRDefault="00B7122D" w:rsidP="00080582">
      <w:pPr>
        <w:pStyle w:val="ListParagraph"/>
        <w:spacing w:line="140" w:lineRule="exact"/>
        <w:ind w:left="0"/>
        <w:jc w:val="both"/>
        <w:rPr>
          <w:color w:val="000000"/>
          <w:sz w:val="22"/>
          <w:szCs w:val="22"/>
        </w:rPr>
      </w:pPr>
    </w:p>
    <w:p w:rsidR="007F063E" w:rsidRPr="001924DC" w:rsidRDefault="00D12F6D" w:rsidP="00B25466">
      <w:pPr>
        <w:pStyle w:val="ListParagraph"/>
        <w:spacing w:line="240" w:lineRule="exact"/>
        <w:ind w:left="0"/>
        <w:jc w:val="both"/>
        <w:rPr>
          <w:color w:val="000000"/>
          <w:sz w:val="22"/>
          <w:szCs w:val="22"/>
        </w:rPr>
      </w:pPr>
      <w:r w:rsidRPr="001924DC">
        <w:rPr>
          <w:color w:val="000000"/>
          <w:sz w:val="22"/>
          <w:szCs w:val="22"/>
        </w:rPr>
        <w:t xml:space="preserve">Weston </w:t>
      </w:r>
      <w:proofErr w:type="spellStart"/>
      <w:r w:rsidRPr="001924DC">
        <w:rPr>
          <w:color w:val="000000"/>
          <w:sz w:val="22"/>
          <w:szCs w:val="22"/>
        </w:rPr>
        <w:t>Mitton</w:t>
      </w:r>
      <w:proofErr w:type="spellEnd"/>
      <w:r w:rsidRPr="001924DC">
        <w:rPr>
          <w:color w:val="000000"/>
          <w:sz w:val="22"/>
          <w:szCs w:val="22"/>
        </w:rPr>
        <w:t xml:space="preserve">, of West Weber, stated that his concerns had been </w:t>
      </w:r>
      <w:r w:rsidR="00E113ED">
        <w:rPr>
          <w:color w:val="000000"/>
          <w:sz w:val="22"/>
          <w:szCs w:val="22"/>
        </w:rPr>
        <w:t xml:space="preserve">already </w:t>
      </w:r>
      <w:r w:rsidRPr="001924DC">
        <w:rPr>
          <w:color w:val="000000"/>
          <w:sz w:val="22"/>
          <w:szCs w:val="22"/>
        </w:rPr>
        <w:t xml:space="preserve">mentioned.  He loves to see tractors on the road—sometimes they drop manure.  His experience is that people coming into </w:t>
      </w:r>
      <w:r w:rsidR="00FA717C">
        <w:rPr>
          <w:color w:val="000000"/>
          <w:sz w:val="22"/>
          <w:szCs w:val="22"/>
        </w:rPr>
        <w:t xml:space="preserve">the </w:t>
      </w:r>
      <w:r w:rsidRPr="001924DC">
        <w:rPr>
          <w:color w:val="000000"/>
          <w:sz w:val="22"/>
          <w:szCs w:val="22"/>
        </w:rPr>
        <w:t xml:space="preserve">high density homes </w:t>
      </w:r>
      <w:r w:rsidR="004265AA" w:rsidRPr="001924DC">
        <w:rPr>
          <w:color w:val="000000"/>
          <w:sz w:val="22"/>
          <w:szCs w:val="22"/>
        </w:rPr>
        <w:t xml:space="preserve">do not enjoy that and </w:t>
      </w:r>
      <w:r w:rsidR="00FA717C">
        <w:rPr>
          <w:color w:val="000000"/>
          <w:sz w:val="22"/>
          <w:szCs w:val="22"/>
        </w:rPr>
        <w:t xml:space="preserve">will </w:t>
      </w:r>
      <w:r w:rsidR="004265AA" w:rsidRPr="001924DC">
        <w:rPr>
          <w:color w:val="000000"/>
          <w:sz w:val="22"/>
          <w:szCs w:val="22"/>
        </w:rPr>
        <w:t>start complaining.  Th</w:t>
      </w:r>
      <w:r w:rsidR="00080582" w:rsidRPr="001924DC">
        <w:rPr>
          <w:color w:val="000000"/>
          <w:sz w:val="22"/>
          <w:szCs w:val="22"/>
        </w:rPr>
        <w:t xml:space="preserve">at much </w:t>
      </w:r>
      <w:r w:rsidR="004265AA" w:rsidRPr="001924DC">
        <w:rPr>
          <w:color w:val="000000"/>
          <w:sz w:val="22"/>
          <w:szCs w:val="22"/>
        </w:rPr>
        <w:t xml:space="preserve">traffic </w:t>
      </w:r>
      <w:r w:rsidR="00080582" w:rsidRPr="001924DC">
        <w:rPr>
          <w:color w:val="000000"/>
          <w:sz w:val="22"/>
          <w:szCs w:val="22"/>
        </w:rPr>
        <w:t>on that little road is a safety concern for all the neighborhood school children</w:t>
      </w:r>
      <w:r w:rsidR="00D86F0E" w:rsidRPr="001924DC">
        <w:rPr>
          <w:color w:val="000000"/>
          <w:sz w:val="22"/>
          <w:szCs w:val="22"/>
        </w:rPr>
        <w:t>, getting to school, etc</w:t>
      </w:r>
      <w:r w:rsidR="00080582" w:rsidRPr="001924DC">
        <w:rPr>
          <w:color w:val="000000"/>
          <w:sz w:val="22"/>
          <w:szCs w:val="22"/>
        </w:rPr>
        <w:t>.</w:t>
      </w:r>
    </w:p>
    <w:p w:rsidR="00080582" w:rsidRPr="001924DC" w:rsidRDefault="00080582" w:rsidP="00D86F0E">
      <w:pPr>
        <w:pStyle w:val="ListParagraph"/>
        <w:spacing w:line="140" w:lineRule="exact"/>
        <w:ind w:left="0"/>
        <w:jc w:val="both"/>
        <w:rPr>
          <w:color w:val="000000"/>
          <w:sz w:val="22"/>
          <w:szCs w:val="22"/>
        </w:rPr>
      </w:pPr>
    </w:p>
    <w:p w:rsidR="00080582" w:rsidRPr="001924DC" w:rsidRDefault="00D86F0E" w:rsidP="00B25466">
      <w:pPr>
        <w:pStyle w:val="ListParagraph"/>
        <w:spacing w:line="240" w:lineRule="exact"/>
        <w:ind w:left="0"/>
        <w:jc w:val="both"/>
        <w:rPr>
          <w:color w:val="000000"/>
          <w:sz w:val="22"/>
          <w:szCs w:val="22"/>
        </w:rPr>
      </w:pPr>
      <w:r w:rsidRPr="001924DC">
        <w:rPr>
          <w:color w:val="000000"/>
          <w:sz w:val="22"/>
          <w:szCs w:val="22"/>
        </w:rPr>
        <w:t>Gordon Carlin, resid</w:t>
      </w:r>
      <w:r w:rsidR="002D7668">
        <w:rPr>
          <w:color w:val="000000"/>
          <w:sz w:val="22"/>
          <w:szCs w:val="22"/>
        </w:rPr>
        <w:t>ing</w:t>
      </w:r>
      <w:r w:rsidRPr="001924DC">
        <w:rPr>
          <w:color w:val="000000"/>
          <w:sz w:val="22"/>
          <w:szCs w:val="22"/>
        </w:rPr>
        <w:t xml:space="preserve"> on 5900 W</w:t>
      </w:r>
      <w:r w:rsidR="002D7668">
        <w:rPr>
          <w:color w:val="000000"/>
          <w:sz w:val="22"/>
          <w:szCs w:val="22"/>
        </w:rPr>
        <w:t>.</w:t>
      </w:r>
      <w:r w:rsidRPr="001924DC">
        <w:rPr>
          <w:color w:val="000000"/>
          <w:sz w:val="22"/>
          <w:szCs w:val="22"/>
        </w:rPr>
        <w:t>, sa</w:t>
      </w:r>
      <w:r w:rsidR="005E3EC3" w:rsidRPr="001924DC">
        <w:rPr>
          <w:color w:val="000000"/>
          <w:sz w:val="22"/>
          <w:szCs w:val="22"/>
        </w:rPr>
        <w:t xml:space="preserve">id that one just has to look at the </w:t>
      </w:r>
      <w:r w:rsidR="008A3A26" w:rsidRPr="001924DC">
        <w:rPr>
          <w:color w:val="000000"/>
          <w:sz w:val="22"/>
          <w:szCs w:val="22"/>
        </w:rPr>
        <w:t xml:space="preserve">issues created </w:t>
      </w:r>
      <w:r w:rsidR="005E3EC3" w:rsidRPr="001924DC">
        <w:rPr>
          <w:color w:val="000000"/>
          <w:sz w:val="22"/>
          <w:szCs w:val="22"/>
        </w:rPr>
        <w:t xml:space="preserve">by </w:t>
      </w:r>
      <w:r w:rsidRPr="001924DC">
        <w:rPr>
          <w:color w:val="000000"/>
          <w:sz w:val="22"/>
          <w:szCs w:val="22"/>
        </w:rPr>
        <w:t>develop</w:t>
      </w:r>
      <w:r w:rsidR="005E3EC3" w:rsidRPr="001924DC">
        <w:rPr>
          <w:color w:val="000000"/>
          <w:sz w:val="22"/>
          <w:szCs w:val="22"/>
        </w:rPr>
        <w:t>m</w:t>
      </w:r>
      <w:r w:rsidRPr="001924DC">
        <w:rPr>
          <w:color w:val="000000"/>
          <w:sz w:val="22"/>
          <w:szCs w:val="22"/>
        </w:rPr>
        <w:t>e</w:t>
      </w:r>
      <w:r w:rsidR="005E3EC3" w:rsidRPr="001924DC">
        <w:rPr>
          <w:color w:val="000000"/>
          <w:sz w:val="22"/>
          <w:szCs w:val="22"/>
        </w:rPr>
        <w:t xml:space="preserve">nt </w:t>
      </w:r>
      <w:r w:rsidRPr="001924DC">
        <w:rPr>
          <w:color w:val="000000"/>
          <w:sz w:val="22"/>
          <w:szCs w:val="22"/>
        </w:rPr>
        <w:t>aroun</w:t>
      </w:r>
      <w:r w:rsidR="008A3A26" w:rsidRPr="001924DC">
        <w:rPr>
          <w:color w:val="000000"/>
          <w:sz w:val="22"/>
          <w:szCs w:val="22"/>
        </w:rPr>
        <w:t>d them</w:t>
      </w:r>
      <w:r w:rsidR="00122E7C" w:rsidRPr="001924DC">
        <w:rPr>
          <w:color w:val="000000"/>
          <w:sz w:val="22"/>
          <w:szCs w:val="22"/>
        </w:rPr>
        <w:t xml:space="preserve"> </w:t>
      </w:r>
      <w:r w:rsidRPr="001924DC">
        <w:rPr>
          <w:color w:val="000000"/>
          <w:sz w:val="22"/>
          <w:szCs w:val="22"/>
        </w:rPr>
        <w:t>to see</w:t>
      </w:r>
      <w:r w:rsidR="00122E7C" w:rsidRPr="001924DC">
        <w:rPr>
          <w:color w:val="000000"/>
          <w:sz w:val="22"/>
          <w:szCs w:val="22"/>
        </w:rPr>
        <w:t xml:space="preserve"> </w:t>
      </w:r>
      <w:r w:rsidR="00D81BBE" w:rsidRPr="001924DC">
        <w:rPr>
          <w:color w:val="000000"/>
          <w:sz w:val="22"/>
          <w:szCs w:val="22"/>
        </w:rPr>
        <w:t>what</w:t>
      </w:r>
      <w:r w:rsidR="002D7668">
        <w:rPr>
          <w:color w:val="000000"/>
          <w:sz w:val="22"/>
          <w:szCs w:val="22"/>
        </w:rPr>
        <w:t xml:space="preserve"> the</w:t>
      </w:r>
      <w:r w:rsidR="00D81BBE" w:rsidRPr="001924DC">
        <w:rPr>
          <w:color w:val="000000"/>
          <w:sz w:val="22"/>
          <w:szCs w:val="22"/>
        </w:rPr>
        <w:t xml:space="preserve"> </w:t>
      </w:r>
      <w:r w:rsidR="002D7668">
        <w:rPr>
          <w:color w:val="000000"/>
          <w:sz w:val="22"/>
          <w:szCs w:val="22"/>
        </w:rPr>
        <w:t>r</w:t>
      </w:r>
      <w:r w:rsidR="00D81BBE" w:rsidRPr="001924DC">
        <w:rPr>
          <w:color w:val="000000"/>
          <w:sz w:val="22"/>
          <w:szCs w:val="22"/>
        </w:rPr>
        <w:t>e</w:t>
      </w:r>
      <w:r w:rsidR="002D7668">
        <w:rPr>
          <w:color w:val="000000"/>
          <w:sz w:val="22"/>
          <w:szCs w:val="22"/>
        </w:rPr>
        <w:t>sid</w:t>
      </w:r>
      <w:r w:rsidR="00D81BBE" w:rsidRPr="001924DC">
        <w:rPr>
          <w:color w:val="000000"/>
          <w:sz w:val="22"/>
          <w:szCs w:val="22"/>
        </w:rPr>
        <w:t>e</w:t>
      </w:r>
      <w:r w:rsidR="002D7668">
        <w:rPr>
          <w:color w:val="000000"/>
          <w:sz w:val="22"/>
          <w:szCs w:val="22"/>
        </w:rPr>
        <w:t>nts</w:t>
      </w:r>
      <w:r w:rsidR="00D81BBE" w:rsidRPr="001924DC">
        <w:rPr>
          <w:color w:val="000000"/>
          <w:sz w:val="22"/>
          <w:szCs w:val="22"/>
        </w:rPr>
        <w:t xml:space="preserve"> have been talking about.  He referred to the country living addressed in the State of the County</w:t>
      </w:r>
      <w:r w:rsidR="002D7668">
        <w:rPr>
          <w:color w:val="000000"/>
          <w:sz w:val="22"/>
          <w:szCs w:val="22"/>
        </w:rPr>
        <w:t>, which</w:t>
      </w:r>
      <w:r w:rsidR="00D81BBE" w:rsidRPr="001924DC">
        <w:rPr>
          <w:color w:val="000000"/>
          <w:sz w:val="22"/>
          <w:szCs w:val="22"/>
        </w:rPr>
        <w:t xml:space="preserve"> </w:t>
      </w:r>
      <w:proofErr w:type="gramStart"/>
      <w:r w:rsidR="00D81BBE" w:rsidRPr="001924DC">
        <w:rPr>
          <w:color w:val="000000"/>
          <w:sz w:val="22"/>
          <w:szCs w:val="22"/>
        </w:rPr>
        <w:t>will all</w:t>
      </w:r>
      <w:proofErr w:type="gramEnd"/>
      <w:r w:rsidR="00D81BBE" w:rsidRPr="001924DC">
        <w:rPr>
          <w:color w:val="000000"/>
          <w:sz w:val="22"/>
          <w:szCs w:val="22"/>
        </w:rPr>
        <w:t xml:space="preserve"> go away when this development </w:t>
      </w:r>
      <w:r w:rsidR="002C63E0">
        <w:rPr>
          <w:color w:val="000000"/>
          <w:sz w:val="22"/>
          <w:szCs w:val="22"/>
        </w:rPr>
        <w:t>goes</w:t>
      </w:r>
      <w:r w:rsidR="00D81BBE" w:rsidRPr="001924DC">
        <w:rPr>
          <w:color w:val="000000"/>
          <w:sz w:val="22"/>
          <w:szCs w:val="22"/>
        </w:rPr>
        <w:t xml:space="preserve"> in</w:t>
      </w:r>
      <w:r w:rsidR="00AA191D">
        <w:rPr>
          <w:color w:val="000000"/>
          <w:sz w:val="22"/>
          <w:szCs w:val="22"/>
        </w:rPr>
        <w:t>; it</w:t>
      </w:r>
      <w:r w:rsidR="00D81BBE" w:rsidRPr="001924DC">
        <w:rPr>
          <w:color w:val="000000"/>
          <w:sz w:val="22"/>
          <w:szCs w:val="22"/>
        </w:rPr>
        <w:t xml:space="preserve"> </w:t>
      </w:r>
      <w:r w:rsidR="002D7668">
        <w:rPr>
          <w:color w:val="000000"/>
          <w:sz w:val="22"/>
          <w:szCs w:val="22"/>
        </w:rPr>
        <w:t xml:space="preserve">will </w:t>
      </w:r>
      <w:r w:rsidR="00D81BBE" w:rsidRPr="001924DC">
        <w:rPr>
          <w:color w:val="000000"/>
          <w:sz w:val="22"/>
          <w:szCs w:val="22"/>
        </w:rPr>
        <w:t xml:space="preserve">completely change the area. </w:t>
      </w:r>
    </w:p>
    <w:p w:rsidR="007F063E" w:rsidRPr="001924DC" w:rsidRDefault="007F063E" w:rsidP="00B25466">
      <w:pPr>
        <w:pStyle w:val="ListParagraph"/>
        <w:spacing w:line="240" w:lineRule="exact"/>
        <w:ind w:left="0"/>
        <w:jc w:val="both"/>
        <w:rPr>
          <w:color w:val="000000"/>
          <w:sz w:val="22"/>
          <w:szCs w:val="22"/>
        </w:rPr>
      </w:pPr>
    </w:p>
    <w:p w:rsidR="00160DEB" w:rsidRPr="001924DC" w:rsidRDefault="00405F34" w:rsidP="00152EE2">
      <w:pPr>
        <w:pStyle w:val="ListParagraph"/>
        <w:spacing w:line="240" w:lineRule="exact"/>
        <w:ind w:left="360" w:hanging="360"/>
        <w:jc w:val="both"/>
        <w:rPr>
          <w:color w:val="000000"/>
          <w:sz w:val="22"/>
          <w:szCs w:val="22"/>
        </w:rPr>
      </w:pPr>
      <w:r w:rsidRPr="001924DC">
        <w:rPr>
          <w:smallCaps/>
          <w:color w:val="000000"/>
          <w:sz w:val="22"/>
          <w:szCs w:val="22"/>
        </w:rPr>
        <w:t>G.</w:t>
      </w:r>
      <w:r w:rsidR="0065460D" w:rsidRPr="001924DC">
        <w:rPr>
          <w:smallCaps/>
          <w:color w:val="000000"/>
          <w:sz w:val="22"/>
          <w:szCs w:val="22"/>
        </w:rPr>
        <w:t>8</w:t>
      </w:r>
      <w:r w:rsidR="00152EE2" w:rsidRPr="001924DC">
        <w:rPr>
          <w:smallCaps/>
          <w:color w:val="000000"/>
          <w:sz w:val="22"/>
          <w:szCs w:val="22"/>
        </w:rPr>
        <w:tab/>
      </w:r>
      <w:r w:rsidR="00160DEB" w:rsidRPr="001924DC">
        <w:rPr>
          <w:b/>
          <w:smallCaps/>
          <w:color w:val="000000"/>
          <w:sz w:val="22"/>
          <w:szCs w:val="22"/>
        </w:rPr>
        <w:t xml:space="preserve">Conditional </w:t>
      </w:r>
      <w:r w:rsidR="001F2E2E" w:rsidRPr="001924DC">
        <w:rPr>
          <w:b/>
          <w:smallCaps/>
          <w:color w:val="000000"/>
          <w:sz w:val="22"/>
          <w:szCs w:val="22"/>
        </w:rPr>
        <w:t>U</w:t>
      </w:r>
      <w:r w:rsidR="00160DEB" w:rsidRPr="001924DC">
        <w:rPr>
          <w:b/>
          <w:smallCaps/>
          <w:color w:val="000000"/>
          <w:sz w:val="22"/>
          <w:szCs w:val="22"/>
        </w:rPr>
        <w:t xml:space="preserve">se </w:t>
      </w:r>
      <w:proofErr w:type="gramStart"/>
      <w:r w:rsidR="001F2E2E" w:rsidRPr="001924DC">
        <w:rPr>
          <w:b/>
          <w:smallCaps/>
          <w:color w:val="000000"/>
          <w:sz w:val="22"/>
          <w:szCs w:val="22"/>
        </w:rPr>
        <w:t>P</w:t>
      </w:r>
      <w:r w:rsidR="00160DEB" w:rsidRPr="001924DC">
        <w:rPr>
          <w:b/>
          <w:smallCaps/>
          <w:color w:val="000000"/>
          <w:sz w:val="22"/>
          <w:szCs w:val="22"/>
        </w:rPr>
        <w:t>e</w:t>
      </w:r>
      <w:r w:rsidR="001F2E2E" w:rsidRPr="001924DC">
        <w:rPr>
          <w:b/>
          <w:smallCaps/>
          <w:color w:val="000000"/>
          <w:sz w:val="22"/>
          <w:szCs w:val="22"/>
        </w:rPr>
        <w:t>rmit</w:t>
      </w:r>
      <w:proofErr w:type="gramEnd"/>
      <w:r w:rsidR="001F2E2E" w:rsidRPr="001924DC">
        <w:rPr>
          <w:b/>
          <w:smallCaps/>
          <w:color w:val="000000"/>
          <w:sz w:val="22"/>
          <w:szCs w:val="22"/>
        </w:rPr>
        <w:t xml:space="preserve"> (CUP)</w:t>
      </w:r>
      <w:r w:rsidR="00160DEB" w:rsidRPr="001924DC">
        <w:rPr>
          <w:b/>
          <w:smallCaps/>
          <w:color w:val="000000"/>
          <w:sz w:val="22"/>
          <w:szCs w:val="22"/>
        </w:rPr>
        <w:t xml:space="preserve"> for Terakee Village, a Planned Residential Unit Development (PRUD) consisting of 92 residential units, one lot for an assisted living center and one lot for the Private/Charter school for a total of 94 units</w:t>
      </w:r>
    </w:p>
    <w:p w:rsidR="00160DEB" w:rsidRPr="001924DC" w:rsidRDefault="00160DEB" w:rsidP="007267B0">
      <w:pPr>
        <w:pStyle w:val="ListParagraph"/>
        <w:tabs>
          <w:tab w:val="left" w:pos="720"/>
        </w:tabs>
        <w:spacing w:line="140" w:lineRule="exact"/>
        <w:ind w:hanging="360"/>
        <w:jc w:val="both"/>
        <w:rPr>
          <w:color w:val="000000"/>
          <w:sz w:val="22"/>
          <w:szCs w:val="22"/>
        </w:rPr>
      </w:pPr>
    </w:p>
    <w:p w:rsidR="00F3373F" w:rsidRPr="001924DC" w:rsidRDefault="00D81BBE" w:rsidP="0023415E">
      <w:pPr>
        <w:pStyle w:val="ListParagraph"/>
        <w:tabs>
          <w:tab w:val="left" w:pos="720"/>
        </w:tabs>
        <w:spacing w:line="240" w:lineRule="exact"/>
        <w:ind w:left="360"/>
        <w:jc w:val="both"/>
        <w:rPr>
          <w:color w:val="000000"/>
          <w:sz w:val="22"/>
          <w:szCs w:val="22"/>
        </w:rPr>
      </w:pPr>
      <w:r w:rsidRPr="001924DC">
        <w:rPr>
          <w:color w:val="000000"/>
          <w:sz w:val="22"/>
          <w:szCs w:val="22"/>
        </w:rPr>
        <w:t xml:space="preserve">Chair Ebert </w:t>
      </w:r>
      <w:r w:rsidR="0083051F" w:rsidRPr="001924DC">
        <w:rPr>
          <w:color w:val="000000"/>
          <w:sz w:val="22"/>
          <w:szCs w:val="22"/>
        </w:rPr>
        <w:t>em</w:t>
      </w:r>
      <w:r w:rsidRPr="001924DC">
        <w:rPr>
          <w:color w:val="000000"/>
          <w:sz w:val="22"/>
          <w:szCs w:val="22"/>
        </w:rPr>
        <w:t>p</w:t>
      </w:r>
      <w:r w:rsidR="0083051F" w:rsidRPr="001924DC">
        <w:rPr>
          <w:color w:val="000000"/>
          <w:sz w:val="22"/>
          <w:szCs w:val="22"/>
        </w:rPr>
        <w:t>has</w:t>
      </w:r>
      <w:r w:rsidRPr="001924DC">
        <w:rPr>
          <w:color w:val="000000"/>
          <w:sz w:val="22"/>
          <w:szCs w:val="22"/>
        </w:rPr>
        <w:t>i</w:t>
      </w:r>
      <w:r w:rsidR="0083051F" w:rsidRPr="001924DC">
        <w:rPr>
          <w:color w:val="000000"/>
          <w:sz w:val="22"/>
          <w:szCs w:val="22"/>
        </w:rPr>
        <w:t>z</w:t>
      </w:r>
      <w:r w:rsidRPr="001924DC">
        <w:rPr>
          <w:color w:val="000000"/>
          <w:sz w:val="22"/>
          <w:szCs w:val="22"/>
        </w:rPr>
        <w:t xml:space="preserve">ed that staff is merely presenting the information that was submitted on this </w:t>
      </w:r>
      <w:r w:rsidR="002321E8" w:rsidRPr="001924DC">
        <w:rPr>
          <w:color w:val="000000"/>
          <w:sz w:val="22"/>
          <w:szCs w:val="22"/>
        </w:rPr>
        <w:t>d</w:t>
      </w:r>
      <w:r w:rsidRPr="001924DC">
        <w:rPr>
          <w:color w:val="000000"/>
          <w:sz w:val="22"/>
          <w:szCs w:val="22"/>
        </w:rPr>
        <w:t>e</w:t>
      </w:r>
      <w:r w:rsidR="002321E8" w:rsidRPr="001924DC">
        <w:rPr>
          <w:color w:val="000000"/>
          <w:sz w:val="22"/>
          <w:szCs w:val="22"/>
        </w:rPr>
        <w:t>velopment</w:t>
      </w:r>
      <w:r w:rsidR="0083051F" w:rsidRPr="001924DC">
        <w:rPr>
          <w:color w:val="000000"/>
          <w:sz w:val="22"/>
          <w:szCs w:val="22"/>
        </w:rPr>
        <w:t xml:space="preserve"> and the county </w:t>
      </w:r>
      <w:r w:rsidR="002321E8" w:rsidRPr="001924DC">
        <w:rPr>
          <w:color w:val="000000"/>
          <w:sz w:val="22"/>
          <w:szCs w:val="22"/>
        </w:rPr>
        <w:t xml:space="preserve">is </w:t>
      </w:r>
      <w:r w:rsidR="00086D1F" w:rsidRPr="001924DC">
        <w:rPr>
          <w:color w:val="000000"/>
          <w:sz w:val="22"/>
          <w:szCs w:val="22"/>
        </w:rPr>
        <w:t>verify</w:t>
      </w:r>
      <w:r w:rsidR="00BB61CB">
        <w:rPr>
          <w:color w:val="000000"/>
          <w:sz w:val="22"/>
          <w:szCs w:val="22"/>
        </w:rPr>
        <w:t>ing</w:t>
      </w:r>
      <w:r w:rsidR="00086D1F" w:rsidRPr="001924DC">
        <w:rPr>
          <w:color w:val="000000"/>
          <w:sz w:val="22"/>
          <w:szCs w:val="22"/>
        </w:rPr>
        <w:t xml:space="preserve"> </w:t>
      </w:r>
      <w:r w:rsidR="00EF6465" w:rsidRPr="001924DC">
        <w:rPr>
          <w:color w:val="000000"/>
          <w:sz w:val="22"/>
          <w:szCs w:val="22"/>
        </w:rPr>
        <w:t xml:space="preserve">whether </w:t>
      </w:r>
      <w:r w:rsidR="00086D1F" w:rsidRPr="001924DC">
        <w:rPr>
          <w:color w:val="000000"/>
          <w:sz w:val="22"/>
          <w:szCs w:val="22"/>
        </w:rPr>
        <w:t>the development falls within</w:t>
      </w:r>
      <w:r w:rsidR="00D63C3C" w:rsidRPr="001924DC">
        <w:rPr>
          <w:color w:val="000000"/>
          <w:sz w:val="22"/>
          <w:szCs w:val="22"/>
        </w:rPr>
        <w:t xml:space="preserve"> </w:t>
      </w:r>
      <w:r w:rsidR="00335230" w:rsidRPr="001924DC">
        <w:rPr>
          <w:color w:val="000000"/>
          <w:sz w:val="22"/>
          <w:szCs w:val="22"/>
        </w:rPr>
        <w:t>county code</w:t>
      </w:r>
      <w:r w:rsidRPr="001924DC">
        <w:rPr>
          <w:color w:val="000000"/>
          <w:sz w:val="22"/>
          <w:szCs w:val="22"/>
        </w:rPr>
        <w:t>.  Rick Grover, County Planning Director, stated that this is located in the A-1 Zone, which allows a standard subdivision with 1-acre lots</w:t>
      </w:r>
      <w:r w:rsidR="001C7F3E" w:rsidRPr="001924DC">
        <w:rPr>
          <w:color w:val="000000"/>
          <w:sz w:val="22"/>
          <w:szCs w:val="22"/>
        </w:rPr>
        <w:t>, a cluster subdivision or a PRUD.  Only the latter allows for clustering develop</w:t>
      </w:r>
      <w:r w:rsidR="00A04DC1">
        <w:rPr>
          <w:color w:val="000000"/>
          <w:sz w:val="22"/>
          <w:szCs w:val="22"/>
        </w:rPr>
        <w:t>me</w:t>
      </w:r>
      <w:r w:rsidR="001C7F3E" w:rsidRPr="001924DC">
        <w:rPr>
          <w:color w:val="000000"/>
          <w:sz w:val="22"/>
          <w:szCs w:val="22"/>
        </w:rPr>
        <w:t>n</w:t>
      </w:r>
      <w:r w:rsidR="00A04DC1">
        <w:rPr>
          <w:color w:val="000000"/>
          <w:sz w:val="22"/>
          <w:szCs w:val="22"/>
        </w:rPr>
        <w:t>t</w:t>
      </w:r>
      <w:r w:rsidR="001C7F3E" w:rsidRPr="001924DC">
        <w:rPr>
          <w:color w:val="000000"/>
          <w:sz w:val="22"/>
          <w:szCs w:val="22"/>
        </w:rPr>
        <w:t xml:space="preserve"> with the intent to preserve open space.  </w:t>
      </w:r>
      <w:r w:rsidR="0028287C" w:rsidRPr="001924DC">
        <w:rPr>
          <w:color w:val="000000"/>
          <w:sz w:val="22"/>
          <w:szCs w:val="22"/>
        </w:rPr>
        <w:t>A small amendment was made to the PRUD ordinance to allow for 50% bonus density</w:t>
      </w:r>
      <w:r w:rsidR="00F3373F" w:rsidRPr="001924DC">
        <w:rPr>
          <w:color w:val="000000"/>
          <w:sz w:val="22"/>
          <w:szCs w:val="22"/>
        </w:rPr>
        <w:t xml:space="preserve"> and now gives the county more control over architecture, landscaping, etc</w:t>
      </w:r>
      <w:r w:rsidR="0028287C" w:rsidRPr="001924DC">
        <w:rPr>
          <w:color w:val="000000"/>
          <w:sz w:val="22"/>
          <w:szCs w:val="22"/>
        </w:rPr>
        <w:t xml:space="preserve">.  </w:t>
      </w:r>
      <w:r w:rsidR="00920DF5">
        <w:rPr>
          <w:color w:val="000000"/>
          <w:sz w:val="22"/>
          <w:szCs w:val="22"/>
        </w:rPr>
        <w:t>The project is on 72 acres</w:t>
      </w:r>
      <w:r w:rsidR="00F3373F" w:rsidRPr="001924DC">
        <w:rPr>
          <w:color w:val="000000"/>
          <w:sz w:val="22"/>
          <w:szCs w:val="22"/>
        </w:rPr>
        <w:t xml:space="preserve">.  </w:t>
      </w:r>
    </w:p>
    <w:p w:rsidR="00F3373F" w:rsidRPr="001924DC" w:rsidRDefault="00F3373F" w:rsidP="00391EE2">
      <w:pPr>
        <w:pStyle w:val="ListParagraph"/>
        <w:tabs>
          <w:tab w:val="left" w:pos="720"/>
        </w:tabs>
        <w:spacing w:line="140" w:lineRule="exact"/>
        <w:ind w:left="360"/>
        <w:jc w:val="both"/>
        <w:rPr>
          <w:color w:val="000000"/>
          <w:sz w:val="22"/>
          <w:szCs w:val="22"/>
        </w:rPr>
      </w:pPr>
    </w:p>
    <w:p w:rsidR="00391EE2" w:rsidRPr="001924DC" w:rsidRDefault="00F3373F" w:rsidP="0023415E">
      <w:pPr>
        <w:pStyle w:val="ListParagraph"/>
        <w:tabs>
          <w:tab w:val="left" w:pos="720"/>
        </w:tabs>
        <w:spacing w:line="240" w:lineRule="exact"/>
        <w:ind w:left="360"/>
        <w:jc w:val="both"/>
        <w:rPr>
          <w:color w:val="000000"/>
          <w:sz w:val="22"/>
          <w:szCs w:val="22"/>
        </w:rPr>
      </w:pPr>
      <w:r w:rsidRPr="001924DC">
        <w:rPr>
          <w:color w:val="000000"/>
          <w:sz w:val="22"/>
          <w:szCs w:val="22"/>
        </w:rPr>
        <w:t xml:space="preserve">Brad Blanch, </w:t>
      </w:r>
      <w:r w:rsidR="00391EE2" w:rsidRPr="001924DC">
        <w:rPr>
          <w:color w:val="000000"/>
          <w:sz w:val="22"/>
          <w:szCs w:val="22"/>
        </w:rPr>
        <w:t xml:space="preserve">applicant, stated that </w:t>
      </w:r>
      <w:r w:rsidR="0098286C" w:rsidRPr="001924DC">
        <w:rPr>
          <w:color w:val="000000"/>
          <w:sz w:val="22"/>
          <w:szCs w:val="22"/>
        </w:rPr>
        <w:t>ownership is full</w:t>
      </w:r>
      <w:r w:rsidR="001505E7" w:rsidRPr="001924DC">
        <w:rPr>
          <w:color w:val="000000"/>
          <w:sz w:val="22"/>
          <w:szCs w:val="22"/>
        </w:rPr>
        <w:t>/</w:t>
      </w:r>
      <w:r w:rsidR="0098286C" w:rsidRPr="001924DC">
        <w:rPr>
          <w:color w:val="000000"/>
          <w:sz w:val="22"/>
          <w:szCs w:val="22"/>
        </w:rPr>
        <w:t>intact</w:t>
      </w:r>
      <w:r w:rsidR="003D7CEC" w:rsidRPr="001924DC">
        <w:rPr>
          <w:color w:val="000000"/>
          <w:sz w:val="22"/>
          <w:szCs w:val="22"/>
        </w:rPr>
        <w:t xml:space="preserve"> and property owners</w:t>
      </w:r>
      <w:r w:rsidR="00D2113F" w:rsidRPr="001924DC">
        <w:rPr>
          <w:color w:val="000000"/>
          <w:sz w:val="22"/>
          <w:szCs w:val="22"/>
        </w:rPr>
        <w:t>’</w:t>
      </w:r>
      <w:r w:rsidR="003D7CEC" w:rsidRPr="001924DC">
        <w:rPr>
          <w:color w:val="000000"/>
          <w:sz w:val="22"/>
          <w:szCs w:val="22"/>
        </w:rPr>
        <w:t xml:space="preserve"> contracts are set</w:t>
      </w:r>
      <w:r w:rsidR="0098286C" w:rsidRPr="001924DC">
        <w:rPr>
          <w:color w:val="000000"/>
          <w:sz w:val="22"/>
          <w:szCs w:val="22"/>
        </w:rPr>
        <w:t>.</w:t>
      </w:r>
      <w:r w:rsidR="003D7CEC" w:rsidRPr="001924DC">
        <w:rPr>
          <w:color w:val="000000"/>
          <w:sz w:val="22"/>
          <w:szCs w:val="22"/>
        </w:rPr>
        <w:t xml:space="preserve">  He said he</w:t>
      </w:r>
      <w:r w:rsidR="006A3A78" w:rsidRPr="001924DC">
        <w:rPr>
          <w:color w:val="000000"/>
          <w:sz w:val="22"/>
          <w:szCs w:val="22"/>
        </w:rPr>
        <w:t xml:space="preserve"> wants to be</w:t>
      </w:r>
      <w:r w:rsidR="003D7CEC" w:rsidRPr="001924DC">
        <w:rPr>
          <w:color w:val="000000"/>
          <w:sz w:val="22"/>
          <w:szCs w:val="22"/>
        </w:rPr>
        <w:t xml:space="preserve"> </w:t>
      </w:r>
      <w:r w:rsidR="006A3A78" w:rsidRPr="001924DC">
        <w:rPr>
          <w:color w:val="000000"/>
          <w:sz w:val="22"/>
          <w:szCs w:val="22"/>
        </w:rPr>
        <w:t xml:space="preserve">a </w:t>
      </w:r>
      <w:r w:rsidR="003D7CEC" w:rsidRPr="001924DC">
        <w:rPr>
          <w:color w:val="000000"/>
          <w:sz w:val="22"/>
          <w:szCs w:val="22"/>
        </w:rPr>
        <w:t xml:space="preserve">responsible </w:t>
      </w:r>
      <w:r w:rsidR="006A3A78" w:rsidRPr="001924DC">
        <w:rPr>
          <w:color w:val="000000"/>
          <w:sz w:val="22"/>
          <w:szCs w:val="22"/>
        </w:rPr>
        <w:t>c</w:t>
      </w:r>
      <w:r w:rsidR="003D7CEC" w:rsidRPr="001924DC">
        <w:rPr>
          <w:color w:val="000000"/>
          <w:sz w:val="22"/>
          <w:szCs w:val="22"/>
        </w:rPr>
        <w:t>o</w:t>
      </w:r>
      <w:r w:rsidR="006A3A78" w:rsidRPr="001924DC">
        <w:rPr>
          <w:color w:val="000000"/>
          <w:sz w:val="22"/>
          <w:szCs w:val="22"/>
        </w:rPr>
        <w:t>mmuni</w:t>
      </w:r>
      <w:r w:rsidR="003D7CEC" w:rsidRPr="001924DC">
        <w:rPr>
          <w:color w:val="000000"/>
          <w:sz w:val="22"/>
          <w:szCs w:val="22"/>
        </w:rPr>
        <w:t>t</w:t>
      </w:r>
      <w:r w:rsidR="006A3A78" w:rsidRPr="001924DC">
        <w:rPr>
          <w:color w:val="000000"/>
          <w:sz w:val="22"/>
          <w:szCs w:val="22"/>
        </w:rPr>
        <w:t>y member</w:t>
      </w:r>
      <w:r w:rsidR="001E37E0" w:rsidRPr="001924DC">
        <w:rPr>
          <w:color w:val="000000"/>
          <w:sz w:val="22"/>
          <w:szCs w:val="22"/>
        </w:rPr>
        <w:t xml:space="preserve">.  </w:t>
      </w:r>
      <w:r w:rsidR="00421C23" w:rsidRPr="001924DC">
        <w:rPr>
          <w:color w:val="000000"/>
          <w:sz w:val="22"/>
          <w:szCs w:val="22"/>
        </w:rPr>
        <w:t xml:space="preserve">The </w:t>
      </w:r>
      <w:r w:rsidR="001E37E0" w:rsidRPr="001924DC">
        <w:rPr>
          <w:color w:val="000000"/>
          <w:sz w:val="22"/>
          <w:szCs w:val="22"/>
        </w:rPr>
        <w:t>cluster ordinance would have left large swaths of unproductive open space</w:t>
      </w:r>
      <w:r w:rsidR="003D7CEC" w:rsidRPr="001924DC">
        <w:rPr>
          <w:color w:val="000000"/>
          <w:sz w:val="22"/>
          <w:szCs w:val="22"/>
        </w:rPr>
        <w:t>.</w:t>
      </w:r>
      <w:r w:rsidR="00D2113F" w:rsidRPr="001924DC">
        <w:rPr>
          <w:color w:val="000000"/>
          <w:sz w:val="22"/>
          <w:szCs w:val="22"/>
        </w:rPr>
        <w:t xml:space="preserve">  </w:t>
      </w:r>
      <w:r w:rsidR="005404D2" w:rsidRPr="001924DC">
        <w:rPr>
          <w:color w:val="000000"/>
          <w:sz w:val="22"/>
          <w:szCs w:val="22"/>
        </w:rPr>
        <w:t xml:space="preserve">The PRUD ordinance did not provide the same density </w:t>
      </w:r>
      <w:r w:rsidR="004A23C6">
        <w:rPr>
          <w:color w:val="000000"/>
          <w:sz w:val="22"/>
          <w:szCs w:val="22"/>
        </w:rPr>
        <w:t>as</w:t>
      </w:r>
      <w:r w:rsidR="005404D2" w:rsidRPr="001924DC">
        <w:rPr>
          <w:color w:val="000000"/>
          <w:sz w:val="22"/>
          <w:szCs w:val="22"/>
        </w:rPr>
        <w:t xml:space="preserve"> the cluster ordinance</w:t>
      </w:r>
      <w:r w:rsidR="001250EB" w:rsidRPr="001924DC">
        <w:rPr>
          <w:color w:val="000000"/>
          <w:sz w:val="22"/>
          <w:szCs w:val="22"/>
        </w:rPr>
        <w:t xml:space="preserve"> and </w:t>
      </w:r>
      <w:r w:rsidR="00361197">
        <w:rPr>
          <w:color w:val="000000"/>
          <w:sz w:val="22"/>
          <w:szCs w:val="22"/>
        </w:rPr>
        <w:t xml:space="preserve">was </w:t>
      </w:r>
      <w:r w:rsidR="001250EB" w:rsidRPr="001924DC">
        <w:rPr>
          <w:color w:val="000000"/>
          <w:sz w:val="22"/>
          <w:szCs w:val="22"/>
        </w:rPr>
        <w:t>a</w:t>
      </w:r>
      <w:r w:rsidR="004A23C6">
        <w:rPr>
          <w:color w:val="000000"/>
          <w:sz w:val="22"/>
          <w:szCs w:val="22"/>
        </w:rPr>
        <w:t>men</w:t>
      </w:r>
      <w:r w:rsidR="001250EB" w:rsidRPr="001924DC">
        <w:rPr>
          <w:color w:val="000000"/>
          <w:sz w:val="22"/>
          <w:szCs w:val="22"/>
        </w:rPr>
        <w:t>de</w:t>
      </w:r>
      <w:r w:rsidR="004A23C6">
        <w:rPr>
          <w:color w:val="000000"/>
          <w:sz w:val="22"/>
          <w:szCs w:val="22"/>
        </w:rPr>
        <w:t>d</w:t>
      </w:r>
      <w:r w:rsidR="001250EB" w:rsidRPr="001924DC">
        <w:rPr>
          <w:color w:val="000000"/>
          <w:sz w:val="22"/>
          <w:szCs w:val="22"/>
        </w:rPr>
        <w:t xml:space="preserve"> </w:t>
      </w:r>
      <w:r w:rsidR="004A23C6" w:rsidRPr="00E6573E">
        <w:rPr>
          <w:color w:val="000000"/>
          <w:sz w:val="22"/>
          <w:szCs w:val="22"/>
        </w:rPr>
        <w:t>to allow up t</w:t>
      </w:r>
      <w:r w:rsidR="001250EB" w:rsidRPr="00E6573E">
        <w:rPr>
          <w:color w:val="000000"/>
          <w:sz w:val="22"/>
          <w:szCs w:val="22"/>
        </w:rPr>
        <w:t>o 50%</w:t>
      </w:r>
      <w:r w:rsidR="00361197" w:rsidRPr="00E6573E">
        <w:rPr>
          <w:color w:val="000000"/>
          <w:sz w:val="22"/>
          <w:szCs w:val="22"/>
        </w:rPr>
        <w:t xml:space="preserve"> bonus density</w:t>
      </w:r>
      <w:r w:rsidR="00361197">
        <w:rPr>
          <w:color w:val="000000"/>
          <w:sz w:val="22"/>
          <w:szCs w:val="22"/>
        </w:rPr>
        <w:t xml:space="preserve"> </w:t>
      </w:r>
      <w:r w:rsidR="00421C23" w:rsidRPr="001924DC">
        <w:rPr>
          <w:color w:val="000000"/>
          <w:sz w:val="22"/>
          <w:szCs w:val="22"/>
        </w:rPr>
        <w:t xml:space="preserve">and </w:t>
      </w:r>
      <w:r w:rsidR="00050779">
        <w:rPr>
          <w:color w:val="000000"/>
          <w:sz w:val="22"/>
          <w:szCs w:val="22"/>
        </w:rPr>
        <w:t xml:space="preserve">the </w:t>
      </w:r>
      <w:r w:rsidR="00421C23" w:rsidRPr="001924DC">
        <w:rPr>
          <w:color w:val="000000"/>
          <w:sz w:val="22"/>
          <w:szCs w:val="22"/>
        </w:rPr>
        <w:t>o</w:t>
      </w:r>
      <w:r w:rsidR="001250EB" w:rsidRPr="001924DC">
        <w:rPr>
          <w:color w:val="000000"/>
          <w:sz w:val="22"/>
          <w:szCs w:val="22"/>
        </w:rPr>
        <w:t>pen space will be useful for agricultur</w:t>
      </w:r>
      <w:r w:rsidR="003B63F0">
        <w:rPr>
          <w:color w:val="000000"/>
          <w:sz w:val="22"/>
          <w:szCs w:val="22"/>
        </w:rPr>
        <w:t>e</w:t>
      </w:r>
      <w:r w:rsidR="001250EB" w:rsidRPr="001924DC">
        <w:rPr>
          <w:color w:val="000000"/>
          <w:sz w:val="22"/>
          <w:szCs w:val="22"/>
        </w:rPr>
        <w:t xml:space="preserve"> purposes.  </w:t>
      </w:r>
      <w:r w:rsidR="00C10BA7" w:rsidRPr="001924DC">
        <w:rPr>
          <w:color w:val="000000"/>
          <w:sz w:val="22"/>
          <w:szCs w:val="22"/>
        </w:rPr>
        <w:t xml:space="preserve">He cannot leave open space from a financial perspective without having smaller lots.  </w:t>
      </w:r>
      <w:r w:rsidR="00D2113F" w:rsidRPr="001924DC">
        <w:rPr>
          <w:color w:val="000000"/>
          <w:sz w:val="22"/>
          <w:szCs w:val="22"/>
        </w:rPr>
        <w:t xml:space="preserve">He could have, and it would have been better financially, to cut the development up into 70 </w:t>
      </w:r>
      <w:r w:rsidR="00D550B8">
        <w:rPr>
          <w:color w:val="000000"/>
          <w:sz w:val="22"/>
          <w:szCs w:val="22"/>
        </w:rPr>
        <w:t>one</w:t>
      </w:r>
      <w:r w:rsidR="00D2113F" w:rsidRPr="001924DC">
        <w:rPr>
          <w:color w:val="000000"/>
          <w:sz w:val="22"/>
          <w:szCs w:val="22"/>
        </w:rPr>
        <w:t>-acre lots</w:t>
      </w:r>
      <w:r w:rsidR="005B0E78" w:rsidRPr="001924DC">
        <w:rPr>
          <w:color w:val="000000"/>
          <w:sz w:val="22"/>
          <w:szCs w:val="22"/>
        </w:rPr>
        <w:t>, which he w</w:t>
      </w:r>
      <w:r w:rsidR="00D550B8">
        <w:rPr>
          <w:color w:val="000000"/>
          <w:sz w:val="22"/>
          <w:szCs w:val="22"/>
        </w:rPr>
        <w:t>ou</w:t>
      </w:r>
      <w:r w:rsidR="005B0E78" w:rsidRPr="001924DC">
        <w:rPr>
          <w:color w:val="000000"/>
          <w:sz w:val="22"/>
          <w:szCs w:val="22"/>
        </w:rPr>
        <w:t>l</w:t>
      </w:r>
      <w:r w:rsidR="00D550B8">
        <w:rPr>
          <w:color w:val="000000"/>
          <w:sz w:val="22"/>
          <w:szCs w:val="22"/>
        </w:rPr>
        <w:t>d</w:t>
      </w:r>
      <w:r w:rsidR="005B0E78" w:rsidRPr="001924DC">
        <w:rPr>
          <w:color w:val="000000"/>
          <w:sz w:val="22"/>
          <w:szCs w:val="22"/>
        </w:rPr>
        <w:t xml:space="preserve"> do if his proposal </w:t>
      </w:r>
      <w:r w:rsidR="00D550B8">
        <w:rPr>
          <w:color w:val="000000"/>
          <w:sz w:val="22"/>
          <w:szCs w:val="22"/>
        </w:rPr>
        <w:t>wa</w:t>
      </w:r>
      <w:r w:rsidR="005B0E78" w:rsidRPr="001924DC">
        <w:rPr>
          <w:color w:val="000000"/>
          <w:sz w:val="22"/>
          <w:szCs w:val="22"/>
        </w:rPr>
        <w:t>s not accepte</w:t>
      </w:r>
      <w:r w:rsidR="00D550B8">
        <w:rPr>
          <w:color w:val="000000"/>
          <w:sz w:val="22"/>
          <w:szCs w:val="22"/>
        </w:rPr>
        <w:t>d</w:t>
      </w:r>
      <w:r w:rsidR="00D2113F" w:rsidRPr="001924DC">
        <w:rPr>
          <w:color w:val="000000"/>
          <w:sz w:val="22"/>
          <w:szCs w:val="22"/>
        </w:rPr>
        <w:t xml:space="preserve">.  With his two projects, there are 230 acres—200 acres of net developable property.  </w:t>
      </w:r>
      <w:r w:rsidR="00731AFD">
        <w:rPr>
          <w:color w:val="000000"/>
          <w:sz w:val="22"/>
          <w:szCs w:val="22"/>
        </w:rPr>
        <w:t>He said that a</w:t>
      </w:r>
      <w:r w:rsidR="00EF65D0" w:rsidRPr="001924DC">
        <w:rPr>
          <w:color w:val="000000"/>
          <w:sz w:val="22"/>
          <w:szCs w:val="22"/>
        </w:rPr>
        <w:t xml:space="preserve"> private agricultur</w:t>
      </w:r>
      <w:r w:rsidR="00731AFD">
        <w:rPr>
          <w:color w:val="000000"/>
          <w:sz w:val="22"/>
          <w:szCs w:val="22"/>
        </w:rPr>
        <w:t>e</w:t>
      </w:r>
      <w:r w:rsidR="00EF65D0" w:rsidRPr="001924DC">
        <w:rPr>
          <w:color w:val="000000"/>
          <w:sz w:val="22"/>
          <w:szCs w:val="22"/>
        </w:rPr>
        <w:t xml:space="preserve"> focused-charter school would help alleviate </w:t>
      </w:r>
      <w:r w:rsidR="00731AFD" w:rsidRPr="001924DC">
        <w:rPr>
          <w:color w:val="000000"/>
          <w:sz w:val="22"/>
          <w:szCs w:val="22"/>
        </w:rPr>
        <w:t xml:space="preserve">overcrowding </w:t>
      </w:r>
      <w:r w:rsidR="00EF65D0" w:rsidRPr="001924DC">
        <w:rPr>
          <w:color w:val="000000"/>
          <w:sz w:val="22"/>
          <w:szCs w:val="22"/>
        </w:rPr>
        <w:t xml:space="preserve">at Fremont High.  </w:t>
      </w:r>
      <w:r w:rsidR="006A3A78" w:rsidRPr="001924DC">
        <w:rPr>
          <w:color w:val="000000"/>
          <w:sz w:val="22"/>
          <w:szCs w:val="22"/>
        </w:rPr>
        <w:t>He is fully willing to give the community whatever amount of park that they want for permanent non-denominational dedication for the community’s benefit</w:t>
      </w:r>
      <w:r w:rsidR="00D10CB9" w:rsidRPr="001924DC">
        <w:rPr>
          <w:color w:val="000000"/>
          <w:sz w:val="22"/>
          <w:szCs w:val="22"/>
        </w:rPr>
        <w:t xml:space="preserve"> but cannot do it without the PRUD</w:t>
      </w:r>
      <w:r w:rsidR="00421C23" w:rsidRPr="001924DC">
        <w:rPr>
          <w:color w:val="000000"/>
          <w:sz w:val="22"/>
          <w:szCs w:val="22"/>
        </w:rPr>
        <w:t xml:space="preserve">.  The architects </w:t>
      </w:r>
      <w:r w:rsidR="00873312" w:rsidRPr="001924DC">
        <w:rPr>
          <w:color w:val="000000"/>
          <w:sz w:val="22"/>
          <w:szCs w:val="22"/>
        </w:rPr>
        <w:t xml:space="preserve">designing this phase, </w:t>
      </w:r>
      <w:r w:rsidR="00421C23" w:rsidRPr="001924DC">
        <w:rPr>
          <w:color w:val="000000"/>
          <w:sz w:val="22"/>
          <w:szCs w:val="22"/>
        </w:rPr>
        <w:t>the University of Utah, Utah State University</w:t>
      </w:r>
      <w:r w:rsidR="00CA0D3C" w:rsidRPr="001924DC">
        <w:rPr>
          <w:color w:val="000000"/>
          <w:sz w:val="22"/>
          <w:szCs w:val="22"/>
        </w:rPr>
        <w:t xml:space="preserve">, and Sumner </w:t>
      </w:r>
      <w:proofErr w:type="spellStart"/>
      <w:r w:rsidR="00CA0D3C" w:rsidRPr="001924DC">
        <w:rPr>
          <w:color w:val="000000"/>
          <w:sz w:val="22"/>
          <w:szCs w:val="22"/>
        </w:rPr>
        <w:t>Swaner</w:t>
      </w:r>
      <w:proofErr w:type="spellEnd"/>
      <w:r w:rsidR="00421C23" w:rsidRPr="001924DC">
        <w:rPr>
          <w:color w:val="000000"/>
          <w:sz w:val="22"/>
          <w:szCs w:val="22"/>
        </w:rPr>
        <w:t xml:space="preserve"> are trying</w:t>
      </w:r>
      <w:r w:rsidR="00CA0D3C" w:rsidRPr="001924DC">
        <w:rPr>
          <w:color w:val="000000"/>
          <w:sz w:val="22"/>
          <w:szCs w:val="22"/>
        </w:rPr>
        <w:t xml:space="preserve"> to do the right thing ecologically</w:t>
      </w:r>
      <w:r w:rsidR="006A3A78" w:rsidRPr="001924DC">
        <w:rPr>
          <w:color w:val="000000"/>
          <w:sz w:val="22"/>
          <w:szCs w:val="22"/>
        </w:rPr>
        <w:t xml:space="preserve">.  </w:t>
      </w:r>
      <w:r w:rsidR="00470A69" w:rsidRPr="001924DC">
        <w:rPr>
          <w:color w:val="000000"/>
          <w:sz w:val="22"/>
          <w:szCs w:val="22"/>
        </w:rPr>
        <w:t>The survey by the U.S. Division of Wildlife and Fish Services included aerial photography in the early 1980’s but no one on the ground</w:t>
      </w:r>
      <w:r w:rsidR="004043A3" w:rsidRPr="001924DC">
        <w:rPr>
          <w:color w:val="000000"/>
          <w:sz w:val="22"/>
          <w:szCs w:val="22"/>
        </w:rPr>
        <w:t xml:space="preserve">, and </w:t>
      </w:r>
      <w:r w:rsidR="00D25720">
        <w:rPr>
          <w:color w:val="000000"/>
          <w:sz w:val="22"/>
          <w:szCs w:val="22"/>
        </w:rPr>
        <w:t xml:space="preserve">included </w:t>
      </w:r>
      <w:r w:rsidR="004043A3" w:rsidRPr="001924DC">
        <w:rPr>
          <w:color w:val="000000"/>
          <w:sz w:val="22"/>
          <w:szCs w:val="22"/>
        </w:rPr>
        <w:t>splotches of areas</w:t>
      </w:r>
      <w:r w:rsidR="00470A69" w:rsidRPr="001924DC">
        <w:rPr>
          <w:color w:val="000000"/>
          <w:sz w:val="22"/>
          <w:szCs w:val="22"/>
        </w:rPr>
        <w:t xml:space="preserve">.  </w:t>
      </w:r>
      <w:r w:rsidR="00731AFD">
        <w:rPr>
          <w:color w:val="000000"/>
          <w:sz w:val="22"/>
          <w:szCs w:val="22"/>
        </w:rPr>
        <w:t>H</w:t>
      </w:r>
      <w:r w:rsidR="004043A3" w:rsidRPr="001924DC">
        <w:rPr>
          <w:color w:val="000000"/>
          <w:sz w:val="22"/>
          <w:szCs w:val="22"/>
        </w:rPr>
        <w:t>is group is addressing all of those</w:t>
      </w:r>
      <w:r w:rsidR="00620D4A" w:rsidRPr="001924DC">
        <w:rPr>
          <w:color w:val="000000"/>
          <w:sz w:val="22"/>
          <w:szCs w:val="22"/>
        </w:rPr>
        <w:t xml:space="preserve"> and </w:t>
      </w:r>
      <w:r w:rsidR="001C256C">
        <w:rPr>
          <w:color w:val="000000"/>
          <w:sz w:val="22"/>
          <w:szCs w:val="22"/>
        </w:rPr>
        <w:t xml:space="preserve">he </w:t>
      </w:r>
      <w:r w:rsidR="00620D4A" w:rsidRPr="001924DC">
        <w:rPr>
          <w:color w:val="000000"/>
          <w:sz w:val="22"/>
          <w:szCs w:val="22"/>
        </w:rPr>
        <w:t>feels he can mitigate them</w:t>
      </w:r>
      <w:r w:rsidR="004043A3" w:rsidRPr="001924DC">
        <w:rPr>
          <w:color w:val="000000"/>
          <w:sz w:val="22"/>
          <w:szCs w:val="22"/>
        </w:rPr>
        <w:t xml:space="preserve">. </w:t>
      </w:r>
      <w:r w:rsidR="00470A69" w:rsidRPr="001924DC">
        <w:rPr>
          <w:color w:val="000000"/>
          <w:sz w:val="22"/>
          <w:szCs w:val="22"/>
        </w:rPr>
        <w:t xml:space="preserve"> </w:t>
      </w:r>
    </w:p>
    <w:p w:rsidR="00391EE2" w:rsidRPr="001924DC" w:rsidRDefault="00391EE2" w:rsidP="00391EE2">
      <w:pPr>
        <w:pStyle w:val="ListParagraph"/>
        <w:tabs>
          <w:tab w:val="left" w:pos="720"/>
        </w:tabs>
        <w:spacing w:line="140" w:lineRule="exact"/>
        <w:ind w:left="360"/>
        <w:jc w:val="both"/>
        <w:rPr>
          <w:color w:val="000000"/>
          <w:sz w:val="22"/>
          <w:szCs w:val="22"/>
        </w:rPr>
      </w:pPr>
    </w:p>
    <w:p w:rsidR="003412AF" w:rsidRPr="001924DC" w:rsidRDefault="00160DEB" w:rsidP="003777F3">
      <w:pPr>
        <w:pStyle w:val="ListParagraph"/>
        <w:tabs>
          <w:tab w:val="left" w:pos="720"/>
        </w:tabs>
        <w:spacing w:line="240" w:lineRule="exact"/>
        <w:ind w:left="360"/>
        <w:jc w:val="both"/>
        <w:rPr>
          <w:color w:val="000000"/>
          <w:sz w:val="22"/>
          <w:szCs w:val="22"/>
        </w:rPr>
      </w:pPr>
      <w:r w:rsidRPr="001924DC">
        <w:rPr>
          <w:color w:val="000000"/>
          <w:sz w:val="22"/>
          <w:szCs w:val="22"/>
        </w:rPr>
        <w:t xml:space="preserve">Ronda Kippen, of County Planning, </w:t>
      </w:r>
      <w:r w:rsidR="00682740">
        <w:rPr>
          <w:color w:val="000000"/>
          <w:sz w:val="22"/>
          <w:szCs w:val="22"/>
        </w:rPr>
        <w:t xml:space="preserve">stated that </w:t>
      </w:r>
      <w:r w:rsidR="00E545A2">
        <w:rPr>
          <w:color w:val="000000"/>
          <w:sz w:val="22"/>
          <w:szCs w:val="22"/>
        </w:rPr>
        <w:t>t</w:t>
      </w:r>
      <w:r w:rsidR="003D5FBF" w:rsidRPr="001924DC">
        <w:rPr>
          <w:color w:val="000000"/>
          <w:sz w:val="22"/>
          <w:szCs w:val="22"/>
        </w:rPr>
        <w:t>he applicant applied for a CUP</w:t>
      </w:r>
      <w:r w:rsidR="001F2E2E" w:rsidRPr="001924DC">
        <w:rPr>
          <w:color w:val="000000"/>
          <w:sz w:val="22"/>
          <w:szCs w:val="22"/>
        </w:rPr>
        <w:t xml:space="preserve"> for Terakee Village, a PRUD</w:t>
      </w:r>
      <w:r w:rsidR="00364E18" w:rsidRPr="001924DC">
        <w:rPr>
          <w:color w:val="000000"/>
          <w:sz w:val="22"/>
          <w:szCs w:val="22"/>
        </w:rPr>
        <w:t xml:space="preserve"> located at approximately 4700 W. 900 S., West Weber.  It is a master plan project consisting of </w:t>
      </w:r>
      <w:r w:rsidR="00143C6D" w:rsidRPr="001924DC">
        <w:rPr>
          <w:color w:val="000000"/>
          <w:sz w:val="22"/>
          <w:szCs w:val="22"/>
        </w:rPr>
        <w:t xml:space="preserve">92 residential units, one lot dedicated for an assisted living </w:t>
      </w:r>
      <w:r w:rsidR="00653669" w:rsidRPr="001924DC">
        <w:rPr>
          <w:color w:val="000000"/>
          <w:sz w:val="22"/>
          <w:szCs w:val="22"/>
        </w:rPr>
        <w:t xml:space="preserve">center and one lot for a private school for a total of 94 units.  </w:t>
      </w:r>
      <w:r w:rsidR="00976C15" w:rsidRPr="001924DC">
        <w:rPr>
          <w:color w:val="000000"/>
          <w:sz w:val="22"/>
          <w:szCs w:val="22"/>
        </w:rPr>
        <w:t xml:space="preserve">The </w:t>
      </w:r>
      <w:r w:rsidR="00F8231D">
        <w:rPr>
          <w:color w:val="000000"/>
          <w:sz w:val="22"/>
          <w:szCs w:val="22"/>
        </w:rPr>
        <w:t>W</w:t>
      </w:r>
      <w:r w:rsidR="00976C15" w:rsidRPr="001924DC">
        <w:rPr>
          <w:color w:val="000000"/>
          <w:sz w:val="22"/>
          <w:szCs w:val="22"/>
        </w:rPr>
        <w:t xml:space="preserve">est </w:t>
      </w:r>
      <w:r w:rsidR="00F8231D">
        <w:rPr>
          <w:color w:val="000000"/>
          <w:sz w:val="22"/>
          <w:szCs w:val="22"/>
        </w:rPr>
        <w:t>C</w:t>
      </w:r>
      <w:r w:rsidR="00976C15" w:rsidRPr="001924DC">
        <w:rPr>
          <w:color w:val="000000"/>
          <w:sz w:val="22"/>
          <w:szCs w:val="22"/>
        </w:rPr>
        <w:t>entral Weber County General Plan support</w:t>
      </w:r>
      <w:r w:rsidR="00682740">
        <w:rPr>
          <w:color w:val="000000"/>
          <w:sz w:val="22"/>
          <w:szCs w:val="22"/>
        </w:rPr>
        <w:t>s</w:t>
      </w:r>
      <w:r w:rsidR="00A613D8" w:rsidRPr="001924DC">
        <w:rPr>
          <w:color w:val="000000"/>
          <w:sz w:val="22"/>
          <w:szCs w:val="22"/>
        </w:rPr>
        <w:t xml:space="preserve"> agriculture and encourage</w:t>
      </w:r>
      <w:r w:rsidR="00E91EEC">
        <w:rPr>
          <w:color w:val="000000"/>
          <w:sz w:val="22"/>
          <w:szCs w:val="22"/>
        </w:rPr>
        <w:t>s</w:t>
      </w:r>
      <w:r w:rsidR="00A613D8" w:rsidRPr="001924DC">
        <w:rPr>
          <w:color w:val="000000"/>
          <w:sz w:val="22"/>
          <w:szCs w:val="22"/>
        </w:rPr>
        <w:t xml:space="preserve"> residential cluster</w:t>
      </w:r>
      <w:r w:rsidR="00A50186" w:rsidRPr="001924DC">
        <w:rPr>
          <w:color w:val="000000"/>
          <w:sz w:val="22"/>
          <w:szCs w:val="22"/>
        </w:rPr>
        <w:t>-s</w:t>
      </w:r>
      <w:r w:rsidR="00A613D8" w:rsidRPr="001924DC">
        <w:rPr>
          <w:color w:val="000000"/>
          <w:sz w:val="22"/>
          <w:szCs w:val="22"/>
        </w:rPr>
        <w:t xml:space="preserve">tyle development with </w:t>
      </w:r>
      <w:r w:rsidR="00717DBC" w:rsidRPr="001924DC">
        <w:rPr>
          <w:color w:val="000000"/>
          <w:sz w:val="22"/>
          <w:szCs w:val="22"/>
        </w:rPr>
        <w:t xml:space="preserve">a minimum of 30% open space. </w:t>
      </w:r>
      <w:r w:rsidR="00B71FA6">
        <w:rPr>
          <w:color w:val="000000"/>
          <w:sz w:val="22"/>
          <w:szCs w:val="22"/>
        </w:rPr>
        <w:t xml:space="preserve"> </w:t>
      </w:r>
      <w:r w:rsidR="00717DBC" w:rsidRPr="001924DC">
        <w:rPr>
          <w:color w:val="000000"/>
          <w:sz w:val="22"/>
          <w:szCs w:val="22"/>
        </w:rPr>
        <w:t xml:space="preserve">The development will be done in multiple phases.  Phase 1 will be approximately 21 lots and include the assisted living center, Phase </w:t>
      </w:r>
      <w:r w:rsidR="0083315C" w:rsidRPr="001924DC">
        <w:rPr>
          <w:color w:val="000000"/>
          <w:sz w:val="22"/>
          <w:szCs w:val="22"/>
        </w:rPr>
        <w:t xml:space="preserve">2 will be </w:t>
      </w:r>
      <w:r w:rsidR="00717DBC" w:rsidRPr="001924DC">
        <w:rPr>
          <w:color w:val="000000"/>
          <w:sz w:val="22"/>
          <w:szCs w:val="22"/>
        </w:rPr>
        <w:t xml:space="preserve">approximately 25 lots </w:t>
      </w:r>
      <w:r w:rsidR="00D314FD">
        <w:rPr>
          <w:color w:val="000000"/>
          <w:sz w:val="22"/>
          <w:szCs w:val="22"/>
        </w:rPr>
        <w:t xml:space="preserve">with </w:t>
      </w:r>
      <w:r w:rsidR="00717DBC" w:rsidRPr="001924DC">
        <w:rPr>
          <w:color w:val="000000"/>
          <w:sz w:val="22"/>
          <w:szCs w:val="22"/>
        </w:rPr>
        <w:t>the Terakee Village Community Ce</w:t>
      </w:r>
      <w:r w:rsidR="0083315C" w:rsidRPr="001924DC">
        <w:rPr>
          <w:color w:val="000000"/>
          <w:sz w:val="22"/>
          <w:szCs w:val="22"/>
        </w:rPr>
        <w:t>n</w:t>
      </w:r>
      <w:r w:rsidR="00717DBC" w:rsidRPr="001924DC">
        <w:rPr>
          <w:color w:val="000000"/>
          <w:sz w:val="22"/>
          <w:szCs w:val="22"/>
        </w:rPr>
        <w:t>ter, Phase 3 will be approximately 28 lots</w:t>
      </w:r>
      <w:r w:rsidR="0083315C" w:rsidRPr="001924DC">
        <w:rPr>
          <w:color w:val="000000"/>
          <w:sz w:val="22"/>
          <w:szCs w:val="22"/>
        </w:rPr>
        <w:t>,</w:t>
      </w:r>
      <w:r w:rsidR="00717DBC" w:rsidRPr="001924DC">
        <w:rPr>
          <w:color w:val="000000"/>
          <w:sz w:val="22"/>
          <w:szCs w:val="22"/>
        </w:rPr>
        <w:t xml:space="preserve"> </w:t>
      </w:r>
      <w:r w:rsidR="00717DBC" w:rsidRPr="000137E5">
        <w:rPr>
          <w:color w:val="000000"/>
          <w:sz w:val="22"/>
          <w:szCs w:val="22"/>
        </w:rPr>
        <w:t xml:space="preserve">and </w:t>
      </w:r>
      <w:r w:rsidR="00CA5BD4" w:rsidRPr="00CA5BD4">
        <w:rPr>
          <w:color w:val="000000"/>
          <w:sz w:val="22"/>
          <w:szCs w:val="22"/>
        </w:rPr>
        <w:t>Phase 4</w:t>
      </w:r>
      <w:r w:rsidR="00717DBC" w:rsidRPr="001924DC">
        <w:rPr>
          <w:color w:val="000000"/>
          <w:sz w:val="22"/>
          <w:szCs w:val="22"/>
        </w:rPr>
        <w:t xml:space="preserve"> will include the charter/private school</w:t>
      </w:r>
      <w:r w:rsidR="00E6573E">
        <w:rPr>
          <w:color w:val="000000"/>
          <w:sz w:val="22"/>
          <w:szCs w:val="22"/>
        </w:rPr>
        <w:t xml:space="preserve">.  </w:t>
      </w:r>
      <w:r w:rsidR="00F8231D">
        <w:rPr>
          <w:color w:val="000000"/>
          <w:sz w:val="22"/>
          <w:szCs w:val="22"/>
        </w:rPr>
        <w:t>The open space in the proposed development labeled “</w:t>
      </w:r>
      <w:r w:rsidR="0083315C" w:rsidRPr="001924DC">
        <w:rPr>
          <w:color w:val="000000"/>
          <w:sz w:val="22"/>
          <w:szCs w:val="22"/>
        </w:rPr>
        <w:t>Terakee Farm</w:t>
      </w:r>
      <w:r w:rsidR="00E802FF">
        <w:rPr>
          <w:color w:val="000000"/>
          <w:sz w:val="22"/>
          <w:szCs w:val="22"/>
        </w:rPr>
        <w:t>s</w:t>
      </w:r>
      <w:r w:rsidR="00F8231D">
        <w:rPr>
          <w:color w:val="000000"/>
          <w:sz w:val="22"/>
          <w:szCs w:val="22"/>
        </w:rPr>
        <w:t>”</w:t>
      </w:r>
      <w:r w:rsidR="0083315C" w:rsidRPr="001924DC">
        <w:rPr>
          <w:color w:val="000000"/>
          <w:sz w:val="22"/>
          <w:szCs w:val="22"/>
        </w:rPr>
        <w:t xml:space="preserve"> will be developed under </w:t>
      </w:r>
      <w:r w:rsidR="00F8231D">
        <w:rPr>
          <w:color w:val="000000"/>
          <w:sz w:val="22"/>
          <w:szCs w:val="22"/>
        </w:rPr>
        <w:t>the</w:t>
      </w:r>
      <w:r w:rsidR="00F8231D" w:rsidRPr="001924DC">
        <w:rPr>
          <w:color w:val="000000"/>
          <w:sz w:val="22"/>
          <w:szCs w:val="22"/>
        </w:rPr>
        <w:t xml:space="preserve"> </w:t>
      </w:r>
      <w:proofErr w:type="spellStart"/>
      <w:r w:rsidR="0083315C" w:rsidRPr="001924DC">
        <w:rPr>
          <w:color w:val="000000"/>
          <w:sz w:val="22"/>
          <w:szCs w:val="22"/>
        </w:rPr>
        <w:t>agri</w:t>
      </w:r>
      <w:proofErr w:type="spellEnd"/>
      <w:r w:rsidR="0083315C" w:rsidRPr="001924DC">
        <w:rPr>
          <w:color w:val="000000"/>
          <w:sz w:val="22"/>
          <w:szCs w:val="22"/>
        </w:rPr>
        <w:t xml:space="preserve">-tourism ordinance </w:t>
      </w:r>
      <w:r w:rsidR="0066777B" w:rsidRPr="001924DC">
        <w:rPr>
          <w:color w:val="000000"/>
          <w:sz w:val="22"/>
          <w:szCs w:val="22"/>
        </w:rPr>
        <w:t xml:space="preserve">as </w:t>
      </w:r>
      <w:r w:rsidR="00F8231D">
        <w:rPr>
          <w:color w:val="000000"/>
          <w:sz w:val="22"/>
          <w:szCs w:val="22"/>
        </w:rPr>
        <w:t>a separate</w:t>
      </w:r>
      <w:r w:rsidR="00F8231D" w:rsidRPr="001924DC">
        <w:rPr>
          <w:color w:val="000000"/>
          <w:sz w:val="22"/>
          <w:szCs w:val="22"/>
        </w:rPr>
        <w:t xml:space="preserve"> </w:t>
      </w:r>
      <w:r w:rsidR="0066777B" w:rsidRPr="001924DC">
        <w:rPr>
          <w:color w:val="000000"/>
          <w:sz w:val="22"/>
          <w:szCs w:val="22"/>
        </w:rPr>
        <w:t xml:space="preserve">CUP.  </w:t>
      </w:r>
      <w:r w:rsidR="001749AB" w:rsidRPr="001924DC">
        <w:rPr>
          <w:color w:val="000000"/>
          <w:sz w:val="22"/>
          <w:szCs w:val="22"/>
        </w:rPr>
        <w:t xml:space="preserve">The proposal includes access from the existing county road, 900 S., </w:t>
      </w:r>
      <w:r w:rsidR="00D314FD">
        <w:rPr>
          <w:color w:val="000000"/>
          <w:sz w:val="22"/>
          <w:szCs w:val="22"/>
        </w:rPr>
        <w:t xml:space="preserve">and </w:t>
      </w:r>
      <w:r w:rsidR="001749AB" w:rsidRPr="001924DC">
        <w:rPr>
          <w:color w:val="000000"/>
          <w:sz w:val="22"/>
          <w:szCs w:val="22"/>
        </w:rPr>
        <w:t xml:space="preserve">sidewalk, curb and gutter will be installed along 900 S., 4300 W. and </w:t>
      </w:r>
      <w:r w:rsidR="00745846" w:rsidRPr="001924DC">
        <w:rPr>
          <w:color w:val="000000"/>
          <w:sz w:val="22"/>
          <w:szCs w:val="22"/>
        </w:rPr>
        <w:t xml:space="preserve">4700 W.  Due to the canal </w:t>
      </w:r>
      <w:r w:rsidR="00071798">
        <w:rPr>
          <w:color w:val="000000"/>
          <w:sz w:val="22"/>
          <w:szCs w:val="22"/>
        </w:rPr>
        <w:t xml:space="preserve">being </w:t>
      </w:r>
      <w:r w:rsidR="00D15868" w:rsidRPr="001924DC">
        <w:rPr>
          <w:color w:val="000000"/>
          <w:sz w:val="22"/>
          <w:szCs w:val="22"/>
        </w:rPr>
        <w:t>locat</w:t>
      </w:r>
      <w:r w:rsidR="00745846" w:rsidRPr="001924DC">
        <w:rPr>
          <w:color w:val="000000"/>
          <w:sz w:val="22"/>
          <w:szCs w:val="22"/>
        </w:rPr>
        <w:t>e</w:t>
      </w:r>
      <w:r w:rsidR="00D15868" w:rsidRPr="001924DC">
        <w:rPr>
          <w:color w:val="000000"/>
          <w:sz w:val="22"/>
          <w:szCs w:val="22"/>
        </w:rPr>
        <w:t xml:space="preserve">d to the </w:t>
      </w:r>
      <w:r w:rsidR="00745846" w:rsidRPr="001924DC">
        <w:rPr>
          <w:color w:val="000000"/>
          <w:sz w:val="22"/>
          <w:szCs w:val="22"/>
        </w:rPr>
        <w:t>n</w:t>
      </w:r>
      <w:r w:rsidR="00D15868" w:rsidRPr="001924DC">
        <w:rPr>
          <w:color w:val="000000"/>
          <w:sz w:val="22"/>
          <w:szCs w:val="22"/>
        </w:rPr>
        <w:t>orthern property boundary</w:t>
      </w:r>
      <w:r w:rsidR="00071798">
        <w:rPr>
          <w:color w:val="000000"/>
          <w:sz w:val="22"/>
          <w:szCs w:val="22"/>
        </w:rPr>
        <w:t>,</w:t>
      </w:r>
      <w:r w:rsidR="00D15868" w:rsidRPr="001924DC">
        <w:rPr>
          <w:color w:val="000000"/>
          <w:sz w:val="22"/>
          <w:szCs w:val="22"/>
        </w:rPr>
        <w:t xml:space="preserve"> an additional road </w:t>
      </w:r>
      <w:r w:rsidR="00D16570" w:rsidRPr="001924DC">
        <w:rPr>
          <w:color w:val="000000"/>
          <w:sz w:val="22"/>
          <w:szCs w:val="22"/>
        </w:rPr>
        <w:t xml:space="preserve">was initially not proposed </w:t>
      </w:r>
      <w:r w:rsidR="00D15868" w:rsidRPr="001924DC">
        <w:rPr>
          <w:color w:val="000000"/>
          <w:sz w:val="22"/>
          <w:szCs w:val="22"/>
        </w:rPr>
        <w:t>to stub to that northern property</w:t>
      </w:r>
      <w:r w:rsidR="00D16570" w:rsidRPr="001924DC">
        <w:rPr>
          <w:color w:val="000000"/>
          <w:sz w:val="22"/>
          <w:szCs w:val="22"/>
        </w:rPr>
        <w:t>,</w:t>
      </w:r>
      <w:r w:rsidR="00745846" w:rsidRPr="001924DC">
        <w:rPr>
          <w:color w:val="000000"/>
          <w:sz w:val="22"/>
          <w:szCs w:val="22"/>
        </w:rPr>
        <w:t xml:space="preserve"> </w:t>
      </w:r>
      <w:r w:rsidR="00D16570" w:rsidRPr="001924DC">
        <w:rPr>
          <w:color w:val="000000"/>
          <w:sz w:val="22"/>
          <w:szCs w:val="22"/>
        </w:rPr>
        <w:t xml:space="preserve">but after </w:t>
      </w:r>
      <w:r w:rsidR="00E545A2" w:rsidRPr="001924DC">
        <w:rPr>
          <w:color w:val="000000"/>
          <w:sz w:val="22"/>
          <w:szCs w:val="22"/>
        </w:rPr>
        <w:t>County Planning</w:t>
      </w:r>
      <w:r w:rsidR="00E545A2">
        <w:rPr>
          <w:color w:val="000000"/>
          <w:sz w:val="22"/>
          <w:szCs w:val="22"/>
        </w:rPr>
        <w:t>,</w:t>
      </w:r>
      <w:r w:rsidR="00E545A2" w:rsidRPr="001924DC">
        <w:rPr>
          <w:color w:val="000000"/>
          <w:sz w:val="22"/>
          <w:szCs w:val="22"/>
        </w:rPr>
        <w:t xml:space="preserve"> Mr. Blanch and the northern property owner met </w:t>
      </w:r>
      <w:r w:rsidR="00E545A2">
        <w:rPr>
          <w:color w:val="000000"/>
          <w:sz w:val="22"/>
          <w:szCs w:val="22"/>
        </w:rPr>
        <w:t xml:space="preserve">they agreed that </w:t>
      </w:r>
      <w:r w:rsidR="00D16570" w:rsidRPr="001924DC">
        <w:rPr>
          <w:color w:val="000000"/>
          <w:sz w:val="22"/>
          <w:szCs w:val="22"/>
        </w:rPr>
        <w:t>continued connectivity is wanted from 4450 W.</w:t>
      </w:r>
      <w:r w:rsidR="00F8231D">
        <w:rPr>
          <w:color w:val="000000"/>
          <w:sz w:val="22"/>
          <w:szCs w:val="22"/>
        </w:rPr>
        <w:t>,</w:t>
      </w:r>
      <w:r w:rsidR="00D16570" w:rsidRPr="001924DC">
        <w:rPr>
          <w:color w:val="000000"/>
          <w:sz w:val="22"/>
          <w:szCs w:val="22"/>
        </w:rPr>
        <w:t xml:space="preserve"> </w:t>
      </w:r>
      <w:r w:rsidR="00F8231D">
        <w:rPr>
          <w:color w:val="000000"/>
          <w:sz w:val="22"/>
          <w:szCs w:val="22"/>
        </w:rPr>
        <w:t xml:space="preserve">which is </w:t>
      </w:r>
      <w:r w:rsidR="00CA5BD4" w:rsidRPr="00CA5BD4">
        <w:rPr>
          <w:color w:val="000000"/>
          <w:sz w:val="22"/>
          <w:szCs w:val="22"/>
        </w:rPr>
        <w:t>north</w:t>
      </w:r>
      <w:r w:rsidR="00F8231D">
        <w:rPr>
          <w:color w:val="000000"/>
          <w:sz w:val="22"/>
          <w:szCs w:val="22"/>
        </w:rPr>
        <w:t xml:space="preserve"> of the proposed development</w:t>
      </w:r>
      <w:r w:rsidR="00D16570" w:rsidRPr="001924DC">
        <w:rPr>
          <w:color w:val="000000"/>
          <w:sz w:val="22"/>
          <w:szCs w:val="22"/>
        </w:rPr>
        <w:t xml:space="preserve">.  </w:t>
      </w:r>
      <w:r w:rsidR="002E4AB2">
        <w:rPr>
          <w:color w:val="000000"/>
          <w:sz w:val="22"/>
          <w:szCs w:val="22"/>
        </w:rPr>
        <w:t>Thi</w:t>
      </w:r>
      <w:r w:rsidR="00892CAB" w:rsidRPr="001924DC">
        <w:rPr>
          <w:color w:val="000000"/>
          <w:sz w:val="22"/>
          <w:szCs w:val="22"/>
        </w:rPr>
        <w:t>s would maintain the county’s standard for block width</w:t>
      </w:r>
      <w:r w:rsidR="002E4AB2">
        <w:rPr>
          <w:color w:val="000000"/>
          <w:sz w:val="22"/>
          <w:szCs w:val="22"/>
        </w:rPr>
        <w:t>s</w:t>
      </w:r>
      <w:r w:rsidR="00F91E25" w:rsidRPr="001924DC">
        <w:rPr>
          <w:color w:val="000000"/>
          <w:sz w:val="22"/>
          <w:szCs w:val="22"/>
        </w:rPr>
        <w:t xml:space="preserve"> of </w:t>
      </w:r>
      <w:r w:rsidR="00F8231D">
        <w:rPr>
          <w:color w:val="000000"/>
          <w:sz w:val="22"/>
          <w:szCs w:val="22"/>
        </w:rPr>
        <w:t>a minimum block length of</w:t>
      </w:r>
      <w:r w:rsidR="00F8231D" w:rsidRPr="001924DC">
        <w:rPr>
          <w:color w:val="000000"/>
          <w:sz w:val="22"/>
          <w:szCs w:val="22"/>
        </w:rPr>
        <w:t xml:space="preserve"> </w:t>
      </w:r>
      <w:r w:rsidR="00F91E25" w:rsidRPr="001924DC">
        <w:rPr>
          <w:color w:val="000000"/>
          <w:sz w:val="22"/>
          <w:szCs w:val="22"/>
        </w:rPr>
        <w:t>800 feet.</w:t>
      </w:r>
      <w:r w:rsidR="00E435B3" w:rsidRPr="001924DC">
        <w:rPr>
          <w:color w:val="000000"/>
          <w:sz w:val="22"/>
          <w:szCs w:val="22"/>
        </w:rPr>
        <w:t xml:space="preserve">  Infrastructure</w:t>
      </w:r>
      <w:r w:rsidR="0094255F" w:rsidRPr="001924DC">
        <w:rPr>
          <w:color w:val="000000"/>
          <w:sz w:val="22"/>
          <w:szCs w:val="22"/>
        </w:rPr>
        <w:t>,</w:t>
      </w:r>
      <w:r w:rsidR="00E435B3" w:rsidRPr="001924DC">
        <w:rPr>
          <w:color w:val="000000"/>
          <w:sz w:val="22"/>
          <w:szCs w:val="22"/>
        </w:rPr>
        <w:t xml:space="preserve"> amenities</w:t>
      </w:r>
      <w:r w:rsidR="00A62993" w:rsidRPr="001924DC">
        <w:rPr>
          <w:color w:val="000000"/>
          <w:sz w:val="22"/>
          <w:szCs w:val="22"/>
        </w:rPr>
        <w:t xml:space="preserve"> and</w:t>
      </w:r>
      <w:r w:rsidR="002E4AB2">
        <w:rPr>
          <w:color w:val="000000"/>
          <w:sz w:val="22"/>
          <w:szCs w:val="22"/>
        </w:rPr>
        <w:t xml:space="preserve"> a</w:t>
      </w:r>
      <w:r w:rsidR="0094255F" w:rsidRPr="001924DC">
        <w:rPr>
          <w:color w:val="000000"/>
          <w:sz w:val="22"/>
          <w:szCs w:val="22"/>
        </w:rPr>
        <w:t xml:space="preserve"> financial guarantee</w:t>
      </w:r>
      <w:r w:rsidR="00E435B3" w:rsidRPr="001924DC">
        <w:rPr>
          <w:color w:val="000000"/>
          <w:sz w:val="22"/>
          <w:szCs w:val="22"/>
        </w:rPr>
        <w:t xml:space="preserve"> will be e</w:t>
      </w:r>
      <w:r w:rsidR="00494B00" w:rsidRPr="001924DC">
        <w:rPr>
          <w:color w:val="000000"/>
          <w:sz w:val="22"/>
          <w:szCs w:val="22"/>
        </w:rPr>
        <w:t>valuated</w:t>
      </w:r>
      <w:r w:rsidR="00E435B3" w:rsidRPr="001924DC">
        <w:rPr>
          <w:color w:val="000000"/>
          <w:sz w:val="22"/>
          <w:szCs w:val="22"/>
        </w:rPr>
        <w:t xml:space="preserve"> during subdivision review.</w:t>
      </w:r>
      <w:r w:rsidR="00494B00" w:rsidRPr="001924DC">
        <w:rPr>
          <w:color w:val="000000"/>
          <w:sz w:val="22"/>
          <w:szCs w:val="22"/>
        </w:rPr>
        <w:t xml:space="preserve">  </w:t>
      </w:r>
      <w:r w:rsidR="002E4AB2">
        <w:rPr>
          <w:color w:val="000000"/>
          <w:sz w:val="22"/>
          <w:szCs w:val="22"/>
        </w:rPr>
        <w:t>Ms. Kipp</w:t>
      </w:r>
      <w:r w:rsidR="00EA592F" w:rsidRPr="001924DC">
        <w:rPr>
          <w:color w:val="000000"/>
          <w:sz w:val="22"/>
          <w:szCs w:val="22"/>
        </w:rPr>
        <w:t>e</w:t>
      </w:r>
      <w:r w:rsidR="002E4AB2">
        <w:rPr>
          <w:color w:val="000000"/>
          <w:sz w:val="22"/>
          <w:szCs w:val="22"/>
        </w:rPr>
        <w:t>n</w:t>
      </w:r>
      <w:r w:rsidR="00EA592F" w:rsidRPr="001924DC">
        <w:rPr>
          <w:color w:val="000000"/>
          <w:sz w:val="22"/>
          <w:szCs w:val="22"/>
        </w:rPr>
        <w:t xml:space="preserve"> said that t</w:t>
      </w:r>
      <w:r w:rsidR="00494B00" w:rsidRPr="001924DC">
        <w:rPr>
          <w:color w:val="000000"/>
          <w:sz w:val="22"/>
          <w:szCs w:val="22"/>
        </w:rPr>
        <w:t xml:space="preserve">he </w:t>
      </w:r>
      <w:r w:rsidR="00EA592F" w:rsidRPr="001924DC">
        <w:rPr>
          <w:color w:val="000000"/>
          <w:sz w:val="22"/>
          <w:szCs w:val="22"/>
        </w:rPr>
        <w:t xml:space="preserve">project </w:t>
      </w:r>
      <w:r w:rsidR="00494B00" w:rsidRPr="001924DC">
        <w:rPr>
          <w:color w:val="000000"/>
          <w:sz w:val="22"/>
          <w:szCs w:val="22"/>
        </w:rPr>
        <w:t>is to preserve 32 acres of recreation and agricultural open space, which is 56%</w:t>
      </w:r>
      <w:r w:rsidR="00EA592F" w:rsidRPr="001924DC">
        <w:rPr>
          <w:color w:val="000000"/>
          <w:sz w:val="22"/>
          <w:szCs w:val="22"/>
        </w:rPr>
        <w:t xml:space="preserve"> of the overall development.  </w:t>
      </w:r>
      <w:r w:rsidR="00A62993" w:rsidRPr="001924DC">
        <w:rPr>
          <w:color w:val="000000"/>
          <w:sz w:val="22"/>
          <w:szCs w:val="22"/>
        </w:rPr>
        <w:t xml:space="preserve">The project meets the general land use codes.  </w:t>
      </w:r>
      <w:r w:rsidR="00D44721" w:rsidRPr="001924DC">
        <w:rPr>
          <w:color w:val="000000"/>
          <w:sz w:val="22"/>
          <w:szCs w:val="22"/>
        </w:rPr>
        <w:t>The proposed residential lot</w:t>
      </w:r>
      <w:r w:rsidR="00F8231D">
        <w:rPr>
          <w:color w:val="000000"/>
          <w:sz w:val="22"/>
          <w:szCs w:val="22"/>
        </w:rPr>
        <w:t>s range in</w:t>
      </w:r>
      <w:r w:rsidR="00D44721" w:rsidRPr="001924DC">
        <w:rPr>
          <w:color w:val="000000"/>
          <w:sz w:val="22"/>
          <w:szCs w:val="22"/>
        </w:rPr>
        <w:t xml:space="preserve"> size </w:t>
      </w:r>
      <w:r w:rsidR="00F8231D">
        <w:rPr>
          <w:color w:val="000000"/>
          <w:sz w:val="22"/>
          <w:szCs w:val="22"/>
        </w:rPr>
        <w:t>from</w:t>
      </w:r>
      <w:r w:rsidR="00F8231D" w:rsidRPr="001924DC">
        <w:rPr>
          <w:color w:val="000000"/>
          <w:sz w:val="22"/>
          <w:szCs w:val="22"/>
        </w:rPr>
        <w:t xml:space="preserve"> </w:t>
      </w:r>
      <w:r w:rsidR="00F8231D">
        <w:rPr>
          <w:color w:val="000000"/>
          <w:sz w:val="22"/>
          <w:szCs w:val="22"/>
        </w:rPr>
        <w:t>0</w:t>
      </w:r>
      <w:r w:rsidR="00D44721" w:rsidRPr="001924DC">
        <w:rPr>
          <w:color w:val="000000"/>
          <w:sz w:val="22"/>
          <w:szCs w:val="22"/>
        </w:rPr>
        <w:t>.26</w:t>
      </w:r>
      <w:r w:rsidR="00F8231D">
        <w:rPr>
          <w:color w:val="000000"/>
          <w:sz w:val="22"/>
          <w:szCs w:val="22"/>
        </w:rPr>
        <w:t xml:space="preserve"> acres to 0.51</w:t>
      </w:r>
      <w:r w:rsidR="002E4AB2">
        <w:rPr>
          <w:color w:val="000000"/>
          <w:sz w:val="22"/>
          <w:szCs w:val="22"/>
        </w:rPr>
        <w:t xml:space="preserve"> acres</w:t>
      </w:r>
      <w:r w:rsidR="00D44721" w:rsidRPr="001924DC">
        <w:rPr>
          <w:color w:val="000000"/>
          <w:sz w:val="22"/>
          <w:szCs w:val="22"/>
        </w:rPr>
        <w:t xml:space="preserve">.  </w:t>
      </w:r>
    </w:p>
    <w:p w:rsidR="003412AF" w:rsidRPr="001924DC" w:rsidRDefault="003412AF" w:rsidP="003412AF">
      <w:pPr>
        <w:pStyle w:val="ListParagraph"/>
        <w:tabs>
          <w:tab w:val="left" w:pos="720"/>
        </w:tabs>
        <w:spacing w:line="140" w:lineRule="exact"/>
        <w:ind w:left="360"/>
        <w:jc w:val="both"/>
        <w:rPr>
          <w:color w:val="000000"/>
          <w:sz w:val="22"/>
          <w:szCs w:val="22"/>
        </w:rPr>
      </w:pPr>
    </w:p>
    <w:p w:rsidR="007475DA" w:rsidRPr="001924DC" w:rsidRDefault="003412AF" w:rsidP="003777F3">
      <w:pPr>
        <w:pStyle w:val="ListParagraph"/>
        <w:tabs>
          <w:tab w:val="left" w:pos="720"/>
        </w:tabs>
        <w:spacing w:line="240" w:lineRule="exact"/>
        <w:ind w:left="360"/>
        <w:jc w:val="both"/>
        <w:rPr>
          <w:sz w:val="22"/>
          <w:szCs w:val="22"/>
        </w:rPr>
      </w:pPr>
      <w:r w:rsidRPr="001924DC">
        <w:rPr>
          <w:sz w:val="22"/>
          <w:szCs w:val="22"/>
        </w:rPr>
        <w:lastRenderedPageBreak/>
        <w:t xml:space="preserve">Ms. Kippen </w:t>
      </w:r>
      <w:r w:rsidR="00BD0D04">
        <w:rPr>
          <w:sz w:val="22"/>
          <w:szCs w:val="22"/>
        </w:rPr>
        <w:t>showed</w:t>
      </w:r>
      <w:r w:rsidRPr="001924DC">
        <w:rPr>
          <w:sz w:val="22"/>
          <w:szCs w:val="22"/>
        </w:rPr>
        <w:t xml:space="preserve"> the four parcels under consideration.  </w:t>
      </w:r>
      <w:r w:rsidR="00375873" w:rsidRPr="001924DC">
        <w:rPr>
          <w:sz w:val="22"/>
          <w:szCs w:val="22"/>
        </w:rPr>
        <w:t xml:space="preserve">Two lots are already subdivided and are under Brad </w:t>
      </w:r>
      <w:proofErr w:type="spellStart"/>
      <w:r w:rsidR="00375873" w:rsidRPr="001924DC">
        <w:rPr>
          <w:sz w:val="22"/>
          <w:szCs w:val="22"/>
        </w:rPr>
        <w:t>Blanch’s</w:t>
      </w:r>
      <w:proofErr w:type="spellEnd"/>
      <w:r w:rsidR="00375873" w:rsidRPr="001924DC">
        <w:rPr>
          <w:sz w:val="22"/>
          <w:szCs w:val="22"/>
        </w:rPr>
        <w:t xml:space="preserve"> name.  </w:t>
      </w:r>
      <w:r w:rsidR="00F8231D">
        <w:rPr>
          <w:sz w:val="22"/>
          <w:szCs w:val="22"/>
        </w:rPr>
        <w:t>The 14</w:t>
      </w:r>
      <w:r w:rsidR="00614719">
        <w:rPr>
          <w:sz w:val="22"/>
          <w:szCs w:val="22"/>
        </w:rPr>
        <w:t>-</w:t>
      </w:r>
      <w:r w:rsidR="00F8231D">
        <w:rPr>
          <w:sz w:val="22"/>
          <w:szCs w:val="22"/>
        </w:rPr>
        <w:t xml:space="preserve">acre parcel is currently under the ownership of </w:t>
      </w:r>
      <w:r w:rsidR="000C5436">
        <w:rPr>
          <w:sz w:val="22"/>
          <w:szCs w:val="22"/>
        </w:rPr>
        <w:t xml:space="preserve">the </w:t>
      </w:r>
      <w:r w:rsidR="00F8231D">
        <w:rPr>
          <w:sz w:val="22"/>
          <w:szCs w:val="22"/>
        </w:rPr>
        <w:t xml:space="preserve">Mick and Ann </w:t>
      </w:r>
      <w:proofErr w:type="spellStart"/>
      <w:r w:rsidR="00F8231D">
        <w:rPr>
          <w:sz w:val="22"/>
          <w:szCs w:val="22"/>
        </w:rPr>
        <w:t>Profaizer</w:t>
      </w:r>
      <w:proofErr w:type="spellEnd"/>
      <w:r w:rsidR="00F8231D">
        <w:rPr>
          <w:sz w:val="22"/>
          <w:szCs w:val="22"/>
        </w:rPr>
        <w:t xml:space="preserve"> Trust (Mr. Blanch is under contract to purchase this property) and t</w:t>
      </w:r>
      <w:r w:rsidR="00375873" w:rsidRPr="001924DC">
        <w:rPr>
          <w:sz w:val="22"/>
          <w:szCs w:val="22"/>
        </w:rPr>
        <w:t xml:space="preserve">he remaining </w:t>
      </w:r>
      <w:r w:rsidR="00F8231D">
        <w:rPr>
          <w:sz w:val="22"/>
          <w:szCs w:val="22"/>
        </w:rPr>
        <w:t>54</w:t>
      </w:r>
      <w:r w:rsidR="00F8231D" w:rsidRPr="001924DC">
        <w:rPr>
          <w:sz w:val="22"/>
          <w:szCs w:val="22"/>
        </w:rPr>
        <w:t xml:space="preserve"> </w:t>
      </w:r>
      <w:r w:rsidR="00375873" w:rsidRPr="001924DC">
        <w:rPr>
          <w:sz w:val="22"/>
          <w:szCs w:val="22"/>
        </w:rPr>
        <w:t xml:space="preserve">acres </w:t>
      </w:r>
      <w:r w:rsidR="008F4F3B">
        <w:rPr>
          <w:sz w:val="22"/>
          <w:szCs w:val="22"/>
        </w:rPr>
        <w:t>are</w:t>
      </w:r>
      <w:r w:rsidR="00375873" w:rsidRPr="001924DC">
        <w:rPr>
          <w:sz w:val="22"/>
          <w:szCs w:val="22"/>
        </w:rPr>
        <w:t xml:space="preserve"> under the </w:t>
      </w:r>
      <w:r w:rsidR="007D5F96">
        <w:rPr>
          <w:sz w:val="22"/>
          <w:szCs w:val="22"/>
        </w:rPr>
        <w:t xml:space="preserve">name of </w:t>
      </w:r>
      <w:r w:rsidR="00375873" w:rsidRPr="001924DC">
        <w:rPr>
          <w:sz w:val="22"/>
          <w:szCs w:val="22"/>
        </w:rPr>
        <w:t>Five Blanch Properties, LLC</w:t>
      </w:r>
      <w:r w:rsidR="00F8231D">
        <w:rPr>
          <w:sz w:val="22"/>
          <w:szCs w:val="22"/>
        </w:rPr>
        <w:t xml:space="preserve"> (Mr. Blanch is under contract to purchase this property also)</w:t>
      </w:r>
      <w:r w:rsidR="00375873" w:rsidRPr="001924DC">
        <w:rPr>
          <w:sz w:val="22"/>
          <w:szCs w:val="22"/>
        </w:rPr>
        <w:t xml:space="preserve">.  </w:t>
      </w:r>
      <w:r w:rsidR="00B23243" w:rsidRPr="001924DC">
        <w:rPr>
          <w:sz w:val="22"/>
          <w:szCs w:val="22"/>
        </w:rPr>
        <w:t xml:space="preserve">Commissioner Gibson asked about </w:t>
      </w:r>
      <w:r w:rsidR="005B374C" w:rsidRPr="001924DC">
        <w:rPr>
          <w:sz w:val="22"/>
          <w:szCs w:val="22"/>
        </w:rPr>
        <w:t>the t</w:t>
      </w:r>
      <w:r w:rsidR="00B23243" w:rsidRPr="001924DC">
        <w:rPr>
          <w:sz w:val="22"/>
          <w:szCs w:val="22"/>
        </w:rPr>
        <w:t>i</w:t>
      </w:r>
      <w:r w:rsidR="005B374C" w:rsidRPr="001924DC">
        <w:rPr>
          <w:sz w:val="22"/>
          <w:szCs w:val="22"/>
        </w:rPr>
        <w:t xml:space="preserve">tle issue </w:t>
      </w:r>
      <w:r w:rsidR="00B23243" w:rsidRPr="001924DC">
        <w:rPr>
          <w:sz w:val="22"/>
          <w:szCs w:val="22"/>
        </w:rPr>
        <w:t xml:space="preserve">and David Wilson, Deputy County Attorney, said that </w:t>
      </w:r>
      <w:r w:rsidR="007846ED" w:rsidRPr="001924DC">
        <w:rPr>
          <w:sz w:val="22"/>
          <w:szCs w:val="22"/>
        </w:rPr>
        <w:t>i</w:t>
      </w:r>
      <w:r w:rsidR="00B23243" w:rsidRPr="001924DC">
        <w:rPr>
          <w:sz w:val="22"/>
          <w:szCs w:val="22"/>
        </w:rPr>
        <w:t>t would be up to a third party to challenge</w:t>
      </w:r>
      <w:r w:rsidR="00524B2B" w:rsidRPr="001924DC">
        <w:rPr>
          <w:sz w:val="22"/>
          <w:szCs w:val="22"/>
        </w:rPr>
        <w:t>.  H</w:t>
      </w:r>
      <w:r w:rsidR="00B23243" w:rsidRPr="001924DC">
        <w:rPr>
          <w:sz w:val="22"/>
          <w:szCs w:val="22"/>
        </w:rPr>
        <w:t xml:space="preserve">e had looked at the </w:t>
      </w:r>
      <w:r w:rsidR="00F51276" w:rsidRPr="001924DC">
        <w:rPr>
          <w:sz w:val="22"/>
          <w:szCs w:val="22"/>
        </w:rPr>
        <w:t xml:space="preserve">provided </w:t>
      </w:r>
      <w:r w:rsidR="00B23243" w:rsidRPr="001924DC">
        <w:rPr>
          <w:sz w:val="22"/>
          <w:szCs w:val="22"/>
        </w:rPr>
        <w:t>documents</w:t>
      </w:r>
      <w:r w:rsidR="00F51276">
        <w:rPr>
          <w:sz w:val="22"/>
          <w:szCs w:val="22"/>
        </w:rPr>
        <w:t>,</w:t>
      </w:r>
      <w:r w:rsidR="00B23243" w:rsidRPr="001924DC">
        <w:rPr>
          <w:sz w:val="22"/>
          <w:szCs w:val="22"/>
        </w:rPr>
        <w:t xml:space="preserve"> </w:t>
      </w:r>
      <w:r w:rsidR="00524B2B" w:rsidRPr="001924DC">
        <w:rPr>
          <w:sz w:val="22"/>
          <w:szCs w:val="22"/>
        </w:rPr>
        <w:t xml:space="preserve">and </w:t>
      </w:r>
      <w:r w:rsidR="00696ECB" w:rsidRPr="001924DC">
        <w:rPr>
          <w:sz w:val="22"/>
          <w:szCs w:val="22"/>
        </w:rPr>
        <w:t xml:space="preserve">even though the LLC had been defunct for a number </w:t>
      </w:r>
      <w:r w:rsidR="001E4168" w:rsidRPr="001924DC">
        <w:rPr>
          <w:sz w:val="22"/>
          <w:szCs w:val="22"/>
        </w:rPr>
        <w:t>of years</w:t>
      </w:r>
      <w:r w:rsidR="00F51276">
        <w:rPr>
          <w:sz w:val="22"/>
          <w:szCs w:val="22"/>
        </w:rPr>
        <w:t>,</w:t>
      </w:r>
      <w:r w:rsidR="00696ECB" w:rsidRPr="001924DC">
        <w:rPr>
          <w:sz w:val="22"/>
          <w:szCs w:val="22"/>
        </w:rPr>
        <w:t xml:space="preserve"> </w:t>
      </w:r>
      <w:r w:rsidR="00524B2B" w:rsidRPr="001924DC">
        <w:rPr>
          <w:sz w:val="22"/>
          <w:szCs w:val="22"/>
        </w:rPr>
        <w:t xml:space="preserve">Judge </w:t>
      </w:r>
      <w:proofErr w:type="spellStart"/>
      <w:r w:rsidR="00524B2B" w:rsidRPr="001924DC">
        <w:rPr>
          <w:sz w:val="22"/>
          <w:szCs w:val="22"/>
        </w:rPr>
        <w:t>DeCaria</w:t>
      </w:r>
      <w:r w:rsidR="001E4168" w:rsidRPr="001924DC">
        <w:rPr>
          <w:sz w:val="22"/>
          <w:szCs w:val="22"/>
        </w:rPr>
        <w:t>’s</w:t>
      </w:r>
      <w:proofErr w:type="spellEnd"/>
      <w:r w:rsidR="001E4168" w:rsidRPr="001924DC">
        <w:rPr>
          <w:sz w:val="22"/>
          <w:szCs w:val="22"/>
        </w:rPr>
        <w:t xml:space="preserve"> order </w:t>
      </w:r>
      <w:r w:rsidR="00524B2B" w:rsidRPr="001924DC">
        <w:rPr>
          <w:sz w:val="22"/>
          <w:szCs w:val="22"/>
        </w:rPr>
        <w:t xml:space="preserve">in 2016 </w:t>
      </w:r>
      <w:r w:rsidR="000C5436" w:rsidRPr="001924DC">
        <w:rPr>
          <w:sz w:val="22"/>
          <w:szCs w:val="22"/>
        </w:rPr>
        <w:t xml:space="preserve">allowed </w:t>
      </w:r>
      <w:r w:rsidR="00524B2B" w:rsidRPr="001924DC">
        <w:rPr>
          <w:sz w:val="22"/>
          <w:szCs w:val="22"/>
        </w:rPr>
        <w:t xml:space="preserve">that they could wind up the </w:t>
      </w:r>
      <w:r w:rsidR="00C6362C" w:rsidRPr="001924DC">
        <w:rPr>
          <w:sz w:val="22"/>
          <w:szCs w:val="22"/>
        </w:rPr>
        <w:t>affairs</w:t>
      </w:r>
      <w:r w:rsidR="00B91908" w:rsidRPr="001924DC">
        <w:rPr>
          <w:sz w:val="22"/>
          <w:szCs w:val="22"/>
        </w:rPr>
        <w:t xml:space="preserve"> o</w:t>
      </w:r>
      <w:r w:rsidR="00F51276">
        <w:rPr>
          <w:sz w:val="22"/>
          <w:szCs w:val="22"/>
        </w:rPr>
        <w:t xml:space="preserve">f the LLC, and this is part of </w:t>
      </w:r>
      <w:r w:rsidR="00B91908" w:rsidRPr="001924DC">
        <w:rPr>
          <w:sz w:val="22"/>
          <w:szCs w:val="22"/>
        </w:rPr>
        <w:t>t</w:t>
      </w:r>
      <w:r w:rsidR="00F51276">
        <w:rPr>
          <w:sz w:val="22"/>
          <w:szCs w:val="22"/>
        </w:rPr>
        <w:t>hat</w:t>
      </w:r>
      <w:r w:rsidR="00B91908" w:rsidRPr="001924DC">
        <w:rPr>
          <w:sz w:val="22"/>
          <w:szCs w:val="22"/>
        </w:rPr>
        <w:t xml:space="preserve">.  Judge </w:t>
      </w:r>
      <w:proofErr w:type="spellStart"/>
      <w:r w:rsidR="00B91908" w:rsidRPr="001924DC">
        <w:rPr>
          <w:sz w:val="22"/>
          <w:szCs w:val="22"/>
        </w:rPr>
        <w:t>DeCaria</w:t>
      </w:r>
      <w:proofErr w:type="spellEnd"/>
      <w:r w:rsidR="00B91908" w:rsidRPr="001924DC">
        <w:rPr>
          <w:sz w:val="22"/>
          <w:szCs w:val="22"/>
        </w:rPr>
        <w:t xml:space="preserve"> had set the parameters of the sale and Mr. Wilson said that </w:t>
      </w:r>
      <w:r w:rsidR="00413E79" w:rsidRPr="001924DC">
        <w:rPr>
          <w:sz w:val="22"/>
          <w:szCs w:val="22"/>
        </w:rPr>
        <w:t>t</w:t>
      </w:r>
      <w:r w:rsidR="00B91908" w:rsidRPr="001924DC">
        <w:rPr>
          <w:sz w:val="22"/>
          <w:szCs w:val="22"/>
        </w:rPr>
        <w:t xml:space="preserve">he </w:t>
      </w:r>
      <w:r w:rsidR="00413E79" w:rsidRPr="001924DC">
        <w:rPr>
          <w:sz w:val="22"/>
          <w:szCs w:val="22"/>
        </w:rPr>
        <w:t xml:space="preserve">Attorney’s Office </w:t>
      </w:r>
      <w:r w:rsidR="00B91908" w:rsidRPr="001924DC">
        <w:rPr>
          <w:sz w:val="22"/>
          <w:szCs w:val="22"/>
        </w:rPr>
        <w:t xml:space="preserve">is </w:t>
      </w:r>
      <w:r w:rsidR="0087185D" w:rsidRPr="001924DC">
        <w:rPr>
          <w:sz w:val="22"/>
          <w:szCs w:val="22"/>
        </w:rPr>
        <w:t>satisfied where t</w:t>
      </w:r>
      <w:r w:rsidR="00413E79" w:rsidRPr="001924DC">
        <w:rPr>
          <w:sz w:val="22"/>
          <w:szCs w:val="22"/>
        </w:rPr>
        <w:t>his</w:t>
      </w:r>
      <w:r w:rsidR="0087185D" w:rsidRPr="001924DC">
        <w:rPr>
          <w:sz w:val="22"/>
          <w:szCs w:val="22"/>
        </w:rPr>
        <w:t xml:space="preserve"> is at </w:t>
      </w:r>
      <w:r w:rsidR="000A055F">
        <w:rPr>
          <w:sz w:val="22"/>
          <w:szCs w:val="22"/>
        </w:rPr>
        <w:t>currently</w:t>
      </w:r>
      <w:r w:rsidR="0087185D" w:rsidRPr="001924DC">
        <w:rPr>
          <w:sz w:val="22"/>
          <w:szCs w:val="22"/>
        </w:rPr>
        <w:t>.</w:t>
      </w:r>
      <w:r w:rsidR="00B51284" w:rsidRPr="001924DC">
        <w:rPr>
          <w:sz w:val="22"/>
          <w:szCs w:val="22"/>
        </w:rPr>
        <w:t xml:space="preserve">  Ms. Kippen said that </w:t>
      </w:r>
      <w:r w:rsidR="00094403" w:rsidRPr="001924DC">
        <w:rPr>
          <w:sz w:val="22"/>
          <w:szCs w:val="22"/>
        </w:rPr>
        <w:t xml:space="preserve">from the provided documents it appears that the court has mandated the receivership </w:t>
      </w:r>
      <w:r w:rsidR="00D56D99" w:rsidRPr="001924DC">
        <w:rPr>
          <w:sz w:val="22"/>
          <w:szCs w:val="22"/>
        </w:rPr>
        <w:t>(</w:t>
      </w:r>
      <w:r w:rsidR="00CA5BD4" w:rsidRPr="00CA5BD4">
        <w:rPr>
          <w:sz w:val="22"/>
          <w:szCs w:val="22"/>
        </w:rPr>
        <w:t>Jan</w:t>
      </w:r>
      <w:r w:rsidR="00B51284" w:rsidRPr="001924DC">
        <w:rPr>
          <w:sz w:val="22"/>
          <w:szCs w:val="22"/>
        </w:rPr>
        <w:t xml:space="preserve"> </w:t>
      </w:r>
      <w:r w:rsidR="00D56D99" w:rsidRPr="001924DC">
        <w:rPr>
          <w:sz w:val="22"/>
          <w:szCs w:val="22"/>
        </w:rPr>
        <w:t xml:space="preserve">Farrell) </w:t>
      </w:r>
      <w:r w:rsidR="00094403" w:rsidRPr="001924DC">
        <w:rPr>
          <w:sz w:val="22"/>
          <w:szCs w:val="22"/>
        </w:rPr>
        <w:t>to sell the property.</w:t>
      </w:r>
      <w:r w:rsidR="00332B1A" w:rsidRPr="001924DC">
        <w:rPr>
          <w:sz w:val="22"/>
          <w:szCs w:val="22"/>
        </w:rPr>
        <w:t xml:space="preserve">  </w:t>
      </w:r>
      <w:r w:rsidR="00C12C2C" w:rsidRPr="001924DC">
        <w:rPr>
          <w:sz w:val="22"/>
          <w:szCs w:val="22"/>
        </w:rPr>
        <w:t xml:space="preserve">She showed the two layouts of the development, including where the residential units will be located, </w:t>
      </w:r>
      <w:r w:rsidR="000A055F">
        <w:rPr>
          <w:sz w:val="22"/>
          <w:szCs w:val="22"/>
        </w:rPr>
        <w:t xml:space="preserve">the </w:t>
      </w:r>
      <w:r w:rsidR="00C12C2C" w:rsidRPr="001924DC">
        <w:rPr>
          <w:sz w:val="22"/>
          <w:szCs w:val="22"/>
        </w:rPr>
        <w:t xml:space="preserve">agri-tourism, wetlands, etc.  </w:t>
      </w:r>
      <w:r w:rsidR="00022EBE">
        <w:rPr>
          <w:sz w:val="22"/>
          <w:szCs w:val="22"/>
        </w:rPr>
        <w:t>T</w:t>
      </w:r>
      <w:r w:rsidR="000A055F">
        <w:rPr>
          <w:sz w:val="22"/>
          <w:szCs w:val="22"/>
        </w:rPr>
        <w:t xml:space="preserve">he </w:t>
      </w:r>
      <w:r w:rsidR="00C12C2C" w:rsidRPr="001924DC">
        <w:rPr>
          <w:sz w:val="22"/>
          <w:szCs w:val="22"/>
        </w:rPr>
        <w:t xml:space="preserve">Hooper Irrigation canal runs along the </w:t>
      </w:r>
      <w:r w:rsidR="00CA5BD4" w:rsidRPr="00CA5BD4">
        <w:rPr>
          <w:sz w:val="22"/>
          <w:szCs w:val="22"/>
        </w:rPr>
        <w:t>north</w:t>
      </w:r>
      <w:r w:rsidR="005F0AEB">
        <w:rPr>
          <w:sz w:val="22"/>
          <w:szCs w:val="22"/>
        </w:rPr>
        <w:t xml:space="preserve"> </w:t>
      </w:r>
      <w:r w:rsidR="00C12C2C" w:rsidRPr="005F0AEB">
        <w:rPr>
          <w:sz w:val="22"/>
          <w:szCs w:val="22"/>
        </w:rPr>
        <w:t>side</w:t>
      </w:r>
      <w:r w:rsidR="000137E5">
        <w:rPr>
          <w:sz w:val="22"/>
          <w:szCs w:val="22"/>
        </w:rPr>
        <w:t xml:space="preserve"> of the 54 acre parcel</w:t>
      </w:r>
      <w:r w:rsidR="00C12C2C" w:rsidRPr="001924DC">
        <w:rPr>
          <w:sz w:val="22"/>
          <w:szCs w:val="22"/>
        </w:rPr>
        <w:t xml:space="preserve"> and there will be an easement</w:t>
      </w:r>
      <w:r w:rsidR="00C4165C" w:rsidRPr="001924DC">
        <w:rPr>
          <w:sz w:val="22"/>
          <w:szCs w:val="22"/>
        </w:rPr>
        <w:t xml:space="preserve"> guaranteeing access to the property owners</w:t>
      </w:r>
      <w:r w:rsidR="00E10266" w:rsidRPr="001924DC">
        <w:rPr>
          <w:sz w:val="22"/>
          <w:szCs w:val="22"/>
        </w:rPr>
        <w:t xml:space="preserve"> that </w:t>
      </w:r>
      <w:r w:rsidR="000137E5">
        <w:rPr>
          <w:sz w:val="22"/>
          <w:szCs w:val="22"/>
        </w:rPr>
        <w:t>have</w:t>
      </w:r>
      <w:r w:rsidR="000137E5" w:rsidRPr="001924DC">
        <w:rPr>
          <w:sz w:val="22"/>
          <w:szCs w:val="22"/>
        </w:rPr>
        <w:t xml:space="preserve"> </w:t>
      </w:r>
      <w:r w:rsidR="00E10266" w:rsidRPr="001924DC">
        <w:rPr>
          <w:sz w:val="22"/>
          <w:szCs w:val="22"/>
        </w:rPr>
        <w:t xml:space="preserve">water rights </w:t>
      </w:r>
      <w:r w:rsidR="000137E5">
        <w:rPr>
          <w:sz w:val="22"/>
          <w:szCs w:val="22"/>
        </w:rPr>
        <w:t>in</w:t>
      </w:r>
      <w:r w:rsidR="000137E5" w:rsidRPr="001924DC">
        <w:rPr>
          <w:sz w:val="22"/>
          <w:szCs w:val="22"/>
        </w:rPr>
        <w:t xml:space="preserve"> </w:t>
      </w:r>
      <w:r w:rsidR="00E10266" w:rsidRPr="001924DC">
        <w:rPr>
          <w:sz w:val="22"/>
          <w:szCs w:val="22"/>
        </w:rPr>
        <w:t>that canal.</w:t>
      </w:r>
      <w:r w:rsidR="00EE7E4D" w:rsidRPr="001924DC">
        <w:rPr>
          <w:sz w:val="22"/>
          <w:szCs w:val="22"/>
        </w:rPr>
        <w:t xml:space="preserve">  There will be a pathway system along the </w:t>
      </w:r>
      <w:r w:rsidR="000137E5">
        <w:rPr>
          <w:sz w:val="22"/>
          <w:szCs w:val="22"/>
        </w:rPr>
        <w:t>northern</w:t>
      </w:r>
      <w:r w:rsidR="00EE7E4D" w:rsidRPr="001924DC">
        <w:rPr>
          <w:sz w:val="22"/>
          <w:szCs w:val="22"/>
        </w:rPr>
        <w:t xml:space="preserve"> property</w:t>
      </w:r>
      <w:r w:rsidR="000137E5">
        <w:rPr>
          <w:sz w:val="22"/>
          <w:szCs w:val="22"/>
        </w:rPr>
        <w:t xml:space="preserve"> line that will be</w:t>
      </w:r>
      <w:r w:rsidR="00EE7E4D" w:rsidRPr="001924DC">
        <w:rPr>
          <w:sz w:val="22"/>
          <w:szCs w:val="22"/>
        </w:rPr>
        <w:t xml:space="preserve"> open to the public.</w:t>
      </w:r>
      <w:r w:rsidR="00A850AB" w:rsidRPr="001924DC">
        <w:rPr>
          <w:sz w:val="22"/>
          <w:szCs w:val="22"/>
        </w:rPr>
        <w:t xml:space="preserve">  All the streets will be lined with street trees as </w:t>
      </w:r>
      <w:r w:rsidR="000137E5">
        <w:rPr>
          <w:sz w:val="22"/>
          <w:szCs w:val="22"/>
        </w:rPr>
        <w:t>a qualifying bonus density allowed</w:t>
      </w:r>
      <w:r w:rsidR="00A850AB" w:rsidRPr="001924DC">
        <w:rPr>
          <w:sz w:val="22"/>
          <w:szCs w:val="22"/>
        </w:rPr>
        <w:t xml:space="preserve"> by code</w:t>
      </w:r>
      <w:r w:rsidR="007B51F0" w:rsidRPr="001924DC">
        <w:rPr>
          <w:sz w:val="22"/>
          <w:szCs w:val="22"/>
        </w:rPr>
        <w:t xml:space="preserve">.  The </w:t>
      </w:r>
      <w:r w:rsidR="000774F5">
        <w:rPr>
          <w:sz w:val="22"/>
          <w:szCs w:val="22"/>
        </w:rPr>
        <w:t xml:space="preserve">Western Weber </w:t>
      </w:r>
      <w:r w:rsidR="007B51F0" w:rsidRPr="001924DC">
        <w:rPr>
          <w:sz w:val="22"/>
          <w:szCs w:val="22"/>
        </w:rPr>
        <w:t xml:space="preserve">Planning Commission </w:t>
      </w:r>
      <w:r w:rsidR="00BF154B" w:rsidRPr="001924DC">
        <w:rPr>
          <w:sz w:val="22"/>
          <w:szCs w:val="22"/>
        </w:rPr>
        <w:t>approved the ornamental lighting</w:t>
      </w:r>
      <w:r w:rsidR="000F0631">
        <w:rPr>
          <w:sz w:val="22"/>
          <w:szCs w:val="22"/>
        </w:rPr>
        <w:t xml:space="preserve"> recommending option A</w:t>
      </w:r>
      <w:r w:rsidR="00916EA1">
        <w:rPr>
          <w:sz w:val="22"/>
          <w:szCs w:val="22"/>
        </w:rPr>
        <w:t>, and a</w:t>
      </w:r>
      <w:r w:rsidR="00BF154B" w:rsidRPr="001924DC">
        <w:rPr>
          <w:sz w:val="22"/>
          <w:szCs w:val="22"/>
        </w:rPr>
        <w:t>ll of the lighting within this development will be night-sky compliant</w:t>
      </w:r>
      <w:r w:rsidR="008C236F" w:rsidRPr="001924DC">
        <w:rPr>
          <w:sz w:val="22"/>
          <w:szCs w:val="22"/>
        </w:rPr>
        <w:t>, which is the applicant</w:t>
      </w:r>
      <w:r w:rsidR="00FE4687" w:rsidRPr="001924DC">
        <w:rPr>
          <w:sz w:val="22"/>
          <w:szCs w:val="22"/>
        </w:rPr>
        <w:t xml:space="preserve">’s </w:t>
      </w:r>
      <w:r w:rsidR="000137E5">
        <w:rPr>
          <w:sz w:val="22"/>
          <w:szCs w:val="22"/>
        </w:rPr>
        <w:t>proposal</w:t>
      </w:r>
      <w:r w:rsidR="00BF154B" w:rsidRPr="001924DC">
        <w:rPr>
          <w:sz w:val="22"/>
          <w:szCs w:val="22"/>
        </w:rPr>
        <w:t>.</w:t>
      </w:r>
    </w:p>
    <w:p w:rsidR="00787938" w:rsidRPr="001924DC" w:rsidRDefault="00787938" w:rsidP="00D93320">
      <w:pPr>
        <w:pStyle w:val="ListParagraph"/>
        <w:tabs>
          <w:tab w:val="left" w:pos="720"/>
        </w:tabs>
        <w:spacing w:line="140" w:lineRule="exact"/>
        <w:ind w:left="547"/>
        <w:jc w:val="both"/>
        <w:rPr>
          <w:sz w:val="22"/>
          <w:szCs w:val="22"/>
        </w:rPr>
      </w:pPr>
    </w:p>
    <w:p w:rsidR="00787938" w:rsidRPr="001924DC" w:rsidRDefault="00787938" w:rsidP="00C16949">
      <w:pPr>
        <w:pStyle w:val="ListParagraph"/>
        <w:tabs>
          <w:tab w:val="left" w:pos="720"/>
        </w:tabs>
        <w:spacing w:line="240" w:lineRule="exact"/>
        <w:ind w:left="360"/>
        <w:jc w:val="both"/>
        <w:rPr>
          <w:sz w:val="22"/>
          <w:szCs w:val="22"/>
        </w:rPr>
      </w:pPr>
      <w:r w:rsidRPr="001924DC">
        <w:rPr>
          <w:sz w:val="22"/>
          <w:szCs w:val="22"/>
        </w:rPr>
        <w:t xml:space="preserve">Ms. Kippen noted that when the subdivision is recorded the code requires </w:t>
      </w:r>
      <w:r w:rsidR="000137E5">
        <w:rPr>
          <w:sz w:val="22"/>
          <w:szCs w:val="22"/>
        </w:rPr>
        <w:t xml:space="preserve">a </w:t>
      </w:r>
      <w:r w:rsidRPr="001924DC">
        <w:rPr>
          <w:sz w:val="22"/>
          <w:szCs w:val="22"/>
        </w:rPr>
        <w:t xml:space="preserve">preservation </w:t>
      </w:r>
      <w:r w:rsidR="000137E5">
        <w:rPr>
          <w:sz w:val="22"/>
          <w:szCs w:val="22"/>
        </w:rPr>
        <w:t xml:space="preserve">easement for the </w:t>
      </w:r>
      <w:r w:rsidRPr="001924DC">
        <w:rPr>
          <w:sz w:val="22"/>
          <w:szCs w:val="22"/>
        </w:rPr>
        <w:t>open space in favor of the HOA, as applicable, the county and the lot owners</w:t>
      </w:r>
      <w:r w:rsidR="003777F3">
        <w:rPr>
          <w:sz w:val="22"/>
          <w:szCs w:val="22"/>
        </w:rPr>
        <w:t>,</w:t>
      </w:r>
      <w:r w:rsidRPr="001924DC">
        <w:rPr>
          <w:sz w:val="22"/>
          <w:szCs w:val="22"/>
        </w:rPr>
        <w:t xml:space="preserve"> to ensure that what has been proposed </w:t>
      </w:r>
      <w:r w:rsidR="003003DF">
        <w:rPr>
          <w:sz w:val="22"/>
          <w:szCs w:val="22"/>
        </w:rPr>
        <w:t>by</w:t>
      </w:r>
      <w:r w:rsidR="000137E5" w:rsidRPr="001924DC">
        <w:rPr>
          <w:sz w:val="22"/>
          <w:szCs w:val="22"/>
        </w:rPr>
        <w:t xml:space="preserve"> </w:t>
      </w:r>
      <w:r w:rsidRPr="001924DC">
        <w:rPr>
          <w:sz w:val="22"/>
          <w:szCs w:val="22"/>
        </w:rPr>
        <w:t>the County Commission is what takes place.</w:t>
      </w:r>
    </w:p>
    <w:p w:rsidR="003412AF" w:rsidRPr="001924DC" w:rsidRDefault="003412AF" w:rsidP="00D93320">
      <w:pPr>
        <w:pStyle w:val="ListParagraph"/>
        <w:tabs>
          <w:tab w:val="left" w:pos="720"/>
        </w:tabs>
        <w:spacing w:line="140" w:lineRule="exact"/>
        <w:ind w:left="360"/>
        <w:jc w:val="both"/>
        <w:rPr>
          <w:sz w:val="22"/>
          <w:szCs w:val="22"/>
        </w:rPr>
      </w:pPr>
    </w:p>
    <w:p w:rsidR="003412AF" w:rsidRPr="001924DC" w:rsidRDefault="003D5732" w:rsidP="00C16949">
      <w:pPr>
        <w:pStyle w:val="ListParagraph"/>
        <w:tabs>
          <w:tab w:val="left" w:pos="720"/>
        </w:tabs>
        <w:spacing w:line="240" w:lineRule="exact"/>
        <w:ind w:left="360"/>
        <w:jc w:val="both"/>
        <w:rPr>
          <w:sz w:val="22"/>
          <w:szCs w:val="22"/>
        </w:rPr>
      </w:pPr>
      <w:r w:rsidRPr="001924DC">
        <w:rPr>
          <w:sz w:val="22"/>
          <w:szCs w:val="22"/>
        </w:rPr>
        <w:t>The initial request c</w:t>
      </w:r>
      <w:r w:rsidR="003777F3">
        <w:rPr>
          <w:sz w:val="22"/>
          <w:szCs w:val="22"/>
        </w:rPr>
        <w:t>a</w:t>
      </w:r>
      <w:r w:rsidRPr="001924DC">
        <w:rPr>
          <w:sz w:val="22"/>
          <w:szCs w:val="22"/>
        </w:rPr>
        <w:t xml:space="preserve">me in </w:t>
      </w:r>
      <w:r w:rsidR="000F0631">
        <w:rPr>
          <w:sz w:val="22"/>
          <w:szCs w:val="22"/>
        </w:rPr>
        <w:t>f</w:t>
      </w:r>
      <w:r w:rsidRPr="001924DC">
        <w:rPr>
          <w:sz w:val="22"/>
          <w:szCs w:val="22"/>
        </w:rPr>
        <w:t>o</w:t>
      </w:r>
      <w:r w:rsidR="000F0631">
        <w:rPr>
          <w:sz w:val="22"/>
          <w:szCs w:val="22"/>
        </w:rPr>
        <w:t>r</w:t>
      </w:r>
      <w:r w:rsidRPr="001924DC">
        <w:rPr>
          <w:sz w:val="22"/>
          <w:szCs w:val="22"/>
        </w:rPr>
        <w:t xml:space="preserve"> nightly rentals</w:t>
      </w:r>
      <w:r w:rsidR="00C038A0">
        <w:rPr>
          <w:sz w:val="22"/>
          <w:szCs w:val="22"/>
        </w:rPr>
        <w:t xml:space="preserve"> and t</w:t>
      </w:r>
      <w:r w:rsidR="009C7BA1" w:rsidRPr="001924DC">
        <w:rPr>
          <w:sz w:val="22"/>
          <w:szCs w:val="22"/>
        </w:rPr>
        <w:t>he Planning Commission was not comfortable with th</w:t>
      </w:r>
      <w:r w:rsidR="00C038A0">
        <w:rPr>
          <w:sz w:val="22"/>
          <w:szCs w:val="22"/>
        </w:rPr>
        <w:t>at</w:t>
      </w:r>
      <w:r w:rsidR="009C7BA1" w:rsidRPr="001924DC">
        <w:rPr>
          <w:sz w:val="22"/>
          <w:szCs w:val="22"/>
        </w:rPr>
        <w:t>.</w:t>
      </w:r>
      <w:r w:rsidR="006A3710" w:rsidRPr="001924DC">
        <w:rPr>
          <w:sz w:val="22"/>
          <w:szCs w:val="22"/>
        </w:rPr>
        <w:t xml:space="preserve">  The developer agreed to remove that request</w:t>
      </w:r>
      <w:r w:rsidR="000137E5">
        <w:rPr>
          <w:sz w:val="22"/>
          <w:szCs w:val="22"/>
        </w:rPr>
        <w:t xml:space="preserve"> from the proposal</w:t>
      </w:r>
      <w:r w:rsidR="006A3710" w:rsidRPr="001924DC">
        <w:rPr>
          <w:sz w:val="22"/>
          <w:szCs w:val="22"/>
        </w:rPr>
        <w:t>.</w:t>
      </w:r>
      <w:r w:rsidR="00FD27C2" w:rsidRPr="001924DC">
        <w:rPr>
          <w:sz w:val="22"/>
          <w:szCs w:val="22"/>
        </w:rPr>
        <w:t xml:space="preserve">  </w:t>
      </w:r>
      <w:r w:rsidR="003777F3">
        <w:rPr>
          <w:sz w:val="22"/>
          <w:szCs w:val="22"/>
        </w:rPr>
        <w:t xml:space="preserve">Ms. Kippen </w:t>
      </w:r>
      <w:r w:rsidR="00FD27C2" w:rsidRPr="001924DC">
        <w:rPr>
          <w:sz w:val="22"/>
          <w:szCs w:val="22"/>
        </w:rPr>
        <w:t>said that if ADUs are granted those will be a mo</w:t>
      </w:r>
      <w:r w:rsidR="005D7B0E" w:rsidRPr="001924DC">
        <w:rPr>
          <w:sz w:val="22"/>
          <w:szCs w:val="22"/>
        </w:rPr>
        <w:t xml:space="preserve">ther-in-law type of </w:t>
      </w:r>
      <w:r w:rsidR="000137E5">
        <w:rPr>
          <w:sz w:val="22"/>
          <w:szCs w:val="22"/>
        </w:rPr>
        <w:t>housing unit</w:t>
      </w:r>
      <w:r w:rsidR="005D7B0E" w:rsidRPr="001924DC">
        <w:rPr>
          <w:sz w:val="22"/>
          <w:szCs w:val="22"/>
        </w:rPr>
        <w:t xml:space="preserve">.  The primary owner has to occupy the primary residence and </w:t>
      </w:r>
      <w:r w:rsidR="000137E5">
        <w:rPr>
          <w:sz w:val="22"/>
          <w:szCs w:val="22"/>
        </w:rPr>
        <w:t xml:space="preserve">the ADU </w:t>
      </w:r>
      <w:r w:rsidR="005D7B0E" w:rsidRPr="001924DC">
        <w:rPr>
          <w:sz w:val="22"/>
          <w:szCs w:val="22"/>
        </w:rPr>
        <w:t>can</w:t>
      </w:r>
      <w:r w:rsidR="000137E5">
        <w:rPr>
          <w:sz w:val="22"/>
          <w:szCs w:val="22"/>
        </w:rPr>
        <w:t xml:space="preserve"> be</w:t>
      </w:r>
      <w:r w:rsidR="005D7B0E" w:rsidRPr="001924DC">
        <w:rPr>
          <w:sz w:val="22"/>
          <w:szCs w:val="22"/>
        </w:rPr>
        <w:t xml:space="preserve"> rent</w:t>
      </w:r>
      <w:r w:rsidR="000137E5">
        <w:rPr>
          <w:sz w:val="22"/>
          <w:szCs w:val="22"/>
        </w:rPr>
        <w:t>ed</w:t>
      </w:r>
      <w:r w:rsidR="005D7B0E" w:rsidRPr="001924DC">
        <w:rPr>
          <w:sz w:val="22"/>
          <w:szCs w:val="22"/>
        </w:rPr>
        <w:t xml:space="preserve"> out on a 30+day basis but not </w:t>
      </w:r>
      <w:r w:rsidR="000137E5">
        <w:rPr>
          <w:sz w:val="22"/>
          <w:szCs w:val="22"/>
        </w:rPr>
        <w:t xml:space="preserve">on an </w:t>
      </w:r>
      <w:r w:rsidR="005D7B0E" w:rsidRPr="001924DC">
        <w:rPr>
          <w:sz w:val="22"/>
          <w:szCs w:val="22"/>
        </w:rPr>
        <w:t>overnight</w:t>
      </w:r>
      <w:r w:rsidR="000137E5">
        <w:rPr>
          <w:sz w:val="22"/>
          <w:szCs w:val="22"/>
        </w:rPr>
        <w:t xml:space="preserve"> basis</w:t>
      </w:r>
      <w:r w:rsidR="005D7B0E" w:rsidRPr="001924DC">
        <w:rPr>
          <w:sz w:val="22"/>
          <w:szCs w:val="22"/>
        </w:rPr>
        <w:t>.</w:t>
      </w:r>
    </w:p>
    <w:p w:rsidR="00D93320" w:rsidRPr="001924DC" w:rsidRDefault="00D93320" w:rsidP="001E697E">
      <w:pPr>
        <w:pStyle w:val="ListParagraph"/>
        <w:tabs>
          <w:tab w:val="left" w:pos="720"/>
        </w:tabs>
        <w:spacing w:line="140" w:lineRule="exact"/>
        <w:ind w:left="360"/>
        <w:jc w:val="both"/>
        <w:rPr>
          <w:sz w:val="22"/>
          <w:szCs w:val="22"/>
        </w:rPr>
      </w:pPr>
    </w:p>
    <w:p w:rsidR="00D93320" w:rsidRPr="001924DC" w:rsidRDefault="00D93320" w:rsidP="00C16949">
      <w:pPr>
        <w:pStyle w:val="ListParagraph"/>
        <w:tabs>
          <w:tab w:val="left" w:pos="720"/>
        </w:tabs>
        <w:spacing w:line="240" w:lineRule="exact"/>
        <w:ind w:left="360"/>
        <w:jc w:val="both"/>
        <w:rPr>
          <w:sz w:val="22"/>
          <w:szCs w:val="22"/>
        </w:rPr>
      </w:pPr>
      <w:r w:rsidRPr="001924DC">
        <w:rPr>
          <w:sz w:val="22"/>
          <w:szCs w:val="22"/>
        </w:rPr>
        <w:t xml:space="preserve">Ms. Kippen </w:t>
      </w:r>
      <w:r w:rsidR="00D20D7F" w:rsidRPr="001924DC">
        <w:rPr>
          <w:sz w:val="22"/>
          <w:szCs w:val="22"/>
        </w:rPr>
        <w:t xml:space="preserve">stated that </w:t>
      </w:r>
      <w:r w:rsidR="00407894" w:rsidRPr="001924DC">
        <w:rPr>
          <w:sz w:val="22"/>
          <w:szCs w:val="22"/>
        </w:rPr>
        <w:t xml:space="preserve">Mr. Blanch </w:t>
      </w:r>
      <w:r w:rsidR="005B7945">
        <w:rPr>
          <w:sz w:val="22"/>
          <w:szCs w:val="22"/>
        </w:rPr>
        <w:t xml:space="preserve">applied </w:t>
      </w:r>
      <w:r w:rsidR="00407894" w:rsidRPr="001924DC">
        <w:rPr>
          <w:sz w:val="22"/>
          <w:szCs w:val="22"/>
        </w:rPr>
        <w:t>to amend the PRUD ordinance</w:t>
      </w:r>
      <w:r w:rsidR="000137E5">
        <w:rPr>
          <w:sz w:val="22"/>
          <w:szCs w:val="22"/>
        </w:rPr>
        <w:t xml:space="preserve"> in 2016</w:t>
      </w:r>
      <w:r w:rsidR="008C1F8B" w:rsidRPr="001924DC">
        <w:rPr>
          <w:sz w:val="22"/>
          <w:szCs w:val="22"/>
        </w:rPr>
        <w:t xml:space="preserve">.  The Planning Commission, </w:t>
      </w:r>
      <w:r w:rsidR="000137E5">
        <w:rPr>
          <w:sz w:val="22"/>
          <w:szCs w:val="22"/>
        </w:rPr>
        <w:t>in</w:t>
      </w:r>
      <w:r w:rsidR="008C1F8B" w:rsidRPr="001924DC">
        <w:rPr>
          <w:sz w:val="22"/>
          <w:szCs w:val="22"/>
        </w:rPr>
        <w:t xml:space="preserve"> an open forum, </w:t>
      </w:r>
      <w:r w:rsidR="008133AA" w:rsidRPr="001924DC">
        <w:rPr>
          <w:sz w:val="22"/>
          <w:szCs w:val="22"/>
        </w:rPr>
        <w:t>vetted the inform</w:t>
      </w:r>
      <w:r w:rsidR="00407894" w:rsidRPr="001924DC">
        <w:rPr>
          <w:sz w:val="22"/>
          <w:szCs w:val="22"/>
        </w:rPr>
        <w:t>a</w:t>
      </w:r>
      <w:r w:rsidR="008133AA" w:rsidRPr="001924DC">
        <w:rPr>
          <w:sz w:val="22"/>
          <w:szCs w:val="22"/>
        </w:rPr>
        <w:t>ti</w:t>
      </w:r>
      <w:r w:rsidR="00407894" w:rsidRPr="001924DC">
        <w:rPr>
          <w:sz w:val="22"/>
          <w:szCs w:val="22"/>
        </w:rPr>
        <w:t>o</w:t>
      </w:r>
      <w:r w:rsidR="008133AA" w:rsidRPr="001924DC">
        <w:rPr>
          <w:sz w:val="22"/>
          <w:szCs w:val="22"/>
        </w:rPr>
        <w:t xml:space="preserve">n and </w:t>
      </w:r>
      <w:r w:rsidR="00EC42E7" w:rsidRPr="001924DC">
        <w:rPr>
          <w:sz w:val="22"/>
          <w:szCs w:val="22"/>
        </w:rPr>
        <w:t xml:space="preserve">made </w:t>
      </w:r>
      <w:r w:rsidR="000137E5">
        <w:rPr>
          <w:sz w:val="22"/>
          <w:szCs w:val="22"/>
        </w:rPr>
        <w:t>a</w:t>
      </w:r>
      <w:r w:rsidR="000137E5" w:rsidRPr="001924DC">
        <w:rPr>
          <w:sz w:val="22"/>
          <w:szCs w:val="22"/>
        </w:rPr>
        <w:t xml:space="preserve"> </w:t>
      </w:r>
      <w:r w:rsidR="00EC42E7" w:rsidRPr="001924DC">
        <w:rPr>
          <w:sz w:val="22"/>
          <w:szCs w:val="22"/>
        </w:rPr>
        <w:t>recommendation</w:t>
      </w:r>
      <w:r w:rsidR="000137E5">
        <w:rPr>
          <w:sz w:val="22"/>
          <w:szCs w:val="22"/>
        </w:rPr>
        <w:t xml:space="preserve"> to the County Commission.  The Western Weber Planning Commission</w:t>
      </w:r>
      <w:r w:rsidR="007E2C34" w:rsidRPr="001924DC">
        <w:rPr>
          <w:sz w:val="22"/>
          <w:szCs w:val="22"/>
        </w:rPr>
        <w:t xml:space="preserve"> minutes are posted</w:t>
      </w:r>
      <w:r w:rsidR="000137E5">
        <w:rPr>
          <w:sz w:val="22"/>
          <w:szCs w:val="22"/>
        </w:rPr>
        <w:t xml:space="preserve"> on the County’s website</w:t>
      </w:r>
      <w:r w:rsidR="007E2C34" w:rsidRPr="001924DC">
        <w:rPr>
          <w:sz w:val="22"/>
          <w:szCs w:val="22"/>
        </w:rPr>
        <w:t>.</w:t>
      </w:r>
      <w:r w:rsidR="003201FC" w:rsidRPr="001924DC">
        <w:rPr>
          <w:sz w:val="22"/>
          <w:szCs w:val="22"/>
        </w:rPr>
        <w:t xml:space="preserve">  </w:t>
      </w:r>
      <w:r w:rsidR="00911AE5" w:rsidRPr="001924DC">
        <w:rPr>
          <w:sz w:val="22"/>
          <w:szCs w:val="22"/>
        </w:rPr>
        <w:t xml:space="preserve">She noted that </w:t>
      </w:r>
      <w:r w:rsidR="000137E5">
        <w:rPr>
          <w:sz w:val="22"/>
          <w:szCs w:val="22"/>
        </w:rPr>
        <w:t xml:space="preserve">noticing for </w:t>
      </w:r>
      <w:r w:rsidR="00911AE5" w:rsidRPr="001924DC">
        <w:rPr>
          <w:sz w:val="22"/>
          <w:szCs w:val="22"/>
        </w:rPr>
        <w:t>text amendments are published in the local newspaper</w:t>
      </w:r>
      <w:r w:rsidR="00C27A78" w:rsidRPr="001924DC">
        <w:rPr>
          <w:sz w:val="22"/>
          <w:szCs w:val="22"/>
        </w:rPr>
        <w:t>,</w:t>
      </w:r>
      <w:r w:rsidR="00911AE5" w:rsidRPr="001924DC">
        <w:rPr>
          <w:sz w:val="22"/>
          <w:szCs w:val="22"/>
        </w:rPr>
        <w:t xml:space="preserve"> on the State website and the </w:t>
      </w:r>
      <w:r w:rsidR="000137E5">
        <w:rPr>
          <w:sz w:val="22"/>
          <w:szCs w:val="22"/>
        </w:rPr>
        <w:t>C</w:t>
      </w:r>
      <w:r w:rsidR="00911AE5" w:rsidRPr="001924DC">
        <w:rPr>
          <w:sz w:val="22"/>
          <w:szCs w:val="22"/>
        </w:rPr>
        <w:t xml:space="preserve">ounty’s website 14 days prior to public hearings </w:t>
      </w:r>
      <w:r w:rsidR="005B7945">
        <w:rPr>
          <w:sz w:val="22"/>
          <w:szCs w:val="22"/>
        </w:rPr>
        <w:t>for</w:t>
      </w:r>
      <w:r w:rsidR="00911AE5" w:rsidRPr="001924DC">
        <w:rPr>
          <w:sz w:val="22"/>
          <w:szCs w:val="22"/>
        </w:rPr>
        <w:t xml:space="preserve"> the Planning </w:t>
      </w:r>
      <w:r w:rsidR="005B7945">
        <w:rPr>
          <w:sz w:val="22"/>
          <w:szCs w:val="22"/>
        </w:rPr>
        <w:t xml:space="preserve">and County </w:t>
      </w:r>
      <w:r w:rsidR="00911AE5" w:rsidRPr="001924DC">
        <w:rPr>
          <w:sz w:val="22"/>
          <w:szCs w:val="22"/>
        </w:rPr>
        <w:t>Commission</w:t>
      </w:r>
      <w:r w:rsidR="005B7945">
        <w:rPr>
          <w:sz w:val="22"/>
          <w:szCs w:val="22"/>
        </w:rPr>
        <w:t>s</w:t>
      </w:r>
      <w:r w:rsidR="00911AE5" w:rsidRPr="001924DC">
        <w:rPr>
          <w:sz w:val="22"/>
          <w:szCs w:val="22"/>
        </w:rPr>
        <w:t xml:space="preserve">.  </w:t>
      </w:r>
      <w:r w:rsidR="00C64F2F" w:rsidRPr="001924DC">
        <w:rPr>
          <w:sz w:val="22"/>
          <w:szCs w:val="22"/>
        </w:rPr>
        <w:t>The Planning Commission</w:t>
      </w:r>
      <w:r w:rsidR="00652359" w:rsidRPr="001924DC">
        <w:rPr>
          <w:sz w:val="22"/>
          <w:szCs w:val="22"/>
        </w:rPr>
        <w:t xml:space="preserve"> </w:t>
      </w:r>
      <w:r w:rsidR="00C16949">
        <w:rPr>
          <w:sz w:val="22"/>
          <w:szCs w:val="22"/>
        </w:rPr>
        <w:t xml:space="preserve">had </w:t>
      </w:r>
      <w:r w:rsidR="00C64F2F" w:rsidRPr="001924DC">
        <w:rPr>
          <w:sz w:val="22"/>
          <w:szCs w:val="22"/>
        </w:rPr>
        <w:t xml:space="preserve">voted unanimously to </w:t>
      </w:r>
      <w:r w:rsidR="000C7280">
        <w:rPr>
          <w:sz w:val="22"/>
          <w:szCs w:val="22"/>
        </w:rPr>
        <w:t xml:space="preserve">recommend approval of </w:t>
      </w:r>
      <w:r w:rsidR="002A06EA" w:rsidRPr="001924DC">
        <w:rPr>
          <w:sz w:val="22"/>
          <w:szCs w:val="22"/>
        </w:rPr>
        <w:t>th</w:t>
      </w:r>
      <w:r w:rsidR="007B2154">
        <w:rPr>
          <w:sz w:val="22"/>
          <w:szCs w:val="22"/>
        </w:rPr>
        <w:t>e PRUD text amendment</w:t>
      </w:r>
      <w:r w:rsidR="000C7280" w:rsidRPr="000C7280">
        <w:rPr>
          <w:sz w:val="22"/>
          <w:szCs w:val="22"/>
        </w:rPr>
        <w:t xml:space="preserve"> </w:t>
      </w:r>
      <w:r w:rsidR="000C7280">
        <w:rPr>
          <w:sz w:val="22"/>
          <w:szCs w:val="22"/>
        </w:rPr>
        <w:t>to the County Commission</w:t>
      </w:r>
      <w:r w:rsidR="00C64F2F" w:rsidRPr="001924DC">
        <w:rPr>
          <w:sz w:val="22"/>
          <w:szCs w:val="22"/>
        </w:rPr>
        <w:t>.</w:t>
      </w:r>
      <w:r w:rsidR="000137E5">
        <w:rPr>
          <w:sz w:val="22"/>
          <w:szCs w:val="22"/>
        </w:rPr>
        <w:t xml:space="preserve">  The County Commission approved the proposed</w:t>
      </w:r>
      <w:r w:rsidR="007B2154">
        <w:rPr>
          <w:sz w:val="22"/>
          <w:szCs w:val="22"/>
        </w:rPr>
        <w:t xml:space="preserve"> </w:t>
      </w:r>
      <w:r w:rsidR="000137E5">
        <w:rPr>
          <w:sz w:val="22"/>
          <w:szCs w:val="22"/>
        </w:rPr>
        <w:t>text amendment</w:t>
      </w:r>
      <w:r w:rsidR="007B2154">
        <w:rPr>
          <w:sz w:val="22"/>
          <w:szCs w:val="22"/>
        </w:rPr>
        <w:t xml:space="preserve"> to the PRUD ordinance allowing bonus densities up to 50 percent.  </w:t>
      </w:r>
    </w:p>
    <w:p w:rsidR="003412AF" w:rsidRPr="001924DC" w:rsidRDefault="003412AF" w:rsidP="00CA2955">
      <w:pPr>
        <w:pStyle w:val="ListParagraph"/>
        <w:tabs>
          <w:tab w:val="left" w:pos="720"/>
        </w:tabs>
        <w:spacing w:line="140" w:lineRule="exact"/>
        <w:ind w:left="360"/>
        <w:jc w:val="both"/>
        <w:rPr>
          <w:sz w:val="22"/>
          <w:szCs w:val="22"/>
        </w:rPr>
      </w:pPr>
    </w:p>
    <w:p w:rsidR="00027019" w:rsidRPr="001924DC" w:rsidRDefault="001A5AFD" w:rsidP="00135F34">
      <w:pPr>
        <w:pStyle w:val="ListParagraph"/>
        <w:tabs>
          <w:tab w:val="left" w:pos="720"/>
        </w:tabs>
        <w:ind w:left="360"/>
        <w:jc w:val="both"/>
        <w:rPr>
          <w:sz w:val="22"/>
          <w:szCs w:val="22"/>
        </w:rPr>
      </w:pPr>
      <w:r w:rsidRPr="001924DC">
        <w:rPr>
          <w:sz w:val="22"/>
          <w:szCs w:val="22"/>
        </w:rPr>
        <w:t xml:space="preserve">Ms. Kippen showed proposed </w:t>
      </w:r>
      <w:r w:rsidR="009F3E42" w:rsidRPr="001924DC">
        <w:rPr>
          <w:sz w:val="22"/>
          <w:szCs w:val="22"/>
        </w:rPr>
        <w:t xml:space="preserve">architectural </w:t>
      </w:r>
      <w:r w:rsidRPr="001924DC">
        <w:rPr>
          <w:sz w:val="22"/>
          <w:szCs w:val="22"/>
        </w:rPr>
        <w:t>renderings</w:t>
      </w:r>
      <w:r w:rsidR="00C970A2">
        <w:rPr>
          <w:sz w:val="22"/>
          <w:szCs w:val="22"/>
        </w:rPr>
        <w:t xml:space="preserve">. </w:t>
      </w:r>
      <w:r w:rsidR="00544EA6">
        <w:rPr>
          <w:sz w:val="22"/>
          <w:szCs w:val="22"/>
        </w:rPr>
        <w:t xml:space="preserve"> </w:t>
      </w:r>
      <w:r w:rsidR="004C569A" w:rsidRPr="001924DC">
        <w:rPr>
          <w:sz w:val="22"/>
          <w:szCs w:val="22"/>
        </w:rPr>
        <w:t xml:space="preserve">The Planning Commission unanimously recommended approval </w:t>
      </w:r>
      <w:r w:rsidR="00F26E28">
        <w:rPr>
          <w:sz w:val="22"/>
          <w:szCs w:val="22"/>
        </w:rPr>
        <w:t>o</w:t>
      </w:r>
      <w:r w:rsidR="004C569A" w:rsidRPr="001924DC">
        <w:rPr>
          <w:sz w:val="22"/>
          <w:szCs w:val="22"/>
        </w:rPr>
        <w:t xml:space="preserve">f a </w:t>
      </w:r>
      <w:r w:rsidR="004C569A" w:rsidRPr="005F0AEB">
        <w:rPr>
          <w:sz w:val="22"/>
          <w:szCs w:val="22"/>
        </w:rPr>
        <w:t>CUP</w:t>
      </w:r>
      <w:r w:rsidR="004C569A" w:rsidRPr="001924DC">
        <w:rPr>
          <w:sz w:val="22"/>
          <w:szCs w:val="22"/>
        </w:rPr>
        <w:t xml:space="preserve"> for Terakee Village, a PRUD, consisting of 92 units</w:t>
      </w:r>
      <w:r w:rsidR="00B56FBB" w:rsidRPr="001924DC">
        <w:rPr>
          <w:sz w:val="22"/>
          <w:szCs w:val="22"/>
        </w:rPr>
        <w:t>, one lot for an assisted living</w:t>
      </w:r>
      <w:r w:rsidR="004C569A" w:rsidRPr="001924DC">
        <w:rPr>
          <w:sz w:val="22"/>
          <w:szCs w:val="22"/>
        </w:rPr>
        <w:t xml:space="preserve"> </w:t>
      </w:r>
      <w:r w:rsidR="00B56FBB" w:rsidRPr="001924DC">
        <w:rPr>
          <w:sz w:val="22"/>
          <w:szCs w:val="22"/>
        </w:rPr>
        <w:t>center and one lot for a private/charter school for a total of 94 units</w:t>
      </w:r>
      <w:r w:rsidR="00F85CFB" w:rsidRPr="001924DC">
        <w:rPr>
          <w:sz w:val="22"/>
          <w:szCs w:val="22"/>
        </w:rPr>
        <w:t xml:space="preserve"> (which includes 10 ADUs) </w:t>
      </w:r>
      <w:r w:rsidR="0010444E" w:rsidRPr="001924DC">
        <w:rPr>
          <w:sz w:val="22"/>
          <w:szCs w:val="22"/>
        </w:rPr>
        <w:t xml:space="preserve">subject to all review agency requirements and based on the following conditions: </w:t>
      </w:r>
    </w:p>
    <w:p w:rsidR="00027019" w:rsidRPr="000D13A2" w:rsidRDefault="00E819D0" w:rsidP="000D13A2">
      <w:pPr>
        <w:pStyle w:val="ListParagraph"/>
        <w:numPr>
          <w:ilvl w:val="0"/>
          <w:numId w:val="26"/>
        </w:numPr>
        <w:tabs>
          <w:tab w:val="left" w:pos="720"/>
        </w:tabs>
        <w:autoSpaceDE/>
        <w:autoSpaceDN/>
        <w:adjustRightInd/>
        <w:spacing w:before="120" w:after="120" w:line="240" w:lineRule="exact"/>
        <w:ind w:left="360" w:firstLine="0"/>
        <w:jc w:val="both"/>
      </w:pPr>
      <w:r w:rsidRPr="000D13A2">
        <w:t>A s</w:t>
      </w:r>
      <w:r w:rsidR="00027019" w:rsidRPr="000D13A2">
        <w:t>ide facing street corner lot</w:t>
      </w:r>
      <w:r w:rsidR="00CF7F0C" w:rsidRPr="000D13A2">
        <w:t xml:space="preserve"> setback at least</w:t>
      </w:r>
      <w:r w:rsidR="00027019" w:rsidRPr="000D13A2">
        <w:t xml:space="preserve"> 20 feet shall be added to the final subdivision plats for review and approval.  </w:t>
      </w:r>
    </w:p>
    <w:p w:rsidR="00027019"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t>The 11 lots that will have accessory dwelling units will be identified as a note on the preliminary and final subdivision plat</w:t>
      </w:r>
      <w:r w:rsidR="00B14272">
        <w:t>s</w:t>
      </w:r>
      <w:r w:rsidRPr="000D13A2">
        <w:t xml:space="preserve"> to ensure adequate notice is provided for future property owners.  </w:t>
      </w:r>
    </w:p>
    <w:p w:rsidR="00027019" w:rsidRPr="000D13A2" w:rsidRDefault="00C225F2" w:rsidP="000D13A2">
      <w:pPr>
        <w:pStyle w:val="ListParagraph"/>
        <w:numPr>
          <w:ilvl w:val="0"/>
          <w:numId w:val="26"/>
        </w:numPr>
        <w:autoSpaceDE/>
        <w:autoSpaceDN/>
        <w:adjustRightInd/>
        <w:spacing w:before="120" w:after="120" w:line="240" w:lineRule="exact"/>
        <w:ind w:left="360" w:firstLine="0"/>
        <w:jc w:val="both"/>
      </w:pPr>
      <w:r w:rsidRPr="000D13A2">
        <w:t>A</w:t>
      </w:r>
      <w:r w:rsidR="007532DC" w:rsidRPr="000D13A2">
        <w:t xml:space="preserve"> </w:t>
      </w:r>
      <w:r w:rsidR="00DA513E" w:rsidRPr="000D13A2">
        <w:t xml:space="preserve">pathway stubbed to </w:t>
      </w:r>
      <w:r w:rsidR="00027019" w:rsidRPr="000D13A2">
        <w:t xml:space="preserve">the northern property </w:t>
      </w:r>
      <w:r w:rsidR="00DE1497" w:rsidRPr="000D13A2">
        <w:t>will be provided with a dedicated walkway through the block at approx</w:t>
      </w:r>
      <w:r w:rsidR="00E41911">
        <w:t>imately</w:t>
      </w:r>
      <w:r w:rsidR="00DE1497" w:rsidRPr="000D13A2">
        <w:t xml:space="preserve"> the c</w:t>
      </w:r>
      <w:r w:rsidR="00027019" w:rsidRPr="000D13A2">
        <w:t>e</w:t>
      </w:r>
      <w:r w:rsidR="00DE1497" w:rsidRPr="000D13A2">
        <w:t>nter of the block</w:t>
      </w:r>
      <w:r w:rsidR="00C7397F" w:rsidRPr="000D13A2">
        <w:t xml:space="preserve">.  Such walkway shall be not less than 6 feet in width. </w:t>
      </w:r>
    </w:p>
    <w:p w:rsidR="001146D9" w:rsidRPr="000D13A2" w:rsidRDefault="001146D9" w:rsidP="000D13A2">
      <w:pPr>
        <w:pStyle w:val="ListParagraph"/>
        <w:numPr>
          <w:ilvl w:val="0"/>
          <w:numId w:val="26"/>
        </w:numPr>
        <w:autoSpaceDE/>
        <w:autoSpaceDN/>
        <w:adjustRightInd/>
        <w:spacing w:before="120" w:after="120" w:line="240" w:lineRule="exact"/>
        <w:ind w:left="360" w:firstLine="0"/>
        <w:jc w:val="both"/>
      </w:pPr>
      <w:r w:rsidRPr="000D13A2">
        <w:t>A complete landscape plan for the non-agricultural parcels, Reflections Park and the trails system shall be submitted with the preliminary subdivision plans for review and approval.</w:t>
      </w:r>
    </w:p>
    <w:p w:rsidR="001146D9" w:rsidRPr="000D13A2" w:rsidRDefault="001146D9" w:rsidP="000D13A2">
      <w:pPr>
        <w:pStyle w:val="ListParagraph"/>
        <w:numPr>
          <w:ilvl w:val="0"/>
          <w:numId w:val="26"/>
        </w:numPr>
        <w:autoSpaceDE/>
        <w:autoSpaceDN/>
        <w:adjustRightInd/>
        <w:spacing w:before="120" w:after="120" w:line="240" w:lineRule="exact"/>
        <w:ind w:left="360" w:firstLine="0"/>
        <w:jc w:val="both"/>
      </w:pPr>
      <w:r w:rsidRPr="000D13A2">
        <w:t>A decorative street lighting and street tree design will be submitted with the preliminary subdivision for review and approval.</w:t>
      </w:r>
    </w:p>
    <w:p w:rsidR="00027019"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rPr>
          <w:iCs/>
        </w:rPr>
        <w:t>A note will be added to the preliminary and final subdivision plat</w:t>
      </w:r>
      <w:r w:rsidR="001146D9" w:rsidRPr="000D13A2">
        <w:rPr>
          <w:iCs/>
        </w:rPr>
        <w:t>s</w:t>
      </w:r>
      <w:r w:rsidRPr="000D13A2">
        <w:rPr>
          <w:iCs/>
        </w:rPr>
        <w:t xml:space="preserve"> stating that if an accessory dwelling unit will be utilized for monthly rentals only when the primary residence will be owner occupied.  </w:t>
      </w:r>
    </w:p>
    <w:p w:rsidR="00027019"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rPr>
          <w:iCs/>
        </w:rPr>
        <w:t xml:space="preserve">A </w:t>
      </w:r>
      <w:r w:rsidR="001146D9" w:rsidRPr="000D13A2">
        <w:rPr>
          <w:iCs/>
        </w:rPr>
        <w:t>design r</w:t>
      </w:r>
      <w:r w:rsidRPr="000D13A2">
        <w:rPr>
          <w:iCs/>
        </w:rPr>
        <w:t xml:space="preserve">eview will need to be approved prior to the construction of the </w:t>
      </w:r>
      <w:r w:rsidR="00C72ABB" w:rsidRPr="000D13A2">
        <w:rPr>
          <w:iCs/>
        </w:rPr>
        <w:t>a</w:t>
      </w:r>
      <w:r w:rsidRPr="000D13A2">
        <w:rPr>
          <w:iCs/>
        </w:rPr>
        <w:t xml:space="preserve">ssisted </w:t>
      </w:r>
      <w:r w:rsidR="00C72ABB" w:rsidRPr="000D13A2">
        <w:rPr>
          <w:iCs/>
        </w:rPr>
        <w:t>l</w:t>
      </w:r>
      <w:r w:rsidRPr="000D13A2">
        <w:rPr>
          <w:iCs/>
        </w:rPr>
        <w:t xml:space="preserve">iving </w:t>
      </w:r>
      <w:r w:rsidR="00C72ABB" w:rsidRPr="000D13A2">
        <w:rPr>
          <w:iCs/>
        </w:rPr>
        <w:t>c</w:t>
      </w:r>
      <w:r w:rsidRPr="000D13A2">
        <w:rPr>
          <w:iCs/>
        </w:rPr>
        <w:t>enter</w:t>
      </w:r>
      <w:r w:rsidR="00C72ABB" w:rsidRPr="000D13A2">
        <w:rPr>
          <w:iCs/>
        </w:rPr>
        <w:t xml:space="preserve"> &amp; private/charter school</w:t>
      </w:r>
      <w:r w:rsidRPr="000D13A2">
        <w:rPr>
          <w:iCs/>
        </w:rPr>
        <w:t>.</w:t>
      </w:r>
    </w:p>
    <w:p w:rsidR="00027019"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rPr>
          <w:iCs/>
        </w:rPr>
        <w:t xml:space="preserve">A conditional use permit will need to be approved prior to any </w:t>
      </w:r>
      <w:r w:rsidR="00C72ABB" w:rsidRPr="000D13A2">
        <w:rPr>
          <w:iCs/>
        </w:rPr>
        <w:t>a</w:t>
      </w:r>
      <w:r w:rsidRPr="000D13A2">
        <w:rPr>
          <w:iCs/>
        </w:rPr>
        <w:t xml:space="preserve">gri-tourism activities on the agricultural parcels. </w:t>
      </w:r>
    </w:p>
    <w:p w:rsidR="00027019"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t>A note will need to be placed on the final subdivision plat notifying residents in the development that “</w:t>
      </w:r>
      <w:r w:rsidR="005B5843" w:rsidRPr="000D13A2">
        <w:t>a</w:t>
      </w:r>
      <w:r w:rsidRPr="000D13A2">
        <w:t xml:space="preserve">gri-tourism” </w:t>
      </w:r>
      <w:r w:rsidR="005B5843" w:rsidRPr="000D13A2">
        <w:t xml:space="preserve">is </w:t>
      </w:r>
      <w:r w:rsidRPr="000D13A2">
        <w:t>an approved use on the agricultural lots.</w:t>
      </w:r>
    </w:p>
    <w:p w:rsidR="00027019"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t>Sidewalk, curb and gutter will be installed along the applicant’s frontage of 900 S</w:t>
      </w:r>
      <w:r w:rsidR="001B26A8" w:rsidRPr="000D13A2">
        <w:t>.</w:t>
      </w:r>
      <w:r w:rsidRPr="000D13A2">
        <w:t xml:space="preserve"> 4300 W</w:t>
      </w:r>
      <w:r w:rsidR="001B26A8" w:rsidRPr="000D13A2">
        <w:t>.</w:t>
      </w:r>
      <w:r w:rsidRPr="000D13A2">
        <w:t xml:space="preserve"> and 4700 W</w:t>
      </w:r>
      <w:r w:rsidR="001B26A8" w:rsidRPr="000D13A2">
        <w:t>.</w:t>
      </w:r>
      <w:r w:rsidRPr="000D13A2">
        <w:t xml:space="preserve"> as part of the development to provide safety for pedestrians along </w:t>
      </w:r>
      <w:r w:rsidR="001B26A8" w:rsidRPr="000D13A2">
        <w:t>said streets</w:t>
      </w:r>
      <w:r w:rsidRPr="000D13A2">
        <w:t xml:space="preserve">. </w:t>
      </w:r>
    </w:p>
    <w:p w:rsidR="00027019"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lastRenderedPageBreak/>
        <w:t>Coordination with the Weber County Surveyor’s Office to ensure monument preservation if a roundabout is constructed at the intersection of 4300 W</w:t>
      </w:r>
      <w:r w:rsidR="009B7B1B" w:rsidRPr="000D13A2">
        <w:t>.</w:t>
      </w:r>
      <w:r w:rsidRPr="000D13A2">
        <w:t xml:space="preserve"> and 900 S.  </w:t>
      </w:r>
    </w:p>
    <w:p w:rsidR="00027019"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t>Nightly rentals and lockout sleeping rooms shall not be considered an allowed use within Terakee Village PRUD and will be eliminated from the proposal.</w:t>
      </w:r>
    </w:p>
    <w:p w:rsidR="00C62284" w:rsidRPr="000D13A2" w:rsidRDefault="00027019" w:rsidP="000D13A2">
      <w:pPr>
        <w:pStyle w:val="ListParagraph"/>
        <w:numPr>
          <w:ilvl w:val="0"/>
          <w:numId w:val="26"/>
        </w:numPr>
        <w:autoSpaceDE/>
        <w:autoSpaceDN/>
        <w:adjustRightInd/>
        <w:spacing w:before="120" w:after="120" w:line="240" w:lineRule="exact"/>
        <w:ind w:left="360" w:firstLine="0"/>
        <w:jc w:val="both"/>
      </w:pPr>
      <w:r w:rsidRPr="000D13A2">
        <w:t xml:space="preserve">The owner of Terakee Village guarantees </w:t>
      </w:r>
      <w:r w:rsidR="00C62284" w:rsidRPr="000D13A2">
        <w:t xml:space="preserve">that irrigation water will consistently flow to the property owners residing to the south of the proposed subdivision.  </w:t>
      </w:r>
    </w:p>
    <w:p w:rsidR="00CB4C60" w:rsidRDefault="00386CD2">
      <w:pPr>
        <w:pStyle w:val="ListParagraph"/>
        <w:tabs>
          <w:tab w:val="left" w:pos="763"/>
        </w:tabs>
        <w:autoSpaceDE/>
        <w:autoSpaceDN/>
        <w:adjustRightInd/>
        <w:spacing w:before="120" w:after="120" w:line="140" w:lineRule="exact"/>
        <w:ind w:left="360"/>
        <w:jc w:val="both"/>
        <w:rPr>
          <w:sz w:val="22"/>
          <w:szCs w:val="22"/>
        </w:rPr>
      </w:pPr>
      <w:r>
        <w:rPr>
          <w:sz w:val="22"/>
          <w:szCs w:val="22"/>
        </w:rPr>
        <w:tab/>
      </w:r>
    </w:p>
    <w:p w:rsidR="00C62284" w:rsidRPr="001924DC" w:rsidRDefault="000D13A2" w:rsidP="00B510F4">
      <w:pPr>
        <w:pStyle w:val="ListParagraph"/>
        <w:autoSpaceDE/>
        <w:autoSpaceDN/>
        <w:adjustRightInd/>
        <w:spacing w:before="120" w:after="120" w:line="240" w:lineRule="exact"/>
        <w:ind w:left="360"/>
        <w:jc w:val="both"/>
        <w:rPr>
          <w:sz w:val="22"/>
          <w:szCs w:val="22"/>
        </w:rPr>
      </w:pPr>
      <w:r>
        <w:rPr>
          <w:sz w:val="22"/>
          <w:szCs w:val="22"/>
        </w:rPr>
        <w:t>S</w:t>
      </w:r>
      <w:r w:rsidRPr="001924DC">
        <w:rPr>
          <w:sz w:val="22"/>
          <w:szCs w:val="22"/>
        </w:rPr>
        <w:t xml:space="preserve">taff added </w:t>
      </w:r>
      <w:r>
        <w:rPr>
          <w:sz w:val="22"/>
          <w:szCs w:val="22"/>
        </w:rPr>
        <w:t>t</w:t>
      </w:r>
      <w:r w:rsidR="00C62284" w:rsidRPr="001924DC">
        <w:rPr>
          <w:sz w:val="22"/>
          <w:szCs w:val="22"/>
        </w:rPr>
        <w:t xml:space="preserve">wo </w:t>
      </w:r>
      <w:r w:rsidR="0092357A" w:rsidRPr="001924DC">
        <w:rPr>
          <w:sz w:val="22"/>
          <w:szCs w:val="22"/>
        </w:rPr>
        <w:t xml:space="preserve">additional conditions </w:t>
      </w:r>
      <w:r>
        <w:rPr>
          <w:sz w:val="22"/>
          <w:szCs w:val="22"/>
        </w:rPr>
        <w:t xml:space="preserve">(#1 </w:t>
      </w:r>
      <w:r w:rsidR="0092357A" w:rsidRPr="001924DC">
        <w:rPr>
          <w:sz w:val="22"/>
          <w:szCs w:val="22"/>
        </w:rPr>
        <w:t>replace</w:t>
      </w:r>
      <w:r>
        <w:rPr>
          <w:sz w:val="22"/>
          <w:szCs w:val="22"/>
        </w:rPr>
        <w:t>s</w:t>
      </w:r>
      <w:r w:rsidR="0092357A" w:rsidRPr="001924DC">
        <w:rPr>
          <w:sz w:val="22"/>
          <w:szCs w:val="22"/>
        </w:rPr>
        <w:t xml:space="preserve"> the Plan</w:t>
      </w:r>
      <w:r w:rsidR="001A633E">
        <w:rPr>
          <w:sz w:val="22"/>
          <w:szCs w:val="22"/>
        </w:rPr>
        <w:t>ning Commission’s condition #3</w:t>
      </w:r>
      <w:r>
        <w:rPr>
          <w:sz w:val="22"/>
          <w:szCs w:val="22"/>
        </w:rPr>
        <w:t>)</w:t>
      </w:r>
      <w:r w:rsidR="001A633E">
        <w:rPr>
          <w:sz w:val="22"/>
          <w:szCs w:val="22"/>
        </w:rPr>
        <w:t xml:space="preserve"> </w:t>
      </w:r>
      <w:r w:rsidR="0092357A" w:rsidRPr="001924DC">
        <w:rPr>
          <w:sz w:val="22"/>
          <w:szCs w:val="22"/>
        </w:rPr>
        <w:t>as follows:</w:t>
      </w:r>
    </w:p>
    <w:p w:rsidR="0092357A" w:rsidRPr="00083E1C" w:rsidRDefault="0092357A" w:rsidP="00B510F4">
      <w:pPr>
        <w:pStyle w:val="ListParagraph"/>
        <w:numPr>
          <w:ilvl w:val="0"/>
          <w:numId w:val="29"/>
        </w:numPr>
        <w:autoSpaceDE/>
        <w:autoSpaceDN/>
        <w:adjustRightInd/>
        <w:spacing w:before="120" w:after="120" w:line="240" w:lineRule="exact"/>
        <w:ind w:left="720"/>
        <w:jc w:val="both"/>
      </w:pPr>
      <w:r w:rsidRPr="00083E1C">
        <w:t>A road stubbed to the northern property line in a way to continue connectivity with 4450 W. and a road stubbed to the eastern property line near Lot 4</w:t>
      </w:r>
      <w:r w:rsidR="00937B91">
        <w:t>.</w:t>
      </w:r>
    </w:p>
    <w:p w:rsidR="0092357A" w:rsidRPr="00083E1C" w:rsidRDefault="0092357A" w:rsidP="00B510F4">
      <w:pPr>
        <w:pStyle w:val="ListParagraph"/>
        <w:numPr>
          <w:ilvl w:val="0"/>
          <w:numId w:val="29"/>
        </w:numPr>
        <w:autoSpaceDE/>
        <w:autoSpaceDN/>
        <w:adjustRightInd/>
        <w:spacing w:before="120" w:after="120" w:line="240" w:lineRule="exact"/>
        <w:ind w:left="720"/>
        <w:jc w:val="both"/>
      </w:pPr>
      <w:r w:rsidRPr="00083E1C">
        <w:t>Access to the head gates along the Hooper Canal are preserved and protected in a way to ensure irrigation access to the property owners located to the north of the development.</w:t>
      </w:r>
    </w:p>
    <w:p w:rsidR="00B510F4" w:rsidRDefault="00B510F4" w:rsidP="00B510F4">
      <w:pPr>
        <w:pStyle w:val="ListParagraph"/>
        <w:autoSpaceDE/>
        <w:autoSpaceDN/>
        <w:adjustRightInd/>
        <w:spacing w:before="120" w:after="120" w:line="140" w:lineRule="exact"/>
        <w:ind w:left="360"/>
        <w:jc w:val="both"/>
        <w:rPr>
          <w:sz w:val="22"/>
          <w:szCs w:val="22"/>
        </w:rPr>
      </w:pPr>
    </w:p>
    <w:p w:rsidR="0092357A" w:rsidRPr="001924DC" w:rsidRDefault="00603DD5" w:rsidP="00B510F4">
      <w:pPr>
        <w:pStyle w:val="ListParagraph"/>
        <w:autoSpaceDE/>
        <w:autoSpaceDN/>
        <w:adjustRightInd/>
        <w:spacing w:before="120" w:after="120" w:line="240" w:lineRule="exact"/>
        <w:ind w:left="360"/>
        <w:jc w:val="both"/>
        <w:rPr>
          <w:sz w:val="22"/>
          <w:szCs w:val="22"/>
        </w:rPr>
      </w:pPr>
      <w:r w:rsidRPr="001924DC">
        <w:rPr>
          <w:sz w:val="22"/>
          <w:szCs w:val="22"/>
        </w:rPr>
        <w:t xml:space="preserve">These two conditions are based on the following findings:  </w:t>
      </w:r>
    </w:p>
    <w:p w:rsidR="00603DD5" w:rsidRPr="005427C0" w:rsidRDefault="00603DD5" w:rsidP="00B510F4">
      <w:pPr>
        <w:pStyle w:val="ListParagraph"/>
        <w:numPr>
          <w:ilvl w:val="0"/>
          <w:numId w:val="25"/>
        </w:numPr>
        <w:autoSpaceDE/>
        <w:autoSpaceDN/>
        <w:adjustRightInd/>
        <w:spacing w:line="240" w:lineRule="exact"/>
        <w:ind w:left="360" w:firstLine="0"/>
        <w:jc w:val="both"/>
      </w:pPr>
      <w:r w:rsidRPr="005427C0">
        <w:t xml:space="preserve">The proposed PRUD conforms to the West Central Weber County General Plan.  </w:t>
      </w:r>
    </w:p>
    <w:p w:rsidR="00603DD5" w:rsidRPr="005427C0" w:rsidRDefault="00603DD5" w:rsidP="00B510F4">
      <w:pPr>
        <w:pStyle w:val="ListParagraph"/>
        <w:numPr>
          <w:ilvl w:val="0"/>
          <w:numId w:val="25"/>
        </w:numPr>
        <w:autoSpaceDE/>
        <w:autoSpaceDN/>
        <w:adjustRightInd/>
        <w:spacing w:line="240" w:lineRule="exact"/>
        <w:ind w:left="360" w:firstLine="0"/>
        <w:jc w:val="both"/>
      </w:pPr>
      <w:r w:rsidRPr="005427C0">
        <w:t>The PRUD is intended to allow for diversification in the relationship of various uses and structures to their sites and to permit more flexibility of such sites and to encourage new and imaginative concepts in the design of neighborhood and housing projects in urbanizing areas.</w:t>
      </w:r>
      <w:r w:rsidRPr="005427C0">
        <w:rPr>
          <w:i/>
        </w:rPr>
        <w:t xml:space="preserve">  </w:t>
      </w:r>
    </w:p>
    <w:p w:rsidR="00603DD5" w:rsidRPr="005427C0" w:rsidRDefault="00603DD5" w:rsidP="00B510F4">
      <w:pPr>
        <w:pStyle w:val="ListParagraph"/>
        <w:numPr>
          <w:ilvl w:val="0"/>
          <w:numId w:val="25"/>
        </w:numPr>
        <w:autoSpaceDE/>
        <w:autoSpaceDN/>
        <w:adjustRightInd/>
        <w:spacing w:line="240" w:lineRule="exact"/>
        <w:ind w:left="360" w:firstLine="0"/>
        <w:jc w:val="both"/>
      </w:pPr>
      <w:r w:rsidRPr="005427C0">
        <w:t xml:space="preserve">The building uses, locations, lot area, width, yard, height and coverage regulations proposed are acceptable as shown on the conceptual drawings.  </w:t>
      </w:r>
    </w:p>
    <w:p w:rsidR="00603DD5" w:rsidRPr="005427C0" w:rsidRDefault="00603DD5" w:rsidP="00B510F4">
      <w:pPr>
        <w:pStyle w:val="ListParagraph"/>
        <w:numPr>
          <w:ilvl w:val="0"/>
          <w:numId w:val="25"/>
        </w:numPr>
        <w:autoSpaceDE/>
        <w:autoSpaceDN/>
        <w:adjustRightInd/>
        <w:spacing w:line="240" w:lineRule="exact"/>
        <w:ind w:left="360" w:firstLine="0"/>
        <w:jc w:val="both"/>
      </w:pPr>
      <w:r w:rsidRPr="005427C0">
        <w:t xml:space="preserve">Up to a </w:t>
      </w:r>
      <w:r w:rsidR="006C7C49" w:rsidRPr="005427C0">
        <w:t>50%</w:t>
      </w:r>
      <w:r w:rsidRPr="005427C0">
        <w:t xml:space="preserve"> percent bonus density is granted based on the following: </w:t>
      </w:r>
    </w:p>
    <w:p w:rsidR="009224C8" w:rsidRPr="005427C0" w:rsidRDefault="001E41DA" w:rsidP="004D70BD">
      <w:pPr>
        <w:pStyle w:val="ListParagraph"/>
        <w:numPr>
          <w:ilvl w:val="0"/>
          <w:numId w:val="27"/>
        </w:numPr>
        <w:tabs>
          <w:tab w:val="left" w:pos="360"/>
          <w:tab w:val="left" w:pos="1080"/>
        </w:tabs>
        <w:autoSpaceDE/>
        <w:autoSpaceDN/>
        <w:adjustRightInd/>
        <w:spacing w:before="120" w:line="240" w:lineRule="exact"/>
        <w:ind w:left="720" w:firstLine="0"/>
        <w:jc w:val="both"/>
      </w:pPr>
      <w:r>
        <w:t>With a</w:t>
      </w:r>
      <w:r w:rsidR="00603DD5" w:rsidRPr="005427C0">
        <w:t>n approved roadway landscape and design plan that includes, but is not necessarily limited to, vehicle and pedestrian circulation, lighting, and street trees of an appropriate species, size of at least a two-inch caliper, and quantity of not less than eight trees for every 100 feet of road length, up to 20</w:t>
      </w:r>
      <w:r w:rsidR="00CF2F64" w:rsidRPr="005427C0">
        <w:t>%</w:t>
      </w:r>
      <w:r w:rsidR="00603DD5" w:rsidRPr="005427C0">
        <w:t xml:space="preserve"> bonus density </w:t>
      </w:r>
      <w:r>
        <w:t>may be</w:t>
      </w:r>
      <w:r w:rsidR="00603DD5" w:rsidRPr="005427C0">
        <w:t xml:space="preserve"> granted.</w:t>
      </w:r>
    </w:p>
    <w:p w:rsidR="00CB4C60" w:rsidRDefault="009224C8">
      <w:pPr>
        <w:pStyle w:val="ListParagraph"/>
        <w:numPr>
          <w:ilvl w:val="0"/>
          <w:numId w:val="27"/>
        </w:numPr>
        <w:tabs>
          <w:tab w:val="left" w:pos="1080"/>
        </w:tabs>
        <w:spacing w:line="240" w:lineRule="exact"/>
        <w:ind w:left="720" w:firstLine="0"/>
        <w:jc w:val="both"/>
        <w:outlineLvl w:val="0"/>
        <w:rPr>
          <w:color w:val="000000"/>
        </w:rPr>
      </w:pPr>
      <w:r w:rsidRPr="005427C0">
        <w:rPr>
          <w:color w:val="000000"/>
        </w:rPr>
        <w:t xml:space="preserve">For each 5% increment of open space preserved over 50%, a 5% bonus density shall be granted up to the total bonus density allowed.  </w:t>
      </w:r>
    </w:p>
    <w:p w:rsidR="00603DD5" w:rsidRPr="004D1151" w:rsidRDefault="00603DD5" w:rsidP="00B510F4">
      <w:pPr>
        <w:pStyle w:val="ListParagraph"/>
        <w:numPr>
          <w:ilvl w:val="0"/>
          <w:numId w:val="27"/>
        </w:numPr>
        <w:tabs>
          <w:tab w:val="left" w:pos="1080"/>
        </w:tabs>
        <w:autoSpaceDE/>
        <w:autoSpaceDN/>
        <w:adjustRightInd/>
        <w:spacing w:before="120" w:line="240" w:lineRule="exact"/>
        <w:ind w:left="720" w:firstLine="0"/>
        <w:jc w:val="both"/>
      </w:pPr>
      <w:r w:rsidRPr="004D1151">
        <w:t>If a PRUD provides common area that offers easily accessible amenities such as trails, parks, or community gardens that are open for use by the general public, up to a 15</w:t>
      </w:r>
      <w:r w:rsidR="00CF2F64" w:rsidRPr="004D1151">
        <w:t>%</w:t>
      </w:r>
      <w:r w:rsidRPr="004D1151">
        <w:t xml:space="preserve"> bonus density </w:t>
      </w:r>
      <w:r w:rsidR="00375188" w:rsidRPr="004D1151">
        <w:t>may be</w:t>
      </w:r>
      <w:r w:rsidRPr="004D1151">
        <w:t xml:space="preserve"> granted.</w:t>
      </w:r>
    </w:p>
    <w:p w:rsidR="003D592F" w:rsidRPr="004D70BD" w:rsidRDefault="005F0AEB" w:rsidP="005F0AEB">
      <w:pPr>
        <w:pStyle w:val="ListParagraph"/>
        <w:tabs>
          <w:tab w:val="left" w:pos="1080"/>
        </w:tabs>
        <w:autoSpaceDE/>
        <w:autoSpaceDN/>
        <w:adjustRightInd/>
        <w:spacing w:before="120" w:line="240" w:lineRule="exact"/>
        <w:ind w:left="1080"/>
        <w:jc w:val="both"/>
        <w:rPr>
          <w:highlight w:val="yellow"/>
        </w:rPr>
      </w:pPr>
      <w:proofErr w:type="spellStart"/>
      <w:r>
        <w:t>i</w:t>
      </w:r>
      <w:proofErr w:type="spellEnd"/>
      <w:r>
        <w:t>)</w:t>
      </w:r>
      <w:r>
        <w:tab/>
      </w:r>
      <w:r w:rsidR="00603DD5" w:rsidRPr="004D70BD">
        <w:t xml:space="preserve">If a PRUD preserves an agricultural parcel with an agriculturally based open space preservation plan approved by the </w:t>
      </w:r>
      <w:r w:rsidR="00351FAD" w:rsidRPr="004D70BD">
        <w:t>P</w:t>
      </w:r>
      <w:r w:rsidR="00603DD5" w:rsidRPr="004D70BD">
        <w:t xml:space="preserve">lanning </w:t>
      </w:r>
      <w:r w:rsidR="00351FAD" w:rsidRPr="004D70BD">
        <w:t>C</w:t>
      </w:r>
      <w:r w:rsidR="00603DD5" w:rsidRPr="004D70BD">
        <w:t>ommission and records an agricultural preservation easement on the parcel, a bonus density may be approved as follows:</w:t>
      </w:r>
      <w:r w:rsidR="00640FCF" w:rsidRPr="004D70BD">
        <w:t xml:space="preserve">  F</w:t>
      </w:r>
      <w:r w:rsidR="00603DD5" w:rsidRPr="004D70BD">
        <w:t xml:space="preserve">or a parcel containing at least 20 acres but fewer than 30 acres, up to a </w:t>
      </w:r>
      <w:r w:rsidR="006F58F6" w:rsidRPr="006F58F6">
        <w:t>20%</w:t>
      </w:r>
      <w:r w:rsidR="00640FCF" w:rsidRPr="004D70BD">
        <w:t xml:space="preserve"> </w:t>
      </w:r>
      <w:r w:rsidR="00603DD5" w:rsidRPr="004D70BD">
        <w:t xml:space="preserve">bonus density </w:t>
      </w:r>
      <w:r w:rsidR="00640FCF" w:rsidRPr="004D70BD">
        <w:t>may be</w:t>
      </w:r>
      <w:r w:rsidR="00603DD5" w:rsidRPr="004D70BD">
        <w:t xml:space="preserve"> granted.</w:t>
      </w:r>
    </w:p>
    <w:p w:rsidR="00603DD5" w:rsidRPr="005427C0" w:rsidRDefault="00603DD5" w:rsidP="004D70BD">
      <w:pPr>
        <w:pStyle w:val="ListParagraph"/>
        <w:numPr>
          <w:ilvl w:val="0"/>
          <w:numId w:val="25"/>
        </w:numPr>
        <w:tabs>
          <w:tab w:val="left" w:pos="720"/>
        </w:tabs>
        <w:autoSpaceDE/>
        <w:autoSpaceDN/>
        <w:adjustRightInd/>
        <w:spacing w:line="240" w:lineRule="exact"/>
        <w:ind w:left="360" w:firstLine="0"/>
        <w:jc w:val="both"/>
      </w:pPr>
      <w:r w:rsidRPr="005427C0">
        <w:t xml:space="preserve">Agri-tourism is a valuable amenity to the PRUD.  </w:t>
      </w:r>
    </w:p>
    <w:p w:rsidR="00603DD5" w:rsidRPr="005427C0" w:rsidRDefault="00603DD5" w:rsidP="00B510F4">
      <w:pPr>
        <w:pStyle w:val="ListParagraph"/>
        <w:numPr>
          <w:ilvl w:val="0"/>
          <w:numId w:val="25"/>
        </w:numPr>
        <w:autoSpaceDE/>
        <w:autoSpaceDN/>
        <w:adjustRightInd/>
        <w:spacing w:line="240" w:lineRule="exact"/>
        <w:ind w:left="360" w:firstLine="0"/>
        <w:jc w:val="both"/>
      </w:pPr>
      <w:r w:rsidRPr="005427C0">
        <w:t>The proposal will not be detrimental to the public health, safety, or welfare.</w:t>
      </w:r>
    </w:p>
    <w:p w:rsidR="00603DD5" w:rsidRPr="005427C0" w:rsidRDefault="00CF2F64" w:rsidP="00B510F4">
      <w:pPr>
        <w:pStyle w:val="ListParagraph"/>
        <w:autoSpaceDE/>
        <w:autoSpaceDN/>
        <w:adjustRightInd/>
        <w:spacing w:before="120" w:after="120" w:line="240" w:lineRule="exact"/>
        <w:ind w:left="360"/>
        <w:jc w:val="both"/>
      </w:pPr>
      <w:r w:rsidRPr="005427C0">
        <w:t>7.</w:t>
      </w:r>
      <w:r w:rsidRPr="005427C0">
        <w:tab/>
      </w:r>
      <w:r w:rsidR="00603DD5" w:rsidRPr="005427C0">
        <w:t>The proposal will not deteriorate the environment of the general area so as to negatively impact surrounding properties and uses.</w:t>
      </w:r>
    </w:p>
    <w:p w:rsidR="00CF2F64" w:rsidRPr="001924DC" w:rsidRDefault="00CF2F64" w:rsidP="00313DAD">
      <w:pPr>
        <w:pStyle w:val="ListParagraph"/>
        <w:autoSpaceDE/>
        <w:autoSpaceDN/>
        <w:adjustRightInd/>
        <w:spacing w:before="120" w:after="120" w:line="140" w:lineRule="exact"/>
        <w:ind w:left="360"/>
        <w:jc w:val="both"/>
        <w:rPr>
          <w:sz w:val="22"/>
          <w:szCs w:val="22"/>
        </w:rPr>
      </w:pPr>
    </w:p>
    <w:p w:rsidR="004F6BC2" w:rsidRPr="001924DC" w:rsidRDefault="00DE4C1B" w:rsidP="00816801">
      <w:pPr>
        <w:pStyle w:val="ListParagraph"/>
        <w:tabs>
          <w:tab w:val="left" w:pos="720"/>
        </w:tabs>
        <w:spacing w:line="240" w:lineRule="exact"/>
        <w:ind w:left="360"/>
        <w:jc w:val="both"/>
        <w:rPr>
          <w:sz w:val="22"/>
          <w:szCs w:val="22"/>
        </w:rPr>
      </w:pPr>
      <w:r w:rsidRPr="001924DC">
        <w:rPr>
          <w:sz w:val="22"/>
          <w:szCs w:val="22"/>
        </w:rPr>
        <w:t xml:space="preserve">Mr. Grover </w:t>
      </w:r>
      <w:r w:rsidR="00313DAD">
        <w:rPr>
          <w:sz w:val="22"/>
          <w:szCs w:val="22"/>
        </w:rPr>
        <w:t>said that p</w:t>
      </w:r>
      <w:r w:rsidRPr="001924DC">
        <w:rPr>
          <w:sz w:val="22"/>
          <w:szCs w:val="22"/>
        </w:rPr>
        <w:t>roperty ownership</w:t>
      </w:r>
      <w:r w:rsidR="00A400A8" w:rsidRPr="001924DC">
        <w:rPr>
          <w:sz w:val="22"/>
          <w:szCs w:val="22"/>
        </w:rPr>
        <w:t xml:space="preserve"> </w:t>
      </w:r>
      <w:r w:rsidRPr="001924DC">
        <w:rPr>
          <w:sz w:val="22"/>
          <w:szCs w:val="22"/>
        </w:rPr>
        <w:t xml:space="preserve">will be handled at subdivision level.  He recommended </w:t>
      </w:r>
      <w:r w:rsidR="00B312A5" w:rsidRPr="001924DC">
        <w:rPr>
          <w:sz w:val="22"/>
          <w:szCs w:val="22"/>
        </w:rPr>
        <w:t xml:space="preserve">that the Commission’s motion </w:t>
      </w:r>
      <w:r w:rsidR="00CC1142">
        <w:rPr>
          <w:sz w:val="22"/>
          <w:szCs w:val="22"/>
        </w:rPr>
        <w:t xml:space="preserve">also </w:t>
      </w:r>
      <w:r w:rsidR="00816801">
        <w:rPr>
          <w:sz w:val="22"/>
          <w:szCs w:val="22"/>
        </w:rPr>
        <w:t xml:space="preserve">address </w:t>
      </w:r>
      <w:r w:rsidR="00B26E7A" w:rsidRPr="001924DC">
        <w:rPr>
          <w:sz w:val="22"/>
          <w:szCs w:val="22"/>
        </w:rPr>
        <w:t>traffic</w:t>
      </w:r>
      <w:r w:rsidR="00417483" w:rsidRPr="001924DC">
        <w:rPr>
          <w:sz w:val="22"/>
          <w:szCs w:val="22"/>
        </w:rPr>
        <w:t>/safety</w:t>
      </w:r>
      <w:r w:rsidR="00B26E7A" w:rsidRPr="001924DC">
        <w:rPr>
          <w:sz w:val="22"/>
          <w:szCs w:val="22"/>
        </w:rPr>
        <w:t xml:space="preserve"> during road construction</w:t>
      </w:r>
      <w:r w:rsidR="00607E54" w:rsidRPr="001924DC">
        <w:rPr>
          <w:sz w:val="22"/>
          <w:szCs w:val="22"/>
        </w:rPr>
        <w:t xml:space="preserve"> and </w:t>
      </w:r>
      <w:r w:rsidR="00ED4523" w:rsidRPr="001924DC">
        <w:rPr>
          <w:sz w:val="22"/>
          <w:szCs w:val="22"/>
        </w:rPr>
        <w:t>wetland</w:t>
      </w:r>
      <w:r w:rsidR="00607E54" w:rsidRPr="001924DC">
        <w:rPr>
          <w:sz w:val="22"/>
          <w:szCs w:val="22"/>
        </w:rPr>
        <w:t>,</w:t>
      </w:r>
      <w:r w:rsidR="00ED4523" w:rsidRPr="001924DC">
        <w:rPr>
          <w:sz w:val="22"/>
          <w:szCs w:val="22"/>
        </w:rPr>
        <w:t xml:space="preserve"> drainage</w:t>
      </w:r>
      <w:r w:rsidR="00607E54" w:rsidRPr="001924DC">
        <w:rPr>
          <w:sz w:val="22"/>
          <w:szCs w:val="22"/>
        </w:rPr>
        <w:t xml:space="preserve">, </w:t>
      </w:r>
      <w:r w:rsidR="00D760EB">
        <w:rPr>
          <w:sz w:val="22"/>
          <w:szCs w:val="22"/>
        </w:rPr>
        <w:t xml:space="preserve">and </w:t>
      </w:r>
      <w:r w:rsidR="00607E54" w:rsidRPr="001924DC">
        <w:rPr>
          <w:sz w:val="22"/>
          <w:szCs w:val="22"/>
        </w:rPr>
        <w:t>traffic</w:t>
      </w:r>
      <w:r w:rsidR="00ED4523" w:rsidRPr="001924DC">
        <w:rPr>
          <w:sz w:val="22"/>
          <w:szCs w:val="22"/>
        </w:rPr>
        <w:t xml:space="preserve"> issues</w:t>
      </w:r>
      <w:r w:rsidR="00607E54" w:rsidRPr="001924DC">
        <w:rPr>
          <w:sz w:val="22"/>
          <w:szCs w:val="22"/>
        </w:rPr>
        <w:t xml:space="preserve"> </w:t>
      </w:r>
      <w:r w:rsidR="00BF565C">
        <w:rPr>
          <w:sz w:val="22"/>
          <w:szCs w:val="22"/>
        </w:rPr>
        <w:t xml:space="preserve">(which </w:t>
      </w:r>
      <w:r w:rsidR="00933943" w:rsidRPr="001924DC">
        <w:rPr>
          <w:sz w:val="22"/>
          <w:szCs w:val="22"/>
        </w:rPr>
        <w:t>w</w:t>
      </w:r>
      <w:r w:rsidR="00ED4523" w:rsidRPr="001924DC">
        <w:rPr>
          <w:sz w:val="22"/>
          <w:szCs w:val="22"/>
        </w:rPr>
        <w:t>ill</w:t>
      </w:r>
      <w:r w:rsidR="00933943" w:rsidRPr="001924DC">
        <w:rPr>
          <w:sz w:val="22"/>
          <w:szCs w:val="22"/>
        </w:rPr>
        <w:t xml:space="preserve"> be </w:t>
      </w:r>
      <w:r w:rsidR="00ED4523" w:rsidRPr="001924DC">
        <w:rPr>
          <w:sz w:val="22"/>
          <w:szCs w:val="22"/>
        </w:rPr>
        <w:t>a</w:t>
      </w:r>
      <w:r w:rsidR="00607E54" w:rsidRPr="001924DC">
        <w:rPr>
          <w:sz w:val="22"/>
          <w:szCs w:val="22"/>
        </w:rPr>
        <w:t>d</w:t>
      </w:r>
      <w:r w:rsidR="00ED4523" w:rsidRPr="001924DC">
        <w:rPr>
          <w:sz w:val="22"/>
          <w:szCs w:val="22"/>
        </w:rPr>
        <w:t>d</w:t>
      </w:r>
      <w:r w:rsidR="00607E54" w:rsidRPr="001924DC">
        <w:rPr>
          <w:sz w:val="22"/>
          <w:szCs w:val="22"/>
        </w:rPr>
        <w:t>ressed</w:t>
      </w:r>
      <w:r w:rsidR="00ED4523" w:rsidRPr="001924DC">
        <w:rPr>
          <w:sz w:val="22"/>
          <w:szCs w:val="22"/>
        </w:rPr>
        <w:t xml:space="preserve"> </w:t>
      </w:r>
      <w:r w:rsidR="00607E54" w:rsidRPr="001924DC">
        <w:rPr>
          <w:sz w:val="22"/>
          <w:szCs w:val="22"/>
        </w:rPr>
        <w:t xml:space="preserve">at </w:t>
      </w:r>
      <w:r w:rsidR="00ED4523" w:rsidRPr="001924DC">
        <w:rPr>
          <w:sz w:val="22"/>
          <w:szCs w:val="22"/>
        </w:rPr>
        <w:t>subdivision</w:t>
      </w:r>
      <w:r w:rsidR="00A43A00" w:rsidRPr="001924DC">
        <w:rPr>
          <w:sz w:val="22"/>
          <w:szCs w:val="22"/>
        </w:rPr>
        <w:t xml:space="preserve"> level</w:t>
      </w:r>
      <w:r w:rsidR="00BF565C">
        <w:rPr>
          <w:sz w:val="22"/>
          <w:szCs w:val="22"/>
        </w:rPr>
        <w:t>)</w:t>
      </w:r>
      <w:r w:rsidR="00CC1142">
        <w:rPr>
          <w:sz w:val="22"/>
          <w:szCs w:val="22"/>
        </w:rPr>
        <w:t>,that t</w:t>
      </w:r>
      <w:r w:rsidR="00A43A00" w:rsidRPr="001924DC">
        <w:rPr>
          <w:sz w:val="22"/>
          <w:szCs w:val="22"/>
        </w:rPr>
        <w:t>he</w:t>
      </w:r>
      <w:r w:rsidR="00CC1142">
        <w:rPr>
          <w:sz w:val="22"/>
          <w:szCs w:val="22"/>
        </w:rPr>
        <w:t>y</w:t>
      </w:r>
      <w:r w:rsidR="00A43A00" w:rsidRPr="001924DC">
        <w:rPr>
          <w:sz w:val="22"/>
          <w:szCs w:val="22"/>
        </w:rPr>
        <w:t xml:space="preserve"> c</w:t>
      </w:r>
      <w:r w:rsidR="00CC1142">
        <w:rPr>
          <w:sz w:val="22"/>
          <w:szCs w:val="22"/>
        </w:rPr>
        <w:t>an</w:t>
      </w:r>
      <w:r w:rsidR="004439E5">
        <w:rPr>
          <w:sz w:val="22"/>
          <w:szCs w:val="22"/>
        </w:rPr>
        <w:t xml:space="preserve"> </w:t>
      </w:r>
      <w:r w:rsidR="00A43A00" w:rsidRPr="001924DC">
        <w:rPr>
          <w:sz w:val="22"/>
          <w:szCs w:val="22"/>
        </w:rPr>
        <w:t xml:space="preserve">consider agri-tourism plus the ability to have a public park </w:t>
      </w:r>
      <w:r w:rsidR="00D97CD4" w:rsidRPr="001924DC">
        <w:rPr>
          <w:sz w:val="22"/>
          <w:szCs w:val="22"/>
        </w:rPr>
        <w:t>on the open space</w:t>
      </w:r>
      <w:r w:rsidR="004439E5">
        <w:rPr>
          <w:sz w:val="22"/>
          <w:szCs w:val="22"/>
        </w:rPr>
        <w:t>,</w:t>
      </w:r>
      <w:r w:rsidR="00D97CD4" w:rsidRPr="001924DC">
        <w:rPr>
          <w:sz w:val="22"/>
          <w:szCs w:val="22"/>
        </w:rPr>
        <w:t xml:space="preserve"> </w:t>
      </w:r>
      <w:r w:rsidR="00A43A00" w:rsidRPr="001924DC">
        <w:rPr>
          <w:sz w:val="22"/>
          <w:szCs w:val="22"/>
        </w:rPr>
        <w:t>th</w:t>
      </w:r>
      <w:r w:rsidR="00D97CD4" w:rsidRPr="001924DC">
        <w:rPr>
          <w:sz w:val="22"/>
          <w:szCs w:val="22"/>
        </w:rPr>
        <w:t>at</w:t>
      </w:r>
      <w:r w:rsidR="00A43A00" w:rsidRPr="001924DC">
        <w:rPr>
          <w:sz w:val="22"/>
          <w:szCs w:val="22"/>
        </w:rPr>
        <w:t xml:space="preserve"> </w:t>
      </w:r>
      <w:r w:rsidR="004439E5">
        <w:rPr>
          <w:sz w:val="22"/>
          <w:szCs w:val="22"/>
        </w:rPr>
        <w:t xml:space="preserve">the </w:t>
      </w:r>
      <w:r w:rsidR="00A43A00" w:rsidRPr="001924DC">
        <w:rPr>
          <w:sz w:val="22"/>
          <w:szCs w:val="22"/>
        </w:rPr>
        <w:t xml:space="preserve">design </w:t>
      </w:r>
      <w:r w:rsidR="004439E5">
        <w:rPr>
          <w:sz w:val="22"/>
          <w:szCs w:val="22"/>
        </w:rPr>
        <w:t xml:space="preserve">be </w:t>
      </w:r>
      <w:r w:rsidR="00D97CD4" w:rsidRPr="001924DC">
        <w:rPr>
          <w:sz w:val="22"/>
          <w:szCs w:val="22"/>
        </w:rPr>
        <w:t xml:space="preserve">brought to the County Commission </w:t>
      </w:r>
      <w:r w:rsidR="00A43A00" w:rsidRPr="001924DC">
        <w:rPr>
          <w:sz w:val="22"/>
          <w:szCs w:val="22"/>
        </w:rPr>
        <w:t>at subdivision level</w:t>
      </w:r>
      <w:r w:rsidR="006D037C" w:rsidRPr="001924DC">
        <w:rPr>
          <w:sz w:val="22"/>
          <w:szCs w:val="22"/>
        </w:rPr>
        <w:t xml:space="preserve"> </w:t>
      </w:r>
      <w:r w:rsidR="00D8242A" w:rsidRPr="001924DC">
        <w:rPr>
          <w:sz w:val="22"/>
          <w:szCs w:val="22"/>
        </w:rPr>
        <w:t>a</w:t>
      </w:r>
      <w:r w:rsidR="006D037C" w:rsidRPr="001924DC">
        <w:rPr>
          <w:sz w:val="22"/>
          <w:szCs w:val="22"/>
        </w:rPr>
        <w:t xml:space="preserve">s well as </w:t>
      </w:r>
      <w:r w:rsidR="004F6BC2" w:rsidRPr="001924DC">
        <w:rPr>
          <w:sz w:val="22"/>
          <w:szCs w:val="22"/>
        </w:rPr>
        <w:t>what amenities would be good for the community as a region</w:t>
      </w:r>
      <w:r w:rsidR="00816801">
        <w:rPr>
          <w:sz w:val="22"/>
          <w:szCs w:val="22"/>
        </w:rPr>
        <w:t>, that they c</w:t>
      </w:r>
      <w:r w:rsidR="000559C0" w:rsidRPr="001924DC">
        <w:rPr>
          <w:sz w:val="22"/>
          <w:szCs w:val="22"/>
        </w:rPr>
        <w:t xml:space="preserve">larify </w:t>
      </w:r>
      <w:r w:rsidR="00816801">
        <w:rPr>
          <w:sz w:val="22"/>
          <w:szCs w:val="22"/>
        </w:rPr>
        <w:t xml:space="preserve">the </w:t>
      </w:r>
      <w:r w:rsidR="004540ED" w:rsidRPr="001924DC">
        <w:rPr>
          <w:sz w:val="22"/>
          <w:szCs w:val="22"/>
        </w:rPr>
        <w:t>Planning Commission</w:t>
      </w:r>
      <w:r w:rsidR="000559C0" w:rsidRPr="001924DC">
        <w:rPr>
          <w:sz w:val="22"/>
          <w:szCs w:val="22"/>
        </w:rPr>
        <w:t>’s</w:t>
      </w:r>
      <w:r w:rsidR="004540ED" w:rsidRPr="001924DC">
        <w:rPr>
          <w:sz w:val="22"/>
          <w:szCs w:val="22"/>
        </w:rPr>
        <w:t xml:space="preserve"> c</w:t>
      </w:r>
      <w:r w:rsidR="004F6BC2" w:rsidRPr="001924DC">
        <w:rPr>
          <w:sz w:val="22"/>
          <w:szCs w:val="22"/>
        </w:rPr>
        <w:t xml:space="preserve">ondition #13 </w:t>
      </w:r>
      <w:r w:rsidR="00816801">
        <w:rPr>
          <w:sz w:val="22"/>
          <w:szCs w:val="22"/>
        </w:rPr>
        <w:t>t</w:t>
      </w:r>
      <w:r w:rsidR="000559C0" w:rsidRPr="001924DC">
        <w:rPr>
          <w:sz w:val="22"/>
          <w:szCs w:val="22"/>
        </w:rPr>
        <w:t xml:space="preserve">hat irrigation </w:t>
      </w:r>
      <w:r w:rsidR="00816801">
        <w:rPr>
          <w:sz w:val="22"/>
          <w:szCs w:val="22"/>
        </w:rPr>
        <w:t>be</w:t>
      </w:r>
      <w:r w:rsidR="000559C0" w:rsidRPr="001924DC">
        <w:rPr>
          <w:sz w:val="22"/>
          <w:szCs w:val="22"/>
        </w:rPr>
        <w:t xml:space="preserve"> piped and </w:t>
      </w:r>
      <w:r w:rsidR="00816801">
        <w:rPr>
          <w:sz w:val="22"/>
          <w:szCs w:val="22"/>
        </w:rPr>
        <w:t xml:space="preserve">the </w:t>
      </w:r>
      <w:r w:rsidR="000559C0" w:rsidRPr="001924DC">
        <w:rPr>
          <w:sz w:val="22"/>
          <w:szCs w:val="22"/>
        </w:rPr>
        <w:t xml:space="preserve">existing </w:t>
      </w:r>
      <w:r w:rsidR="00816801" w:rsidRPr="00A81962">
        <w:rPr>
          <w:sz w:val="22"/>
          <w:szCs w:val="22"/>
        </w:rPr>
        <w:t xml:space="preserve">irrigation water system </w:t>
      </w:r>
      <w:r w:rsidR="00CC1142">
        <w:rPr>
          <w:sz w:val="22"/>
          <w:szCs w:val="22"/>
        </w:rPr>
        <w:t xml:space="preserve">to </w:t>
      </w:r>
      <w:r w:rsidR="00816801" w:rsidRPr="00A81962">
        <w:rPr>
          <w:sz w:val="22"/>
          <w:szCs w:val="22"/>
        </w:rPr>
        <w:t>consistently flow at the current rate</w:t>
      </w:r>
      <w:r w:rsidR="00816801">
        <w:rPr>
          <w:sz w:val="22"/>
          <w:szCs w:val="22"/>
        </w:rPr>
        <w:t xml:space="preserve">, and </w:t>
      </w:r>
      <w:r w:rsidR="00E6587A">
        <w:rPr>
          <w:sz w:val="22"/>
          <w:szCs w:val="22"/>
        </w:rPr>
        <w:t xml:space="preserve">preserve </w:t>
      </w:r>
      <w:r w:rsidR="00E6587A" w:rsidRPr="001924DC">
        <w:rPr>
          <w:sz w:val="22"/>
          <w:szCs w:val="22"/>
        </w:rPr>
        <w:t xml:space="preserve">access </w:t>
      </w:r>
      <w:r w:rsidR="00E6587A">
        <w:rPr>
          <w:sz w:val="22"/>
          <w:szCs w:val="22"/>
        </w:rPr>
        <w:t xml:space="preserve">to </w:t>
      </w:r>
      <w:r w:rsidR="000559C0" w:rsidRPr="001924DC">
        <w:rPr>
          <w:sz w:val="22"/>
          <w:szCs w:val="22"/>
        </w:rPr>
        <w:t>he</w:t>
      </w:r>
      <w:r w:rsidR="00520399" w:rsidRPr="001924DC">
        <w:rPr>
          <w:sz w:val="22"/>
          <w:szCs w:val="22"/>
        </w:rPr>
        <w:t>ad</w:t>
      </w:r>
      <w:r w:rsidR="00E6587A">
        <w:rPr>
          <w:sz w:val="22"/>
          <w:szCs w:val="22"/>
        </w:rPr>
        <w:t xml:space="preserve"> </w:t>
      </w:r>
      <w:r w:rsidR="00520399" w:rsidRPr="001924DC">
        <w:rPr>
          <w:sz w:val="22"/>
          <w:szCs w:val="22"/>
        </w:rPr>
        <w:t xml:space="preserve">gates </w:t>
      </w:r>
      <w:r w:rsidR="00E6587A">
        <w:rPr>
          <w:sz w:val="22"/>
          <w:szCs w:val="22"/>
        </w:rPr>
        <w:t>for property owners to the north</w:t>
      </w:r>
      <w:r w:rsidR="000559C0" w:rsidRPr="001924DC">
        <w:rPr>
          <w:sz w:val="22"/>
          <w:szCs w:val="22"/>
        </w:rPr>
        <w:t xml:space="preserve">.  </w:t>
      </w:r>
    </w:p>
    <w:p w:rsidR="00520399" w:rsidRPr="001924DC" w:rsidRDefault="00D3560B" w:rsidP="00E67517">
      <w:pPr>
        <w:pStyle w:val="ListParagraph"/>
        <w:tabs>
          <w:tab w:val="left" w:pos="720"/>
        </w:tabs>
        <w:spacing w:line="140" w:lineRule="exact"/>
        <w:ind w:left="360"/>
        <w:jc w:val="both"/>
        <w:rPr>
          <w:sz w:val="22"/>
          <w:szCs w:val="22"/>
        </w:rPr>
      </w:pPr>
      <w:r>
        <w:rPr>
          <w:sz w:val="22"/>
          <w:szCs w:val="22"/>
        </w:rPr>
        <w:t xml:space="preserve"> </w:t>
      </w:r>
    </w:p>
    <w:p w:rsidR="00D75AC7" w:rsidRPr="001924DC" w:rsidRDefault="00EF6492" w:rsidP="00AA7408">
      <w:pPr>
        <w:pStyle w:val="ListParagraph"/>
        <w:tabs>
          <w:tab w:val="left" w:pos="720"/>
        </w:tabs>
        <w:spacing w:line="240" w:lineRule="exact"/>
        <w:ind w:left="360"/>
        <w:jc w:val="both"/>
        <w:rPr>
          <w:sz w:val="22"/>
          <w:szCs w:val="22"/>
        </w:rPr>
      </w:pPr>
      <w:r>
        <w:rPr>
          <w:sz w:val="22"/>
          <w:szCs w:val="22"/>
        </w:rPr>
        <w:t>Mr. G</w:t>
      </w:r>
      <w:r w:rsidR="00AA7408">
        <w:rPr>
          <w:sz w:val="22"/>
          <w:szCs w:val="22"/>
        </w:rPr>
        <w:t>r</w:t>
      </w:r>
      <w:r>
        <w:rPr>
          <w:sz w:val="22"/>
          <w:szCs w:val="22"/>
        </w:rPr>
        <w:t>ov</w:t>
      </w:r>
      <w:r w:rsidR="00520399" w:rsidRPr="001924DC">
        <w:rPr>
          <w:sz w:val="22"/>
          <w:szCs w:val="22"/>
        </w:rPr>
        <w:t>e</w:t>
      </w:r>
      <w:r>
        <w:rPr>
          <w:sz w:val="22"/>
          <w:szCs w:val="22"/>
        </w:rPr>
        <w:t>r</w:t>
      </w:r>
      <w:r w:rsidR="00520399" w:rsidRPr="001924DC">
        <w:rPr>
          <w:sz w:val="22"/>
          <w:szCs w:val="22"/>
        </w:rPr>
        <w:t xml:space="preserve"> </w:t>
      </w:r>
      <w:r w:rsidR="00265CD3">
        <w:rPr>
          <w:sz w:val="22"/>
          <w:szCs w:val="22"/>
        </w:rPr>
        <w:t>s</w:t>
      </w:r>
      <w:r w:rsidR="00520399" w:rsidRPr="001924DC">
        <w:rPr>
          <w:sz w:val="22"/>
          <w:szCs w:val="22"/>
        </w:rPr>
        <w:t>a</w:t>
      </w:r>
      <w:r w:rsidR="00265CD3">
        <w:rPr>
          <w:sz w:val="22"/>
          <w:szCs w:val="22"/>
        </w:rPr>
        <w:t>i</w:t>
      </w:r>
      <w:r w:rsidR="00520399" w:rsidRPr="001924DC">
        <w:rPr>
          <w:sz w:val="22"/>
          <w:szCs w:val="22"/>
        </w:rPr>
        <w:t>d that</w:t>
      </w:r>
      <w:r w:rsidR="005F6453" w:rsidRPr="005F6453">
        <w:rPr>
          <w:sz w:val="22"/>
          <w:szCs w:val="22"/>
        </w:rPr>
        <w:t xml:space="preserve"> </w:t>
      </w:r>
      <w:r w:rsidR="003F1D6E" w:rsidRPr="001924DC">
        <w:rPr>
          <w:sz w:val="22"/>
          <w:szCs w:val="22"/>
        </w:rPr>
        <w:t xml:space="preserve">he and Ms. Kippen </w:t>
      </w:r>
      <w:r w:rsidR="00AA7408">
        <w:rPr>
          <w:sz w:val="22"/>
          <w:szCs w:val="22"/>
        </w:rPr>
        <w:t xml:space="preserve">do not feel comfortable with Mr. </w:t>
      </w:r>
      <w:proofErr w:type="spellStart"/>
      <w:r w:rsidR="00AA7408">
        <w:rPr>
          <w:sz w:val="22"/>
          <w:szCs w:val="22"/>
        </w:rPr>
        <w:t>Blanch’s</w:t>
      </w:r>
      <w:proofErr w:type="spellEnd"/>
      <w:r w:rsidR="00AA7408">
        <w:rPr>
          <w:sz w:val="22"/>
          <w:szCs w:val="22"/>
        </w:rPr>
        <w:t xml:space="preserve"> proposal for connecting the </w:t>
      </w:r>
      <w:r w:rsidR="007B2154">
        <w:rPr>
          <w:sz w:val="22"/>
          <w:szCs w:val="22"/>
        </w:rPr>
        <w:t>54</w:t>
      </w:r>
      <w:r w:rsidR="000C7280">
        <w:rPr>
          <w:sz w:val="22"/>
          <w:szCs w:val="22"/>
        </w:rPr>
        <w:t>-</w:t>
      </w:r>
      <w:r w:rsidR="007B2154">
        <w:rPr>
          <w:sz w:val="22"/>
          <w:szCs w:val="22"/>
        </w:rPr>
        <w:t xml:space="preserve">acre </w:t>
      </w:r>
      <w:r w:rsidR="00AA7408">
        <w:rPr>
          <w:sz w:val="22"/>
          <w:szCs w:val="22"/>
        </w:rPr>
        <w:t>parcel</w:t>
      </w:r>
      <w:r w:rsidR="007B2154">
        <w:rPr>
          <w:sz w:val="22"/>
          <w:szCs w:val="22"/>
        </w:rPr>
        <w:t xml:space="preserve"> </w:t>
      </w:r>
      <w:r w:rsidR="004F19C3">
        <w:rPr>
          <w:sz w:val="22"/>
          <w:szCs w:val="22"/>
        </w:rPr>
        <w:t>with</w:t>
      </w:r>
      <w:r w:rsidR="007B2154">
        <w:rPr>
          <w:sz w:val="22"/>
          <w:szCs w:val="22"/>
        </w:rPr>
        <w:t xml:space="preserve"> the 14</w:t>
      </w:r>
      <w:r w:rsidR="000C7280">
        <w:rPr>
          <w:sz w:val="22"/>
          <w:szCs w:val="22"/>
        </w:rPr>
        <w:t>-</w:t>
      </w:r>
      <w:r w:rsidR="007B2154">
        <w:rPr>
          <w:sz w:val="22"/>
          <w:szCs w:val="22"/>
        </w:rPr>
        <w:t>acre parcel</w:t>
      </w:r>
      <w:r w:rsidR="00AA7408">
        <w:rPr>
          <w:sz w:val="22"/>
          <w:szCs w:val="22"/>
        </w:rPr>
        <w:t xml:space="preserve"> with a</w:t>
      </w:r>
      <w:r w:rsidR="003F1D6E" w:rsidRPr="001924DC">
        <w:rPr>
          <w:sz w:val="22"/>
          <w:szCs w:val="22"/>
        </w:rPr>
        <w:t xml:space="preserve"> sidewalk.  </w:t>
      </w:r>
      <w:r w:rsidR="00AA7408">
        <w:rPr>
          <w:sz w:val="22"/>
          <w:szCs w:val="22"/>
        </w:rPr>
        <w:t xml:space="preserve">The parcels are too far apart.  </w:t>
      </w:r>
      <w:r w:rsidR="003F1D6E" w:rsidRPr="001924DC">
        <w:rPr>
          <w:sz w:val="22"/>
          <w:szCs w:val="22"/>
        </w:rPr>
        <w:t>Mr. Blanch said that he did not disagree</w:t>
      </w:r>
      <w:r w:rsidR="004A76A9">
        <w:rPr>
          <w:sz w:val="22"/>
          <w:szCs w:val="22"/>
        </w:rPr>
        <w:t xml:space="preserve">, </w:t>
      </w:r>
      <w:r w:rsidR="00E5099A">
        <w:rPr>
          <w:sz w:val="22"/>
          <w:szCs w:val="22"/>
        </w:rPr>
        <w:t xml:space="preserve">that </w:t>
      </w:r>
      <w:r w:rsidR="004A76A9">
        <w:rPr>
          <w:sz w:val="22"/>
          <w:szCs w:val="22"/>
        </w:rPr>
        <w:t xml:space="preserve">that </w:t>
      </w:r>
      <w:r w:rsidR="003F1D6E">
        <w:rPr>
          <w:sz w:val="22"/>
          <w:szCs w:val="22"/>
        </w:rPr>
        <w:t>parcel</w:t>
      </w:r>
      <w:r w:rsidR="003F1D6E" w:rsidRPr="001924DC">
        <w:rPr>
          <w:sz w:val="22"/>
          <w:szCs w:val="22"/>
        </w:rPr>
        <w:t xml:space="preserve"> should be a park</w:t>
      </w:r>
      <w:r w:rsidR="004A76A9">
        <w:rPr>
          <w:sz w:val="22"/>
          <w:szCs w:val="22"/>
        </w:rPr>
        <w:t>,</w:t>
      </w:r>
      <w:r w:rsidR="00E5099A">
        <w:rPr>
          <w:sz w:val="22"/>
          <w:szCs w:val="22"/>
        </w:rPr>
        <w:t xml:space="preserve"> and h</w:t>
      </w:r>
      <w:r w:rsidR="003F1D6E">
        <w:rPr>
          <w:sz w:val="22"/>
          <w:szCs w:val="22"/>
        </w:rPr>
        <w:t xml:space="preserve">e </w:t>
      </w:r>
      <w:r w:rsidR="003F1D6E" w:rsidRPr="001924DC">
        <w:rPr>
          <w:sz w:val="22"/>
          <w:szCs w:val="22"/>
        </w:rPr>
        <w:t xml:space="preserve">agreed with Commissioner Harvey’s comment that it fits well with the community. </w:t>
      </w:r>
      <w:r w:rsidR="00AA7408">
        <w:rPr>
          <w:sz w:val="22"/>
          <w:szCs w:val="22"/>
        </w:rPr>
        <w:t xml:space="preserve"> </w:t>
      </w:r>
      <w:r w:rsidR="00D75AC7" w:rsidRPr="001924DC">
        <w:rPr>
          <w:sz w:val="22"/>
          <w:szCs w:val="22"/>
        </w:rPr>
        <w:t xml:space="preserve">Mr. Blanch said that he </w:t>
      </w:r>
      <w:r w:rsidR="00AB776D" w:rsidRPr="001924DC">
        <w:rPr>
          <w:sz w:val="22"/>
          <w:szCs w:val="22"/>
        </w:rPr>
        <w:t>did not need th</w:t>
      </w:r>
      <w:r w:rsidR="005F6453">
        <w:rPr>
          <w:sz w:val="22"/>
          <w:szCs w:val="22"/>
        </w:rPr>
        <w:t xml:space="preserve">at property </w:t>
      </w:r>
      <w:r w:rsidR="00AB776D" w:rsidRPr="001924DC">
        <w:rPr>
          <w:sz w:val="22"/>
          <w:szCs w:val="22"/>
        </w:rPr>
        <w:t>for the bonus density calculation.</w:t>
      </w:r>
      <w:r w:rsidR="00AD7A22" w:rsidRPr="001924DC">
        <w:rPr>
          <w:sz w:val="22"/>
          <w:szCs w:val="22"/>
        </w:rPr>
        <w:t xml:space="preserve">  The park was in the original design </w:t>
      </w:r>
      <w:r w:rsidR="00D03599" w:rsidRPr="001924DC">
        <w:rPr>
          <w:sz w:val="22"/>
          <w:szCs w:val="22"/>
        </w:rPr>
        <w:t>but</w:t>
      </w:r>
      <w:r w:rsidR="00AD7A22" w:rsidRPr="001924DC">
        <w:rPr>
          <w:sz w:val="22"/>
          <w:szCs w:val="22"/>
        </w:rPr>
        <w:t xml:space="preserve"> </w:t>
      </w:r>
      <w:r w:rsidR="00D03599" w:rsidRPr="001924DC">
        <w:rPr>
          <w:sz w:val="22"/>
          <w:szCs w:val="22"/>
        </w:rPr>
        <w:t xml:space="preserve">was </w:t>
      </w:r>
      <w:r w:rsidR="00AD7A22" w:rsidRPr="001924DC">
        <w:rPr>
          <w:sz w:val="22"/>
          <w:szCs w:val="22"/>
        </w:rPr>
        <w:t>taken out for many reasons.</w:t>
      </w:r>
      <w:r w:rsidR="00CE5F61" w:rsidRPr="001924DC">
        <w:rPr>
          <w:sz w:val="22"/>
          <w:szCs w:val="22"/>
        </w:rPr>
        <w:t xml:space="preserve">  When all options are added for density credits what </w:t>
      </w:r>
      <w:r w:rsidR="00EF3EAA">
        <w:rPr>
          <w:sz w:val="22"/>
          <w:szCs w:val="22"/>
        </w:rPr>
        <w:t>Ms. Kippe</w:t>
      </w:r>
      <w:r w:rsidR="00CE5F61" w:rsidRPr="001924DC">
        <w:rPr>
          <w:sz w:val="22"/>
          <w:szCs w:val="22"/>
        </w:rPr>
        <w:t xml:space="preserve">n outlined was </w:t>
      </w:r>
      <w:r w:rsidR="00807195" w:rsidRPr="001924DC">
        <w:rPr>
          <w:sz w:val="22"/>
          <w:szCs w:val="22"/>
        </w:rPr>
        <w:t xml:space="preserve">at </w:t>
      </w:r>
      <w:r w:rsidR="00CE5F61" w:rsidRPr="001924DC">
        <w:rPr>
          <w:sz w:val="22"/>
          <w:szCs w:val="22"/>
        </w:rPr>
        <w:t xml:space="preserve">60% </w:t>
      </w:r>
      <w:r w:rsidR="00D03599" w:rsidRPr="001924DC">
        <w:rPr>
          <w:sz w:val="22"/>
          <w:szCs w:val="22"/>
        </w:rPr>
        <w:t>option even though the max is 50%</w:t>
      </w:r>
      <w:r w:rsidR="00EF3EAA">
        <w:rPr>
          <w:sz w:val="22"/>
          <w:szCs w:val="22"/>
        </w:rPr>
        <w:t>;</w:t>
      </w:r>
      <w:r w:rsidR="00D03599" w:rsidRPr="001924DC">
        <w:rPr>
          <w:sz w:val="22"/>
          <w:szCs w:val="22"/>
        </w:rPr>
        <w:t xml:space="preserve"> if </w:t>
      </w:r>
      <w:r w:rsidR="00A5217D" w:rsidRPr="001924DC">
        <w:rPr>
          <w:sz w:val="22"/>
          <w:szCs w:val="22"/>
        </w:rPr>
        <w:t xml:space="preserve">the </w:t>
      </w:r>
      <w:r w:rsidR="00D03599" w:rsidRPr="001924DC">
        <w:rPr>
          <w:sz w:val="22"/>
          <w:szCs w:val="22"/>
        </w:rPr>
        <w:t>park is an option it wo</w:t>
      </w:r>
      <w:r w:rsidR="00807195" w:rsidRPr="001924DC">
        <w:rPr>
          <w:sz w:val="22"/>
          <w:szCs w:val="22"/>
        </w:rPr>
        <w:t>u</w:t>
      </w:r>
      <w:r w:rsidR="00D03599" w:rsidRPr="001924DC">
        <w:rPr>
          <w:sz w:val="22"/>
          <w:szCs w:val="22"/>
        </w:rPr>
        <w:t>ld add 20</w:t>
      </w:r>
      <w:r w:rsidR="00503E4E" w:rsidRPr="001924DC">
        <w:rPr>
          <w:sz w:val="22"/>
          <w:szCs w:val="22"/>
        </w:rPr>
        <w:t>%</w:t>
      </w:r>
      <w:r w:rsidR="00A5217D" w:rsidRPr="001924DC">
        <w:rPr>
          <w:sz w:val="22"/>
          <w:szCs w:val="22"/>
        </w:rPr>
        <w:t>.</w:t>
      </w:r>
    </w:p>
    <w:p w:rsidR="00A5217D" w:rsidRPr="001924DC" w:rsidRDefault="00A5217D" w:rsidP="00E67517">
      <w:pPr>
        <w:pStyle w:val="ListParagraph"/>
        <w:tabs>
          <w:tab w:val="left" w:pos="720"/>
        </w:tabs>
        <w:spacing w:line="140" w:lineRule="exact"/>
        <w:ind w:left="360"/>
        <w:jc w:val="both"/>
        <w:rPr>
          <w:sz w:val="22"/>
          <w:szCs w:val="22"/>
        </w:rPr>
      </w:pPr>
    </w:p>
    <w:p w:rsidR="000C7280" w:rsidRDefault="00A5217D" w:rsidP="00D433EC">
      <w:pPr>
        <w:pStyle w:val="ListParagraph"/>
        <w:tabs>
          <w:tab w:val="left" w:pos="720"/>
        </w:tabs>
        <w:spacing w:line="240" w:lineRule="exact"/>
        <w:ind w:left="360"/>
        <w:jc w:val="both"/>
        <w:rPr>
          <w:sz w:val="22"/>
          <w:szCs w:val="22"/>
        </w:rPr>
      </w:pPr>
      <w:r w:rsidRPr="001924DC">
        <w:rPr>
          <w:sz w:val="22"/>
          <w:szCs w:val="22"/>
        </w:rPr>
        <w:t xml:space="preserve">Commissioner Harvey </w:t>
      </w:r>
      <w:r w:rsidR="009A1BED" w:rsidRPr="001924DC">
        <w:rPr>
          <w:sz w:val="22"/>
          <w:szCs w:val="22"/>
        </w:rPr>
        <w:t>stated his concern</w:t>
      </w:r>
      <w:r w:rsidR="009A1BED">
        <w:rPr>
          <w:sz w:val="22"/>
          <w:szCs w:val="22"/>
        </w:rPr>
        <w:t>s</w:t>
      </w:r>
      <w:r w:rsidR="009A1BED" w:rsidRPr="001924DC">
        <w:rPr>
          <w:sz w:val="22"/>
          <w:szCs w:val="22"/>
        </w:rPr>
        <w:t xml:space="preserve"> relat</w:t>
      </w:r>
      <w:r w:rsidR="009A1BED">
        <w:rPr>
          <w:sz w:val="22"/>
          <w:szCs w:val="22"/>
        </w:rPr>
        <w:t>ing</w:t>
      </w:r>
      <w:r w:rsidR="009A1BED" w:rsidRPr="001924DC">
        <w:rPr>
          <w:sz w:val="22"/>
          <w:szCs w:val="22"/>
        </w:rPr>
        <w:t xml:space="preserve"> to </w:t>
      </w:r>
      <w:r w:rsidR="009A1BED">
        <w:rPr>
          <w:sz w:val="22"/>
          <w:szCs w:val="22"/>
        </w:rPr>
        <w:t>t</w:t>
      </w:r>
      <w:r w:rsidR="002C22FA" w:rsidRPr="001924DC">
        <w:rPr>
          <w:sz w:val="22"/>
          <w:szCs w:val="22"/>
        </w:rPr>
        <w:t>he school and senior center bring</w:t>
      </w:r>
      <w:r w:rsidR="009A1BED">
        <w:rPr>
          <w:sz w:val="22"/>
          <w:szCs w:val="22"/>
        </w:rPr>
        <w:t>ing</w:t>
      </w:r>
      <w:r w:rsidR="002C22FA" w:rsidRPr="001924DC">
        <w:rPr>
          <w:sz w:val="22"/>
          <w:szCs w:val="22"/>
        </w:rPr>
        <w:t xml:space="preserve"> in more traffic</w:t>
      </w:r>
      <w:r w:rsidR="009A1BED">
        <w:rPr>
          <w:sz w:val="22"/>
          <w:szCs w:val="22"/>
        </w:rPr>
        <w:t>.  H</w:t>
      </w:r>
      <w:r w:rsidR="005C4A61" w:rsidRPr="001924DC">
        <w:rPr>
          <w:sz w:val="22"/>
          <w:szCs w:val="22"/>
        </w:rPr>
        <w:t xml:space="preserve">e appreciates that this is dark-sky compliant, recognizes that hardscape adds more flooding, and </w:t>
      </w:r>
      <w:r w:rsidR="00B02BE8" w:rsidRPr="001924DC">
        <w:rPr>
          <w:sz w:val="22"/>
          <w:szCs w:val="22"/>
        </w:rPr>
        <w:t xml:space="preserve">that </w:t>
      </w:r>
      <w:r w:rsidR="000A1E9B" w:rsidRPr="001924DC">
        <w:rPr>
          <w:sz w:val="22"/>
          <w:szCs w:val="22"/>
        </w:rPr>
        <w:t>th</w:t>
      </w:r>
      <w:r w:rsidR="0030415F" w:rsidRPr="001924DC">
        <w:rPr>
          <w:sz w:val="22"/>
          <w:szCs w:val="22"/>
        </w:rPr>
        <w:t>ere would be hard</w:t>
      </w:r>
      <w:r w:rsidR="000A1E9B" w:rsidRPr="001924DC">
        <w:rPr>
          <w:sz w:val="22"/>
          <w:szCs w:val="22"/>
        </w:rPr>
        <w:t>s</w:t>
      </w:r>
      <w:r w:rsidR="0030415F" w:rsidRPr="001924DC">
        <w:rPr>
          <w:sz w:val="22"/>
          <w:szCs w:val="22"/>
        </w:rPr>
        <w:t>cape</w:t>
      </w:r>
      <w:r w:rsidR="000A1E9B" w:rsidRPr="001924DC">
        <w:rPr>
          <w:sz w:val="22"/>
          <w:szCs w:val="22"/>
        </w:rPr>
        <w:t xml:space="preserve"> </w:t>
      </w:r>
      <w:r w:rsidR="0030415F" w:rsidRPr="001924DC">
        <w:rPr>
          <w:sz w:val="22"/>
          <w:szCs w:val="22"/>
        </w:rPr>
        <w:t xml:space="preserve">if the development were </w:t>
      </w:r>
      <w:r w:rsidR="00B02BE8" w:rsidRPr="001924DC">
        <w:rPr>
          <w:sz w:val="22"/>
          <w:szCs w:val="22"/>
        </w:rPr>
        <w:t>done w</w:t>
      </w:r>
      <w:r w:rsidR="000A1E9B" w:rsidRPr="001924DC">
        <w:rPr>
          <w:sz w:val="22"/>
          <w:szCs w:val="22"/>
        </w:rPr>
        <w:t>i</w:t>
      </w:r>
      <w:r w:rsidR="00B02BE8" w:rsidRPr="001924DC">
        <w:rPr>
          <w:sz w:val="22"/>
          <w:szCs w:val="22"/>
        </w:rPr>
        <w:t>th</w:t>
      </w:r>
      <w:r w:rsidR="000A1E9B" w:rsidRPr="001924DC">
        <w:rPr>
          <w:sz w:val="22"/>
          <w:szCs w:val="22"/>
        </w:rPr>
        <w:t xml:space="preserve"> 1-acre lots</w:t>
      </w:r>
      <w:r w:rsidR="005C4A61" w:rsidRPr="001924DC">
        <w:rPr>
          <w:sz w:val="22"/>
          <w:szCs w:val="22"/>
        </w:rPr>
        <w:t>.</w:t>
      </w:r>
      <w:r w:rsidR="00B02BE8" w:rsidRPr="001924DC">
        <w:rPr>
          <w:sz w:val="22"/>
          <w:szCs w:val="22"/>
        </w:rPr>
        <w:t xml:space="preserve">  </w:t>
      </w:r>
      <w:r w:rsidR="00A615DE" w:rsidRPr="001924DC">
        <w:rPr>
          <w:sz w:val="22"/>
          <w:szCs w:val="22"/>
        </w:rPr>
        <w:t>H</w:t>
      </w:r>
      <w:r w:rsidR="00F939F4" w:rsidRPr="001924DC">
        <w:rPr>
          <w:sz w:val="22"/>
          <w:szCs w:val="22"/>
        </w:rPr>
        <w:t>e hear</w:t>
      </w:r>
      <w:r w:rsidR="009A1BED">
        <w:rPr>
          <w:sz w:val="22"/>
          <w:szCs w:val="22"/>
        </w:rPr>
        <w:t xml:space="preserve">d </w:t>
      </w:r>
      <w:r w:rsidR="00F939F4" w:rsidRPr="001924DC">
        <w:rPr>
          <w:sz w:val="22"/>
          <w:szCs w:val="22"/>
        </w:rPr>
        <w:t>th</w:t>
      </w:r>
      <w:r w:rsidR="00A615DE" w:rsidRPr="001924DC">
        <w:rPr>
          <w:sz w:val="22"/>
          <w:szCs w:val="22"/>
        </w:rPr>
        <w:t>at</w:t>
      </w:r>
      <w:r w:rsidR="00F939F4" w:rsidRPr="001924DC">
        <w:rPr>
          <w:sz w:val="22"/>
          <w:szCs w:val="22"/>
        </w:rPr>
        <w:t xml:space="preserve"> </w:t>
      </w:r>
      <w:r w:rsidR="009A1BED">
        <w:rPr>
          <w:sz w:val="22"/>
          <w:szCs w:val="22"/>
        </w:rPr>
        <w:t xml:space="preserve">the </w:t>
      </w:r>
      <w:r w:rsidR="00F939F4" w:rsidRPr="001924DC">
        <w:rPr>
          <w:sz w:val="22"/>
          <w:szCs w:val="22"/>
        </w:rPr>
        <w:t>residents want to protect their area</w:t>
      </w:r>
      <w:r w:rsidR="00A615DE" w:rsidRPr="001924DC">
        <w:rPr>
          <w:sz w:val="22"/>
          <w:szCs w:val="22"/>
        </w:rPr>
        <w:t xml:space="preserve"> and he agrees with that.  H</w:t>
      </w:r>
      <w:r w:rsidR="00B20B6B" w:rsidRPr="001924DC">
        <w:rPr>
          <w:sz w:val="22"/>
          <w:szCs w:val="22"/>
        </w:rPr>
        <w:t>e likes the idea of putting a moratorium of good farm ground that cannot ever be built upon</w:t>
      </w:r>
      <w:r w:rsidR="005046C7" w:rsidRPr="001924DC">
        <w:rPr>
          <w:sz w:val="22"/>
          <w:szCs w:val="22"/>
        </w:rPr>
        <w:t xml:space="preserve"> but does not like dictating how private property can be developed</w:t>
      </w:r>
      <w:r w:rsidR="00B20B6B" w:rsidRPr="001924DC">
        <w:rPr>
          <w:sz w:val="22"/>
          <w:szCs w:val="22"/>
        </w:rPr>
        <w:t>.</w:t>
      </w:r>
      <w:r w:rsidR="00856174" w:rsidRPr="001924DC">
        <w:rPr>
          <w:sz w:val="22"/>
          <w:szCs w:val="22"/>
        </w:rPr>
        <w:t xml:space="preserve">  He</w:t>
      </w:r>
      <w:r w:rsidR="00187BFB">
        <w:rPr>
          <w:sz w:val="22"/>
          <w:szCs w:val="22"/>
        </w:rPr>
        <w:t xml:space="preserve"> strongly</w:t>
      </w:r>
      <w:r w:rsidR="00856174" w:rsidRPr="001924DC">
        <w:rPr>
          <w:sz w:val="22"/>
          <w:szCs w:val="22"/>
        </w:rPr>
        <w:t xml:space="preserve"> supports having </w:t>
      </w:r>
      <w:r w:rsidR="004D6F63" w:rsidRPr="001924DC">
        <w:rPr>
          <w:sz w:val="22"/>
          <w:szCs w:val="22"/>
        </w:rPr>
        <w:t xml:space="preserve">one big community </w:t>
      </w:r>
      <w:r w:rsidR="00856174" w:rsidRPr="001924DC">
        <w:rPr>
          <w:sz w:val="22"/>
          <w:szCs w:val="22"/>
        </w:rPr>
        <w:t xml:space="preserve">park on the </w:t>
      </w:r>
      <w:r w:rsidR="007B2154">
        <w:rPr>
          <w:sz w:val="22"/>
          <w:szCs w:val="22"/>
        </w:rPr>
        <w:t>14</w:t>
      </w:r>
      <w:r w:rsidR="000C7280">
        <w:rPr>
          <w:sz w:val="22"/>
          <w:szCs w:val="22"/>
        </w:rPr>
        <w:t>-</w:t>
      </w:r>
      <w:r w:rsidR="007B2154">
        <w:rPr>
          <w:sz w:val="22"/>
          <w:szCs w:val="22"/>
        </w:rPr>
        <w:t>acre</w:t>
      </w:r>
      <w:r w:rsidR="007B2154" w:rsidRPr="001924DC">
        <w:rPr>
          <w:sz w:val="22"/>
          <w:szCs w:val="22"/>
        </w:rPr>
        <w:t xml:space="preserve"> </w:t>
      </w:r>
      <w:r w:rsidR="00856174" w:rsidRPr="001924DC">
        <w:rPr>
          <w:sz w:val="22"/>
          <w:szCs w:val="22"/>
        </w:rPr>
        <w:t>parcel</w:t>
      </w:r>
      <w:r w:rsidR="009C1EDF" w:rsidRPr="001924DC">
        <w:rPr>
          <w:sz w:val="22"/>
          <w:szCs w:val="22"/>
        </w:rPr>
        <w:t xml:space="preserve"> so that the school traffic would be mitigated</w:t>
      </w:r>
      <w:r w:rsidR="00856174" w:rsidRPr="001924DC">
        <w:rPr>
          <w:sz w:val="22"/>
          <w:szCs w:val="22"/>
        </w:rPr>
        <w:t>.</w:t>
      </w:r>
    </w:p>
    <w:p w:rsidR="000C7280" w:rsidRDefault="000C7280">
      <w:pPr>
        <w:autoSpaceDE/>
        <w:autoSpaceDN/>
        <w:adjustRightInd/>
        <w:spacing w:after="200" w:line="276" w:lineRule="auto"/>
        <w:rPr>
          <w:sz w:val="22"/>
          <w:szCs w:val="22"/>
        </w:rPr>
      </w:pPr>
      <w:r>
        <w:rPr>
          <w:sz w:val="22"/>
          <w:szCs w:val="22"/>
        </w:rPr>
        <w:br w:type="page"/>
      </w:r>
    </w:p>
    <w:p w:rsidR="00D433EC" w:rsidRDefault="00CB00DC" w:rsidP="00D433EC">
      <w:pPr>
        <w:pStyle w:val="ListParagraph"/>
        <w:tabs>
          <w:tab w:val="left" w:pos="720"/>
        </w:tabs>
        <w:spacing w:line="240" w:lineRule="exact"/>
        <w:ind w:left="360"/>
        <w:jc w:val="both"/>
        <w:rPr>
          <w:sz w:val="22"/>
          <w:szCs w:val="22"/>
        </w:rPr>
      </w:pPr>
      <w:r w:rsidRPr="001924DC">
        <w:rPr>
          <w:sz w:val="22"/>
          <w:szCs w:val="22"/>
        </w:rPr>
        <w:lastRenderedPageBreak/>
        <w:t xml:space="preserve">Regarding Phase </w:t>
      </w:r>
      <w:r w:rsidR="00A210A0">
        <w:rPr>
          <w:sz w:val="22"/>
          <w:szCs w:val="22"/>
        </w:rPr>
        <w:t>2</w:t>
      </w:r>
      <w:r w:rsidR="007B2154">
        <w:rPr>
          <w:sz w:val="22"/>
          <w:szCs w:val="22"/>
        </w:rPr>
        <w:t xml:space="preserve"> (the 14</w:t>
      </w:r>
      <w:r w:rsidR="000C7280">
        <w:rPr>
          <w:sz w:val="22"/>
          <w:szCs w:val="22"/>
        </w:rPr>
        <w:t>-</w:t>
      </w:r>
      <w:r w:rsidR="007B2154">
        <w:rPr>
          <w:sz w:val="22"/>
          <w:szCs w:val="22"/>
        </w:rPr>
        <w:t>acre parcel)</w:t>
      </w:r>
      <w:r w:rsidR="00D433EC">
        <w:rPr>
          <w:sz w:val="22"/>
          <w:szCs w:val="22"/>
        </w:rPr>
        <w:t>,</w:t>
      </w:r>
      <w:r w:rsidRPr="001924DC">
        <w:rPr>
          <w:sz w:val="22"/>
          <w:szCs w:val="22"/>
        </w:rPr>
        <w:t xml:space="preserve"> </w:t>
      </w:r>
      <w:r w:rsidR="00333429" w:rsidRPr="001924DC">
        <w:rPr>
          <w:sz w:val="22"/>
          <w:szCs w:val="22"/>
        </w:rPr>
        <w:t>Commissioner Gibson</w:t>
      </w:r>
      <w:r w:rsidR="00856174" w:rsidRPr="001924DC">
        <w:rPr>
          <w:sz w:val="22"/>
          <w:szCs w:val="22"/>
        </w:rPr>
        <w:t xml:space="preserve"> </w:t>
      </w:r>
      <w:r w:rsidRPr="001924DC">
        <w:rPr>
          <w:sz w:val="22"/>
          <w:szCs w:val="22"/>
        </w:rPr>
        <w:t xml:space="preserve">is </w:t>
      </w:r>
      <w:r w:rsidR="00242077" w:rsidRPr="001924DC">
        <w:rPr>
          <w:sz w:val="22"/>
          <w:szCs w:val="22"/>
        </w:rPr>
        <w:t>un</w:t>
      </w:r>
      <w:r w:rsidRPr="001924DC">
        <w:rPr>
          <w:sz w:val="22"/>
          <w:szCs w:val="22"/>
        </w:rPr>
        <w:t>comfortable with combining parce</w:t>
      </w:r>
      <w:r w:rsidR="00E20B0A" w:rsidRPr="001924DC">
        <w:rPr>
          <w:sz w:val="22"/>
          <w:szCs w:val="22"/>
        </w:rPr>
        <w:t>l</w:t>
      </w:r>
      <w:r w:rsidRPr="001924DC">
        <w:rPr>
          <w:sz w:val="22"/>
          <w:szCs w:val="22"/>
        </w:rPr>
        <w:t xml:space="preserve">s </w:t>
      </w:r>
      <w:r w:rsidR="00CE54B8" w:rsidRPr="001924DC">
        <w:rPr>
          <w:sz w:val="22"/>
          <w:szCs w:val="22"/>
        </w:rPr>
        <w:t>that are not connected</w:t>
      </w:r>
      <w:r w:rsidR="00426666" w:rsidRPr="001924DC">
        <w:rPr>
          <w:sz w:val="22"/>
          <w:szCs w:val="22"/>
        </w:rPr>
        <w:t>—t</w:t>
      </w:r>
      <w:r w:rsidR="00BE6065" w:rsidRPr="001924DC">
        <w:rPr>
          <w:sz w:val="22"/>
          <w:szCs w:val="22"/>
        </w:rPr>
        <w:t xml:space="preserve">here are two property owners in between </w:t>
      </w:r>
      <w:r w:rsidR="003F1D6E">
        <w:rPr>
          <w:sz w:val="22"/>
          <w:szCs w:val="22"/>
        </w:rPr>
        <w:t>plus</w:t>
      </w:r>
      <w:r w:rsidR="00BE6065" w:rsidRPr="001924DC">
        <w:rPr>
          <w:sz w:val="22"/>
          <w:szCs w:val="22"/>
        </w:rPr>
        <w:t xml:space="preserve"> public infras</w:t>
      </w:r>
      <w:r w:rsidR="00E20B0A" w:rsidRPr="001924DC">
        <w:rPr>
          <w:sz w:val="22"/>
          <w:szCs w:val="22"/>
        </w:rPr>
        <w:t>t</w:t>
      </w:r>
      <w:r w:rsidR="00BE6065" w:rsidRPr="001924DC">
        <w:rPr>
          <w:sz w:val="22"/>
          <w:szCs w:val="22"/>
        </w:rPr>
        <w:t>ructure</w:t>
      </w:r>
      <w:r w:rsidR="00D433EC">
        <w:rPr>
          <w:sz w:val="22"/>
          <w:szCs w:val="22"/>
        </w:rPr>
        <w:t xml:space="preserve"> and </w:t>
      </w:r>
      <w:r w:rsidR="003F1D6E">
        <w:rPr>
          <w:sz w:val="22"/>
          <w:szCs w:val="22"/>
        </w:rPr>
        <w:t>t</w:t>
      </w:r>
      <w:r w:rsidR="00242077" w:rsidRPr="001924DC">
        <w:rPr>
          <w:sz w:val="22"/>
          <w:szCs w:val="22"/>
        </w:rPr>
        <w:t>he subdivision code states that it is for “a” parcel</w:t>
      </w:r>
      <w:r w:rsidRPr="001924DC">
        <w:rPr>
          <w:sz w:val="22"/>
          <w:szCs w:val="22"/>
        </w:rPr>
        <w:t xml:space="preserve">.  </w:t>
      </w:r>
      <w:r w:rsidR="003F1D6E">
        <w:rPr>
          <w:sz w:val="22"/>
          <w:szCs w:val="22"/>
        </w:rPr>
        <w:t>He said i</w:t>
      </w:r>
      <w:r w:rsidR="0064723C" w:rsidRPr="001924DC">
        <w:rPr>
          <w:sz w:val="22"/>
          <w:szCs w:val="22"/>
        </w:rPr>
        <w:t xml:space="preserve">t may not affect </w:t>
      </w:r>
      <w:r w:rsidR="009D29E1" w:rsidRPr="001924DC">
        <w:rPr>
          <w:sz w:val="22"/>
          <w:szCs w:val="22"/>
        </w:rPr>
        <w:t>the bonus density</w:t>
      </w:r>
      <w:r w:rsidR="00EA6355" w:rsidRPr="001924DC">
        <w:rPr>
          <w:sz w:val="22"/>
          <w:szCs w:val="22"/>
        </w:rPr>
        <w:t>,</w:t>
      </w:r>
      <w:r w:rsidR="009D29E1" w:rsidRPr="001924DC">
        <w:rPr>
          <w:sz w:val="22"/>
          <w:szCs w:val="22"/>
        </w:rPr>
        <w:t xml:space="preserve"> but </w:t>
      </w:r>
      <w:r w:rsidR="00EA6355" w:rsidRPr="001924DC">
        <w:rPr>
          <w:sz w:val="22"/>
          <w:szCs w:val="22"/>
        </w:rPr>
        <w:t xml:space="preserve">it </w:t>
      </w:r>
      <w:r w:rsidR="009D29E1" w:rsidRPr="001924DC">
        <w:rPr>
          <w:sz w:val="22"/>
          <w:szCs w:val="22"/>
        </w:rPr>
        <w:t>would affect ADUs</w:t>
      </w:r>
      <w:r w:rsidR="003F1D6E">
        <w:rPr>
          <w:sz w:val="22"/>
          <w:szCs w:val="22"/>
        </w:rPr>
        <w:t>,</w:t>
      </w:r>
      <w:r w:rsidR="009D29E1" w:rsidRPr="001924DC">
        <w:rPr>
          <w:sz w:val="22"/>
          <w:szCs w:val="22"/>
        </w:rPr>
        <w:t xml:space="preserve"> and Mr. Grover concurred.</w:t>
      </w:r>
      <w:r w:rsidR="004E2F8F" w:rsidRPr="001924DC">
        <w:rPr>
          <w:sz w:val="22"/>
          <w:szCs w:val="22"/>
        </w:rPr>
        <w:t xml:space="preserve"> </w:t>
      </w:r>
      <w:r w:rsidR="00B40B99">
        <w:rPr>
          <w:sz w:val="22"/>
          <w:szCs w:val="22"/>
        </w:rPr>
        <w:t xml:space="preserve"> </w:t>
      </w:r>
      <w:r w:rsidR="00B40B99" w:rsidRPr="00B40B99">
        <w:rPr>
          <w:sz w:val="22"/>
          <w:szCs w:val="22"/>
        </w:rPr>
        <w:t>Ms. Kippen had stated that 5.3 acres was the only applicable portion of the 14-acre parcel</w:t>
      </w:r>
      <w:r w:rsidR="007B2154">
        <w:rPr>
          <w:sz w:val="22"/>
          <w:szCs w:val="22"/>
        </w:rPr>
        <w:t xml:space="preserve"> </w:t>
      </w:r>
      <w:r w:rsidR="00FA2D20">
        <w:rPr>
          <w:sz w:val="22"/>
          <w:szCs w:val="22"/>
        </w:rPr>
        <w:t xml:space="preserve">for </w:t>
      </w:r>
      <w:r w:rsidR="00622836">
        <w:rPr>
          <w:sz w:val="22"/>
          <w:szCs w:val="22"/>
        </w:rPr>
        <w:t xml:space="preserve">the </w:t>
      </w:r>
      <w:r w:rsidR="007B2154">
        <w:rPr>
          <w:sz w:val="22"/>
          <w:szCs w:val="22"/>
        </w:rPr>
        <w:t>density calculations</w:t>
      </w:r>
      <w:r w:rsidR="00B40B99">
        <w:rPr>
          <w:sz w:val="22"/>
          <w:szCs w:val="22"/>
        </w:rPr>
        <w:t xml:space="preserve">. </w:t>
      </w:r>
      <w:r w:rsidR="00E00FF8" w:rsidRPr="001924DC">
        <w:rPr>
          <w:sz w:val="22"/>
          <w:szCs w:val="22"/>
        </w:rPr>
        <w:t xml:space="preserve"> </w:t>
      </w:r>
      <w:r w:rsidR="005108F2" w:rsidRPr="001924DC">
        <w:rPr>
          <w:sz w:val="22"/>
          <w:szCs w:val="22"/>
        </w:rPr>
        <w:t xml:space="preserve">Mr. Blanch stated that </w:t>
      </w:r>
      <w:r w:rsidR="0063189E">
        <w:rPr>
          <w:sz w:val="22"/>
          <w:szCs w:val="22"/>
        </w:rPr>
        <w:t xml:space="preserve">if </w:t>
      </w:r>
      <w:r w:rsidR="005108F2" w:rsidRPr="001924DC">
        <w:rPr>
          <w:sz w:val="22"/>
          <w:szCs w:val="22"/>
        </w:rPr>
        <w:t>that 14-acre parcel</w:t>
      </w:r>
      <w:r w:rsidR="0063189E">
        <w:rPr>
          <w:sz w:val="22"/>
          <w:szCs w:val="22"/>
        </w:rPr>
        <w:t xml:space="preserve"> was excluded</w:t>
      </w:r>
      <w:r w:rsidR="005108F2">
        <w:rPr>
          <w:sz w:val="22"/>
          <w:szCs w:val="22"/>
        </w:rPr>
        <w:t>,</w:t>
      </w:r>
      <w:r w:rsidR="005108F2" w:rsidRPr="001924DC">
        <w:rPr>
          <w:sz w:val="22"/>
          <w:szCs w:val="22"/>
        </w:rPr>
        <w:t xml:space="preserve"> </w:t>
      </w:r>
      <w:r w:rsidR="005108F2">
        <w:rPr>
          <w:sz w:val="22"/>
          <w:szCs w:val="22"/>
        </w:rPr>
        <w:t xml:space="preserve">he would not be able put in sidewalk close to </w:t>
      </w:r>
      <w:r w:rsidR="005108F2" w:rsidRPr="001924DC">
        <w:rPr>
          <w:sz w:val="22"/>
          <w:szCs w:val="22"/>
        </w:rPr>
        <w:t xml:space="preserve">the </w:t>
      </w:r>
      <w:r w:rsidR="005108F2">
        <w:rPr>
          <w:sz w:val="22"/>
          <w:szCs w:val="22"/>
        </w:rPr>
        <w:t xml:space="preserve">school, </w:t>
      </w:r>
      <w:r w:rsidR="005108F2" w:rsidRPr="001924DC">
        <w:rPr>
          <w:sz w:val="22"/>
          <w:szCs w:val="22"/>
        </w:rPr>
        <w:t>that curb gutter and sidewalk would end at the corner of the development.</w:t>
      </w:r>
    </w:p>
    <w:p w:rsidR="00D433EC" w:rsidRDefault="00D433EC" w:rsidP="00D433EC">
      <w:pPr>
        <w:pStyle w:val="ListParagraph"/>
        <w:tabs>
          <w:tab w:val="left" w:pos="720"/>
        </w:tabs>
        <w:spacing w:line="140" w:lineRule="exact"/>
        <w:ind w:left="360"/>
        <w:jc w:val="both"/>
        <w:rPr>
          <w:sz w:val="22"/>
          <w:szCs w:val="22"/>
        </w:rPr>
      </w:pPr>
    </w:p>
    <w:p w:rsidR="00E53790" w:rsidRDefault="00B00DF2" w:rsidP="00574C5B">
      <w:pPr>
        <w:pStyle w:val="ListParagraph"/>
        <w:tabs>
          <w:tab w:val="left" w:pos="720"/>
        </w:tabs>
        <w:spacing w:line="240" w:lineRule="exact"/>
        <w:ind w:left="360"/>
        <w:jc w:val="both"/>
        <w:rPr>
          <w:sz w:val="22"/>
          <w:szCs w:val="22"/>
        </w:rPr>
      </w:pPr>
      <w:r w:rsidRPr="001924DC">
        <w:rPr>
          <w:sz w:val="22"/>
          <w:szCs w:val="22"/>
        </w:rPr>
        <w:t>Chair Ebert wanted to understand the community’s desires</w:t>
      </w:r>
      <w:r w:rsidR="0092646A">
        <w:rPr>
          <w:sz w:val="22"/>
          <w:szCs w:val="22"/>
        </w:rPr>
        <w:t>,</w:t>
      </w:r>
      <w:r w:rsidRPr="001924DC">
        <w:rPr>
          <w:sz w:val="22"/>
          <w:szCs w:val="22"/>
        </w:rPr>
        <w:t xml:space="preserve"> noting that the applicant </w:t>
      </w:r>
      <w:r w:rsidR="00574C5B">
        <w:rPr>
          <w:sz w:val="22"/>
          <w:szCs w:val="22"/>
        </w:rPr>
        <w:t>wa</w:t>
      </w:r>
      <w:r w:rsidRPr="001924DC">
        <w:rPr>
          <w:sz w:val="22"/>
          <w:szCs w:val="22"/>
        </w:rPr>
        <w:t>s ready to move forward with some type of development and the reality is that they c</w:t>
      </w:r>
      <w:r w:rsidR="00016634">
        <w:rPr>
          <w:sz w:val="22"/>
          <w:szCs w:val="22"/>
        </w:rPr>
        <w:t xml:space="preserve">ould </w:t>
      </w:r>
      <w:r w:rsidRPr="001924DC">
        <w:rPr>
          <w:sz w:val="22"/>
          <w:szCs w:val="22"/>
        </w:rPr>
        <w:t xml:space="preserve">end up with 70 </w:t>
      </w:r>
      <w:r w:rsidR="00D433EC">
        <w:rPr>
          <w:sz w:val="22"/>
          <w:szCs w:val="22"/>
        </w:rPr>
        <w:t>one</w:t>
      </w:r>
      <w:r w:rsidRPr="001924DC">
        <w:rPr>
          <w:sz w:val="22"/>
          <w:szCs w:val="22"/>
        </w:rPr>
        <w:t>-acre lots</w:t>
      </w:r>
      <w:r w:rsidR="0092646A">
        <w:rPr>
          <w:sz w:val="22"/>
          <w:szCs w:val="22"/>
        </w:rPr>
        <w:t>,</w:t>
      </w:r>
      <w:r w:rsidRPr="001924DC">
        <w:rPr>
          <w:sz w:val="22"/>
          <w:szCs w:val="22"/>
        </w:rPr>
        <w:t xml:space="preserve"> </w:t>
      </w:r>
      <w:r w:rsidR="007A6C17" w:rsidRPr="001924DC">
        <w:rPr>
          <w:sz w:val="22"/>
          <w:szCs w:val="22"/>
        </w:rPr>
        <w:t>with traffic congestion, storm water</w:t>
      </w:r>
      <w:r w:rsidR="00016634">
        <w:rPr>
          <w:sz w:val="22"/>
          <w:szCs w:val="22"/>
        </w:rPr>
        <w:t xml:space="preserve"> issues</w:t>
      </w:r>
      <w:r w:rsidR="007A6C17" w:rsidRPr="001924DC">
        <w:rPr>
          <w:sz w:val="22"/>
          <w:szCs w:val="22"/>
        </w:rPr>
        <w:t xml:space="preserve">, etc., </w:t>
      </w:r>
      <w:r w:rsidRPr="001924DC">
        <w:rPr>
          <w:sz w:val="22"/>
          <w:szCs w:val="22"/>
        </w:rPr>
        <w:t xml:space="preserve">or understand the developer’s financial component and have a development that has positive attributes for the community.  </w:t>
      </w:r>
      <w:r w:rsidR="00E73181" w:rsidRPr="001924DC">
        <w:rPr>
          <w:sz w:val="22"/>
          <w:szCs w:val="22"/>
        </w:rPr>
        <w:t xml:space="preserve">Mr. Blanch said that anything below 80 units would default to the 70 </w:t>
      </w:r>
      <w:r w:rsidR="00D433EC">
        <w:rPr>
          <w:sz w:val="22"/>
          <w:szCs w:val="22"/>
        </w:rPr>
        <w:t>one</w:t>
      </w:r>
      <w:r w:rsidR="00E73181" w:rsidRPr="001924DC">
        <w:rPr>
          <w:sz w:val="22"/>
          <w:szCs w:val="22"/>
        </w:rPr>
        <w:t xml:space="preserve">-acre lots.  </w:t>
      </w:r>
      <w:r w:rsidR="00E045A6" w:rsidRPr="001924DC">
        <w:rPr>
          <w:sz w:val="22"/>
          <w:szCs w:val="22"/>
        </w:rPr>
        <w:t xml:space="preserve">Chair Ebert </w:t>
      </w:r>
      <w:r w:rsidR="00B10AFE" w:rsidRPr="001924DC">
        <w:rPr>
          <w:sz w:val="22"/>
          <w:szCs w:val="22"/>
        </w:rPr>
        <w:t xml:space="preserve">did not see a dramatic impact to the specific issues that the community had brought up </w:t>
      </w:r>
      <w:r w:rsidR="00AD0DE8">
        <w:rPr>
          <w:sz w:val="22"/>
          <w:szCs w:val="22"/>
        </w:rPr>
        <w:t>by red</w:t>
      </w:r>
      <w:r w:rsidR="00C13F75">
        <w:rPr>
          <w:sz w:val="22"/>
          <w:szCs w:val="22"/>
        </w:rPr>
        <w:t>ucing from</w:t>
      </w:r>
      <w:r w:rsidR="00B10AFE" w:rsidRPr="001924DC">
        <w:rPr>
          <w:sz w:val="22"/>
          <w:szCs w:val="22"/>
        </w:rPr>
        <w:t xml:space="preserve"> 9</w:t>
      </w:r>
      <w:r w:rsidR="007B2154">
        <w:rPr>
          <w:sz w:val="22"/>
          <w:szCs w:val="22"/>
        </w:rPr>
        <w:t>4</w:t>
      </w:r>
      <w:r w:rsidR="00B10AFE" w:rsidRPr="001924DC">
        <w:rPr>
          <w:sz w:val="22"/>
          <w:szCs w:val="22"/>
        </w:rPr>
        <w:t xml:space="preserve"> units with 11 ADUs to 85 </w:t>
      </w:r>
      <w:r w:rsidR="007B2154">
        <w:rPr>
          <w:sz w:val="22"/>
          <w:szCs w:val="22"/>
        </w:rPr>
        <w:t>with</w:t>
      </w:r>
      <w:r w:rsidR="007B2154" w:rsidRPr="001924DC">
        <w:rPr>
          <w:sz w:val="22"/>
          <w:szCs w:val="22"/>
        </w:rPr>
        <w:t xml:space="preserve"> </w:t>
      </w:r>
      <w:r w:rsidR="00B10AFE" w:rsidRPr="001924DC">
        <w:rPr>
          <w:sz w:val="22"/>
          <w:szCs w:val="22"/>
        </w:rPr>
        <w:t>3</w:t>
      </w:r>
      <w:r w:rsidR="00C13F75">
        <w:rPr>
          <w:sz w:val="22"/>
          <w:szCs w:val="22"/>
        </w:rPr>
        <w:t xml:space="preserve"> ADUs</w:t>
      </w:r>
      <w:r w:rsidR="00B10AFE" w:rsidRPr="001924DC">
        <w:rPr>
          <w:sz w:val="22"/>
          <w:szCs w:val="22"/>
        </w:rPr>
        <w:t xml:space="preserve">. </w:t>
      </w:r>
      <w:r w:rsidR="00AD0DE8">
        <w:rPr>
          <w:sz w:val="22"/>
          <w:szCs w:val="22"/>
        </w:rPr>
        <w:t xml:space="preserve"> </w:t>
      </w:r>
      <w:r w:rsidR="003E7A04">
        <w:rPr>
          <w:sz w:val="22"/>
          <w:szCs w:val="22"/>
        </w:rPr>
        <w:t>He agrees with the park system but sees value with other community additives</w:t>
      </w:r>
      <w:r w:rsidR="00392C7C">
        <w:rPr>
          <w:sz w:val="22"/>
          <w:szCs w:val="22"/>
        </w:rPr>
        <w:t>—i.</w:t>
      </w:r>
      <w:r w:rsidR="00C44F0B">
        <w:rPr>
          <w:sz w:val="22"/>
          <w:szCs w:val="22"/>
        </w:rPr>
        <w:t>e., charter school</w:t>
      </w:r>
      <w:r w:rsidR="00392C7C">
        <w:rPr>
          <w:sz w:val="22"/>
          <w:szCs w:val="22"/>
        </w:rPr>
        <w:t xml:space="preserve"> &amp;</w:t>
      </w:r>
      <w:r w:rsidR="00A12CB7">
        <w:rPr>
          <w:sz w:val="22"/>
          <w:szCs w:val="22"/>
        </w:rPr>
        <w:t xml:space="preserve"> assisted living center</w:t>
      </w:r>
      <w:r w:rsidR="00392C7C">
        <w:rPr>
          <w:sz w:val="22"/>
          <w:szCs w:val="22"/>
        </w:rPr>
        <w:t>—h</w:t>
      </w:r>
      <w:r w:rsidR="00580F1A">
        <w:rPr>
          <w:sz w:val="22"/>
          <w:szCs w:val="22"/>
        </w:rPr>
        <w:t xml:space="preserve">owever, he expressed </w:t>
      </w:r>
      <w:r w:rsidR="00C44F0B" w:rsidRPr="001924DC">
        <w:rPr>
          <w:sz w:val="22"/>
          <w:szCs w:val="22"/>
        </w:rPr>
        <w:t>concern</w:t>
      </w:r>
      <w:r w:rsidR="00580F1A">
        <w:rPr>
          <w:sz w:val="22"/>
          <w:szCs w:val="22"/>
        </w:rPr>
        <w:t>s</w:t>
      </w:r>
      <w:r w:rsidR="00C44F0B" w:rsidRPr="001924DC">
        <w:rPr>
          <w:sz w:val="22"/>
          <w:szCs w:val="22"/>
        </w:rPr>
        <w:t xml:space="preserve"> with the traffic</w:t>
      </w:r>
      <w:r w:rsidR="00C44F0B">
        <w:rPr>
          <w:sz w:val="22"/>
          <w:szCs w:val="22"/>
        </w:rPr>
        <w:t xml:space="preserve"> </w:t>
      </w:r>
      <w:r w:rsidR="00731971">
        <w:rPr>
          <w:sz w:val="22"/>
          <w:szCs w:val="22"/>
        </w:rPr>
        <w:t xml:space="preserve">issues </w:t>
      </w:r>
      <w:r w:rsidR="00C44F0B">
        <w:rPr>
          <w:sz w:val="22"/>
          <w:szCs w:val="22"/>
        </w:rPr>
        <w:t>related to these.</w:t>
      </w:r>
      <w:r w:rsidR="00C35B1B" w:rsidRPr="001924DC">
        <w:rPr>
          <w:sz w:val="22"/>
          <w:szCs w:val="22"/>
        </w:rPr>
        <w:t xml:space="preserve">  </w:t>
      </w:r>
      <w:r w:rsidR="00244A79" w:rsidRPr="001924DC">
        <w:rPr>
          <w:sz w:val="22"/>
          <w:szCs w:val="22"/>
        </w:rPr>
        <w:tab/>
      </w:r>
      <w:r w:rsidR="00244A79" w:rsidRPr="001924DC">
        <w:rPr>
          <w:sz w:val="22"/>
          <w:szCs w:val="22"/>
        </w:rPr>
        <w:tab/>
      </w:r>
      <w:r w:rsidR="00244A79" w:rsidRPr="001924DC">
        <w:rPr>
          <w:sz w:val="22"/>
          <w:szCs w:val="22"/>
        </w:rPr>
        <w:tab/>
      </w:r>
    </w:p>
    <w:p w:rsidR="006F58F6" w:rsidRPr="006F58F6" w:rsidRDefault="00E53790" w:rsidP="006F58F6">
      <w:pPr>
        <w:pStyle w:val="ListParagraph"/>
        <w:shd w:val="clear" w:color="auto" w:fill="D9D9D9" w:themeFill="background1" w:themeFillShade="D9"/>
        <w:spacing w:line="240" w:lineRule="exact"/>
        <w:ind w:left="360"/>
        <w:jc w:val="both"/>
      </w:pPr>
      <w:r w:rsidRPr="00A81962">
        <w:rPr>
          <w:sz w:val="22"/>
          <w:szCs w:val="22"/>
        </w:rPr>
        <w:t>Commissioner Gibson moved to approve the conditional use permit for Terakee Village, a PRUD, including staff and Planning Commission’s (PC) recommendations with a couple small provisional changes as follows</w:t>
      </w:r>
      <w:r w:rsidR="006F58F6" w:rsidRPr="006F58F6">
        <w:t xml:space="preserve">:  </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That a road stub to the northern property line in a way to continue connectivity with 4450 W. and a road stubbed to the eastern property line near Lot 4, and that all utilities in the right-of-way be stubbed to the property line as well;</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That the owner of Terakee Village guarantees, through a detailed plan, that the irrigation water system will consistently flow at the current rate to the property owners to the south of the proposed subdivision, with a recommendation to come from Hooper Irrigation</w:t>
      </w:r>
      <w:r w:rsidR="000234B9">
        <w:t>;</w:t>
      </w:r>
      <w:r w:rsidR="0011153B">
        <w:t xml:space="preserve"> that a</w:t>
      </w:r>
      <w:r w:rsidRPr="006F58F6">
        <w:t xml:space="preserve">ccess to the head gates along the Hooper Canal are preserved and protected in a way to ensure irrigation access to the property owners located to the north of the development.  The irrigation water </w:t>
      </w:r>
      <w:r w:rsidR="005F6B28">
        <w:t xml:space="preserve">will </w:t>
      </w:r>
      <w:r w:rsidRPr="006F58F6">
        <w:t>be piped throughout the PRUD and th</w:t>
      </w:r>
      <w:r w:rsidR="00AC5D4F">
        <w:t>e</w:t>
      </w:r>
      <w:r w:rsidRPr="006F58F6">
        <w:t xml:space="preserve"> existing irrigation water flow capacity will be maintained;</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 xml:space="preserve">The two phases are to remain separate.  This CUP is for parcel </w:t>
      </w:r>
      <w:r w:rsidR="00A64BA0">
        <w:t>#</w:t>
      </w:r>
      <w:r w:rsidRPr="006F58F6">
        <w:t xml:space="preserve">s 15-515-0001, 15-515-0002 and 15-048-0037 and does not include Phase 2/the 14-acre parcel </w:t>
      </w:r>
      <w:r w:rsidR="00E039B4">
        <w:t>#</w:t>
      </w:r>
      <w:r w:rsidRPr="006F58F6">
        <w:t>15-059-0026 that is not contiguous.  The county at the time of subdivision approval will require a detailed plan to include agri-tourism and/or the design of a public park with a mixture of amenities, preferably more than just a few acres, to benefit the community and should be a significant opportunity, not in place of but and/or, to help mitigate some community concerns and help justify the bonus density granting up to 80 units with 4 ADUs;</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 xml:space="preserve">Wetland assessment to be completed to address wetland areas, if any, and what mitigation measures are to take place if needed; </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Comprehensive storm water master plan to be completed to include a detention basin needed for a100-year storm and address any outflow deficiencies with existing infrastructure for the project as a whole;</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Comprehensive geotechnical study to be completed to address existing road conditions and needed upgrades, if any, and cross sections in which the new roads would be placed within the subdivision;</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 xml:space="preserve">Secondary water master plan to address existing irrigation water distribution and proposed water distribution, and show proof of water rights to ensure a master plan throughout the development; </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Culinary water master plan to be completed to address the proposed water system for the proposed lots and all infrastructure associated with the system for the project as a whole;</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Sewer master plan to be completed to address the proposed sewer system for all proposed lots including all infrastructure associated with the system for the project as a whole;</w:t>
      </w:r>
    </w:p>
    <w:p w:rsidR="006F58F6" w:rsidRPr="006F58F6" w:rsidRDefault="006F58F6" w:rsidP="006F58F6">
      <w:pPr>
        <w:pStyle w:val="ListParagraph"/>
        <w:numPr>
          <w:ilvl w:val="0"/>
          <w:numId w:val="20"/>
        </w:numPr>
        <w:shd w:val="clear" w:color="auto" w:fill="D9D9D9" w:themeFill="background1" w:themeFillShade="D9"/>
        <w:tabs>
          <w:tab w:val="left" w:pos="360"/>
        </w:tabs>
        <w:autoSpaceDE/>
        <w:autoSpaceDN/>
        <w:adjustRightInd/>
        <w:spacing w:line="240" w:lineRule="exact"/>
        <w:ind w:left="360" w:firstLine="0"/>
        <w:contextualSpacing w:val="0"/>
        <w:jc w:val="both"/>
      </w:pPr>
      <w:r w:rsidRPr="006F58F6">
        <w:t>Comprehensive traffic study to address minor and major collector roads associated with the development, all improvements to traffic flow needed due to the subdivision, and to include a plan to mitigate safety, even during construction periods, due to the increased vehicular and pedestrian traffic.</w:t>
      </w:r>
    </w:p>
    <w:p w:rsidR="00CB4C60" w:rsidRDefault="00CB4C60">
      <w:pPr>
        <w:pStyle w:val="ListParagraph"/>
        <w:shd w:val="clear" w:color="auto" w:fill="D9D9D9" w:themeFill="background1" w:themeFillShade="D9"/>
        <w:spacing w:line="240" w:lineRule="exact"/>
        <w:ind w:left="360"/>
        <w:jc w:val="both"/>
        <w:rPr>
          <w:sz w:val="21"/>
          <w:szCs w:val="21"/>
        </w:rPr>
      </w:pPr>
    </w:p>
    <w:p w:rsidR="006F58F6" w:rsidRDefault="00E53790" w:rsidP="006F58F6">
      <w:pPr>
        <w:pStyle w:val="ListParagraph"/>
        <w:shd w:val="clear" w:color="auto" w:fill="D9D9D9" w:themeFill="background1" w:themeFillShade="D9"/>
        <w:spacing w:line="240" w:lineRule="exact"/>
        <w:ind w:left="360"/>
        <w:jc w:val="both"/>
        <w:rPr>
          <w:sz w:val="21"/>
          <w:szCs w:val="21"/>
        </w:rPr>
      </w:pPr>
      <w:r w:rsidRPr="00D306BC">
        <w:rPr>
          <w:sz w:val="21"/>
          <w:szCs w:val="21"/>
        </w:rPr>
        <w:t>Commissioner Harvey seconded the motion.</w:t>
      </w:r>
    </w:p>
    <w:p w:rsidR="006F58F6" w:rsidRDefault="00E53790" w:rsidP="006F58F6">
      <w:pPr>
        <w:shd w:val="clear" w:color="auto" w:fill="D9D9D9" w:themeFill="background1" w:themeFillShade="D9"/>
        <w:spacing w:line="240" w:lineRule="exact"/>
        <w:ind w:left="360"/>
        <w:rPr>
          <w:sz w:val="21"/>
          <w:szCs w:val="21"/>
        </w:rPr>
      </w:pPr>
      <w:r w:rsidRPr="00D306BC">
        <w:rPr>
          <w:color w:val="000000"/>
          <w:sz w:val="21"/>
          <w:szCs w:val="21"/>
        </w:rPr>
        <w:t>Commissioner Gibson – aye; Commissioner Harvey – aye; Chair Ebert – aye</w:t>
      </w:r>
    </w:p>
    <w:p w:rsidR="006F58F6" w:rsidRDefault="00E53790" w:rsidP="006F58F6">
      <w:pPr>
        <w:pStyle w:val="ListParagraph"/>
        <w:tabs>
          <w:tab w:val="left" w:pos="1440"/>
          <w:tab w:val="left" w:pos="5760"/>
        </w:tabs>
        <w:spacing w:line="100" w:lineRule="exact"/>
        <w:ind w:left="108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CB4C60" w:rsidRDefault="00CB4C60">
      <w:pPr>
        <w:pStyle w:val="ListParagraph"/>
        <w:tabs>
          <w:tab w:val="left" w:pos="360"/>
        </w:tabs>
        <w:autoSpaceDE/>
        <w:autoSpaceDN/>
        <w:adjustRightInd/>
        <w:spacing w:line="100" w:lineRule="exact"/>
        <w:ind w:left="806"/>
        <w:jc w:val="both"/>
        <w:rPr>
          <w:b/>
          <w:sz w:val="22"/>
          <w:szCs w:val="22"/>
        </w:rPr>
      </w:pPr>
    </w:p>
    <w:p w:rsidR="00D306BC" w:rsidRPr="001924DC" w:rsidRDefault="00D306BC" w:rsidP="00D306BC">
      <w:pPr>
        <w:pStyle w:val="ListParagraph"/>
        <w:numPr>
          <w:ilvl w:val="0"/>
          <w:numId w:val="19"/>
        </w:numPr>
        <w:tabs>
          <w:tab w:val="left" w:pos="360"/>
        </w:tabs>
        <w:autoSpaceDE/>
        <w:autoSpaceDN/>
        <w:adjustRightInd/>
        <w:spacing w:line="240" w:lineRule="exact"/>
        <w:ind w:left="806" w:hanging="806"/>
        <w:jc w:val="both"/>
        <w:rPr>
          <w:b/>
          <w:sz w:val="22"/>
          <w:szCs w:val="22"/>
        </w:rPr>
      </w:pPr>
      <w:r w:rsidRPr="001924DC">
        <w:rPr>
          <w:b/>
          <w:smallCaps/>
          <w:sz w:val="22"/>
          <w:szCs w:val="22"/>
        </w:rPr>
        <w:t>Adjourn</w:t>
      </w:r>
    </w:p>
    <w:p w:rsidR="00D306BC" w:rsidRPr="001924DC" w:rsidRDefault="00D306BC" w:rsidP="00D306BC">
      <w:pPr>
        <w:shd w:val="clear" w:color="auto" w:fill="D9D9D9" w:themeFill="background1" w:themeFillShade="D9"/>
        <w:spacing w:line="240" w:lineRule="exact"/>
        <w:ind w:left="360"/>
        <w:contextualSpacing/>
        <w:jc w:val="both"/>
        <w:rPr>
          <w:sz w:val="22"/>
          <w:szCs w:val="22"/>
        </w:rPr>
      </w:pPr>
      <w:r w:rsidRPr="001924DC">
        <w:rPr>
          <w:sz w:val="22"/>
          <w:szCs w:val="22"/>
        </w:rPr>
        <w:t xml:space="preserve">Commissioner </w:t>
      </w:r>
      <w:r w:rsidRPr="001924DC">
        <w:rPr>
          <w:color w:val="000000" w:themeColor="text1"/>
          <w:sz w:val="22"/>
          <w:szCs w:val="22"/>
        </w:rPr>
        <w:t xml:space="preserve">Gibson </w:t>
      </w:r>
      <w:r w:rsidRPr="001924DC">
        <w:rPr>
          <w:sz w:val="22"/>
          <w:szCs w:val="22"/>
        </w:rPr>
        <w:t>moved to adjourn at 2:</w:t>
      </w:r>
      <w:r>
        <w:rPr>
          <w:sz w:val="22"/>
          <w:szCs w:val="22"/>
        </w:rPr>
        <w:t>26</w:t>
      </w:r>
      <w:r w:rsidRPr="001924DC">
        <w:rPr>
          <w:sz w:val="22"/>
          <w:szCs w:val="22"/>
        </w:rPr>
        <w:t xml:space="preserve"> p.m.; </w:t>
      </w:r>
      <w:r w:rsidRPr="001924DC">
        <w:rPr>
          <w:color w:val="000000" w:themeColor="text1"/>
          <w:sz w:val="22"/>
          <w:szCs w:val="22"/>
        </w:rPr>
        <w:t xml:space="preserve">Commissioner Harvey </w:t>
      </w:r>
      <w:r w:rsidRPr="001924DC">
        <w:rPr>
          <w:sz w:val="22"/>
          <w:szCs w:val="22"/>
        </w:rPr>
        <w:t>seconded.</w:t>
      </w:r>
    </w:p>
    <w:p w:rsidR="00D306BC" w:rsidRPr="001924DC" w:rsidRDefault="00D306BC" w:rsidP="00D306BC">
      <w:pPr>
        <w:pStyle w:val="ListParagraph"/>
        <w:shd w:val="clear" w:color="auto" w:fill="D9D9D9" w:themeFill="background1" w:themeFillShade="D9"/>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ind w:left="360"/>
        <w:jc w:val="both"/>
        <w:rPr>
          <w:color w:val="000000" w:themeColor="text1"/>
          <w:sz w:val="22"/>
          <w:szCs w:val="22"/>
        </w:rPr>
      </w:pPr>
      <w:r w:rsidRPr="001924DC">
        <w:rPr>
          <w:color w:val="000000" w:themeColor="text1"/>
          <w:sz w:val="22"/>
          <w:szCs w:val="22"/>
        </w:rPr>
        <w:t>Commissioner Gibson – aye; Commissioner Harvey – aye; Chair Ebert – aye</w:t>
      </w:r>
    </w:p>
    <w:p w:rsidR="006F58F6" w:rsidRDefault="00D306BC" w:rsidP="006F58F6">
      <w:pPr>
        <w:pStyle w:val="ListParagraph"/>
        <w:tabs>
          <w:tab w:val="left" w:pos="1440"/>
          <w:tab w:val="left" w:pos="5760"/>
        </w:tabs>
        <w:spacing w:line="80" w:lineRule="exact"/>
        <w:ind w:left="1080"/>
        <w:jc w:val="both"/>
        <w:rPr>
          <w:sz w:val="22"/>
          <w:szCs w:val="22"/>
        </w:rPr>
      </w:pPr>
      <w:r>
        <w:rPr>
          <w:sz w:val="22"/>
          <w:szCs w:val="22"/>
        </w:rPr>
        <w:tab/>
      </w:r>
    </w:p>
    <w:p w:rsidR="00CB4C60" w:rsidRDefault="00D306BC">
      <w:pPr>
        <w:pStyle w:val="ListParagraph"/>
        <w:tabs>
          <w:tab w:val="left" w:pos="1440"/>
          <w:tab w:val="left" w:pos="5760"/>
        </w:tabs>
        <w:spacing w:line="220" w:lineRule="exact"/>
        <w:ind w:left="1080"/>
        <w:jc w:val="both"/>
        <w:rPr>
          <w:sz w:val="22"/>
          <w:szCs w:val="22"/>
        </w:rPr>
      </w:pPr>
      <w:r>
        <w:rPr>
          <w:sz w:val="22"/>
          <w:szCs w:val="22"/>
        </w:rPr>
        <w:tab/>
      </w:r>
      <w:r>
        <w:rPr>
          <w:sz w:val="22"/>
          <w:szCs w:val="22"/>
        </w:rPr>
        <w:tab/>
      </w:r>
      <w:r>
        <w:rPr>
          <w:sz w:val="22"/>
          <w:szCs w:val="22"/>
        </w:rPr>
        <w:tab/>
      </w:r>
      <w:r w:rsidRPr="001924DC">
        <w:rPr>
          <w:sz w:val="22"/>
          <w:szCs w:val="22"/>
        </w:rPr>
        <w:t>Attest:</w:t>
      </w:r>
    </w:p>
    <w:p w:rsidR="00CB4C60" w:rsidRDefault="00D306BC">
      <w:pPr>
        <w:pStyle w:val="ListParagraph"/>
        <w:tabs>
          <w:tab w:val="left" w:pos="1440"/>
          <w:tab w:val="left" w:pos="6120"/>
          <w:tab w:val="left" w:pos="6840"/>
        </w:tabs>
        <w:spacing w:line="220" w:lineRule="exact"/>
        <w:ind w:left="360" w:hanging="720"/>
        <w:jc w:val="both"/>
        <w:rPr>
          <w:sz w:val="22"/>
          <w:szCs w:val="22"/>
        </w:rPr>
      </w:pPr>
      <w:r>
        <w:rPr>
          <w:sz w:val="22"/>
          <w:szCs w:val="22"/>
        </w:rPr>
        <w:tab/>
      </w:r>
      <w:r>
        <w:rPr>
          <w:sz w:val="22"/>
          <w:szCs w:val="22"/>
        </w:rPr>
        <w:tab/>
      </w:r>
    </w:p>
    <w:p w:rsidR="00CB4C60" w:rsidRDefault="00D306BC">
      <w:pPr>
        <w:pStyle w:val="ListParagraph"/>
        <w:tabs>
          <w:tab w:val="left" w:pos="1440"/>
          <w:tab w:val="left" w:pos="6120"/>
          <w:tab w:val="left" w:pos="6840"/>
        </w:tabs>
        <w:spacing w:line="220" w:lineRule="exact"/>
        <w:ind w:left="360" w:hanging="720"/>
        <w:jc w:val="both"/>
        <w:rPr>
          <w:sz w:val="22"/>
          <w:szCs w:val="22"/>
        </w:rPr>
      </w:pPr>
      <w:r>
        <w:rPr>
          <w:sz w:val="22"/>
          <w:szCs w:val="22"/>
        </w:rPr>
        <w:tab/>
      </w:r>
      <w:r w:rsidR="00B27EC4">
        <w:rPr>
          <w:sz w:val="22"/>
          <w:szCs w:val="22"/>
        </w:rPr>
        <w:tab/>
      </w:r>
      <w:r w:rsidR="00B27EC4">
        <w:rPr>
          <w:sz w:val="22"/>
          <w:szCs w:val="22"/>
        </w:rPr>
        <w:tab/>
      </w:r>
      <w:r w:rsidR="00B27EC4">
        <w:rPr>
          <w:sz w:val="22"/>
          <w:szCs w:val="22"/>
        </w:rPr>
        <w:tab/>
      </w:r>
    </w:p>
    <w:p w:rsidR="00CB4C60" w:rsidRDefault="00244A79">
      <w:pPr>
        <w:pStyle w:val="ListParagraph"/>
        <w:tabs>
          <w:tab w:val="left" w:pos="1440"/>
          <w:tab w:val="left" w:pos="6480"/>
          <w:tab w:val="left" w:pos="6840"/>
        </w:tabs>
        <w:spacing w:line="220" w:lineRule="exact"/>
        <w:ind w:left="360" w:hanging="720"/>
        <w:jc w:val="both"/>
        <w:rPr>
          <w:sz w:val="22"/>
          <w:szCs w:val="22"/>
        </w:rPr>
      </w:pPr>
      <w:r w:rsidRPr="001924DC">
        <w:rPr>
          <w:sz w:val="22"/>
          <w:szCs w:val="22"/>
        </w:rPr>
        <w:t xml:space="preserve">       </w:t>
      </w:r>
      <w:r w:rsidRPr="001924DC">
        <w:rPr>
          <w:sz w:val="22"/>
          <w:szCs w:val="22"/>
        </w:rPr>
        <w:tab/>
      </w:r>
      <w:r w:rsidRPr="001924DC">
        <w:rPr>
          <w:sz w:val="22"/>
          <w:szCs w:val="22"/>
          <w:u w:val="single"/>
        </w:rPr>
        <w:t xml:space="preserve">                                                                </w:t>
      </w:r>
      <w:r w:rsidRPr="001924DC">
        <w:rPr>
          <w:sz w:val="22"/>
          <w:szCs w:val="22"/>
        </w:rPr>
        <w:tab/>
      </w:r>
      <w:r w:rsidRPr="001924DC">
        <w:rPr>
          <w:sz w:val="22"/>
          <w:szCs w:val="22"/>
          <w:u w:val="single"/>
        </w:rPr>
        <w:t xml:space="preserve">                                                                </w:t>
      </w:r>
      <w:r w:rsidRPr="001924DC">
        <w:rPr>
          <w:sz w:val="22"/>
          <w:szCs w:val="22"/>
        </w:rPr>
        <w:tab/>
      </w:r>
      <w:r w:rsidRPr="001924DC">
        <w:rPr>
          <w:sz w:val="22"/>
          <w:szCs w:val="22"/>
          <w:u w:val="single"/>
        </w:rPr>
        <w:t xml:space="preserve">                                                                </w:t>
      </w:r>
      <w:r w:rsidRPr="001924DC">
        <w:rPr>
          <w:sz w:val="22"/>
          <w:szCs w:val="22"/>
        </w:rPr>
        <w:t>James Ebert, Chair</w:t>
      </w:r>
      <w:r w:rsidRPr="001924DC">
        <w:rPr>
          <w:sz w:val="22"/>
          <w:szCs w:val="22"/>
        </w:rPr>
        <w:tab/>
        <w:t>Ricky D. Hatch, CPA</w:t>
      </w:r>
      <w:r w:rsidRPr="001924DC">
        <w:rPr>
          <w:sz w:val="22"/>
          <w:szCs w:val="22"/>
        </w:rPr>
        <w:tab/>
      </w:r>
    </w:p>
    <w:p w:rsidR="002747DE" w:rsidRDefault="00244A79">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ind w:left="360"/>
        <w:jc w:val="both"/>
        <w:rPr>
          <w:color w:val="000000" w:themeColor="text1"/>
          <w:sz w:val="22"/>
          <w:szCs w:val="22"/>
        </w:rPr>
      </w:pPr>
      <w:r w:rsidRPr="001924DC">
        <w:rPr>
          <w:sz w:val="22"/>
          <w:szCs w:val="22"/>
        </w:rPr>
        <w:t>Weber County Commission</w:t>
      </w:r>
      <w:r w:rsidRPr="001924DC">
        <w:rPr>
          <w:sz w:val="22"/>
          <w:szCs w:val="22"/>
        </w:rPr>
        <w:tab/>
      </w:r>
      <w:r w:rsidRPr="001924DC">
        <w:rPr>
          <w:sz w:val="22"/>
          <w:szCs w:val="22"/>
        </w:rPr>
        <w:tab/>
      </w:r>
      <w:r w:rsidRPr="001924DC">
        <w:rPr>
          <w:sz w:val="22"/>
          <w:szCs w:val="22"/>
        </w:rPr>
        <w:tab/>
      </w:r>
      <w:r w:rsidRPr="001924DC">
        <w:rPr>
          <w:sz w:val="22"/>
          <w:szCs w:val="22"/>
        </w:rPr>
        <w:tab/>
      </w:r>
      <w:r w:rsidRPr="001924DC">
        <w:rPr>
          <w:sz w:val="22"/>
          <w:szCs w:val="22"/>
        </w:rPr>
        <w:tab/>
      </w:r>
      <w:r w:rsidRPr="001924DC">
        <w:rPr>
          <w:sz w:val="22"/>
          <w:szCs w:val="22"/>
        </w:rPr>
        <w:tab/>
      </w:r>
      <w:r w:rsidRPr="001924DC">
        <w:rPr>
          <w:sz w:val="22"/>
          <w:szCs w:val="22"/>
        </w:rPr>
        <w:tab/>
      </w:r>
      <w:r w:rsidRPr="001924DC">
        <w:rPr>
          <w:sz w:val="22"/>
          <w:szCs w:val="22"/>
        </w:rPr>
        <w:tab/>
      </w:r>
      <w:r w:rsidRPr="001924DC">
        <w:rPr>
          <w:sz w:val="22"/>
          <w:szCs w:val="22"/>
        </w:rPr>
        <w:tab/>
        <w:t>Weber County Clerk/Auditor</w:t>
      </w:r>
    </w:p>
    <w:sectPr w:rsidR="002747DE" w:rsidSect="00AA2DE6">
      <w:footerReference w:type="default" r:id="rId8"/>
      <w:footerReference w:type="first" r:id="rId9"/>
      <w:pgSz w:w="12240" w:h="15840" w:code="1"/>
      <w:pgMar w:top="792" w:right="1080" w:bottom="432" w:left="1080" w:header="0" w:footer="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5C" w:rsidRDefault="001F605C" w:rsidP="005B5FEE">
      <w:r>
        <w:separator/>
      </w:r>
    </w:p>
  </w:endnote>
  <w:endnote w:type="continuationSeparator" w:id="0">
    <w:p w:rsidR="001F605C" w:rsidRDefault="001F605C"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60" w:rsidRDefault="00CB4C60">
    <w:pPr>
      <w:pStyle w:val="Footer"/>
      <w:tabs>
        <w:tab w:val="clear" w:pos="4680"/>
        <w:tab w:val="clear" w:pos="9360"/>
        <w:tab w:val="center" w:pos="360"/>
        <w:tab w:val="left" w:pos="8910"/>
        <w:tab w:val="right" w:pos="10080"/>
      </w:tabs>
      <w:spacing w:line="150" w:lineRule="exact"/>
      <w:ind w:left="360"/>
      <w:rPr>
        <w:sz w:val="16"/>
        <w:szCs w:val="16"/>
      </w:rPr>
    </w:pPr>
    <w:sdt>
      <w:sdtPr>
        <w:id w:val="105450407"/>
        <w:docPartObj>
          <w:docPartGallery w:val="Page Numbers (Bottom of Page)"/>
          <w:docPartUnique/>
        </w:docPartObj>
      </w:sdtPr>
      <w:sdtEndPr>
        <w:rPr>
          <w:sz w:val="16"/>
          <w:szCs w:val="16"/>
        </w:rPr>
      </w:sdtEndPr>
      <w:sdtContent>
        <w:r w:rsidR="00FA631B" w:rsidRPr="001E16FB">
          <w:rPr>
            <w:sz w:val="16"/>
            <w:szCs w:val="16"/>
          </w:rPr>
          <w:t>Minutes</w:t>
        </w:r>
        <w:r w:rsidR="00A01184">
          <w:rPr>
            <w:sz w:val="16"/>
            <w:szCs w:val="16"/>
          </w:rPr>
          <w:tab/>
        </w:r>
        <w:r>
          <w:rPr>
            <w:sz w:val="16"/>
            <w:szCs w:val="16"/>
          </w:rPr>
          <w:fldChar w:fldCharType="begin"/>
        </w:r>
        <w:r w:rsidR="00A01184">
          <w:rPr>
            <w:sz w:val="16"/>
            <w:szCs w:val="16"/>
          </w:rPr>
          <w:instrText xml:space="preserve">PAGE\*Arabic </w:instrText>
        </w:r>
        <w:r>
          <w:rPr>
            <w:sz w:val="16"/>
            <w:szCs w:val="16"/>
          </w:rPr>
          <w:fldChar w:fldCharType="separate"/>
        </w:r>
        <w:r w:rsidR="00A01184">
          <w:rPr>
            <w:noProof/>
            <w:sz w:val="16"/>
            <w:szCs w:val="16"/>
          </w:rPr>
          <w:t>3</w:t>
        </w:r>
        <w:r>
          <w:rPr>
            <w:sz w:val="16"/>
            <w:szCs w:val="16"/>
          </w:rPr>
          <w:fldChar w:fldCharType="end"/>
        </w:r>
        <w:r w:rsidR="00FA631B">
          <w:rPr>
            <w:sz w:val="16"/>
            <w:szCs w:val="16"/>
          </w:rPr>
          <w:tab/>
        </w:r>
        <w:r w:rsidR="00FA631B" w:rsidRPr="001E16FB">
          <w:rPr>
            <w:sz w:val="16"/>
            <w:szCs w:val="16"/>
          </w:rPr>
          <w:tab/>
        </w:r>
        <w:r w:rsidR="00FA631B">
          <w:rPr>
            <w:sz w:val="16"/>
            <w:szCs w:val="16"/>
          </w:rPr>
          <w:tab/>
        </w:r>
      </w:sdtContent>
    </w:sdt>
  </w:p>
  <w:p w:rsidR="00FA631B" w:rsidRPr="001E16FB" w:rsidRDefault="00FA631B" w:rsidP="00FA631B">
    <w:pPr>
      <w:pStyle w:val="Footer"/>
      <w:tabs>
        <w:tab w:val="clear" w:pos="9360"/>
        <w:tab w:val="center" w:pos="360"/>
        <w:tab w:val="right" w:pos="10080"/>
      </w:tabs>
      <w:spacing w:line="150" w:lineRule="exact"/>
      <w:ind w:left="360"/>
      <w:rPr>
        <w:sz w:val="16"/>
        <w:szCs w:val="16"/>
      </w:rPr>
    </w:pPr>
    <w:r>
      <w:rPr>
        <w:sz w:val="16"/>
        <w:szCs w:val="16"/>
      </w:rPr>
      <w:t>April</w:t>
    </w:r>
    <w:r w:rsidRPr="001E16FB">
      <w:rPr>
        <w:sz w:val="16"/>
        <w:szCs w:val="16"/>
      </w:rPr>
      <w:t xml:space="preserve"> </w:t>
    </w:r>
    <w:r>
      <w:rPr>
        <w:sz w:val="16"/>
        <w:szCs w:val="16"/>
      </w:rPr>
      <w:t>11, 2</w:t>
    </w:r>
    <w:r w:rsidRPr="001E16FB">
      <w:rPr>
        <w:sz w:val="16"/>
        <w:szCs w:val="16"/>
      </w:rPr>
      <w:t>017</w:t>
    </w:r>
  </w:p>
  <w:p w:rsidR="00FA631B" w:rsidRPr="001E16FB" w:rsidRDefault="00FA631B" w:rsidP="00FA631B">
    <w:pPr>
      <w:pStyle w:val="Footer"/>
      <w:tabs>
        <w:tab w:val="clear" w:pos="9360"/>
        <w:tab w:val="center" w:pos="360"/>
        <w:tab w:val="right" w:pos="10080"/>
      </w:tabs>
      <w:spacing w:line="150" w:lineRule="exact"/>
      <w:ind w:left="360"/>
      <w:rPr>
        <w:sz w:val="16"/>
        <w:szCs w:val="16"/>
      </w:rPr>
    </w:pPr>
    <w:r w:rsidRPr="001E16FB">
      <w:rPr>
        <w:sz w:val="16"/>
        <w:szCs w:val="16"/>
      </w:rPr>
      <w:t>Weber County Commission</w:t>
    </w:r>
  </w:p>
  <w:p w:rsidR="00FA631B" w:rsidRDefault="00FA631B">
    <w:pPr>
      <w:pStyle w:val="Footer"/>
    </w:pPr>
  </w:p>
  <w:p w:rsidR="00FA631B" w:rsidRDefault="00FA631B"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1B" w:rsidRDefault="00FA631B">
    <w:pPr>
      <w:pStyle w:val="Footer"/>
      <w:jc w:val="right"/>
    </w:pPr>
  </w:p>
  <w:p w:rsidR="00FA631B" w:rsidRDefault="00FA63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5C" w:rsidRDefault="001F605C" w:rsidP="005B5FEE">
      <w:r>
        <w:separator/>
      </w:r>
    </w:p>
  </w:footnote>
  <w:footnote w:type="continuationSeparator" w:id="0">
    <w:p w:rsidR="001F605C" w:rsidRDefault="001F605C"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010E25"/>
    <w:multiLevelType w:val="hybridMultilevel"/>
    <w:tmpl w:val="151C164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0D087C"/>
    <w:multiLevelType w:val="hybridMultilevel"/>
    <w:tmpl w:val="3830D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A458C"/>
    <w:multiLevelType w:val="hybridMultilevel"/>
    <w:tmpl w:val="B0EA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852E8"/>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70D0E"/>
    <w:multiLevelType w:val="hybridMultilevel"/>
    <w:tmpl w:val="4C023DD4"/>
    <w:lvl w:ilvl="0" w:tplc="04090019">
      <w:start w:val="1"/>
      <w:numFmt w:val="lowerLetter"/>
      <w:lvlText w:val="%1."/>
      <w:lvlJc w:val="left"/>
      <w:pPr>
        <w:ind w:left="1260" w:hanging="360"/>
      </w:pPr>
    </w:lvl>
    <w:lvl w:ilvl="1" w:tplc="0409001B">
      <w:start w:val="1"/>
      <w:numFmt w:val="lowerRoman"/>
      <w:lvlText w:val="%2."/>
      <w:lvlJc w:val="right"/>
      <w:pPr>
        <w:ind w:left="1980" w:hanging="360"/>
      </w:pPr>
    </w:lvl>
    <w:lvl w:ilvl="2" w:tplc="61F8D494">
      <w:start w:val="1"/>
      <w:numFmt w:val="low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810345"/>
    <w:multiLevelType w:val="hybridMultilevel"/>
    <w:tmpl w:val="30C661B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80471"/>
    <w:multiLevelType w:val="hybridMultilevel"/>
    <w:tmpl w:val="151C164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DF251F"/>
    <w:multiLevelType w:val="hybridMultilevel"/>
    <w:tmpl w:val="B3BCA832"/>
    <w:lvl w:ilvl="0" w:tplc="04090019">
      <w:start w:val="1"/>
      <w:numFmt w:val="low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61448"/>
    <w:multiLevelType w:val="hybridMultilevel"/>
    <w:tmpl w:val="FED623DC"/>
    <w:lvl w:ilvl="0" w:tplc="375C567E">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C6406B"/>
    <w:multiLevelType w:val="hybridMultilevel"/>
    <w:tmpl w:val="3AD44FD6"/>
    <w:lvl w:ilvl="0" w:tplc="825A3CF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84775"/>
    <w:multiLevelType w:val="hybridMultilevel"/>
    <w:tmpl w:val="151C164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F56546A"/>
    <w:multiLevelType w:val="hybridMultilevel"/>
    <w:tmpl w:val="6C58D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6"/>
  </w:num>
  <w:num w:numId="4">
    <w:abstractNumId w:val="11"/>
  </w:num>
  <w:num w:numId="5">
    <w:abstractNumId w:val="10"/>
  </w:num>
  <w:num w:numId="6">
    <w:abstractNumId w:val="14"/>
  </w:num>
  <w:num w:numId="7">
    <w:abstractNumId w:val="20"/>
  </w:num>
  <w:num w:numId="8">
    <w:abstractNumId w:val="17"/>
  </w:num>
  <w:num w:numId="9">
    <w:abstractNumId w:val="28"/>
  </w:num>
  <w:num w:numId="10">
    <w:abstractNumId w:val="27"/>
  </w:num>
  <w:num w:numId="11">
    <w:abstractNumId w:val="26"/>
  </w:num>
  <w:num w:numId="12">
    <w:abstractNumId w:val="18"/>
  </w:num>
  <w:num w:numId="13">
    <w:abstractNumId w:val="5"/>
  </w:num>
  <w:num w:numId="14">
    <w:abstractNumId w:val="12"/>
  </w:num>
  <w:num w:numId="15">
    <w:abstractNumId w:val="29"/>
  </w:num>
  <w:num w:numId="16">
    <w:abstractNumId w:val="9"/>
  </w:num>
  <w:num w:numId="17">
    <w:abstractNumId w:val="3"/>
  </w:num>
  <w:num w:numId="18">
    <w:abstractNumId w:val="24"/>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0"/>
  </w:num>
  <w:num w:numId="23">
    <w:abstractNumId w:val="2"/>
  </w:num>
  <w:num w:numId="24">
    <w:abstractNumId w:val="4"/>
  </w:num>
  <w:num w:numId="25">
    <w:abstractNumId w:val="7"/>
  </w:num>
  <w:num w:numId="26">
    <w:abstractNumId w:val="13"/>
  </w:num>
  <w:num w:numId="27">
    <w:abstractNumId w:val="19"/>
  </w:num>
  <w:num w:numId="28">
    <w:abstractNumId w:val="8"/>
  </w:num>
  <w:num w:numId="29">
    <w:abstractNumId w:val="21"/>
  </w:num>
  <w:num w:numId="30">
    <w:abstractNumId w:val="1"/>
  </w:num>
  <w:num w:numId="31">
    <w:abstractNumId w:val="25"/>
  </w:num>
  <w:num w:numId="32">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oNotTrackMoves/>
  <w:doNotTrackFormatting/>
  <w:defaultTabStop w:val="720"/>
  <w:drawingGridHorizontalSpacing w:val="100"/>
  <w:displayHorizontalDrawingGridEvery w:val="2"/>
  <w:characterSpacingControl w:val="doNotCompress"/>
  <w:hdrShapeDefaults>
    <o:shapedefaults v:ext="edit" spidmax="473090">
      <o:colormenu v:ext="edit" fillcolor="none [2732]" strokecolor="none"/>
    </o:shapedefaults>
  </w:hdrShapeDefaults>
  <w:footnotePr>
    <w:footnote w:id="-1"/>
    <w:footnote w:id="0"/>
  </w:footnotePr>
  <w:endnotePr>
    <w:endnote w:id="-1"/>
    <w:endnote w:id="0"/>
  </w:endnotePr>
  <w:compat/>
  <w:docVars>
    <w:docVar w:name="LMRSVersion" w:val="4.2.5564.29065"/>
  </w:docVars>
  <w:rsids>
    <w:rsidRoot w:val="00647808"/>
    <w:rsid w:val="00000860"/>
    <w:rsid w:val="00000926"/>
    <w:rsid w:val="00000969"/>
    <w:rsid w:val="000015C2"/>
    <w:rsid w:val="0000168C"/>
    <w:rsid w:val="000017ED"/>
    <w:rsid w:val="00001999"/>
    <w:rsid w:val="00001B98"/>
    <w:rsid w:val="00001F52"/>
    <w:rsid w:val="00002420"/>
    <w:rsid w:val="00002773"/>
    <w:rsid w:val="00002CDE"/>
    <w:rsid w:val="00002D39"/>
    <w:rsid w:val="00002DBA"/>
    <w:rsid w:val="000036EB"/>
    <w:rsid w:val="00003753"/>
    <w:rsid w:val="0000389F"/>
    <w:rsid w:val="00003A96"/>
    <w:rsid w:val="00003D3A"/>
    <w:rsid w:val="00003F9C"/>
    <w:rsid w:val="000043DB"/>
    <w:rsid w:val="00005031"/>
    <w:rsid w:val="00005555"/>
    <w:rsid w:val="00005DE0"/>
    <w:rsid w:val="00006490"/>
    <w:rsid w:val="0000668A"/>
    <w:rsid w:val="00006BEB"/>
    <w:rsid w:val="00006C27"/>
    <w:rsid w:val="000071D8"/>
    <w:rsid w:val="00007299"/>
    <w:rsid w:val="00007572"/>
    <w:rsid w:val="00007791"/>
    <w:rsid w:val="00010B12"/>
    <w:rsid w:val="00010D87"/>
    <w:rsid w:val="00010E2F"/>
    <w:rsid w:val="00010E72"/>
    <w:rsid w:val="000114BE"/>
    <w:rsid w:val="000114CD"/>
    <w:rsid w:val="00011A3D"/>
    <w:rsid w:val="00011B29"/>
    <w:rsid w:val="00011FE1"/>
    <w:rsid w:val="00012116"/>
    <w:rsid w:val="000127EA"/>
    <w:rsid w:val="0001284D"/>
    <w:rsid w:val="000128DB"/>
    <w:rsid w:val="00012CA5"/>
    <w:rsid w:val="000137E5"/>
    <w:rsid w:val="000144D0"/>
    <w:rsid w:val="00014511"/>
    <w:rsid w:val="000145E4"/>
    <w:rsid w:val="00014E52"/>
    <w:rsid w:val="000151DB"/>
    <w:rsid w:val="00015201"/>
    <w:rsid w:val="000156AE"/>
    <w:rsid w:val="00015A29"/>
    <w:rsid w:val="00015B2B"/>
    <w:rsid w:val="00015EC9"/>
    <w:rsid w:val="00016634"/>
    <w:rsid w:val="00016853"/>
    <w:rsid w:val="00016C86"/>
    <w:rsid w:val="00017569"/>
    <w:rsid w:val="00017740"/>
    <w:rsid w:val="0001799B"/>
    <w:rsid w:val="00017A8B"/>
    <w:rsid w:val="000202D6"/>
    <w:rsid w:val="00020F1F"/>
    <w:rsid w:val="0002119B"/>
    <w:rsid w:val="00021A05"/>
    <w:rsid w:val="00021A95"/>
    <w:rsid w:val="00021ACE"/>
    <w:rsid w:val="00021D33"/>
    <w:rsid w:val="0002208E"/>
    <w:rsid w:val="000225DA"/>
    <w:rsid w:val="00022EBE"/>
    <w:rsid w:val="00022FDB"/>
    <w:rsid w:val="00023109"/>
    <w:rsid w:val="00023195"/>
    <w:rsid w:val="000234B9"/>
    <w:rsid w:val="000236C4"/>
    <w:rsid w:val="00023751"/>
    <w:rsid w:val="000238D3"/>
    <w:rsid w:val="00023927"/>
    <w:rsid w:val="00023A42"/>
    <w:rsid w:val="00023C28"/>
    <w:rsid w:val="00023D56"/>
    <w:rsid w:val="000244A2"/>
    <w:rsid w:val="000244A7"/>
    <w:rsid w:val="0002456A"/>
    <w:rsid w:val="00024BAF"/>
    <w:rsid w:val="00024BDF"/>
    <w:rsid w:val="00024DD4"/>
    <w:rsid w:val="00024E7A"/>
    <w:rsid w:val="000251FD"/>
    <w:rsid w:val="000254D1"/>
    <w:rsid w:val="00025735"/>
    <w:rsid w:val="00025827"/>
    <w:rsid w:val="00025D98"/>
    <w:rsid w:val="00025EB2"/>
    <w:rsid w:val="00025FCE"/>
    <w:rsid w:val="0002659A"/>
    <w:rsid w:val="0002664B"/>
    <w:rsid w:val="00027019"/>
    <w:rsid w:val="00027023"/>
    <w:rsid w:val="000270AB"/>
    <w:rsid w:val="000275ED"/>
    <w:rsid w:val="0003086F"/>
    <w:rsid w:val="000308ED"/>
    <w:rsid w:val="00030E59"/>
    <w:rsid w:val="00031C1D"/>
    <w:rsid w:val="00031C6F"/>
    <w:rsid w:val="000321C8"/>
    <w:rsid w:val="000322E6"/>
    <w:rsid w:val="00032380"/>
    <w:rsid w:val="000323E0"/>
    <w:rsid w:val="0003278C"/>
    <w:rsid w:val="00032A7A"/>
    <w:rsid w:val="00032D27"/>
    <w:rsid w:val="00032E87"/>
    <w:rsid w:val="0003313D"/>
    <w:rsid w:val="000332BE"/>
    <w:rsid w:val="0003375D"/>
    <w:rsid w:val="00033E1D"/>
    <w:rsid w:val="0003413C"/>
    <w:rsid w:val="0003418F"/>
    <w:rsid w:val="000346F2"/>
    <w:rsid w:val="00034BDB"/>
    <w:rsid w:val="00034D7A"/>
    <w:rsid w:val="00034DE9"/>
    <w:rsid w:val="00034E16"/>
    <w:rsid w:val="00034E8A"/>
    <w:rsid w:val="00034F06"/>
    <w:rsid w:val="00034F3E"/>
    <w:rsid w:val="000352D2"/>
    <w:rsid w:val="00035D4B"/>
    <w:rsid w:val="00035F6F"/>
    <w:rsid w:val="000360B1"/>
    <w:rsid w:val="0003653A"/>
    <w:rsid w:val="00036934"/>
    <w:rsid w:val="000372D3"/>
    <w:rsid w:val="00037336"/>
    <w:rsid w:val="00037A91"/>
    <w:rsid w:val="00037C66"/>
    <w:rsid w:val="00037F54"/>
    <w:rsid w:val="00040417"/>
    <w:rsid w:val="000412E7"/>
    <w:rsid w:val="00041362"/>
    <w:rsid w:val="000416CC"/>
    <w:rsid w:val="000417D0"/>
    <w:rsid w:val="0004181F"/>
    <w:rsid w:val="0004217C"/>
    <w:rsid w:val="000421E9"/>
    <w:rsid w:val="00042676"/>
    <w:rsid w:val="000428A0"/>
    <w:rsid w:val="00043A52"/>
    <w:rsid w:val="0004429E"/>
    <w:rsid w:val="00044576"/>
    <w:rsid w:val="00044A45"/>
    <w:rsid w:val="00044A9D"/>
    <w:rsid w:val="00044C41"/>
    <w:rsid w:val="00044CEB"/>
    <w:rsid w:val="00044FA7"/>
    <w:rsid w:val="0004520E"/>
    <w:rsid w:val="00045451"/>
    <w:rsid w:val="00045858"/>
    <w:rsid w:val="00045900"/>
    <w:rsid w:val="00045C24"/>
    <w:rsid w:val="00046032"/>
    <w:rsid w:val="000461E6"/>
    <w:rsid w:val="00046670"/>
    <w:rsid w:val="0004667A"/>
    <w:rsid w:val="00046A3D"/>
    <w:rsid w:val="000473C6"/>
    <w:rsid w:val="00047A22"/>
    <w:rsid w:val="00047E7F"/>
    <w:rsid w:val="000503FA"/>
    <w:rsid w:val="00050779"/>
    <w:rsid w:val="00050AC1"/>
    <w:rsid w:val="00050C93"/>
    <w:rsid w:val="0005142C"/>
    <w:rsid w:val="000516A6"/>
    <w:rsid w:val="000519DA"/>
    <w:rsid w:val="00051A71"/>
    <w:rsid w:val="0005235A"/>
    <w:rsid w:val="0005236B"/>
    <w:rsid w:val="000524B4"/>
    <w:rsid w:val="00053205"/>
    <w:rsid w:val="000539DC"/>
    <w:rsid w:val="00053C3D"/>
    <w:rsid w:val="00053C94"/>
    <w:rsid w:val="00054362"/>
    <w:rsid w:val="00054533"/>
    <w:rsid w:val="00054CF6"/>
    <w:rsid w:val="00054D60"/>
    <w:rsid w:val="000551A2"/>
    <w:rsid w:val="00055275"/>
    <w:rsid w:val="000559C0"/>
    <w:rsid w:val="00055CF5"/>
    <w:rsid w:val="0005656F"/>
    <w:rsid w:val="000569B1"/>
    <w:rsid w:val="00056A53"/>
    <w:rsid w:val="00056B72"/>
    <w:rsid w:val="00056CFC"/>
    <w:rsid w:val="00056E2B"/>
    <w:rsid w:val="000570CE"/>
    <w:rsid w:val="000573EE"/>
    <w:rsid w:val="0005767A"/>
    <w:rsid w:val="00057A82"/>
    <w:rsid w:val="00057D17"/>
    <w:rsid w:val="00057D34"/>
    <w:rsid w:val="0006051F"/>
    <w:rsid w:val="0006059C"/>
    <w:rsid w:val="00060770"/>
    <w:rsid w:val="0006090C"/>
    <w:rsid w:val="00060C2D"/>
    <w:rsid w:val="00060C4B"/>
    <w:rsid w:val="00060C6C"/>
    <w:rsid w:val="000612C6"/>
    <w:rsid w:val="00061A8F"/>
    <w:rsid w:val="00061B29"/>
    <w:rsid w:val="00061D93"/>
    <w:rsid w:val="00062B0A"/>
    <w:rsid w:val="00062FEB"/>
    <w:rsid w:val="00063321"/>
    <w:rsid w:val="00063476"/>
    <w:rsid w:val="00063825"/>
    <w:rsid w:val="00063B33"/>
    <w:rsid w:val="00063E96"/>
    <w:rsid w:val="00063F29"/>
    <w:rsid w:val="000643B9"/>
    <w:rsid w:val="0006450B"/>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C27"/>
    <w:rsid w:val="00067E27"/>
    <w:rsid w:val="000705E0"/>
    <w:rsid w:val="00070FC3"/>
    <w:rsid w:val="00070FEB"/>
    <w:rsid w:val="000712E3"/>
    <w:rsid w:val="000712F8"/>
    <w:rsid w:val="00071798"/>
    <w:rsid w:val="000718CB"/>
    <w:rsid w:val="00071B17"/>
    <w:rsid w:val="00071DA8"/>
    <w:rsid w:val="00071E53"/>
    <w:rsid w:val="00072044"/>
    <w:rsid w:val="00072134"/>
    <w:rsid w:val="000725EB"/>
    <w:rsid w:val="00072854"/>
    <w:rsid w:val="00072B17"/>
    <w:rsid w:val="00072FB9"/>
    <w:rsid w:val="00073405"/>
    <w:rsid w:val="000735E2"/>
    <w:rsid w:val="00073887"/>
    <w:rsid w:val="000738C9"/>
    <w:rsid w:val="000739BB"/>
    <w:rsid w:val="00073FD1"/>
    <w:rsid w:val="000744BC"/>
    <w:rsid w:val="000754C6"/>
    <w:rsid w:val="00075712"/>
    <w:rsid w:val="0007592F"/>
    <w:rsid w:val="00075B26"/>
    <w:rsid w:val="00075BFA"/>
    <w:rsid w:val="00075DCC"/>
    <w:rsid w:val="00075ED9"/>
    <w:rsid w:val="00076059"/>
    <w:rsid w:val="0007627E"/>
    <w:rsid w:val="000762EB"/>
    <w:rsid w:val="000764BF"/>
    <w:rsid w:val="00076AA4"/>
    <w:rsid w:val="00076AD0"/>
    <w:rsid w:val="00076CC6"/>
    <w:rsid w:val="00076D33"/>
    <w:rsid w:val="00076DAE"/>
    <w:rsid w:val="00077069"/>
    <w:rsid w:val="000772F0"/>
    <w:rsid w:val="000774F5"/>
    <w:rsid w:val="0007756E"/>
    <w:rsid w:val="00077738"/>
    <w:rsid w:val="0008000E"/>
    <w:rsid w:val="00080546"/>
    <w:rsid w:val="00080582"/>
    <w:rsid w:val="000812CF"/>
    <w:rsid w:val="000812F7"/>
    <w:rsid w:val="00081CA4"/>
    <w:rsid w:val="00081E69"/>
    <w:rsid w:val="000822D9"/>
    <w:rsid w:val="000823C6"/>
    <w:rsid w:val="00082890"/>
    <w:rsid w:val="00082BB9"/>
    <w:rsid w:val="00083260"/>
    <w:rsid w:val="0008384A"/>
    <w:rsid w:val="00083E1C"/>
    <w:rsid w:val="00084D55"/>
    <w:rsid w:val="00085340"/>
    <w:rsid w:val="00085419"/>
    <w:rsid w:val="000858F1"/>
    <w:rsid w:val="00085B82"/>
    <w:rsid w:val="0008609D"/>
    <w:rsid w:val="00086447"/>
    <w:rsid w:val="0008668F"/>
    <w:rsid w:val="0008669B"/>
    <w:rsid w:val="000868AA"/>
    <w:rsid w:val="00086D1F"/>
    <w:rsid w:val="00086F3F"/>
    <w:rsid w:val="000871E9"/>
    <w:rsid w:val="00087303"/>
    <w:rsid w:val="00087E97"/>
    <w:rsid w:val="00090190"/>
    <w:rsid w:val="00090268"/>
    <w:rsid w:val="0009037E"/>
    <w:rsid w:val="000903A2"/>
    <w:rsid w:val="000904E6"/>
    <w:rsid w:val="00090A2E"/>
    <w:rsid w:val="00090CE6"/>
    <w:rsid w:val="00090E1E"/>
    <w:rsid w:val="00090EDE"/>
    <w:rsid w:val="00091302"/>
    <w:rsid w:val="000914A5"/>
    <w:rsid w:val="0009196A"/>
    <w:rsid w:val="00091A79"/>
    <w:rsid w:val="00091AED"/>
    <w:rsid w:val="00091B3F"/>
    <w:rsid w:val="00091BB1"/>
    <w:rsid w:val="00092003"/>
    <w:rsid w:val="00092216"/>
    <w:rsid w:val="00092711"/>
    <w:rsid w:val="00092CC4"/>
    <w:rsid w:val="00093773"/>
    <w:rsid w:val="00093A0C"/>
    <w:rsid w:val="00093A88"/>
    <w:rsid w:val="00093C75"/>
    <w:rsid w:val="00093F0C"/>
    <w:rsid w:val="00094403"/>
    <w:rsid w:val="0009475F"/>
    <w:rsid w:val="000948F8"/>
    <w:rsid w:val="00094B01"/>
    <w:rsid w:val="00094B3F"/>
    <w:rsid w:val="00094F3E"/>
    <w:rsid w:val="00095DA1"/>
    <w:rsid w:val="0009616B"/>
    <w:rsid w:val="00096354"/>
    <w:rsid w:val="0009672B"/>
    <w:rsid w:val="00096AF2"/>
    <w:rsid w:val="00096BD7"/>
    <w:rsid w:val="00096C95"/>
    <w:rsid w:val="00096D98"/>
    <w:rsid w:val="000971A1"/>
    <w:rsid w:val="00097319"/>
    <w:rsid w:val="00097BE6"/>
    <w:rsid w:val="00097E1D"/>
    <w:rsid w:val="000A055F"/>
    <w:rsid w:val="000A06E3"/>
    <w:rsid w:val="000A0837"/>
    <w:rsid w:val="000A089A"/>
    <w:rsid w:val="000A0A36"/>
    <w:rsid w:val="000A0A7D"/>
    <w:rsid w:val="000A0BD2"/>
    <w:rsid w:val="000A0C5F"/>
    <w:rsid w:val="000A108F"/>
    <w:rsid w:val="000A1303"/>
    <w:rsid w:val="000A166D"/>
    <w:rsid w:val="000A1924"/>
    <w:rsid w:val="000A1C63"/>
    <w:rsid w:val="000A1E9B"/>
    <w:rsid w:val="000A1EF7"/>
    <w:rsid w:val="000A1F31"/>
    <w:rsid w:val="000A1F44"/>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825"/>
    <w:rsid w:val="000A6962"/>
    <w:rsid w:val="000A697A"/>
    <w:rsid w:val="000A6B57"/>
    <w:rsid w:val="000A7209"/>
    <w:rsid w:val="000A74E9"/>
    <w:rsid w:val="000A77DB"/>
    <w:rsid w:val="000B0064"/>
    <w:rsid w:val="000B00A3"/>
    <w:rsid w:val="000B045F"/>
    <w:rsid w:val="000B0757"/>
    <w:rsid w:val="000B0900"/>
    <w:rsid w:val="000B0BB5"/>
    <w:rsid w:val="000B0DF7"/>
    <w:rsid w:val="000B0E67"/>
    <w:rsid w:val="000B19B8"/>
    <w:rsid w:val="000B2104"/>
    <w:rsid w:val="000B226C"/>
    <w:rsid w:val="000B28DC"/>
    <w:rsid w:val="000B2D15"/>
    <w:rsid w:val="000B2D33"/>
    <w:rsid w:val="000B3086"/>
    <w:rsid w:val="000B309D"/>
    <w:rsid w:val="000B32AF"/>
    <w:rsid w:val="000B33EB"/>
    <w:rsid w:val="000B34DB"/>
    <w:rsid w:val="000B37C5"/>
    <w:rsid w:val="000B474B"/>
    <w:rsid w:val="000B4E1F"/>
    <w:rsid w:val="000B522F"/>
    <w:rsid w:val="000B59FB"/>
    <w:rsid w:val="000B5AEC"/>
    <w:rsid w:val="000B5EAA"/>
    <w:rsid w:val="000B64CA"/>
    <w:rsid w:val="000B66E5"/>
    <w:rsid w:val="000B6D6E"/>
    <w:rsid w:val="000B6D9D"/>
    <w:rsid w:val="000B6EC7"/>
    <w:rsid w:val="000B73E1"/>
    <w:rsid w:val="000B7EF3"/>
    <w:rsid w:val="000B7F3F"/>
    <w:rsid w:val="000C039D"/>
    <w:rsid w:val="000C0DAF"/>
    <w:rsid w:val="000C0DB6"/>
    <w:rsid w:val="000C1A20"/>
    <w:rsid w:val="000C1E78"/>
    <w:rsid w:val="000C225B"/>
    <w:rsid w:val="000C291C"/>
    <w:rsid w:val="000C2C75"/>
    <w:rsid w:val="000C3202"/>
    <w:rsid w:val="000C35FF"/>
    <w:rsid w:val="000C39A8"/>
    <w:rsid w:val="000C3E11"/>
    <w:rsid w:val="000C430F"/>
    <w:rsid w:val="000C445F"/>
    <w:rsid w:val="000C48E6"/>
    <w:rsid w:val="000C535B"/>
    <w:rsid w:val="000C5436"/>
    <w:rsid w:val="000C5461"/>
    <w:rsid w:val="000C5AEE"/>
    <w:rsid w:val="000C5BDF"/>
    <w:rsid w:val="000C5F59"/>
    <w:rsid w:val="000C7280"/>
    <w:rsid w:val="000C76C7"/>
    <w:rsid w:val="000C7CE0"/>
    <w:rsid w:val="000C7FEF"/>
    <w:rsid w:val="000D0298"/>
    <w:rsid w:val="000D0CA0"/>
    <w:rsid w:val="000D0CF4"/>
    <w:rsid w:val="000D109E"/>
    <w:rsid w:val="000D13A2"/>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66"/>
    <w:rsid w:val="000D6963"/>
    <w:rsid w:val="000D6ADC"/>
    <w:rsid w:val="000D6E70"/>
    <w:rsid w:val="000D6EAB"/>
    <w:rsid w:val="000D7348"/>
    <w:rsid w:val="000D75B8"/>
    <w:rsid w:val="000D7C49"/>
    <w:rsid w:val="000D7E0F"/>
    <w:rsid w:val="000E00B2"/>
    <w:rsid w:val="000E0109"/>
    <w:rsid w:val="000E0161"/>
    <w:rsid w:val="000E0220"/>
    <w:rsid w:val="000E0AFA"/>
    <w:rsid w:val="000E0E12"/>
    <w:rsid w:val="000E174D"/>
    <w:rsid w:val="000E17DB"/>
    <w:rsid w:val="000E1D7D"/>
    <w:rsid w:val="000E1F54"/>
    <w:rsid w:val="000E1FC4"/>
    <w:rsid w:val="000E214C"/>
    <w:rsid w:val="000E27CF"/>
    <w:rsid w:val="000E2F9D"/>
    <w:rsid w:val="000E320F"/>
    <w:rsid w:val="000E357D"/>
    <w:rsid w:val="000E4210"/>
    <w:rsid w:val="000E4302"/>
    <w:rsid w:val="000E4348"/>
    <w:rsid w:val="000E4482"/>
    <w:rsid w:val="000E47C3"/>
    <w:rsid w:val="000E4DA7"/>
    <w:rsid w:val="000E5034"/>
    <w:rsid w:val="000E5056"/>
    <w:rsid w:val="000E53DB"/>
    <w:rsid w:val="000E540A"/>
    <w:rsid w:val="000E5416"/>
    <w:rsid w:val="000E56AE"/>
    <w:rsid w:val="000E586A"/>
    <w:rsid w:val="000E6268"/>
    <w:rsid w:val="000E6325"/>
    <w:rsid w:val="000E6567"/>
    <w:rsid w:val="000E65F7"/>
    <w:rsid w:val="000E6868"/>
    <w:rsid w:val="000E6A7A"/>
    <w:rsid w:val="000E6AE5"/>
    <w:rsid w:val="000E79E9"/>
    <w:rsid w:val="000E7F64"/>
    <w:rsid w:val="000F0631"/>
    <w:rsid w:val="000F087C"/>
    <w:rsid w:val="000F0993"/>
    <w:rsid w:val="000F0DB6"/>
    <w:rsid w:val="000F0EDE"/>
    <w:rsid w:val="000F0FA6"/>
    <w:rsid w:val="000F185A"/>
    <w:rsid w:val="000F1DC4"/>
    <w:rsid w:val="000F2166"/>
    <w:rsid w:val="000F3182"/>
    <w:rsid w:val="000F31AC"/>
    <w:rsid w:val="000F342E"/>
    <w:rsid w:val="000F374A"/>
    <w:rsid w:val="000F379D"/>
    <w:rsid w:val="000F3CAE"/>
    <w:rsid w:val="000F4A68"/>
    <w:rsid w:val="000F4B4A"/>
    <w:rsid w:val="000F4E07"/>
    <w:rsid w:val="000F5818"/>
    <w:rsid w:val="000F5960"/>
    <w:rsid w:val="000F5D06"/>
    <w:rsid w:val="000F5FEB"/>
    <w:rsid w:val="000F641A"/>
    <w:rsid w:val="000F6D1F"/>
    <w:rsid w:val="000F6F7C"/>
    <w:rsid w:val="000F72F9"/>
    <w:rsid w:val="000F72FF"/>
    <w:rsid w:val="000F738E"/>
    <w:rsid w:val="000F7A72"/>
    <w:rsid w:val="000F7DE0"/>
    <w:rsid w:val="0010011E"/>
    <w:rsid w:val="00100468"/>
    <w:rsid w:val="00100634"/>
    <w:rsid w:val="00100A15"/>
    <w:rsid w:val="00100BEC"/>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A5B"/>
    <w:rsid w:val="00103E7C"/>
    <w:rsid w:val="00103F84"/>
    <w:rsid w:val="0010426D"/>
    <w:rsid w:val="0010444E"/>
    <w:rsid w:val="00104ABF"/>
    <w:rsid w:val="00104C00"/>
    <w:rsid w:val="00104CB7"/>
    <w:rsid w:val="00105325"/>
    <w:rsid w:val="00105576"/>
    <w:rsid w:val="001056BE"/>
    <w:rsid w:val="0010595E"/>
    <w:rsid w:val="00106533"/>
    <w:rsid w:val="001068B3"/>
    <w:rsid w:val="00106B3D"/>
    <w:rsid w:val="00106D1B"/>
    <w:rsid w:val="00106E5B"/>
    <w:rsid w:val="00107375"/>
    <w:rsid w:val="00107BA8"/>
    <w:rsid w:val="00107EA3"/>
    <w:rsid w:val="0011082A"/>
    <w:rsid w:val="001108A7"/>
    <w:rsid w:val="001108EA"/>
    <w:rsid w:val="00110E74"/>
    <w:rsid w:val="001114F5"/>
    <w:rsid w:val="0011153B"/>
    <w:rsid w:val="00111DA4"/>
    <w:rsid w:val="00111F09"/>
    <w:rsid w:val="0011243B"/>
    <w:rsid w:val="00112668"/>
    <w:rsid w:val="00112B95"/>
    <w:rsid w:val="00112B9B"/>
    <w:rsid w:val="00112F55"/>
    <w:rsid w:val="001134FA"/>
    <w:rsid w:val="001139EA"/>
    <w:rsid w:val="00113B5F"/>
    <w:rsid w:val="0011402F"/>
    <w:rsid w:val="001146D9"/>
    <w:rsid w:val="00114F11"/>
    <w:rsid w:val="00115103"/>
    <w:rsid w:val="0011511E"/>
    <w:rsid w:val="0011574B"/>
    <w:rsid w:val="001159B3"/>
    <w:rsid w:val="001159E9"/>
    <w:rsid w:val="00115B6C"/>
    <w:rsid w:val="00115BED"/>
    <w:rsid w:val="00115F99"/>
    <w:rsid w:val="0011652D"/>
    <w:rsid w:val="0011681A"/>
    <w:rsid w:val="00116B84"/>
    <w:rsid w:val="00116D87"/>
    <w:rsid w:val="0011707A"/>
    <w:rsid w:val="0011757B"/>
    <w:rsid w:val="00117A4A"/>
    <w:rsid w:val="00117AC2"/>
    <w:rsid w:val="001201E2"/>
    <w:rsid w:val="0012028E"/>
    <w:rsid w:val="001202F4"/>
    <w:rsid w:val="0012073C"/>
    <w:rsid w:val="00120B37"/>
    <w:rsid w:val="0012215F"/>
    <w:rsid w:val="001226A1"/>
    <w:rsid w:val="0012283A"/>
    <w:rsid w:val="00122AF5"/>
    <w:rsid w:val="00122BBB"/>
    <w:rsid w:val="00122D81"/>
    <w:rsid w:val="00122E7C"/>
    <w:rsid w:val="001230F7"/>
    <w:rsid w:val="0012395C"/>
    <w:rsid w:val="001250EB"/>
    <w:rsid w:val="001250FD"/>
    <w:rsid w:val="00125754"/>
    <w:rsid w:val="00125848"/>
    <w:rsid w:val="00125953"/>
    <w:rsid w:val="001261B0"/>
    <w:rsid w:val="00126255"/>
    <w:rsid w:val="00126533"/>
    <w:rsid w:val="00126783"/>
    <w:rsid w:val="00126EA6"/>
    <w:rsid w:val="001279BD"/>
    <w:rsid w:val="00127AAC"/>
    <w:rsid w:val="00127E21"/>
    <w:rsid w:val="001301B4"/>
    <w:rsid w:val="0013022E"/>
    <w:rsid w:val="0013088A"/>
    <w:rsid w:val="00130A44"/>
    <w:rsid w:val="00130E9E"/>
    <w:rsid w:val="00131357"/>
    <w:rsid w:val="001327C9"/>
    <w:rsid w:val="00132AFE"/>
    <w:rsid w:val="00132D4B"/>
    <w:rsid w:val="00132F46"/>
    <w:rsid w:val="00133485"/>
    <w:rsid w:val="00133595"/>
    <w:rsid w:val="00133953"/>
    <w:rsid w:val="00133D66"/>
    <w:rsid w:val="00134101"/>
    <w:rsid w:val="00134127"/>
    <w:rsid w:val="001343EE"/>
    <w:rsid w:val="001346C9"/>
    <w:rsid w:val="00134F55"/>
    <w:rsid w:val="00134FB5"/>
    <w:rsid w:val="00135F34"/>
    <w:rsid w:val="001362B6"/>
    <w:rsid w:val="00136673"/>
    <w:rsid w:val="0013710D"/>
    <w:rsid w:val="00137FC9"/>
    <w:rsid w:val="0014017E"/>
    <w:rsid w:val="00140547"/>
    <w:rsid w:val="00140AC8"/>
    <w:rsid w:val="00141191"/>
    <w:rsid w:val="001412DC"/>
    <w:rsid w:val="0014153A"/>
    <w:rsid w:val="00141F93"/>
    <w:rsid w:val="00141FEA"/>
    <w:rsid w:val="00142A62"/>
    <w:rsid w:val="001430F8"/>
    <w:rsid w:val="001436CF"/>
    <w:rsid w:val="0014387C"/>
    <w:rsid w:val="0014399C"/>
    <w:rsid w:val="00143C6D"/>
    <w:rsid w:val="00143D65"/>
    <w:rsid w:val="00143EF8"/>
    <w:rsid w:val="00143F80"/>
    <w:rsid w:val="00144351"/>
    <w:rsid w:val="001445F0"/>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5E7"/>
    <w:rsid w:val="00150794"/>
    <w:rsid w:val="0015086F"/>
    <w:rsid w:val="00150B80"/>
    <w:rsid w:val="00150F2F"/>
    <w:rsid w:val="00151438"/>
    <w:rsid w:val="001516EC"/>
    <w:rsid w:val="00151CC9"/>
    <w:rsid w:val="00151E20"/>
    <w:rsid w:val="0015212B"/>
    <w:rsid w:val="0015214C"/>
    <w:rsid w:val="00152EE2"/>
    <w:rsid w:val="00153055"/>
    <w:rsid w:val="00153CEF"/>
    <w:rsid w:val="00153D62"/>
    <w:rsid w:val="00154593"/>
    <w:rsid w:val="00154908"/>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21"/>
    <w:rsid w:val="00160BFA"/>
    <w:rsid w:val="00160DEB"/>
    <w:rsid w:val="001611B2"/>
    <w:rsid w:val="00161361"/>
    <w:rsid w:val="00161971"/>
    <w:rsid w:val="001619AE"/>
    <w:rsid w:val="00161FE7"/>
    <w:rsid w:val="0016288C"/>
    <w:rsid w:val="0016299B"/>
    <w:rsid w:val="00162F5B"/>
    <w:rsid w:val="00162F84"/>
    <w:rsid w:val="00163069"/>
    <w:rsid w:val="0016307D"/>
    <w:rsid w:val="001631D5"/>
    <w:rsid w:val="00163267"/>
    <w:rsid w:val="00163442"/>
    <w:rsid w:val="001636C7"/>
    <w:rsid w:val="00163AF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B1E"/>
    <w:rsid w:val="00173B4F"/>
    <w:rsid w:val="00173D77"/>
    <w:rsid w:val="0017404D"/>
    <w:rsid w:val="001740E9"/>
    <w:rsid w:val="0017421B"/>
    <w:rsid w:val="00174347"/>
    <w:rsid w:val="00174543"/>
    <w:rsid w:val="00174764"/>
    <w:rsid w:val="001749AB"/>
    <w:rsid w:val="00174EF1"/>
    <w:rsid w:val="001756D9"/>
    <w:rsid w:val="001757FC"/>
    <w:rsid w:val="001759B4"/>
    <w:rsid w:val="00175F7D"/>
    <w:rsid w:val="00176147"/>
    <w:rsid w:val="001766D5"/>
    <w:rsid w:val="001767D3"/>
    <w:rsid w:val="0017708E"/>
    <w:rsid w:val="00177092"/>
    <w:rsid w:val="001771BC"/>
    <w:rsid w:val="00177747"/>
    <w:rsid w:val="00177BFE"/>
    <w:rsid w:val="0018016B"/>
    <w:rsid w:val="001802E4"/>
    <w:rsid w:val="001803E6"/>
    <w:rsid w:val="00180D33"/>
    <w:rsid w:val="00180DAC"/>
    <w:rsid w:val="00180FB0"/>
    <w:rsid w:val="0018169D"/>
    <w:rsid w:val="001818CB"/>
    <w:rsid w:val="00181C2E"/>
    <w:rsid w:val="0018217F"/>
    <w:rsid w:val="001825E5"/>
    <w:rsid w:val="00182A80"/>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BFB"/>
    <w:rsid w:val="00187DAF"/>
    <w:rsid w:val="00187EA5"/>
    <w:rsid w:val="001900A2"/>
    <w:rsid w:val="00190457"/>
    <w:rsid w:val="00190875"/>
    <w:rsid w:val="001909ED"/>
    <w:rsid w:val="00190A5F"/>
    <w:rsid w:val="00191245"/>
    <w:rsid w:val="00191FF6"/>
    <w:rsid w:val="0019220F"/>
    <w:rsid w:val="001924DC"/>
    <w:rsid w:val="001929EE"/>
    <w:rsid w:val="00193846"/>
    <w:rsid w:val="00193F64"/>
    <w:rsid w:val="001940BE"/>
    <w:rsid w:val="00194524"/>
    <w:rsid w:val="00194666"/>
    <w:rsid w:val="001948C0"/>
    <w:rsid w:val="00194D4A"/>
    <w:rsid w:val="00195108"/>
    <w:rsid w:val="00195333"/>
    <w:rsid w:val="00195FEA"/>
    <w:rsid w:val="001963F5"/>
    <w:rsid w:val="001966A9"/>
    <w:rsid w:val="001966B9"/>
    <w:rsid w:val="00196729"/>
    <w:rsid w:val="00196757"/>
    <w:rsid w:val="00196A2D"/>
    <w:rsid w:val="00196A3D"/>
    <w:rsid w:val="00196EEE"/>
    <w:rsid w:val="00197150"/>
    <w:rsid w:val="00197293"/>
    <w:rsid w:val="00197F56"/>
    <w:rsid w:val="00197F69"/>
    <w:rsid w:val="001A0C20"/>
    <w:rsid w:val="001A0CB8"/>
    <w:rsid w:val="001A0FCA"/>
    <w:rsid w:val="001A1195"/>
    <w:rsid w:val="001A1540"/>
    <w:rsid w:val="001A173F"/>
    <w:rsid w:val="001A1AE9"/>
    <w:rsid w:val="001A1BC6"/>
    <w:rsid w:val="001A225E"/>
    <w:rsid w:val="001A244C"/>
    <w:rsid w:val="001A2630"/>
    <w:rsid w:val="001A2A86"/>
    <w:rsid w:val="001A2E2C"/>
    <w:rsid w:val="001A2FB6"/>
    <w:rsid w:val="001A313C"/>
    <w:rsid w:val="001A315B"/>
    <w:rsid w:val="001A3229"/>
    <w:rsid w:val="001A3352"/>
    <w:rsid w:val="001A3BF0"/>
    <w:rsid w:val="001A3E5D"/>
    <w:rsid w:val="001A3F27"/>
    <w:rsid w:val="001A3FB1"/>
    <w:rsid w:val="001A4132"/>
    <w:rsid w:val="001A4291"/>
    <w:rsid w:val="001A4477"/>
    <w:rsid w:val="001A4BBB"/>
    <w:rsid w:val="001A4CFE"/>
    <w:rsid w:val="001A4D1A"/>
    <w:rsid w:val="001A4D46"/>
    <w:rsid w:val="001A533E"/>
    <w:rsid w:val="001A574F"/>
    <w:rsid w:val="001A5A33"/>
    <w:rsid w:val="001A5AFD"/>
    <w:rsid w:val="001A633E"/>
    <w:rsid w:val="001A6429"/>
    <w:rsid w:val="001A66B9"/>
    <w:rsid w:val="001A7116"/>
    <w:rsid w:val="001A77BD"/>
    <w:rsid w:val="001A7B21"/>
    <w:rsid w:val="001A7C58"/>
    <w:rsid w:val="001A7E4F"/>
    <w:rsid w:val="001B0244"/>
    <w:rsid w:val="001B0305"/>
    <w:rsid w:val="001B0689"/>
    <w:rsid w:val="001B0837"/>
    <w:rsid w:val="001B0EC4"/>
    <w:rsid w:val="001B0F5D"/>
    <w:rsid w:val="001B10AE"/>
    <w:rsid w:val="001B142C"/>
    <w:rsid w:val="001B2114"/>
    <w:rsid w:val="001B2538"/>
    <w:rsid w:val="001B258C"/>
    <w:rsid w:val="001B26A8"/>
    <w:rsid w:val="001B2EA9"/>
    <w:rsid w:val="001B2FD1"/>
    <w:rsid w:val="001B3166"/>
    <w:rsid w:val="001B36B9"/>
    <w:rsid w:val="001B36F2"/>
    <w:rsid w:val="001B48AD"/>
    <w:rsid w:val="001B4AE2"/>
    <w:rsid w:val="001B57B8"/>
    <w:rsid w:val="001B5F7C"/>
    <w:rsid w:val="001B63A6"/>
    <w:rsid w:val="001B64AD"/>
    <w:rsid w:val="001B6734"/>
    <w:rsid w:val="001B6A22"/>
    <w:rsid w:val="001B6E92"/>
    <w:rsid w:val="001B71AB"/>
    <w:rsid w:val="001B721D"/>
    <w:rsid w:val="001B7259"/>
    <w:rsid w:val="001B728F"/>
    <w:rsid w:val="001B7370"/>
    <w:rsid w:val="001B74B3"/>
    <w:rsid w:val="001B7D2A"/>
    <w:rsid w:val="001B7DBD"/>
    <w:rsid w:val="001B7F03"/>
    <w:rsid w:val="001B7FFD"/>
    <w:rsid w:val="001C03D5"/>
    <w:rsid w:val="001C0776"/>
    <w:rsid w:val="001C154D"/>
    <w:rsid w:val="001C1A8E"/>
    <w:rsid w:val="001C216D"/>
    <w:rsid w:val="001C2202"/>
    <w:rsid w:val="001C23F9"/>
    <w:rsid w:val="001C256C"/>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00B"/>
    <w:rsid w:val="001C7321"/>
    <w:rsid w:val="001C76FE"/>
    <w:rsid w:val="001C7A8F"/>
    <w:rsid w:val="001C7AD7"/>
    <w:rsid w:val="001C7EAC"/>
    <w:rsid w:val="001C7F3E"/>
    <w:rsid w:val="001D087E"/>
    <w:rsid w:val="001D0970"/>
    <w:rsid w:val="001D09CE"/>
    <w:rsid w:val="001D16D8"/>
    <w:rsid w:val="001D19FF"/>
    <w:rsid w:val="001D1E40"/>
    <w:rsid w:val="001D2B01"/>
    <w:rsid w:val="001D2B33"/>
    <w:rsid w:val="001D2CA7"/>
    <w:rsid w:val="001D2DC8"/>
    <w:rsid w:val="001D33F6"/>
    <w:rsid w:val="001D348A"/>
    <w:rsid w:val="001D3559"/>
    <w:rsid w:val="001D391A"/>
    <w:rsid w:val="001D3C70"/>
    <w:rsid w:val="001D44CF"/>
    <w:rsid w:val="001D456E"/>
    <w:rsid w:val="001D4877"/>
    <w:rsid w:val="001D4994"/>
    <w:rsid w:val="001D52F1"/>
    <w:rsid w:val="001D539F"/>
    <w:rsid w:val="001D5E6D"/>
    <w:rsid w:val="001D6782"/>
    <w:rsid w:val="001D6DB5"/>
    <w:rsid w:val="001D737C"/>
    <w:rsid w:val="001D73A6"/>
    <w:rsid w:val="001D771D"/>
    <w:rsid w:val="001D7DD3"/>
    <w:rsid w:val="001D7DEE"/>
    <w:rsid w:val="001E0440"/>
    <w:rsid w:val="001E05C9"/>
    <w:rsid w:val="001E077C"/>
    <w:rsid w:val="001E0959"/>
    <w:rsid w:val="001E0CD5"/>
    <w:rsid w:val="001E0E5A"/>
    <w:rsid w:val="001E126E"/>
    <w:rsid w:val="001E1372"/>
    <w:rsid w:val="001E1487"/>
    <w:rsid w:val="001E1606"/>
    <w:rsid w:val="001E16FB"/>
    <w:rsid w:val="001E19FB"/>
    <w:rsid w:val="001E1E8B"/>
    <w:rsid w:val="001E251D"/>
    <w:rsid w:val="001E2622"/>
    <w:rsid w:val="001E2662"/>
    <w:rsid w:val="001E26D4"/>
    <w:rsid w:val="001E2A61"/>
    <w:rsid w:val="001E2D9E"/>
    <w:rsid w:val="001E2F3C"/>
    <w:rsid w:val="001E3300"/>
    <w:rsid w:val="001E356D"/>
    <w:rsid w:val="001E37E0"/>
    <w:rsid w:val="001E3C0C"/>
    <w:rsid w:val="001E3D90"/>
    <w:rsid w:val="001E3E34"/>
    <w:rsid w:val="001E4140"/>
    <w:rsid w:val="001E4168"/>
    <w:rsid w:val="001E41DA"/>
    <w:rsid w:val="001E4571"/>
    <w:rsid w:val="001E496B"/>
    <w:rsid w:val="001E5752"/>
    <w:rsid w:val="001E5F35"/>
    <w:rsid w:val="001E6323"/>
    <w:rsid w:val="001E68E5"/>
    <w:rsid w:val="001E697E"/>
    <w:rsid w:val="001E7241"/>
    <w:rsid w:val="001E7DA9"/>
    <w:rsid w:val="001E7FCF"/>
    <w:rsid w:val="001F01D1"/>
    <w:rsid w:val="001F027B"/>
    <w:rsid w:val="001F0280"/>
    <w:rsid w:val="001F04D7"/>
    <w:rsid w:val="001F0657"/>
    <w:rsid w:val="001F0812"/>
    <w:rsid w:val="001F08AB"/>
    <w:rsid w:val="001F0C45"/>
    <w:rsid w:val="001F134C"/>
    <w:rsid w:val="001F14DF"/>
    <w:rsid w:val="001F1663"/>
    <w:rsid w:val="001F18CD"/>
    <w:rsid w:val="001F1C17"/>
    <w:rsid w:val="001F1ED2"/>
    <w:rsid w:val="001F2268"/>
    <w:rsid w:val="001F2545"/>
    <w:rsid w:val="001F2A35"/>
    <w:rsid w:val="001F2C7B"/>
    <w:rsid w:val="001F2E2E"/>
    <w:rsid w:val="001F3434"/>
    <w:rsid w:val="001F3491"/>
    <w:rsid w:val="001F385F"/>
    <w:rsid w:val="001F3B20"/>
    <w:rsid w:val="001F4024"/>
    <w:rsid w:val="001F4343"/>
    <w:rsid w:val="001F4365"/>
    <w:rsid w:val="001F469B"/>
    <w:rsid w:val="001F4977"/>
    <w:rsid w:val="001F4D10"/>
    <w:rsid w:val="001F4DB6"/>
    <w:rsid w:val="001F56B0"/>
    <w:rsid w:val="001F592A"/>
    <w:rsid w:val="001F5B23"/>
    <w:rsid w:val="001F5DDC"/>
    <w:rsid w:val="001F5E80"/>
    <w:rsid w:val="001F5FBD"/>
    <w:rsid w:val="001F605C"/>
    <w:rsid w:val="001F6129"/>
    <w:rsid w:val="001F6168"/>
    <w:rsid w:val="001F63E5"/>
    <w:rsid w:val="001F6431"/>
    <w:rsid w:val="001F6DF1"/>
    <w:rsid w:val="001F6FBA"/>
    <w:rsid w:val="001F7222"/>
    <w:rsid w:val="001F740D"/>
    <w:rsid w:val="001F74F7"/>
    <w:rsid w:val="001F7A9B"/>
    <w:rsid w:val="0020081D"/>
    <w:rsid w:val="00200CD3"/>
    <w:rsid w:val="00200EB4"/>
    <w:rsid w:val="00200F72"/>
    <w:rsid w:val="002010A3"/>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4CA0"/>
    <w:rsid w:val="0020515C"/>
    <w:rsid w:val="00205465"/>
    <w:rsid w:val="00205A9E"/>
    <w:rsid w:val="00205B89"/>
    <w:rsid w:val="00206FF1"/>
    <w:rsid w:val="002076A1"/>
    <w:rsid w:val="00207CED"/>
    <w:rsid w:val="00210379"/>
    <w:rsid w:val="0021090C"/>
    <w:rsid w:val="0021098A"/>
    <w:rsid w:val="00210A48"/>
    <w:rsid w:val="00210BBD"/>
    <w:rsid w:val="00210D2D"/>
    <w:rsid w:val="00210DB9"/>
    <w:rsid w:val="00210DEF"/>
    <w:rsid w:val="00211549"/>
    <w:rsid w:val="002115F0"/>
    <w:rsid w:val="00211661"/>
    <w:rsid w:val="0021209D"/>
    <w:rsid w:val="00212130"/>
    <w:rsid w:val="00212718"/>
    <w:rsid w:val="00213558"/>
    <w:rsid w:val="00213987"/>
    <w:rsid w:val="00213991"/>
    <w:rsid w:val="00213CD2"/>
    <w:rsid w:val="00213E6C"/>
    <w:rsid w:val="002141AB"/>
    <w:rsid w:val="0021434A"/>
    <w:rsid w:val="0021461B"/>
    <w:rsid w:val="0021472F"/>
    <w:rsid w:val="00215613"/>
    <w:rsid w:val="00215E5B"/>
    <w:rsid w:val="002160DB"/>
    <w:rsid w:val="002164F3"/>
    <w:rsid w:val="002165C4"/>
    <w:rsid w:val="0021663D"/>
    <w:rsid w:val="00216E13"/>
    <w:rsid w:val="0021761B"/>
    <w:rsid w:val="0021772D"/>
    <w:rsid w:val="0021798C"/>
    <w:rsid w:val="00217AA0"/>
    <w:rsid w:val="00217ECC"/>
    <w:rsid w:val="00220319"/>
    <w:rsid w:val="00220358"/>
    <w:rsid w:val="0022099E"/>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123"/>
    <w:rsid w:val="002245E2"/>
    <w:rsid w:val="002252D3"/>
    <w:rsid w:val="00225673"/>
    <w:rsid w:val="00225674"/>
    <w:rsid w:val="0022666E"/>
    <w:rsid w:val="00226692"/>
    <w:rsid w:val="002266AE"/>
    <w:rsid w:val="0022699B"/>
    <w:rsid w:val="00226A1C"/>
    <w:rsid w:val="0022709E"/>
    <w:rsid w:val="0022775E"/>
    <w:rsid w:val="00227A78"/>
    <w:rsid w:val="00227C78"/>
    <w:rsid w:val="00230157"/>
    <w:rsid w:val="002307FF"/>
    <w:rsid w:val="0023089B"/>
    <w:rsid w:val="00230B13"/>
    <w:rsid w:val="002313FF"/>
    <w:rsid w:val="00231400"/>
    <w:rsid w:val="00231B14"/>
    <w:rsid w:val="00231F7D"/>
    <w:rsid w:val="00231F9C"/>
    <w:rsid w:val="002321E8"/>
    <w:rsid w:val="0023247E"/>
    <w:rsid w:val="002326CF"/>
    <w:rsid w:val="0023288E"/>
    <w:rsid w:val="00232999"/>
    <w:rsid w:val="00232DA5"/>
    <w:rsid w:val="0023342A"/>
    <w:rsid w:val="00233D6E"/>
    <w:rsid w:val="00233F84"/>
    <w:rsid w:val="0023415E"/>
    <w:rsid w:val="00234468"/>
    <w:rsid w:val="002344E5"/>
    <w:rsid w:val="00234801"/>
    <w:rsid w:val="00234875"/>
    <w:rsid w:val="002352B2"/>
    <w:rsid w:val="00235518"/>
    <w:rsid w:val="00235C3B"/>
    <w:rsid w:val="0023666B"/>
    <w:rsid w:val="00236685"/>
    <w:rsid w:val="00236776"/>
    <w:rsid w:val="00236935"/>
    <w:rsid w:val="00237519"/>
    <w:rsid w:val="00237A0C"/>
    <w:rsid w:val="00237A94"/>
    <w:rsid w:val="00237D81"/>
    <w:rsid w:val="00237FF4"/>
    <w:rsid w:val="00237FF9"/>
    <w:rsid w:val="0024017A"/>
    <w:rsid w:val="00240246"/>
    <w:rsid w:val="00240433"/>
    <w:rsid w:val="002407AB"/>
    <w:rsid w:val="00240C80"/>
    <w:rsid w:val="00240D77"/>
    <w:rsid w:val="00241505"/>
    <w:rsid w:val="00241A1D"/>
    <w:rsid w:val="00241B84"/>
    <w:rsid w:val="00241B91"/>
    <w:rsid w:val="00241D44"/>
    <w:rsid w:val="00241D66"/>
    <w:rsid w:val="00241F95"/>
    <w:rsid w:val="0024203C"/>
    <w:rsid w:val="00242051"/>
    <w:rsid w:val="00242077"/>
    <w:rsid w:val="00242785"/>
    <w:rsid w:val="00243120"/>
    <w:rsid w:val="002433A4"/>
    <w:rsid w:val="002438F6"/>
    <w:rsid w:val="00243D73"/>
    <w:rsid w:val="00243EFD"/>
    <w:rsid w:val="0024445C"/>
    <w:rsid w:val="0024458B"/>
    <w:rsid w:val="00244A71"/>
    <w:rsid w:val="00244A79"/>
    <w:rsid w:val="00244B02"/>
    <w:rsid w:val="00244EA7"/>
    <w:rsid w:val="00245366"/>
    <w:rsid w:val="002454BB"/>
    <w:rsid w:val="00245C8E"/>
    <w:rsid w:val="00245D2D"/>
    <w:rsid w:val="00245DAF"/>
    <w:rsid w:val="00245E3C"/>
    <w:rsid w:val="00246431"/>
    <w:rsid w:val="002464F5"/>
    <w:rsid w:val="00246C7C"/>
    <w:rsid w:val="00246F26"/>
    <w:rsid w:val="0025086F"/>
    <w:rsid w:val="002512AA"/>
    <w:rsid w:val="0025179D"/>
    <w:rsid w:val="002517CF"/>
    <w:rsid w:val="002517D2"/>
    <w:rsid w:val="00251D66"/>
    <w:rsid w:val="00251FC9"/>
    <w:rsid w:val="002521C3"/>
    <w:rsid w:val="002521E6"/>
    <w:rsid w:val="002522BE"/>
    <w:rsid w:val="00252577"/>
    <w:rsid w:val="0025290A"/>
    <w:rsid w:val="00252D68"/>
    <w:rsid w:val="002533C4"/>
    <w:rsid w:val="00253A8A"/>
    <w:rsid w:val="00254022"/>
    <w:rsid w:val="0025417D"/>
    <w:rsid w:val="002549FA"/>
    <w:rsid w:val="00255681"/>
    <w:rsid w:val="002558D1"/>
    <w:rsid w:val="002559D9"/>
    <w:rsid w:val="00255B13"/>
    <w:rsid w:val="00255CB5"/>
    <w:rsid w:val="00255DFA"/>
    <w:rsid w:val="00255EF6"/>
    <w:rsid w:val="00256394"/>
    <w:rsid w:val="002564D0"/>
    <w:rsid w:val="002567A6"/>
    <w:rsid w:val="00256C13"/>
    <w:rsid w:val="00256EBC"/>
    <w:rsid w:val="00257390"/>
    <w:rsid w:val="002575E3"/>
    <w:rsid w:val="002575E6"/>
    <w:rsid w:val="00257B7A"/>
    <w:rsid w:val="00257D3D"/>
    <w:rsid w:val="00257D86"/>
    <w:rsid w:val="00257F87"/>
    <w:rsid w:val="00260691"/>
    <w:rsid w:val="002609A9"/>
    <w:rsid w:val="00261362"/>
    <w:rsid w:val="002614E4"/>
    <w:rsid w:val="002615A7"/>
    <w:rsid w:val="0026187A"/>
    <w:rsid w:val="00261E3F"/>
    <w:rsid w:val="002624C3"/>
    <w:rsid w:val="0026393A"/>
    <w:rsid w:val="00263B91"/>
    <w:rsid w:val="00263E34"/>
    <w:rsid w:val="00263E4F"/>
    <w:rsid w:val="00264003"/>
    <w:rsid w:val="00264211"/>
    <w:rsid w:val="00264242"/>
    <w:rsid w:val="00264B17"/>
    <w:rsid w:val="00265065"/>
    <w:rsid w:val="00265827"/>
    <w:rsid w:val="0026593A"/>
    <w:rsid w:val="00265BC9"/>
    <w:rsid w:val="00265CD3"/>
    <w:rsid w:val="002663EC"/>
    <w:rsid w:val="002667B6"/>
    <w:rsid w:val="00267116"/>
    <w:rsid w:val="0026716E"/>
    <w:rsid w:val="00267230"/>
    <w:rsid w:val="00267F98"/>
    <w:rsid w:val="00270789"/>
    <w:rsid w:val="002709E1"/>
    <w:rsid w:val="00270C43"/>
    <w:rsid w:val="00271DA0"/>
    <w:rsid w:val="00272056"/>
    <w:rsid w:val="00272086"/>
    <w:rsid w:val="00272256"/>
    <w:rsid w:val="00272CF8"/>
    <w:rsid w:val="00272DB8"/>
    <w:rsid w:val="00273ADE"/>
    <w:rsid w:val="00274050"/>
    <w:rsid w:val="00274429"/>
    <w:rsid w:val="002747DE"/>
    <w:rsid w:val="00274AB5"/>
    <w:rsid w:val="0027520A"/>
    <w:rsid w:val="002753E0"/>
    <w:rsid w:val="0027542A"/>
    <w:rsid w:val="00275472"/>
    <w:rsid w:val="00275F11"/>
    <w:rsid w:val="00276035"/>
    <w:rsid w:val="00276268"/>
    <w:rsid w:val="002764B2"/>
    <w:rsid w:val="002764CE"/>
    <w:rsid w:val="002766DF"/>
    <w:rsid w:val="00277F0C"/>
    <w:rsid w:val="00280032"/>
    <w:rsid w:val="00280676"/>
    <w:rsid w:val="002815CA"/>
    <w:rsid w:val="00281AF7"/>
    <w:rsid w:val="00281E44"/>
    <w:rsid w:val="00282412"/>
    <w:rsid w:val="002827B3"/>
    <w:rsid w:val="0028287C"/>
    <w:rsid w:val="00282B8A"/>
    <w:rsid w:val="00283347"/>
    <w:rsid w:val="002834C2"/>
    <w:rsid w:val="002834CF"/>
    <w:rsid w:val="00283543"/>
    <w:rsid w:val="002837C1"/>
    <w:rsid w:val="00283C0C"/>
    <w:rsid w:val="00283D6F"/>
    <w:rsid w:val="00283E53"/>
    <w:rsid w:val="00284258"/>
    <w:rsid w:val="00284986"/>
    <w:rsid w:val="00284D2B"/>
    <w:rsid w:val="00285254"/>
    <w:rsid w:val="002857B0"/>
    <w:rsid w:val="00285CF1"/>
    <w:rsid w:val="00285EDE"/>
    <w:rsid w:val="00286343"/>
    <w:rsid w:val="002868EA"/>
    <w:rsid w:val="00286A8E"/>
    <w:rsid w:val="00287232"/>
    <w:rsid w:val="0028752F"/>
    <w:rsid w:val="0028769E"/>
    <w:rsid w:val="002879CB"/>
    <w:rsid w:val="00290050"/>
    <w:rsid w:val="0029058F"/>
    <w:rsid w:val="002908E0"/>
    <w:rsid w:val="00290B5B"/>
    <w:rsid w:val="0029145D"/>
    <w:rsid w:val="0029171D"/>
    <w:rsid w:val="002926AA"/>
    <w:rsid w:val="0029284A"/>
    <w:rsid w:val="00293860"/>
    <w:rsid w:val="00293937"/>
    <w:rsid w:val="002939EE"/>
    <w:rsid w:val="00293EA9"/>
    <w:rsid w:val="00294FB1"/>
    <w:rsid w:val="002952DE"/>
    <w:rsid w:val="00295ED3"/>
    <w:rsid w:val="0029607F"/>
    <w:rsid w:val="00296F45"/>
    <w:rsid w:val="002972A5"/>
    <w:rsid w:val="00297397"/>
    <w:rsid w:val="002974F8"/>
    <w:rsid w:val="00297544"/>
    <w:rsid w:val="002977E0"/>
    <w:rsid w:val="002979A4"/>
    <w:rsid w:val="00297F21"/>
    <w:rsid w:val="002A06EA"/>
    <w:rsid w:val="002A09A9"/>
    <w:rsid w:val="002A0A70"/>
    <w:rsid w:val="002A0ABC"/>
    <w:rsid w:val="002A1458"/>
    <w:rsid w:val="002A153C"/>
    <w:rsid w:val="002A19EF"/>
    <w:rsid w:val="002A1A97"/>
    <w:rsid w:val="002A1B21"/>
    <w:rsid w:val="002A216E"/>
    <w:rsid w:val="002A244D"/>
    <w:rsid w:val="002A281A"/>
    <w:rsid w:val="002A2AD4"/>
    <w:rsid w:val="002A2C88"/>
    <w:rsid w:val="002A3109"/>
    <w:rsid w:val="002A3983"/>
    <w:rsid w:val="002A3C71"/>
    <w:rsid w:val="002A4344"/>
    <w:rsid w:val="002A4C6B"/>
    <w:rsid w:val="002A4E1F"/>
    <w:rsid w:val="002A59FF"/>
    <w:rsid w:val="002A5C47"/>
    <w:rsid w:val="002A5D38"/>
    <w:rsid w:val="002A5F70"/>
    <w:rsid w:val="002A619C"/>
    <w:rsid w:val="002A6220"/>
    <w:rsid w:val="002A661E"/>
    <w:rsid w:val="002A6791"/>
    <w:rsid w:val="002A6BA0"/>
    <w:rsid w:val="002A6C53"/>
    <w:rsid w:val="002A6E51"/>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BEC"/>
    <w:rsid w:val="002B5DAF"/>
    <w:rsid w:val="002B6079"/>
    <w:rsid w:val="002B6D02"/>
    <w:rsid w:val="002B7C21"/>
    <w:rsid w:val="002B7C4E"/>
    <w:rsid w:val="002B7F9A"/>
    <w:rsid w:val="002C03B4"/>
    <w:rsid w:val="002C03C1"/>
    <w:rsid w:val="002C05D4"/>
    <w:rsid w:val="002C0817"/>
    <w:rsid w:val="002C0AD2"/>
    <w:rsid w:val="002C0EFA"/>
    <w:rsid w:val="002C0FFC"/>
    <w:rsid w:val="002C12F6"/>
    <w:rsid w:val="002C1B77"/>
    <w:rsid w:val="002C1C92"/>
    <w:rsid w:val="002C1E6C"/>
    <w:rsid w:val="002C22D6"/>
    <w:rsid w:val="002C22FA"/>
    <w:rsid w:val="002C2AA2"/>
    <w:rsid w:val="002C2B4B"/>
    <w:rsid w:val="002C2B71"/>
    <w:rsid w:val="002C2D29"/>
    <w:rsid w:val="002C3378"/>
    <w:rsid w:val="002C3488"/>
    <w:rsid w:val="002C3E32"/>
    <w:rsid w:val="002C43C4"/>
    <w:rsid w:val="002C48EA"/>
    <w:rsid w:val="002C4DF7"/>
    <w:rsid w:val="002C52C4"/>
    <w:rsid w:val="002C587F"/>
    <w:rsid w:val="002C63E0"/>
    <w:rsid w:val="002C6607"/>
    <w:rsid w:val="002C674C"/>
    <w:rsid w:val="002C676E"/>
    <w:rsid w:val="002C681A"/>
    <w:rsid w:val="002C6BD6"/>
    <w:rsid w:val="002C7DDD"/>
    <w:rsid w:val="002C7F78"/>
    <w:rsid w:val="002D047F"/>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668"/>
    <w:rsid w:val="002D78F3"/>
    <w:rsid w:val="002D7925"/>
    <w:rsid w:val="002D7C50"/>
    <w:rsid w:val="002D7DDD"/>
    <w:rsid w:val="002D7F2D"/>
    <w:rsid w:val="002D7FD9"/>
    <w:rsid w:val="002E02B1"/>
    <w:rsid w:val="002E0577"/>
    <w:rsid w:val="002E0A8C"/>
    <w:rsid w:val="002E0D91"/>
    <w:rsid w:val="002E1575"/>
    <w:rsid w:val="002E1A33"/>
    <w:rsid w:val="002E1B13"/>
    <w:rsid w:val="002E1B43"/>
    <w:rsid w:val="002E1FA5"/>
    <w:rsid w:val="002E2158"/>
    <w:rsid w:val="002E266D"/>
    <w:rsid w:val="002E28F6"/>
    <w:rsid w:val="002E2D03"/>
    <w:rsid w:val="002E2D34"/>
    <w:rsid w:val="002E2D93"/>
    <w:rsid w:val="002E3571"/>
    <w:rsid w:val="002E3620"/>
    <w:rsid w:val="002E369F"/>
    <w:rsid w:val="002E3A10"/>
    <w:rsid w:val="002E3F40"/>
    <w:rsid w:val="002E4AB2"/>
    <w:rsid w:val="002E4C15"/>
    <w:rsid w:val="002E53C5"/>
    <w:rsid w:val="002E5C83"/>
    <w:rsid w:val="002E6140"/>
    <w:rsid w:val="002E6849"/>
    <w:rsid w:val="002E7270"/>
    <w:rsid w:val="002E7832"/>
    <w:rsid w:val="002E788A"/>
    <w:rsid w:val="002E7DB0"/>
    <w:rsid w:val="002F0661"/>
    <w:rsid w:val="002F06A9"/>
    <w:rsid w:val="002F0D29"/>
    <w:rsid w:val="002F0FF0"/>
    <w:rsid w:val="002F1382"/>
    <w:rsid w:val="002F193C"/>
    <w:rsid w:val="002F1999"/>
    <w:rsid w:val="002F1B1F"/>
    <w:rsid w:val="002F1CD2"/>
    <w:rsid w:val="002F1DB0"/>
    <w:rsid w:val="002F2428"/>
    <w:rsid w:val="002F266E"/>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4D81"/>
    <w:rsid w:val="002F5972"/>
    <w:rsid w:val="002F5C82"/>
    <w:rsid w:val="002F5D87"/>
    <w:rsid w:val="002F6307"/>
    <w:rsid w:val="002F6B41"/>
    <w:rsid w:val="002F6E22"/>
    <w:rsid w:val="002F6FB9"/>
    <w:rsid w:val="002F7860"/>
    <w:rsid w:val="002F7A31"/>
    <w:rsid w:val="002F7A98"/>
    <w:rsid w:val="002F7DED"/>
    <w:rsid w:val="002F7E2D"/>
    <w:rsid w:val="002F7E3F"/>
    <w:rsid w:val="002F7F32"/>
    <w:rsid w:val="00300003"/>
    <w:rsid w:val="003001BC"/>
    <w:rsid w:val="003002ED"/>
    <w:rsid w:val="003003DF"/>
    <w:rsid w:val="0030064B"/>
    <w:rsid w:val="003006A3"/>
    <w:rsid w:val="0030111A"/>
    <w:rsid w:val="003018DC"/>
    <w:rsid w:val="003019AD"/>
    <w:rsid w:val="00301C8B"/>
    <w:rsid w:val="00301E88"/>
    <w:rsid w:val="00301F2B"/>
    <w:rsid w:val="00302A98"/>
    <w:rsid w:val="00302E94"/>
    <w:rsid w:val="00302ECA"/>
    <w:rsid w:val="00302EFD"/>
    <w:rsid w:val="003030BC"/>
    <w:rsid w:val="00303103"/>
    <w:rsid w:val="0030316A"/>
    <w:rsid w:val="0030338B"/>
    <w:rsid w:val="00303485"/>
    <w:rsid w:val="0030415F"/>
    <w:rsid w:val="003048EA"/>
    <w:rsid w:val="00304BBF"/>
    <w:rsid w:val="00304D1B"/>
    <w:rsid w:val="00305243"/>
    <w:rsid w:val="00305270"/>
    <w:rsid w:val="00305496"/>
    <w:rsid w:val="003058B0"/>
    <w:rsid w:val="00305E87"/>
    <w:rsid w:val="00305FAE"/>
    <w:rsid w:val="003062F5"/>
    <w:rsid w:val="0030635F"/>
    <w:rsid w:val="00306473"/>
    <w:rsid w:val="00306591"/>
    <w:rsid w:val="00306810"/>
    <w:rsid w:val="003069C6"/>
    <w:rsid w:val="00306C87"/>
    <w:rsid w:val="00306EEC"/>
    <w:rsid w:val="00306F7F"/>
    <w:rsid w:val="00307348"/>
    <w:rsid w:val="00307A5F"/>
    <w:rsid w:val="00307F3D"/>
    <w:rsid w:val="0031001B"/>
    <w:rsid w:val="003101BE"/>
    <w:rsid w:val="00310317"/>
    <w:rsid w:val="0031055B"/>
    <w:rsid w:val="00310E6E"/>
    <w:rsid w:val="0031142A"/>
    <w:rsid w:val="0031169B"/>
    <w:rsid w:val="003117F9"/>
    <w:rsid w:val="00311A3E"/>
    <w:rsid w:val="00311C07"/>
    <w:rsid w:val="00311F1B"/>
    <w:rsid w:val="0031220E"/>
    <w:rsid w:val="00312962"/>
    <w:rsid w:val="003138AF"/>
    <w:rsid w:val="0031395F"/>
    <w:rsid w:val="00313971"/>
    <w:rsid w:val="00313AD7"/>
    <w:rsid w:val="00313B2A"/>
    <w:rsid w:val="00313DAD"/>
    <w:rsid w:val="003143FE"/>
    <w:rsid w:val="00314747"/>
    <w:rsid w:val="00314949"/>
    <w:rsid w:val="00314D9B"/>
    <w:rsid w:val="00314F7F"/>
    <w:rsid w:val="00315154"/>
    <w:rsid w:val="00315776"/>
    <w:rsid w:val="00315DD6"/>
    <w:rsid w:val="00315E3B"/>
    <w:rsid w:val="00315E5A"/>
    <w:rsid w:val="00316A9A"/>
    <w:rsid w:val="00316ADA"/>
    <w:rsid w:val="00317160"/>
    <w:rsid w:val="00317763"/>
    <w:rsid w:val="00320156"/>
    <w:rsid w:val="003201FC"/>
    <w:rsid w:val="00320338"/>
    <w:rsid w:val="0032072A"/>
    <w:rsid w:val="00320ADA"/>
    <w:rsid w:val="00320CFF"/>
    <w:rsid w:val="00320D95"/>
    <w:rsid w:val="00320F42"/>
    <w:rsid w:val="0032107B"/>
    <w:rsid w:val="003217AC"/>
    <w:rsid w:val="00321EF3"/>
    <w:rsid w:val="00322753"/>
    <w:rsid w:val="00322984"/>
    <w:rsid w:val="003231A4"/>
    <w:rsid w:val="003235BD"/>
    <w:rsid w:val="00323A36"/>
    <w:rsid w:val="00323A82"/>
    <w:rsid w:val="00323E80"/>
    <w:rsid w:val="003241A5"/>
    <w:rsid w:val="003241C2"/>
    <w:rsid w:val="003245AA"/>
    <w:rsid w:val="0032475A"/>
    <w:rsid w:val="00325712"/>
    <w:rsid w:val="003257A4"/>
    <w:rsid w:val="00325ADF"/>
    <w:rsid w:val="0032627D"/>
    <w:rsid w:val="003264C7"/>
    <w:rsid w:val="0032689D"/>
    <w:rsid w:val="00326B68"/>
    <w:rsid w:val="00326E75"/>
    <w:rsid w:val="0032711C"/>
    <w:rsid w:val="00327435"/>
    <w:rsid w:val="00327681"/>
    <w:rsid w:val="00327899"/>
    <w:rsid w:val="00327A19"/>
    <w:rsid w:val="00327DB5"/>
    <w:rsid w:val="00330985"/>
    <w:rsid w:val="00330A31"/>
    <w:rsid w:val="00330AED"/>
    <w:rsid w:val="00330BD2"/>
    <w:rsid w:val="00330F02"/>
    <w:rsid w:val="003311FF"/>
    <w:rsid w:val="003314DF"/>
    <w:rsid w:val="0033156B"/>
    <w:rsid w:val="003315E6"/>
    <w:rsid w:val="00331754"/>
    <w:rsid w:val="003322E6"/>
    <w:rsid w:val="003326AF"/>
    <w:rsid w:val="00332932"/>
    <w:rsid w:val="00332B1A"/>
    <w:rsid w:val="00332C45"/>
    <w:rsid w:val="00332FE6"/>
    <w:rsid w:val="0033317D"/>
    <w:rsid w:val="003333ED"/>
    <w:rsid w:val="00333429"/>
    <w:rsid w:val="00333B18"/>
    <w:rsid w:val="00333C57"/>
    <w:rsid w:val="00333E54"/>
    <w:rsid w:val="0033409C"/>
    <w:rsid w:val="003343A9"/>
    <w:rsid w:val="00334452"/>
    <w:rsid w:val="00334905"/>
    <w:rsid w:val="00335230"/>
    <w:rsid w:val="00335437"/>
    <w:rsid w:val="0033544E"/>
    <w:rsid w:val="00335679"/>
    <w:rsid w:val="00335C8C"/>
    <w:rsid w:val="00335D99"/>
    <w:rsid w:val="0033641F"/>
    <w:rsid w:val="00336428"/>
    <w:rsid w:val="0033665C"/>
    <w:rsid w:val="003367B6"/>
    <w:rsid w:val="0033685C"/>
    <w:rsid w:val="00336F74"/>
    <w:rsid w:val="003375D1"/>
    <w:rsid w:val="00337CF4"/>
    <w:rsid w:val="0034035E"/>
    <w:rsid w:val="003407E8"/>
    <w:rsid w:val="00340C5D"/>
    <w:rsid w:val="003412AF"/>
    <w:rsid w:val="00341607"/>
    <w:rsid w:val="00341728"/>
    <w:rsid w:val="003418BE"/>
    <w:rsid w:val="003418E4"/>
    <w:rsid w:val="00341B46"/>
    <w:rsid w:val="00341E09"/>
    <w:rsid w:val="0034214E"/>
    <w:rsid w:val="0034249E"/>
    <w:rsid w:val="00342560"/>
    <w:rsid w:val="003429EA"/>
    <w:rsid w:val="00342F80"/>
    <w:rsid w:val="00343D33"/>
    <w:rsid w:val="00343DAA"/>
    <w:rsid w:val="003441FF"/>
    <w:rsid w:val="003446B3"/>
    <w:rsid w:val="00344830"/>
    <w:rsid w:val="00344C0A"/>
    <w:rsid w:val="003452B1"/>
    <w:rsid w:val="003463BA"/>
    <w:rsid w:val="003464FA"/>
    <w:rsid w:val="0034692C"/>
    <w:rsid w:val="0034695F"/>
    <w:rsid w:val="00346A33"/>
    <w:rsid w:val="00347378"/>
    <w:rsid w:val="00347847"/>
    <w:rsid w:val="00347C84"/>
    <w:rsid w:val="00347CEE"/>
    <w:rsid w:val="00347D70"/>
    <w:rsid w:val="00347D96"/>
    <w:rsid w:val="003503D1"/>
    <w:rsid w:val="003505BB"/>
    <w:rsid w:val="00351436"/>
    <w:rsid w:val="0035174E"/>
    <w:rsid w:val="00351D36"/>
    <w:rsid w:val="00351FAD"/>
    <w:rsid w:val="00352022"/>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7171"/>
    <w:rsid w:val="003572AF"/>
    <w:rsid w:val="00357393"/>
    <w:rsid w:val="00357CAA"/>
    <w:rsid w:val="00357CB7"/>
    <w:rsid w:val="00360560"/>
    <w:rsid w:val="00360C30"/>
    <w:rsid w:val="00360E3E"/>
    <w:rsid w:val="00361197"/>
    <w:rsid w:val="0036171B"/>
    <w:rsid w:val="00361B5F"/>
    <w:rsid w:val="003620C6"/>
    <w:rsid w:val="0036214F"/>
    <w:rsid w:val="003624C9"/>
    <w:rsid w:val="00362900"/>
    <w:rsid w:val="00362AA6"/>
    <w:rsid w:val="00362BB9"/>
    <w:rsid w:val="00362F49"/>
    <w:rsid w:val="003635CE"/>
    <w:rsid w:val="0036391A"/>
    <w:rsid w:val="00363C09"/>
    <w:rsid w:val="00363E16"/>
    <w:rsid w:val="0036411E"/>
    <w:rsid w:val="00364A69"/>
    <w:rsid w:val="00364BD6"/>
    <w:rsid w:val="00364C84"/>
    <w:rsid w:val="00364E18"/>
    <w:rsid w:val="00365157"/>
    <w:rsid w:val="00365740"/>
    <w:rsid w:val="003659D4"/>
    <w:rsid w:val="0036600C"/>
    <w:rsid w:val="00366327"/>
    <w:rsid w:val="00366655"/>
    <w:rsid w:val="0036683F"/>
    <w:rsid w:val="00366A49"/>
    <w:rsid w:val="00367408"/>
    <w:rsid w:val="00370242"/>
    <w:rsid w:val="0037043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CE"/>
    <w:rsid w:val="003743D9"/>
    <w:rsid w:val="00374B5D"/>
    <w:rsid w:val="00374EED"/>
    <w:rsid w:val="00375188"/>
    <w:rsid w:val="00375873"/>
    <w:rsid w:val="00375E7C"/>
    <w:rsid w:val="00375EAC"/>
    <w:rsid w:val="003760C2"/>
    <w:rsid w:val="003764D3"/>
    <w:rsid w:val="00376688"/>
    <w:rsid w:val="00376B55"/>
    <w:rsid w:val="0037716A"/>
    <w:rsid w:val="003774F7"/>
    <w:rsid w:val="0037773F"/>
    <w:rsid w:val="003777F3"/>
    <w:rsid w:val="00377875"/>
    <w:rsid w:val="00377A46"/>
    <w:rsid w:val="00377C71"/>
    <w:rsid w:val="00377E88"/>
    <w:rsid w:val="00380068"/>
    <w:rsid w:val="003805BC"/>
    <w:rsid w:val="003807E2"/>
    <w:rsid w:val="00380A6C"/>
    <w:rsid w:val="003811A5"/>
    <w:rsid w:val="0038143B"/>
    <w:rsid w:val="0038160D"/>
    <w:rsid w:val="003821D9"/>
    <w:rsid w:val="003824C8"/>
    <w:rsid w:val="00382FE3"/>
    <w:rsid w:val="003834BC"/>
    <w:rsid w:val="003837DE"/>
    <w:rsid w:val="003838B7"/>
    <w:rsid w:val="00384324"/>
    <w:rsid w:val="00384C27"/>
    <w:rsid w:val="00385724"/>
    <w:rsid w:val="00385887"/>
    <w:rsid w:val="0038636B"/>
    <w:rsid w:val="00386380"/>
    <w:rsid w:val="003864BF"/>
    <w:rsid w:val="0038660C"/>
    <w:rsid w:val="003867D4"/>
    <w:rsid w:val="00386CD2"/>
    <w:rsid w:val="003870CE"/>
    <w:rsid w:val="00387425"/>
    <w:rsid w:val="00387C7F"/>
    <w:rsid w:val="00387DEB"/>
    <w:rsid w:val="00387E7B"/>
    <w:rsid w:val="0039016F"/>
    <w:rsid w:val="003901C2"/>
    <w:rsid w:val="003911B6"/>
    <w:rsid w:val="0039146C"/>
    <w:rsid w:val="00391D27"/>
    <w:rsid w:val="00391EE2"/>
    <w:rsid w:val="003920D1"/>
    <w:rsid w:val="00392155"/>
    <w:rsid w:val="00392C7C"/>
    <w:rsid w:val="00392DB7"/>
    <w:rsid w:val="00392F44"/>
    <w:rsid w:val="00393548"/>
    <w:rsid w:val="00393914"/>
    <w:rsid w:val="003943F0"/>
    <w:rsid w:val="003944D2"/>
    <w:rsid w:val="003945CE"/>
    <w:rsid w:val="00394E66"/>
    <w:rsid w:val="00394EA2"/>
    <w:rsid w:val="00394F3D"/>
    <w:rsid w:val="00395206"/>
    <w:rsid w:val="00395840"/>
    <w:rsid w:val="003958FF"/>
    <w:rsid w:val="00395AB2"/>
    <w:rsid w:val="00395E67"/>
    <w:rsid w:val="00395FBF"/>
    <w:rsid w:val="00396693"/>
    <w:rsid w:val="00396E7C"/>
    <w:rsid w:val="00396EA8"/>
    <w:rsid w:val="003971BF"/>
    <w:rsid w:val="00397354"/>
    <w:rsid w:val="00397539"/>
    <w:rsid w:val="0039754E"/>
    <w:rsid w:val="00397904"/>
    <w:rsid w:val="00397A81"/>
    <w:rsid w:val="00397AE3"/>
    <w:rsid w:val="003A00B3"/>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E33"/>
    <w:rsid w:val="003A3F1E"/>
    <w:rsid w:val="003A3F5F"/>
    <w:rsid w:val="003A4162"/>
    <w:rsid w:val="003A4A23"/>
    <w:rsid w:val="003A4EAB"/>
    <w:rsid w:val="003A5670"/>
    <w:rsid w:val="003A5B6F"/>
    <w:rsid w:val="003A5BC7"/>
    <w:rsid w:val="003A6ACE"/>
    <w:rsid w:val="003A6CE5"/>
    <w:rsid w:val="003A6F18"/>
    <w:rsid w:val="003A71F8"/>
    <w:rsid w:val="003A735A"/>
    <w:rsid w:val="003B0206"/>
    <w:rsid w:val="003B09FF"/>
    <w:rsid w:val="003B1630"/>
    <w:rsid w:val="003B17CD"/>
    <w:rsid w:val="003B1A51"/>
    <w:rsid w:val="003B25A3"/>
    <w:rsid w:val="003B25B0"/>
    <w:rsid w:val="003B2A79"/>
    <w:rsid w:val="003B2C40"/>
    <w:rsid w:val="003B32C1"/>
    <w:rsid w:val="003B32F5"/>
    <w:rsid w:val="003B3982"/>
    <w:rsid w:val="003B3AEA"/>
    <w:rsid w:val="003B3B3C"/>
    <w:rsid w:val="003B4B50"/>
    <w:rsid w:val="003B4E95"/>
    <w:rsid w:val="003B5D61"/>
    <w:rsid w:val="003B6030"/>
    <w:rsid w:val="003B63F0"/>
    <w:rsid w:val="003B65C0"/>
    <w:rsid w:val="003B6953"/>
    <w:rsid w:val="003B6A3C"/>
    <w:rsid w:val="003B6C6C"/>
    <w:rsid w:val="003B6CEB"/>
    <w:rsid w:val="003B6E33"/>
    <w:rsid w:val="003B7E80"/>
    <w:rsid w:val="003C00DE"/>
    <w:rsid w:val="003C0554"/>
    <w:rsid w:val="003C0641"/>
    <w:rsid w:val="003C1BE8"/>
    <w:rsid w:val="003C2704"/>
    <w:rsid w:val="003C27E5"/>
    <w:rsid w:val="003C2BF2"/>
    <w:rsid w:val="003C2D6C"/>
    <w:rsid w:val="003C2E33"/>
    <w:rsid w:val="003C2F26"/>
    <w:rsid w:val="003C3C3B"/>
    <w:rsid w:val="003C44B6"/>
    <w:rsid w:val="003C48D5"/>
    <w:rsid w:val="003C4BFB"/>
    <w:rsid w:val="003C4EB7"/>
    <w:rsid w:val="003C5119"/>
    <w:rsid w:val="003C55F6"/>
    <w:rsid w:val="003C61B9"/>
    <w:rsid w:val="003C62B3"/>
    <w:rsid w:val="003C63FB"/>
    <w:rsid w:val="003C6A0C"/>
    <w:rsid w:val="003C6A12"/>
    <w:rsid w:val="003C6A1E"/>
    <w:rsid w:val="003C6B7F"/>
    <w:rsid w:val="003C6FA2"/>
    <w:rsid w:val="003C7B05"/>
    <w:rsid w:val="003C7C67"/>
    <w:rsid w:val="003D0408"/>
    <w:rsid w:val="003D06D2"/>
    <w:rsid w:val="003D0FC6"/>
    <w:rsid w:val="003D0FDC"/>
    <w:rsid w:val="003D1563"/>
    <w:rsid w:val="003D1A3C"/>
    <w:rsid w:val="003D1A53"/>
    <w:rsid w:val="003D21FE"/>
    <w:rsid w:val="003D2901"/>
    <w:rsid w:val="003D296C"/>
    <w:rsid w:val="003D2C99"/>
    <w:rsid w:val="003D32EF"/>
    <w:rsid w:val="003D32F2"/>
    <w:rsid w:val="003D335E"/>
    <w:rsid w:val="003D34E1"/>
    <w:rsid w:val="003D3BC5"/>
    <w:rsid w:val="003D3FF8"/>
    <w:rsid w:val="003D40CF"/>
    <w:rsid w:val="003D4279"/>
    <w:rsid w:val="003D4332"/>
    <w:rsid w:val="003D43EA"/>
    <w:rsid w:val="003D4AD5"/>
    <w:rsid w:val="003D4E33"/>
    <w:rsid w:val="003D4E98"/>
    <w:rsid w:val="003D4F3C"/>
    <w:rsid w:val="003D5732"/>
    <w:rsid w:val="003D592F"/>
    <w:rsid w:val="003D5FAC"/>
    <w:rsid w:val="003D5FBF"/>
    <w:rsid w:val="003D64B8"/>
    <w:rsid w:val="003D6B45"/>
    <w:rsid w:val="003D6B52"/>
    <w:rsid w:val="003D6B7C"/>
    <w:rsid w:val="003D6DCE"/>
    <w:rsid w:val="003D6EDA"/>
    <w:rsid w:val="003D6F16"/>
    <w:rsid w:val="003D6F21"/>
    <w:rsid w:val="003D6FA4"/>
    <w:rsid w:val="003D70B2"/>
    <w:rsid w:val="003D7418"/>
    <w:rsid w:val="003D7928"/>
    <w:rsid w:val="003D7BF1"/>
    <w:rsid w:val="003D7CEC"/>
    <w:rsid w:val="003D7DB4"/>
    <w:rsid w:val="003E0293"/>
    <w:rsid w:val="003E06BE"/>
    <w:rsid w:val="003E08A0"/>
    <w:rsid w:val="003E0D2D"/>
    <w:rsid w:val="003E0D91"/>
    <w:rsid w:val="003E115A"/>
    <w:rsid w:val="003E14B1"/>
    <w:rsid w:val="003E15AB"/>
    <w:rsid w:val="003E182C"/>
    <w:rsid w:val="003E1C4D"/>
    <w:rsid w:val="003E30F0"/>
    <w:rsid w:val="003E3770"/>
    <w:rsid w:val="003E37AC"/>
    <w:rsid w:val="003E3833"/>
    <w:rsid w:val="003E3A7E"/>
    <w:rsid w:val="003E3E0D"/>
    <w:rsid w:val="003E44FA"/>
    <w:rsid w:val="003E4AD3"/>
    <w:rsid w:val="003E4E20"/>
    <w:rsid w:val="003E4E66"/>
    <w:rsid w:val="003E536E"/>
    <w:rsid w:val="003E5398"/>
    <w:rsid w:val="003E57E0"/>
    <w:rsid w:val="003E5B2A"/>
    <w:rsid w:val="003E5BBC"/>
    <w:rsid w:val="003E5D5A"/>
    <w:rsid w:val="003E5E1E"/>
    <w:rsid w:val="003E6051"/>
    <w:rsid w:val="003E64B4"/>
    <w:rsid w:val="003E6903"/>
    <w:rsid w:val="003E69B1"/>
    <w:rsid w:val="003E6BC1"/>
    <w:rsid w:val="003E71A3"/>
    <w:rsid w:val="003E7A04"/>
    <w:rsid w:val="003E7A7D"/>
    <w:rsid w:val="003E7C11"/>
    <w:rsid w:val="003E7F64"/>
    <w:rsid w:val="003F0296"/>
    <w:rsid w:val="003F0426"/>
    <w:rsid w:val="003F059B"/>
    <w:rsid w:val="003F07BA"/>
    <w:rsid w:val="003F117F"/>
    <w:rsid w:val="003F1585"/>
    <w:rsid w:val="003F179B"/>
    <w:rsid w:val="003F1A61"/>
    <w:rsid w:val="003F1D6E"/>
    <w:rsid w:val="003F2320"/>
    <w:rsid w:val="003F2516"/>
    <w:rsid w:val="003F2F31"/>
    <w:rsid w:val="003F35F0"/>
    <w:rsid w:val="003F3921"/>
    <w:rsid w:val="003F395B"/>
    <w:rsid w:val="003F416C"/>
    <w:rsid w:val="003F444C"/>
    <w:rsid w:val="003F44B0"/>
    <w:rsid w:val="003F4F08"/>
    <w:rsid w:val="003F545C"/>
    <w:rsid w:val="003F5580"/>
    <w:rsid w:val="003F561D"/>
    <w:rsid w:val="003F579F"/>
    <w:rsid w:val="003F5912"/>
    <w:rsid w:val="003F5D0C"/>
    <w:rsid w:val="003F60DF"/>
    <w:rsid w:val="003F64E7"/>
    <w:rsid w:val="003F65D1"/>
    <w:rsid w:val="003F69A3"/>
    <w:rsid w:val="003F6A5F"/>
    <w:rsid w:val="003F6F91"/>
    <w:rsid w:val="003F709F"/>
    <w:rsid w:val="003F72A8"/>
    <w:rsid w:val="003F7E13"/>
    <w:rsid w:val="004004A7"/>
    <w:rsid w:val="0040074E"/>
    <w:rsid w:val="00400B72"/>
    <w:rsid w:val="0040181A"/>
    <w:rsid w:val="00402228"/>
    <w:rsid w:val="004027B4"/>
    <w:rsid w:val="00403691"/>
    <w:rsid w:val="00404176"/>
    <w:rsid w:val="004043A3"/>
    <w:rsid w:val="00404844"/>
    <w:rsid w:val="004048DE"/>
    <w:rsid w:val="00404DAC"/>
    <w:rsid w:val="00404E92"/>
    <w:rsid w:val="00405259"/>
    <w:rsid w:val="004054A3"/>
    <w:rsid w:val="00405A47"/>
    <w:rsid w:val="00405F34"/>
    <w:rsid w:val="00405FDD"/>
    <w:rsid w:val="0040621D"/>
    <w:rsid w:val="004063D0"/>
    <w:rsid w:val="004063D5"/>
    <w:rsid w:val="00406C10"/>
    <w:rsid w:val="00406C84"/>
    <w:rsid w:val="0040715D"/>
    <w:rsid w:val="0040726B"/>
    <w:rsid w:val="004074A7"/>
    <w:rsid w:val="00407703"/>
    <w:rsid w:val="00407894"/>
    <w:rsid w:val="00407995"/>
    <w:rsid w:val="00407A77"/>
    <w:rsid w:val="004104D7"/>
    <w:rsid w:val="00411960"/>
    <w:rsid w:val="00411C35"/>
    <w:rsid w:val="0041268F"/>
    <w:rsid w:val="00412C87"/>
    <w:rsid w:val="00412CDF"/>
    <w:rsid w:val="00413000"/>
    <w:rsid w:val="00413019"/>
    <w:rsid w:val="00413387"/>
    <w:rsid w:val="004135CD"/>
    <w:rsid w:val="00413964"/>
    <w:rsid w:val="00413E79"/>
    <w:rsid w:val="00413F4C"/>
    <w:rsid w:val="00414A5C"/>
    <w:rsid w:val="00414A88"/>
    <w:rsid w:val="00414D4E"/>
    <w:rsid w:val="00414F36"/>
    <w:rsid w:val="00414F52"/>
    <w:rsid w:val="00415000"/>
    <w:rsid w:val="0041523B"/>
    <w:rsid w:val="00415365"/>
    <w:rsid w:val="00415748"/>
    <w:rsid w:val="00415ED2"/>
    <w:rsid w:val="004165D5"/>
    <w:rsid w:val="00416716"/>
    <w:rsid w:val="00416EF1"/>
    <w:rsid w:val="004171F2"/>
    <w:rsid w:val="00417483"/>
    <w:rsid w:val="00417EDC"/>
    <w:rsid w:val="00417FF3"/>
    <w:rsid w:val="004200D5"/>
    <w:rsid w:val="0042010B"/>
    <w:rsid w:val="00420110"/>
    <w:rsid w:val="00420835"/>
    <w:rsid w:val="00420922"/>
    <w:rsid w:val="00420D13"/>
    <w:rsid w:val="00420D63"/>
    <w:rsid w:val="00420EBE"/>
    <w:rsid w:val="00420FD2"/>
    <w:rsid w:val="00421015"/>
    <w:rsid w:val="004210DB"/>
    <w:rsid w:val="004214A5"/>
    <w:rsid w:val="004214E5"/>
    <w:rsid w:val="00421960"/>
    <w:rsid w:val="00421B75"/>
    <w:rsid w:val="00421C23"/>
    <w:rsid w:val="00421D3E"/>
    <w:rsid w:val="00421EE4"/>
    <w:rsid w:val="0042287D"/>
    <w:rsid w:val="00422888"/>
    <w:rsid w:val="00422A8C"/>
    <w:rsid w:val="00422AF3"/>
    <w:rsid w:val="00422E0B"/>
    <w:rsid w:val="00422FC3"/>
    <w:rsid w:val="004237EF"/>
    <w:rsid w:val="0042385F"/>
    <w:rsid w:val="00423993"/>
    <w:rsid w:val="004239BA"/>
    <w:rsid w:val="00423DE9"/>
    <w:rsid w:val="004241A2"/>
    <w:rsid w:val="00424AF3"/>
    <w:rsid w:val="00424D22"/>
    <w:rsid w:val="00424DBF"/>
    <w:rsid w:val="0042581A"/>
    <w:rsid w:val="00425AD1"/>
    <w:rsid w:val="004263C0"/>
    <w:rsid w:val="004265AA"/>
    <w:rsid w:val="00426654"/>
    <w:rsid w:val="00426666"/>
    <w:rsid w:val="00426A1E"/>
    <w:rsid w:val="00426AA6"/>
    <w:rsid w:val="00426CCF"/>
    <w:rsid w:val="00426D6D"/>
    <w:rsid w:val="00426E2F"/>
    <w:rsid w:val="00426E7E"/>
    <w:rsid w:val="004272F5"/>
    <w:rsid w:val="004275F3"/>
    <w:rsid w:val="00427DBA"/>
    <w:rsid w:val="00430069"/>
    <w:rsid w:val="004304FA"/>
    <w:rsid w:val="004308F8"/>
    <w:rsid w:val="00430B9B"/>
    <w:rsid w:val="00431610"/>
    <w:rsid w:val="00431780"/>
    <w:rsid w:val="0043194B"/>
    <w:rsid w:val="00431CF2"/>
    <w:rsid w:val="004321A7"/>
    <w:rsid w:val="004328FF"/>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1B9"/>
    <w:rsid w:val="00436609"/>
    <w:rsid w:val="0043669A"/>
    <w:rsid w:val="0043698C"/>
    <w:rsid w:val="00436BD2"/>
    <w:rsid w:val="00436C39"/>
    <w:rsid w:val="0043786A"/>
    <w:rsid w:val="00437A51"/>
    <w:rsid w:val="00437C57"/>
    <w:rsid w:val="00437CB5"/>
    <w:rsid w:val="00440B3E"/>
    <w:rsid w:val="00440C4F"/>
    <w:rsid w:val="00441625"/>
    <w:rsid w:val="00442705"/>
    <w:rsid w:val="00442830"/>
    <w:rsid w:val="00442A21"/>
    <w:rsid w:val="00442F0D"/>
    <w:rsid w:val="004432B0"/>
    <w:rsid w:val="004434FC"/>
    <w:rsid w:val="004435AE"/>
    <w:rsid w:val="0044384D"/>
    <w:rsid w:val="004439E5"/>
    <w:rsid w:val="00443D61"/>
    <w:rsid w:val="00443D99"/>
    <w:rsid w:val="00443DFC"/>
    <w:rsid w:val="0044414C"/>
    <w:rsid w:val="0044450B"/>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2C"/>
    <w:rsid w:val="004508B8"/>
    <w:rsid w:val="00451323"/>
    <w:rsid w:val="00451822"/>
    <w:rsid w:val="004523D8"/>
    <w:rsid w:val="00452A54"/>
    <w:rsid w:val="00452C23"/>
    <w:rsid w:val="00452C66"/>
    <w:rsid w:val="0045343D"/>
    <w:rsid w:val="004534DA"/>
    <w:rsid w:val="0045368C"/>
    <w:rsid w:val="004540ED"/>
    <w:rsid w:val="00454518"/>
    <w:rsid w:val="004547D8"/>
    <w:rsid w:val="00454C64"/>
    <w:rsid w:val="00454F22"/>
    <w:rsid w:val="004550A5"/>
    <w:rsid w:val="00455598"/>
    <w:rsid w:val="004556F1"/>
    <w:rsid w:val="00455BF3"/>
    <w:rsid w:val="00455F37"/>
    <w:rsid w:val="004568D3"/>
    <w:rsid w:val="004570BF"/>
    <w:rsid w:val="00457742"/>
    <w:rsid w:val="00460296"/>
    <w:rsid w:val="00461549"/>
    <w:rsid w:val="0046161C"/>
    <w:rsid w:val="0046185A"/>
    <w:rsid w:val="00461F3F"/>
    <w:rsid w:val="004625A8"/>
    <w:rsid w:val="004626FC"/>
    <w:rsid w:val="004627F6"/>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643"/>
    <w:rsid w:val="00467992"/>
    <w:rsid w:val="00467C7C"/>
    <w:rsid w:val="0047038A"/>
    <w:rsid w:val="00470695"/>
    <w:rsid w:val="0047076C"/>
    <w:rsid w:val="00470A69"/>
    <w:rsid w:val="00470D53"/>
    <w:rsid w:val="00471023"/>
    <w:rsid w:val="00471050"/>
    <w:rsid w:val="00471086"/>
    <w:rsid w:val="004715DF"/>
    <w:rsid w:val="00471607"/>
    <w:rsid w:val="00471B87"/>
    <w:rsid w:val="00471C80"/>
    <w:rsid w:val="00471E75"/>
    <w:rsid w:val="00471EFB"/>
    <w:rsid w:val="0047230E"/>
    <w:rsid w:val="00472BE9"/>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3C6"/>
    <w:rsid w:val="00480460"/>
    <w:rsid w:val="004806DC"/>
    <w:rsid w:val="00480D99"/>
    <w:rsid w:val="00480DB0"/>
    <w:rsid w:val="00480F32"/>
    <w:rsid w:val="00480F43"/>
    <w:rsid w:val="004810B8"/>
    <w:rsid w:val="00481442"/>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360"/>
    <w:rsid w:val="004854FC"/>
    <w:rsid w:val="00485794"/>
    <w:rsid w:val="00485E86"/>
    <w:rsid w:val="0048628E"/>
    <w:rsid w:val="00486399"/>
    <w:rsid w:val="00486A65"/>
    <w:rsid w:val="00486D7D"/>
    <w:rsid w:val="00486F35"/>
    <w:rsid w:val="0048702C"/>
    <w:rsid w:val="00487309"/>
    <w:rsid w:val="004879BD"/>
    <w:rsid w:val="00487BCB"/>
    <w:rsid w:val="00487D00"/>
    <w:rsid w:val="00490612"/>
    <w:rsid w:val="004906F2"/>
    <w:rsid w:val="004909FF"/>
    <w:rsid w:val="00490A22"/>
    <w:rsid w:val="0049108D"/>
    <w:rsid w:val="0049118D"/>
    <w:rsid w:val="00491919"/>
    <w:rsid w:val="00491A04"/>
    <w:rsid w:val="00491C2D"/>
    <w:rsid w:val="00491DDE"/>
    <w:rsid w:val="004923A1"/>
    <w:rsid w:val="00492E50"/>
    <w:rsid w:val="00492F5F"/>
    <w:rsid w:val="004938D8"/>
    <w:rsid w:val="00493A84"/>
    <w:rsid w:val="004942B9"/>
    <w:rsid w:val="00494307"/>
    <w:rsid w:val="004943D1"/>
    <w:rsid w:val="00494833"/>
    <w:rsid w:val="00494AFE"/>
    <w:rsid w:val="00494B00"/>
    <w:rsid w:val="0049542C"/>
    <w:rsid w:val="0049627D"/>
    <w:rsid w:val="00496289"/>
    <w:rsid w:val="00497102"/>
    <w:rsid w:val="004975C7"/>
    <w:rsid w:val="00497781"/>
    <w:rsid w:val="004A0378"/>
    <w:rsid w:val="004A075D"/>
    <w:rsid w:val="004A0760"/>
    <w:rsid w:val="004A09E5"/>
    <w:rsid w:val="004A0A9F"/>
    <w:rsid w:val="004A0B21"/>
    <w:rsid w:val="004A0BC2"/>
    <w:rsid w:val="004A1D1B"/>
    <w:rsid w:val="004A1F74"/>
    <w:rsid w:val="004A2052"/>
    <w:rsid w:val="004A206A"/>
    <w:rsid w:val="004A23C6"/>
    <w:rsid w:val="004A26EB"/>
    <w:rsid w:val="004A271F"/>
    <w:rsid w:val="004A2BA6"/>
    <w:rsid w:val="004A3599"/>
    <w:rsid w:val="004A3C35"/>
    <w:rsid w:val="004A3D35"/>
    <w:rsid w:val="004A40B9"/>
    <w:rsid w:val="004A423D"/>
    <w:rsid w:val="004A425E"/>
    <w:rsid w:val="004A42F5"/>
    <w:rsid w:val="004A4553"/>
    <w:rsid w:val="004A4645"/>
    <w:rsid w:val="004A48E4"/>
    <w:rsid w:val="004A4B9A"/>
    <w:rsid w:val="004A4BF1"/>
    <w:rsid w:val="004A5367"/>
    <w:rsid w:val="004A566C"/>
    <w:rsid w:val="004A5FD0"/>
    <w:rsid w:val="004A5FD4"/>
    <w:rsid w:val="004A6417"/>
    <w:rsid w:val="004A6647"/>
    <w:rsid w:val="004A70BA"/>
    <w:rsid w:val="004A76A9"/>
    <w:rsid w:val="004A776D"/>
    <w:rsid w:val="004A7A68"/>
    <w:rsid w:val="004A7B96"/>
    <w:rsid w:val="004B03D3"/>
    <w:rsid w:val="004B14FD"/>
    <w:rsid w:val="004B1918"/>
    <w:rsid w:val="004B2A99"/>
    <w:rsid w:val="004B2F15"/>
    <w:rsid w:val="004B38F4"/>
    <w:rsid w:val="004B3B56"/>
    <w:rsid w:val="004B3B62"/>
    <w:rsid w:val="004B3BE1"/>
    <w:rsid w:val="004B3F01"/>
    <w:rsid w:val="004B437E"/>
    <w:rsid w:val="004B4BD6"/>
    <w:rsid w:val="004B5755"/>
    <w:rsid w:val="004B58E6"/>
    <w:rsid w:val="004B6029"/>
    <w:rsid w:val="004B6037"/>
    <w:rsid w:val="004B6601"/>
    <w:rsid w:val="004B6C0B"/>
    <w:rsid w:val="004B72C4"/>
    <w:rsid w:val="004B757C"/>
    <w:rsid w:val="004B7D81"/>
    <w:rsid w:val="004B7E7B"/>
    <w:rsid w:val="004C0096"/>
    <w:rsid w:val="004C00B6"/>
    <w:rsid w:val="004C038F"/>
    <w:rsid w:val="004C03D9"/>
    <w:rsid w:val="004C08B5"/>
    <w:rsid w:val="004C0EDD"/>
    <w:rsid w:val="004C0F52"/>
    <w:rsid w:val="004C1394"/>
    <w:rsid w:val="004C174F"/>
    <w:rsid w:val="004C1B93"/>
    <w:rsid w:val="004C1C6F"/>
    <w:rsid w:val="004C1E5E"/>
    <w:rsid w:val="004C251F"/>
    <w:rsid w:val="004C2C11"/>
    <w:rsid w:val="004C3230"/>
    <w:rsid w:val="004C3D78"/>
    <w:rsid w:val="004C3E62"/>
    <w:rsid w:val="004C40FE"/>
    <w:rsid w:val="004C4721"/>
    <w:rsid w:val="004C48F6"/>
    <w:rsid w:val="004C48FD"/>
    <w:rsid w:val="004C4F31"/>
    <w:rsid w:val="004C4FF4"/>
    <w:rsid w:val="004C5409"/>
    <w:rsid w:val="004C54A1"/>
    <w:rsid w:val="004C569A"/>
    <w:rsid w:val="004C5D23"/>
    <w:rsid w:val="004C5DF1"/>
    <w:rsid w:val="004C5E4D"/>
    <w:rsid w:val="004C6998"/>
    <w:rsid w:val="004C6B3E"/>
    <w:rsid w:val="004C720B"/>
    <w:rsid w:val="004C7853"/>
    <w:rsid w:val="004C7E6C"/>
    <w:rsid w:val="004D024B"/>
    <w:rsid w:val="004D09A8"/>
    <w:rsid w:val="004D1046"/>
    <w:rsid w:val="004D1151"/>
    <w:rsid w:val="004D2498"/>
    <w:rsid w:val="004D267E"/>
    <w:rsid w:val="004D29C6"/>
    <w:rsid w:val="004D2BA7"/>
    <w:rsid w:val="004D32CB"/>
    <w:rsid w:val="004D3427"/>
    <w:rsid w:val="004D3555"/>
    <w:rsid w:val="004D3675"/>
    <w:rsid w:val="004D3933"/>
    <w:rsid w:val="004D3AC6"/>
    <w:rsid w:val="004D3B4F"/>
    <w:rsid w:val="004D3F06"/>
    <w:rsid w:val="004D3FD0"/>
    <w:rsid w:val="004D41F5"/>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F63"/>
    <w:rsid w:val="004D70BD"/>
    <w:rsid w:val="004D7307"/>
    <w:rsid w:val="004D7F44"/>
    <w:rsid w:val="004E0012"/>
    <w:rsid w:val="004E008A"/>
    <w:rsid w:val="004E032F"/>
    <w:rsid w:val="004E062C"/>
    <w:rsid w:val="004E073A"/>
    <w:rsid w:val="004E11FC"/>
    <w:rsid w:val="004E1371"/>
    <w:rsid w:val="004E15FE"/>
    <w:rsid w:val="004E1727"/>
    <w:rsid w:val="004E1A96"/>
    <w:rsid w:val="004E223E"/>
    <w:rsid w:val="004E295C"/>
    <w:rsid w:val="004E2B37"/>
    <w:rsid w:val="004E2F8F"/>
    <w:rsid w:val="004E358C"/>
    <w:rsid w:val="004E3C11"/>
    <w:rsid w:val="004E3CBC"/>
    <w:rsid w:val="004E3DDA"/>
    <w:rsid w:val="004E3E3D"/>
    <w:rsid w:val="004E3E44"/>
    <w:rsid w:val="004E4011"/>
    <w:rsid w:val="004E410B"/>
    <w:rsid w:val="004E41B5"/>
    <w:rsid w:val="004E4487"/>
    <w:rsid w:val="004E45FC"/>
    <w:rsid w:val="004E49A8"/>
    <w:rsid w:val="004E4FBC"/>
    <w:rsid w:val="004E50AE"/>
    <w:rsid w:val="004E5193"/>
    <w:rsid w:val="004E581B"/>
    <w:rsid w:val="004E6345"/>
    <w:rsid w:val="004E65B7"/>
    <w:rsid w:val="004E6EB2"/>
    <w:rsid w:val="004E7AA6"/>
    <w:rsid w:val="004F0131"/>
    <w:rsid w:val="004F0276"/>
    <w:rsid w:val="004F0570"/>
    <w:rsid w:val="004F098F"/>
    <w:rsid w:val="004F11D6"/>
    <w:rsid w:val="004F15B2"/>
    <w:rsid w:val="004F15BE"/>
    <w:rsid w:val="004F1912"/>
    <w:rsid w:val="004F19C3"/>
    <w:rsid w:val="004F1C71"/>
    <w:rsid w:val="004F1ED6"/>
    <w:rsid w:val="004F210F"/>
    <w:rsid w:val="004F2B14"/>
    <w:rsid w:val="004F2DFE"/>
    <w:rsid w:val="004F2F64"/>
    <w:rsid w:val="004F360C"/>
    <w:rsid w:val="004F36FA"/>
    <w:rsid w:val="004F3735"/>
    <w:rsid w:val="004F37EA"/>
    <w:rsid w:val="004F3B2E"/>
    <w:rsid w:val="004F3D19"/>
    <w:rsid w:val="004F3EF8"/>
    <w:rsid w:val="004F426E"/>
    <w:rsid w:val="004F448F"/>
    <w:rsid w:val="004F4B3C"/>
    <w:rsid w:val="004F4CC2"/>
    <w:rsid w:val="004F5290"/>
    <w:rsid w:val="004F57EC"/>
    <w:rsid w:val="004F5B4A"/>
    <w:rsid w:val="004F5BC1"/>
    <w:rsid w:val="004F5C95"/>
    <w:rsid w:val="004F652B"/>
    <w:rsid w:val="004F6BC2"/>
    <w:rsid w:val="004F7917"/>
    <w:rsid w:val="004F7AEA"/>
    <w:rsid w:val="004F7D09"/>
    <w:rsid w:val="004F7FEB"/>
    <w:rsid w:val="00500393"/>
    <w:rsid w:val="005014DE"/>
    <w:rsid w:val="00501785"/>
    <w:rsid w:val="00501C0D"/>
    <w:rsid w:val="00501DDB"/>
    <w:rsid w:val="00501E30"/>
    <w:rsid w:val="0050202B"/>
    <w:rsid w:val="005023B4"/>
    <w:rsid w:val="00502546"/>
    <w:rsid w:val="00502C25"/>
    <w:rsid w:val="00503116"/>
    <w:rsid w:val="00503772"/>
    <w:rsid w:val="005037CE"/>
    <w:rsid w:val="00503B90"/>
    <w:rsid w:val="00503CF8"/>
    <w:rsid w:val="00503DF8"/>
    <w:rsid w:val="00503E4E"/>
    <w:rsid w:val="005046C7"/>
    <w:rsid w:val="005054DE"/>
    <w:rsid w:val="00505730"/>
    <w:rsid w:val="00505C1A"/>
    <w:rsid w:val="005060B5"/>
    <w:rsid w:val="0050619E"/>
    <w:rsid w:val="005061B6"/>
    <w:rsid w:val="005066F2"/>
    <w:rsid w:val="005073C5"/>
    <w:rsid w:val="005078DF"/>
    <w:rsid w:val="00507BA7"/>
    <w:rsid w:val="00507D54"/>
    <w:rsid w:val="0051037A"/>
    <w:rsid w:val="005108F2"/>
    <w:rsid w:val="00510DA2"/>
    <w:rsid w:val="0051126B"/>
    <w:rsid w:val="00511290"/>
    <w:rsid w:val="005116ED"/>
    <w:rsid w:val="00511AAA"/>
    <w:rsid w:val="00511E13"/>
    <w:rsid w:val="00512168"/>
    <w:rsid w:val="00512272"/>
    <w:rsid w:val="005125C7"/>
    <w:rsid w:val="00512ABC"/>
    <w:rsid w:val="0051324C"/>
    <w:rsid w:val="00513539"/>
    <w:rsid w:val="00513649"/>
    <w:rsid w:val="005148A8"/>
    <w:rsid w:val="00514DF0"/>
    <w:rsid w:val="00515470"/>
    <w:rsid w:val="00515731"/>
    <w:rsid w:val="00515A6F"/>
    <w:rsid w:val="0051604E"/>
    <w:rsid w:val="005166A6"/>
    <w:rsid w:val="00516FC6"/>
    <w:rsid w:val="005178B1"/>
    <w:rsid w:val="00517A88"/>
    <w:rsid w:val="00520399"/>
    <w:rsid w:val="005204EF"/>
    <w:rsid w:val="00520DE6"/>
    <w:rsid w:val="00521429"/>
    <w:rsid w:val="005214AA"/>
    <w:rsid w:val="00521564"/>
    <w:rsid w:val="005217FF"/>
    <w:rsid w:val="00521A3D"/>
    <w:rsid w:val="00521C81"/>
    <w:rsid w:val="00522219"/>
    <w:rsid w:val="005223B3"/>
    <w:rsid w:val="00522671"/>
    <w:rsid w:val="00522B5B"/>
    <w:rsid w:val="00522B77"/>
    <w:rsid w:val="00522DDE"/>
    <w:rsid w:val="00522DE6"/>
    <w:rsid w:val="00522F3C"/>
    <w:rsid w:val="00523488"/>
    <w:rsid w:val="005234B3"/>
    <w:rsid w:val="005234E8"/>
    <w:rsid w:val="0052454B"/>
    <w:rsid w:val="00524B2B"/>
    <w:rsid w:val="00524BAB"/>
    <w:rsid w:val="00524C91"/>
    <w:rsid w:val="00524E01"/>
    <w:rsid w:val="005251A4"/>
    <w:rsid w:val="00525697"/>
    <w:rsid w:val="00525773"/>
    <w:rsid w:val="00525988"/>
    <w:rsid w:val="0052624C"/>
    <w:rsid w:val="00526C84"/>
    <w:rsid w:val="00527069"/>
    <w:rsid w:val="00527E32"/>
    <w:rsid w:val="00530C43"/>
    <w:rsid w:val="00530DCA"/>
    <w:rsid w:val="005310B5"/>
    <w:rsid w:val="00531318"/>
    <w:rsid w:val="005316FE"/>
    <w:rsid w:val="00531A29"/>
    <w:rsid w:val="00531E2E"/>
    <w:rsid w:val="00531EF7"/>
    <w:rsid w:val="00532851"/>
    <w:rsid w:val="00532B7D"/>
    <w:rsid w:val="00532E19"/>
    <w:rsid w:val="00533A2E"/>
    <w:rsid w:val="00533B0C"/>
    <w:rsid w:val="0053443D"/>
    <w:rsid w:val="00534649"/>
    <w:rsid w:val="00534A3F"/>
    <w:rsid w:val="00534A6D"/>
    <w:rsid w:val="00534AD1"/>
    <w:rsid w:val="0053511B"/>
    <w:rsid w:val="00535682"/>
    <w:rsid w:val="00535BE7"/>
    <w:rsid w:val="00535EC4"/>
    <w:rsid w:val="00535F27"/>
    <w:rsid w:val="00536178"/>
    <w:rsid w:val="0053699B"/>
    <w:rsid w:val="00536A09"/>
    <w:rsid w:val="00536AB4"/>
    <w:rsid w:val="00536C0D"/>
    <w:rsid w:val="00536CE4"/>
    <w:rsid w:val="00537C21"/>
    <w:rsid w:val="005404D2"/>
    <w:rsid w:val="0054068F"/>
    <w:rsid w:val="00540995"/>
    <w:rsid w:val="00540BDD"/>
    <w:rsid w:val="005412A3"/>
    <w:rsid w:val="00541C2E"/>
    <w:rsid w:val="00542243"/>
    <w:rsid w:val="005427C0"/>
    <w:rsid w:val="00542938"/>
    <w:rsid w:val="00543095"/>
    <w:rsid w:val="00543F04"/>
    <w:rsid w:val="00544283"/>
    <w:rsid w:val="00544762"/>
    <w:rsid w:val="0054484E"/>
    <w:rsid w:val="00544C49"/>
    <w:rsid w:val="00544EA6"/>
    <w:rsid w:val="00544EA9"/>
    <w:rsid w:val="00545042"/>
    <w:rsid w:val="00545234"/>
    <w:rsid w:val="00546026"/>
    <w:rsid w:val="0054644D"/>
    <w:rsid w:val="005470FD"/>
    <w:rsid w:val="00547313"/>
    <w:rsid w:val="005474DE"/>
    <w:rsid w:val="0054765D"/>
    <w:rsid w:val="00547689"/>
    <w:rsid w:val="00547C07"/>
    <w:rsid w:val="00547C0D"/>
    <w:rsid w:val="00547F16"/>
    <w:rsid w:val="005503EE"/>
    <w:rsid w:val="005512EC"/>
    <w:rsid w:val="0055223C"/>
    <w:rsid w:val="0055278D"/>
    <w:rsid w:val="00553544"/>
    <w:rsid w:val="005538D9"/>
    <w:rsid w:val="0055391F"/>
    <w:rsid w:val="00553B7F"/>
    <w:rsid w:val="0055524C"/>
    <w:rsid w:val="0055530A"/>
    <w:rsid w:val="005554B2"/>
    <w:rsid w:val="00555B25"/>
    <w:rsid w:val="00555C8E"/>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E6B"/>
    <w:rsid w:val="00562403"/>
    <w:rsid w:val="00562467"/>
    <w:rsid w:val="00562628"/>
    <w:rsid w:val="005626BB"/>
    <w:rsid w:val="005628E5"/>
    <w:rsid w:val="00562D60"/>
    <w:rsid w:val="00562F77"/>
    <w:rsid w:val="00562F7A"/>
    <w:rsid w:val="0056308D"/>
    <w:rsid w:val="00563AE7"/>
    <w:rsid w:val="00563B17"/>
    <w:rsid w:val="00563E16"/>
    <w:rsid w:val="005641B4"/>
    <w:rsid w:val="005643BC"/>
    <w:rsid w:val="00564D3A"/>
    <w:rsid w:val="00565904"/>
    <w:rsid w:val="00565A32"/>
    <w:rsid w:val="005669FF"/>
    <w:rsid w:val="00566DF3"/>
    <w:rsid w:val="00567025"/>
    <w:rsid w:val="005675C9"/>
    <w:rsid w:val="00567649"/>
    <w:rsid w:val="00567867"/>
    <w:rsid w:val="00567FD3"/>
    <w:rsid w:val="00570050"/>
    <w:rsid w:val="005701C7"/>
    <w:rsid w:val="00570B50"/>
    <w:rsid w:val="00570C2B"/>
    <w:rsid w:val="00570CAC"/>
    <w:rsid w:val="00571034"/>
    <w:rsid w:val="005710C8"/>
    <w:rsid w:val="00571555"/>
    <w:rsid w:val="0057184E"/>
    <w:rsid w:val="00572634"/>
    <w:rsid w:val="00572806"/>
    <w:rsid w:val="00572CD3"/>
    <w:rsid w:val="00572DCE"/>
    <w:rsid w:val="005731F8"/>
    <w:rsid w:val="00573358"/>
    <w:rsid w:val="0057362D"/>
    <w:rsid w:val="00573AD2"/>
    <w:rsid w:val="00574192"/>
    <w:rsid w:val="005744DE"/>
    <w:rsid w:val="00574609"/>
    <w:rsid w:val="00574B59"/>
    <w:rsid w:val="00574C5B"/>
    <w:rsid w:val="00574D27"/>
    <w:rsid w:val="00575108"/>
    <w:rsid w:val="005755ED"/>
    <w:rsid w:val="00575AA9"/>
    <w:rsid w:val="005768A4"/>
    <w:rsid w:val="00577036"/>
    <w:rsid w:val="0057770E"/>
    <w:rsid w:val="00577799"/>
    <w:rsid w:val="00577990"/>
    <w:rsid w:val="00577A82"/>
    <w:rsid w:val="00577D4A"/>
    <w:rsid w:val="00580995"/>
    <w:rsid w:val="00580F1A"/>
    <w:rsid w:val="00580F3A"/>
    <w:rsid w:val="005813FF"/>
    <w:rsid w:val="00581FA1"/>
    <w:rsid w:val="00582554"/>
    <w:rsid w:val="0058284E"/>
    <w:rsid w:val="00583675"/>
    <w:rsid w:val="00583A9F"/>
    <w:rsid w:val="00583C14"/>
    <w:rsid w:val="00583CFF"/>
    <w:rsid w:val="005848DC"/>
    <w:rsid w:val="005849F9"/>
    <w:rsid w:val="00584B86"/>
    <w:rsid w:val="00584DB4"/>
    <w:rsid w:val="005857F0"/>
    <w:rsid w:val="00585A62"/>
    <w:rsid w:val="00585C0F"/>
    <w:rsid w:val="00585E89"/>
    <w:rsid w:val="005860A5"/>
    <w:rsid w:val="0058650D"/>
    <w:rsid w:val="00586AD8"/>
    <w:rsid w:val="00586D16"/>
    <w:rsid w:val="00586D49"/>
    <w:rsid w:val="00586EE2"/>
    <w:rsid w:val="00587209"/>
    <w:rsid w:val="0058760F"/>
    <w:rsid w:val="00587A1F"/>
    <w:rsid w:val="00587DE0"/>
    <w:rsid w:val="00590C09"/>
    <w:rsid w:val="00591628"/>
    <w:rsid w:val="0059190B"/>
    <w:rsid w:val="00591D38"/>
    <w:rsid w:val="00591DC7"/>
    <w:rsid w:val="00592642"/>
    <w:rsid w:val="005926CB"/>
    <w:rsid w:val="00592DBC"/>
    <w:rsid w:val="00593018"/>
    <w:rsid w:val="005931B3"/>
    <w:rsid w:val="0059333B"/>
    <w:rsid w:val="00593B96"/>
    <w:rsid w:val="00593EF0"/>
    <w:rsid w:val="005940D9"/>
    <w:rsid w:val="0059479A"/>
    <w:rsid w:val="00594B23"/>
    <w:rsid w:val="00594BBD"/>
    <w:rsid w:val="00594DB1"/>
    <w:rsid w:val="00594DC9"/>
    <w:rsid w:val="00594E3A"/>
    <w:rsid w:val="00594F5D"/>
    <w:rsid w:val="00595FCC"/>
    <w:rsid w:val="00596083"/>
    <w:rsid w:val="005960EB"/>
    <w:rsid w:val="00596815"/>
    <w:rsid w:val="00596A95"/>
    <w:rsid w:val="00596FA1"/>
    <w:rsid w:val="005973C9"/>
    <w:rsid w:val="005974D3"/>
    <w:rsid w:val="005A0182"/>
    <w:rsid w:val="005A049D"/>
    <w:rsid w:val="005A04D2"/>
    <w:rsid w:val="005A0886"/>
    <w:rsid w:val="005A0981"/>
    <w:rsid w:val="005A0B9C"/>
    <w:rsid w:val="005A0C21"/>
    <w:rsid w:val="005A0DF9"/>
    <w:rsid w:val="005A11B0"/>
    <w:rsid w:val="005A1F73"/>
    <w:rsid w:val="005A2002"/>
    <w:rsid w:val="005A2048"/>
    <w:rsid w:val="005A239D"/>
    <w:rsid w:val="005A2870"/>
    <w:rsid w:val="005A2F37"/>
    <w:rsid w:val="005A2FF4"/>
    <w:rsid w:val="005A332A"/>
    <w:rsid w:val="005A3E0A"/>
    <w:rsid w:val="005A420C"/>
    <w:rsid w:val="005A453F"/>
    <w:rsid w:val="005A46F6"/>
    <w:rsid w:val="005A4741"/>
    <w:rsid w:val="005A47FC"/>
    <w:rsid w:val="005A48EC"/>
    <w:rsid w:val="005A4B1B"/>
    <w:rsid w:val="005A4F01"/>
    <w:rsid w:val="005A508E"/>
    <w:rsid w:val="005A536E"/>
    <w:rsid w:val="005A5A0A"/>
    <w:rsid w:val="005A5D70"/>
    <w:rsid w:val="005A5E9B"/>
    <w:rsid w:val="005A614F"/>
    <w:rsid w:val="005A7045"/>
    <w:rsid w:val="005A7527"/>
    <w:rsid w:val="005A7FAC"/>
    <w:rsid w:val="005B008A"/>
    <w:rsid w:val="005B0986"/>
    <w:rsid w:val="005B0ABA"/>
    <w:rsid w:val="005B0C0E"/>
    <w:rsid w:val="005B0C74"/>
    <w:rsid w:val="005B0E78"/>
    <w:rsid w:val="005B16E6"/>
    <w:rsid w:val="005B2C27"/>
    <w:rsid w:val="005B2FAF"/>
    <w:rsid w:val="005B2FFC"/>
    <w:rsid w:val="005B3087"/>
    <w:rsid w:val="005B374C"/>
    <w:rsid w:val="005B460E"/>
    <w:rsid w:val="005B4FB1"/>
    <w:rsid w:val="005B517E"/>
    <w:rsid w:val="005B5843"/>
    <w:rsid w:val="005B5A01"/>
    <w:rsid w:val="005B5E44"/>
    <w:rsid w:val="005B5FEE"/>
    <w:rsid w:val="005B6205"/>
    <w:rsid w:val="005B6536"/>
    <w:rsid w:val="005B6646"/>
    <w:rsid w:val="005B679C"/>
    <w:rsid w:val="005B6FB0"/>
    <w:rsid w:val="005B7945"/>
    <w:rsid w:val="005B7B8C"/>
    <w:rsid w:val="005C0080"/>
    <w:rsid w:val="005C05B5"/>
    <w:rsid w:val="005C099D"/>
    <w:rsid w:val="005C1590"/>
    <w:rsid w:val="005C1B6D"/>
    <w:rsid w:val="005C203B"/>
    <w:rsid w:val="005C21D1"/>
    <w:rsid w:val="005C2C5D"/>
    <w:rsid w:val="005C32E2"/>
    <w:rsid w:val="005C34FF"/>
    <w:rsid w:val="005C3796"/>
    <w:rsid w:val="005C3C2A"/>
    <w:rsid w:val="005C3E12"/>
    <w:rsid w:val="005C400E"/>
    <w:rsid w:val="005C43ED"/>
    <w:rsid w:val="005C49BE"/>
    <w:rsid w:val="005C4A61"/>
    <w:rsid w:val="005C4DF1"/>
    <w:rsid w:val="005C58FA"/>
    <w:rsid w:val="005C59B0"/>
    <w:rsid w:val="005C5E55"/>
    <w:rsid w:val="005C6816"/>
    <w:rsid w:val="005C6CEF"/>
    <w:rsid w:val="005C7219"/>
    <w:rsid w:val="005C7D62"/>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D18"/>
    <w:rsid w:val="005D6DB8"/>
    <w:rsid w:val="005D6DCD"/>
    <w:rsid w:val="005D6ED5"/>
    <w:rsid w:val="005D71F2"/>
    <w:rsid w:val="005D7420"/>
    <w:rsid w:val="005D755F"/>
    <w:rsid w:val="005D779B"/>
    <w:rsid w:val="005D7B0E"/>
    <w:rsid w:val="005D7B86"/>
    <w:rsid w:val="005D7BF6"/>
    <w:rsid w:val="005D7D7A"/>
    <w:rsid w:val="005E0873"/>
    <w:rsid w:val="005E08FD"/>
    <w:rsid w:val="005E0C2C"/>
    <w:rsid w:val="005E0C67"/>
    <w:rsid w:val="005E0E01"/>
    <w:rsid w:val="005E1197"/>
    <w:rsid w:val="005E1799"/>
    <w:rsid w:val="005E1855"/>
    <w:rsid w:val="005E1BF0"/>
    <w:rsid w:val="005E1CBD"/>
    <w:rsid w:val="005E1E84"/>
    <w:rsid w:val="005E1F21"/>
    <w:rsid w:val="005E222B"/>
    <w:rsid w:val="005E2274"/>
    <w:rsid w:val="005E283A"/>
    <w:rsid w:val="005E2847"/>
    <w:rsid w:val="005E2D54"/>
    <w:rsid w:val="005E2D8F"/>
    <w:rsid w:val="005E2E32"/>
    <w:rsid w:val="005E2F6B"/>
    <w:rsid w:val="005E3081"/>
    <w:rsid w:val="005E3EC3"/>
    <w:rsid w:val="005E404F"/>
    <w:rsid w:val="005E40CA"/>
    <w:rsid w:val="005E45DD"/>
    <w:rsid w:val="005E488A"/>
    <w:rsid w:val="005E4968"/>
    <w:rsid w:val="005E4AB5"/>
    <w:rsid w:val="005E54D3"/>
    <w:rsid w:val="005E55F9"/>
    <w:rsid w:val="005E58F8"/>
    <w:rsid w:val="005E654C"/>
    <w:rsid w:val="005E6572"/>
    <w:rsid w:val="005E669D"/>
    <w:rsid w:val="005E6AF3"/>
    <w:rsid w:val="005E6EEF"/>
    <w:rsid w:val="005E709A"/>
    <w:rsid w:val="005E7164"/>
    <w:rsid w:val="005E719A"/>
    <w:rsid w:val="005E7D2E"/>
    <w:rsid w:val="005F03F5"/>
    <w:rsid w:val="005F0480"/>
    <w:rsid w:val="005F04A4"/>
    <w:rsid w:val="005F04C2"/>
    <w:rsid w:val="005F0AEB"/>
    <w:rsid w:val="005F0EEF"/>
    <w:rsid w:val="005F1170"/>
    <w:rsid w:val="005F1DFA"/>
    <w:rsid w:val="005F1E87"/>
    <w:rsid w:val="005F20E6"/>
    <w:rsid w:val="005F2799"/>
    <w:rsid w:val="005F29AA"/>
    <w:rsid w:val="005F2B96"/>
    <w:rsid w:val="005F2C83"/>
    <w:rsid w:val="005F2D31"/>
    <w:rsid w:val="005F2D56"/>
    <w:rsid w:val="005F2EB8"/>
    <w:rsid w:val="005F3370"/>
    <w:rsid w:val="005F36EB"/>
    <w:rsid w:val="005F3828"/>
    <w:rsid w:val="005F3CB3"/>
    <w:rsid w:val="005F3CDD"/>
    <w:rsid w:val="005F47E0"/>
    <w:rsid w:val="005F4B24"/>
    <w:rsid w:val="005F4BC3"/>
    <w:rsid w:val="005F4F79"/>
    <w:rsid w:val="005F4FF0"/>
    <w:rsid w:val="005F524D"/>
    <w:rsid w:val="005F5279"/>
    <w:rsid w:val="005F528B"/>
    <w:rsid w:val="005F5433"/>
    <w:rsid w:val="005F5453"/>
    <w:rsid w:val="005F589E"/>
    <w:rsid w:val="005F5D7E"/>
    <w:rsid w:val="005F5FEC"/>
    <w:rsid w:val="005F62EF"/>
    <w:rsid w:val="005F6380"/>
    <w:rsid w:val="005F639E"/>
    <w:rsid w:val="005F6453"/>
    <w:rsid w:val="005F64A6"/>
    <w:rsid w:val="005F6793"/>
    <w:rsid w:val="005F6B28"/>
    <w:rsid w:val="005F6BAA"/>
    <w:rsid w:val="005F6CE3"/>
    <w:rsid w:val="005F72B0"/>
    <w:rsid w:val="005F72E6"/>
    <w:rsid w:val="005F7596"/>
    <w:rsid w:val="005F79FB"/>
    <w:rsid w:val="005F7DAE"/>
    <w:rsid w:val="00600385"/>
    <w:rsid w:val="00600DEA"/>
    <w:rsid w:val="00601AC4"/>
    <w:rsid w:val="00601D9C"/>
    <w:rsid w:val="00601F59"/>
    <w:rsid w:val="0060223E"/>
    <w:rsid w:val="00602FEB"/>
    <w:rsid w:val="0060307F"/>
    <w:rsid w:val="00603194"/>
    <w:rsid w:val="006033B8"/>
    <w:rsid w:val="00603613"/>
    <w:rsid w:val="0060366E"/>
    <w:rsid w:val="006037BA"/>
    <w:rsid w:val="00603DD5"/>
    <w:rsid w:val="00603FA9"/>
    <w:rsid w:val="00604575"/>
    <w:rsid w:val="00604955"/>
    <w:rsid w:val="006049A8"/>
    <w:rsid w:val="00605733"/>
    <w:rsid w:val="0060591D"/>
    <w:rsid w:val="00605DBD"/>
    <w:rsid w:val="00605EF2"/>
    <w:rsid w:val="0060669B"/>
    <w:rsid w:val="00606736"/>
    <w:rsid w:val="00606D1B"/>
    <w:rsid w:val="00606DBF"/>
    <w:rsid w:val="00606E3E"/>
    <w:rsid w:val="00607780"/>
    <w:rsid w:val="00607A7D"/>
    <w:rsid w:val="00607E54"/>
    <w:rsid w:val="006102D0"/>
    <w:rsid w:val="00610C32"/>
    <w:rsid w:val="006111B2"/>
    <w:rsid w:val="0061147A"/>
    <w:rsid w:val="006115FE"/>
    <w:rsid w:val="006129F1"/>
    <w:rsid w:val="00612B14"/>
    <w:rsid w:val="00612BF7"/>
    <w:rsid w:val="00613455"/>
    <w:rsid w:val="006135D7"/>
    <w:rsid w:val="0061375B"/>
    <w:rsid w:val="00613983"/>
    <w:rsid w:val="00613C18"/>
    <w:rsid w:val="00614719"/>
    <w:rsid w:val="0061484F"/>
    <w:rsid w:val="00614870"/>
    <w:rsid w:val="00614C0A"/>
    <w:rsid w:val="00614DE2"/>
    <w:rsid w:val="00614F22"/>
    <w:rsid w:val="00615409"/>
    <w:rsid w:val="00615EB5"/>
    <w:rsid w:val="0061626E"/>
    <w:rsid w:val="00616645"/>
    <w:rsid w:val="00616DB1"/>
    <w:rsid w:val="00616DE8"/>
    <w:rsid w:val="00617023"/>
    <w:rsid w:val="0061704D"/>
    <w:rsid w:val="006200F7"/>
    <w:rsid w:val="00620427"/>
    <w:rsid w:val="00620937"/>
    <w:rsid w:val="00620AAC"/>
    <w:rsid w:val="00620BBE"/>
    <w:rsid w:val="00620D4A"/>
    <w:rsid w:val="00620E04"/>
    <w:rsid w:val="00621406"/>
    <w:rsid w:val="0062169C"/>
    <w:rsid w:val="00621AC2"/>
    <w:rsid w:val="00621ACF"/>
    <w:rsid w:val="00621C11"/>
    <w:rsid w:val="00621F93"/>
    <w:rsid w:val="006223BD"/>
    <w:rsid w:val="0062263A"/>
    <w:rsid w:val="00622836"/>
    <w:rsid w:val="0062296C"/>
    <w:rsid w:val="006229C9"/>
    <w:rsid w:val="00622BCA"/>
    <w:rsid w:val="00622C61"/>
    <w:rsid w:val="00622F93"/>
    <w:rsid w:val="0062387C"/>
    <w:rsid w:val="00623A1F"/>
    <w:rsid w:val="00623F70"/>
    <w:rsid w:val="00624323"/>
    <w:rsid w:val="006243E2"/>
    <w:rsid w:val="00624777"/>
    <w:rsid w:val="006249C8"/>
    <w:rsid w:val="00624DAD"/>
    <w:rsid w:val="0062534D"/>
    <w:rsid w:val="00625716"/>
    <w:rsid w:val="0062590A"/>
    <w:rsid w:val="00625A05"/>
    <w:rsid w:val="00625D85"/>
    <w:rsid w:val="00626889"/>
    <w:rsid w:val="00626AEE"/>
    <w:rsid w:val="00626F5C"/>
    <w:rsid w:val="006273A7"/>
    <w:rsid w:val="0062766F"/>
    <w:rsid w:val="006305B0"/>
    <w:rsid w:val="00631355"/>
    <w:rsid w:val="006315C5"/>
    <w:rsid w:val="0063179F"/>
    <w:rsid w:val="0063189E"/>
    <w:rsid w:val="00631BCD"/>
    <w:rsid w:val="006323EF"/>
    <w:rsid w:val="0063271C"/>
    <w:rsid w:val="0063278A"/>
    <w:rsid w:val="00632FBE"/>
    <w:rsid w:val="00633AD0"/>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5DD"/>
    <w:rsid w:val="00637601"/>
    <w:rsid w:val="006403F5"/>
    <w:rsid w:val="006407F5"/>
    <w:rsid w:val="0064085D"/>
    <w:rsid w:val="00640FCF"/>
    <w:rsid w:val="006410B6"/>
    <w:rsid w:val="00641213"/>
    <w:rsid w:val="00641350"/>
    <w:rsid w:val="00641357"/>
    <w:rsid w:val="00641577"/>
    <w:rsid w:val="006415F3"/>
    <w:rsid w:val="00642C67"/>
    <w:rsid w:val="00642CB8"/>
    <w:rsid w:val="0064371B"/>
    <w:rsid w:val="00643A71"/>
    <w:rsid w:val="00643EB7"/>
    <w:rsid w:val="00643EEC"/>
    <w:rsid w:val="00643F43"/>
    <w:rsid w:val="00644355"/>
    <w:rsid w:val="006450B0"/>
    <w:rsid w:val="00645F3A"/>
    <w:rsid w:val="00646136"/>
    <w:rsid w:val="0064648B"/>
    <w:rsid w:val="006464AF"/>
    <w:rsid w:val="00646901"/>
    <w:rsid w:val="00646D05"/>
    <w:rsid w:val="00646D9F"/>
    <w:rsid w:val="00646EA5"/>
    <w:rsid w:val="0064723C"/>
    <w:rsid w:val="006475D5"/>
    <w:rsid w:val="0064763E"/>
    <w:rsid w:val="00647808"/>
    <w:rsid w:val="006504A0"/>
    <w:rsid w:val="006505E4"/>
    <w:rsid w:val="0065068C"/>
    <w:rsid w:val="00650896"/>
    <w:rsid w:val="00650C68"/>
    <w:rsid w:val="00652359"/>
    <w:rsid w:val="00652546"/>
    <w:rsid w:val="006527C6"/>
    <w:rsid w:val="00653669"/>
    <w:rsid w:val="006537D6"/>
    <w:rsid w:val="006541B2"/>
    <w:rsid w:val="0065460D"/>
    <w:rsid w:val="00654DE5"/>
    <w:rsid w:val="00654E02"/>
    <w:rsid w:val="00655046"/>
    <w:rsid w:val="006555EE"/>
    <w:rsid w:val="00655664"/>
    <w:rsid w:val="00656339"/>
    <w:rsid w:val="00656386"/>
    <w:rsid w:val="00656453"/>
    <w:rsid w:val="00656491"/>
    <w:rsid w:val="006564B7"/>
    <w:rsid w:val="006564F5"/>
    <w:rsid w:val="006565E2"/>
    <w:rsid w:val="0065669E"/>
    <w:rsid w:val="00656F51"/>
    <w:rsid w:val="0065771E"/>
    <w:rsid w:val="00657B79"/>
    <w:rsid w:val="00660853"/>
    <w:rsid w:val="006611F0"/>
    <w:rsid w:val="006613DD"/>
    <w:rsid w:val="0066163B"/>
    <w:rsid w:val="00661981"/>
    <w:rsid w:val="006619FA"/>
    <w:rsid w:val="0066203F"/>
    <w:rsid w:val="006627FF"/>
    <w:rsid w:val="006629C7"/>
    <w:rsid w:val="00662E69"/>
    <w:rsid w:val="00663192"/>
    <w:rsid w:val="00663483"/>
    <w:rsid w:val="00663A73"/>
    <w:rsid w:val="00663AC6"/>
    <w:rsid w:val="00664613"/>
    <w:rsid w:val="006648DC"/>
    <w:rsid w:val="006649D8"/>
    <w:rsid w:val="00664B47"/>
    <w:rsid w:val="00664D6B"/>
    <w:rsid w:val="00664DC5"/>
    <w:rsid w:val="0066500A"/>
    <w:rsid w:val="00665933"/>
    <w:rsid w:val="00665E32"/>
    <w:rsid w:val="00666036"/>
    <w:rsid w:val="0066614F"/>
    <w:rsid w:val="006661ED"/>
    <w:rsid w:val="00666288"/>
    <w:rsid w:val="00666BB7"/>
    <w:rsid w:val="00666C29"/>
    <w:rsid w:val="00667061"/>
    <w:rsid w:val="0066777B"/>
    <w:rsid w:val="006678EF"/>
    <w:rsid w:val="00670F9C"/>
    <w:rsid w:val="0067123C"/>
    <w:rsid w:val="00671557"/>
    <w:rsid w:val="006715D2"/>
    <w:rsid w:val="006719C4"/>
    <w:rsid w:val="00671D68"/>
    <w:rsid w:val="006720E4"/>
    <w:rsid w:val="00672321"/>
    <w:rsid w:val="006726FF"/>
    <w:rsid w:val="00672BBD"/>
    <w:rsid w:val="00672F72"/>
    <w:rsid w:val="0067354D"/>
    <w:rsid w:val="0067379D"/>
    <w:rsid w:val="00673C7A"/>
    <w:rsid w:val="00673CAA"/>
    <w:rsid w:val="00673FB7"/>
    <w:rsid w:val="00674038"/>
    <w:rsid w:val="00674426"/>
    <w:rsid w:val="006745F2"/>
    <w:rsid w:val="006746ED"/>
    <w:rsid w:val="0067480D"/>
    <w:rsid w:val="0067485F"/>
    <w:rsid w:val="00674A1E"/>
    <w:rsid w:val="00675298"/>
    <w:rsid w:val="0067546D"/>
    <w:rsid w:val="006756F1"/>
    <w:rsid w:val="00675F4D"/>
    <w:rsid w:val="00676202"/>
    <w:rsid w:val="006763C4"/>
    <w:rsid w:val="006768C4"/>
    <w:rsid w:val="0067699F"/>
    <w:rsid w:val="00676FD8"/>
    <w:rsid w:val="00677336"/>
    <w:rsid w:val="00677B4F"/>
    <w:rsid w:val="00680086"/>
    <w:rsid w:val="00680146"/>
    <w:rsid w:val="00680512"/>
    <w:rsid w:val="0068147E"/>
    <w:rsid w:val="00681548"/>
    <w:rsid w:val="006820DA"/>
    <w:rsid w:val="00682539"/>
    <w:rsid w:val="00682740"/>
    <w:rsid w:val="006834D2"/>
    <w:rsid w:val="006840BD"/>
    <w:rsid w:val="00684B64"/>
    <w:rsid w:val="00684BC3"/>
    <w:rsid w:val="00684E31"/>
    <w:rsid w:val="006852E5"/>
    <w:rsid w:val="00685775"/>
    <w:rsid w:val="00685A1F"/>
    <w:rsid w:val="00686510"/>
    <w:rsid w:val="006868FE"/>
    <w:rsid w:val="00686938"/>
    <w:rsid w:val="006876B1"/>
    <w:rsid w:val="0068777A"/>
    <w:rsid w:val="006878FF"/>
    <w:rsid w:val="00687F0C"/>
    <w:rsid w:val="00690038"/>
    <w:rsid w:val="00690418"/>
    <w:rsid w:val="006905E5"/>
    <w:rsid w:val="006907ED"/>
    <w:rsid w:val="00691084"/>
    <w:rsid w:val="00691725"/>
    <w:rsid w:val="00691815"/>
    <w:rsid w:val="00692571"/>
    <w:rsid w:val="00692625"/>
    <w:rsid w:val="0069282F"/>
    <w:rsid w:val="00692EB2"/>
    <w:rsid w:val="006935BE"/>
    <w:rsid w:val="006935BF"/>
    <w:rsid w:val="0069368D"/>
    <w:rsid w:val="006936D3"/>
    <w:rsid w:val="00693721"/>
    <w:rsid w:val="00693784"/>
    <w:rsid w:val="006937D9"/>
    <w:rsid w:val="00694089"/>
    <w:rsid w:val="006941AC"/>
    <w:rsid w:val="006943B8"/>
    <w:rsid w:val="00694656"/>
    <w:rsid w:val="006946C1"/>
    <w:rsid w:val="006949B1"/>
    <w:rsid w:val="00694C68"/>
    <w:rsid w:val="00695367"/>
    <w:rsid w:val="00695574"/>
    <w:rsid w:val="00696818"/>
    <w:rsid w:val="00696ECB"/>
    <w:rsid w:val="0069732A"/>
    <w:rsid w:val="0069755D"/>
    <w:rsid w:val="006977B9"/>
    <w:rsid w:val="006978E4"/>
    <w:rsid w:val="006979FD"/>
    <w:rsid w:val="006A00E0"/>
    <w:rsid w:val="006A0C30"/>
    <w:rsid w:val="006A0F98"/>
    <w:rsid w:val="006A12BC"/>
    <w:rsid w:val="006A178B"/>
    <w:rsid w:val="006A1CD1"/>
    <w:rsid w:val="006A231E"/>
    <w:rsid w:val="006A2D65"/>
    <w:rsid w:val="006A3290"/>
    <w:rsid w:val="006A3303"/>
    <w:rsid w:val="006A3585"/>
    <w:rsid w:val="006A3710"/>
    <w:rsid w:val="006A3A02"/>
    <w:rsid w:val="006A3A78"/>
    <w:rsid w:val="006A3AD7"/>
    <w:rsid w:val="006A3CC5"/>
    <w:rsid w:val="006A51FF"/>
    <w:rsid w:val="006A5BFE"/>
    <w:rsid w:val="006A6692"/>
    <w:rsid w:val="006A6862"/>
    <w:rsid w:val="006A6B33"/>
    <w:rsid w:val="006A6CA4"/>
    <w:rsid w:val="006A6E85"/>
    <w:rsid w:val="006A73C4"/>
    <w:rsid w:val="006A7E86"/>
    <w:rsid w:val="006A7E95"/>
    <w:rsid w:val="006B015B"/>
    <w:rsid w:val="006B10DB"/>
    <w:rsid w:val="006B1501"/>
    <w:rsid w:val="006B23CA"/>
    <w:rsid w:val="006B2438"/>
    <w:rsid w:val="006B2588"/>
    <w:rsid w:val="006B2DEA"/>
    <w:rsid w:val="006B2E45"/>
    <w:rsid w:val="006B2E8B"/>
    <w:rsid w:val="006B2F49"/>
    <w:rsid w:val="006B3148"/>
    <w:rsid w:val="006B323F"/>
    <w:rsid w:val="006B3348"/>
    <w:rsid w:val="006B3537"/>
    <w:rsid w:val="006B3B63"/>
    <w:rsid w:val="006B4246"/>
    <w:rsid w:val="006B42D4"/>
    <w:rsid w:val="006B47E9"/>
    <w:rsid w:val="006B4A26"/>
    <w:rsid w:val="006B554C"/>
    <w:rsid w:val="006B5A54"/>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3E6"/>
    <w:rsid w:val="006C5514"/>
    <w:rsid w:val="006C6F33"/>
    <w:rsid w:val="006C78B6"/>
    <w:rsid w:val="006C7C49"/>
    <w:rsid w:val="006C7E93"/>
    <w:rsid w:val="006C7F98"/>
    <w:rsid w:val="006D00A3"/>
    <w:rsid w:val="006D037C"/>
    <w:rsid w:val="006D076D"/>
    <w:rsid w:val="006D0C11"/>
    <w:rsid w:val="006D1256"/>
    <w:rsid w:val="006D14BD"/>
    <w:rsid w:val="006D15A1"/>
    <w:rsid w:val="006D15CD"/>
    <w:rsid w:val="006D186A"/>
    <w:rsid w:val="006D18C7"/>
    <w:rsid w:val="006D1B2E"/>
    <w:rsid w:val="006D1B60"/>
    <w:rsid w:val="006D27FF"/>
    <w:rsid w:val="006D2ABF"/>
    <w:rsid w:val="006D2AC6"/>
    <w:rsid w:val="006D35A1"/>
    <w:rsid w:val="006D3A98"/>
    <w:rsid w:val="006D4FC2"/>
    <w:rsid w:val="006D5004"/>
    <w:rsid w:val="006D5112"/>
    <w:rsid w:val="006D53C4"/>
    <w:rsid w:val="006D57CD"/>
    <w:rsid w:val="006D60A8"/>
    <w:rsid w:val="006D630C"/>
    <w:rsid w:val="006D6D77"/>
    <w:rsid w:val="006D70F1"/>
    <w:rsid w:val="006D726B"/>
    <w:rsid w:val="006D72FF"/>
    <w:rsid w:val="006D746A"/>
    <w:rsid w:val="006D7796"/>
    <w:rsid w:val="006D78C7"/>
    <w:rsid w:val="006D7D58"/>
    <w:rsid w:val="006E00B7"/>
    <w:rsid w:val="006E08F2"/>
    <w:rsid w:val="006E1524"/>
    <w:rsid w:val="006E15AF"/>
    <w:rsid w:val="006E183A"/>
    <w:rsid w:val="006E18D3"/>
    <w:rsid w:val="006E1A10"/>
    <w:rsid w:val="006E36F8"/>
    <w:rsid w:val="006E3A9D"/>
    <w:rsid w:val="006E3BE6"/>
    <w:rsid w:val="006E424D"/>
    <w:rsid w:val="006E487F"/>
    <w:rsid w:val="006E4B17"/>
    <w:rsid w:val="006E4BDD"/>
    <w:rsid w:val="006E4EA4"/>
    <w:rsid w:val="006E4EC7"/>
    <w:rsid w:val="006E52A1"/>
    <w:rsid w:val="006E52E0"/>
    <w:rsid w:val="006E5916"/>
    <w:rsid w:val="006E5D83"/>
    <w:rsid w:val="006E6251"/>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2E10"/>
    <w:rsid w:val="006F33A8"/>
    <w:rsid w:val="006F3A2D"/>
    <w:rsid w:val="006F3AD6"/>
    <w:rsid w:val="006F3D39"/>
    <w:rsid w:val="006F3DA3"/>
    <w:rsid w:val="006F42FD"/>
    <w:rsid w:val="006F49A6"/>
    <w:rsid w:val="006F4CDF"/>
    <w:rsid w:val="006F4CF0"/>
    <w:rsid w:val="006F51A5"/>
    <w:rsid w:val="006F55D4"/>
    <w:rsid w:val="006F58F6"/>
    <w:rsid w:val="006F5C5D"/>
    <w:rsid w:val="006F5CF8"/>
    <w:rsid w:val="006F5F4A"/>
    <w:rsid w:val="006F66EB"/>
    <w:rsid w:val="006F6831"/>
    <w:rsid w:val="006F7C71"/>
    <w:rsid w:val="006F7C8C"/>
    <w:rsid w:val="0070016F"/>
    <w:rsid w:val="00701353"/>
    <w:rsid w:val="00701685"/>
    <w:rsid w:val="00701E0A"/>
    <w:rsid w:val="00701FEC"/>
    <w:rsid w:val="00702072"/>
    <w:rsid w:val="00702D26"/>
    <w:rsid w:val="00702DBF"/>
    <w:rsid w:val="007035DD"/>
    <w:rsid w:val="00703B7A"/>
    <w:rsid w:val="00703C0C"/>
    <w:rsid w:val="007044B5"/>
    <w:rsid w:val="00704601"/>
    <w:rsid w:val="0070478D"/>
    <w:rsid w:val="00705192"/>
    <w:rsid w:val="00705821"/>
    <w:rsid w:val="00705B70"/>
    <w:rsid w:val="00705BE3"/>
    <w:rsid w:val="007066FF"/>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17DBC"/>
    <w:rsid w:val="00717FC3"/>
    <w:rsid w:val="00720174"/>
    <w:rsid w:val="00721572"/>
    <w:rsid w:val="0072159D"/>
    <w:rsid w:val="00721613"/>
    <w:rsid w:val="007221C9"/>
    <w:rsid w:val="0072251C"/>
    <w:rsid w:val="00722AE6"/>
    <w:rsid w:val="00722B5A"/>
    <w:rsid w:val="0072308E"/>
    <w:rsid w:val="00723472"/>
    <w:rsid w:val="00723FB1"/>
    <w:rsid w:val="0072404D"/>
    <w:rsid w:val="00724171"/>
    <w:rsid w:val="00724677"/>
    <w:rsid w:val="0072472A"/>
    <w:rsid w:val="00724860"/>
    <w:rsid w:val="00725747"/>
    <w:rsid w:val="0072640E"/>
    <w:rsid w:val="007267B0"/>
    <w:rsid w:val="00726872"/>
    <w:rsid w:val="00726A25"/>
    <w:rsid w:val="00726DC4"/>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971"/>
    <w:rsid w:val="00731AFD"/>
    <w:rsid w:val="00731BF5"/>
    <w:rsid w:val="00731EEC"/>
    <w:rsid w:val="00732B3D"/>
    <w:rsid w:val="00732BE1"/>
    <w:rsid w:val="00732F1A"/>
    <w:rsid w:val="00733551"/>
    <w:rsid w:val="007337CE"/>
    <w:rsid w:val="00733A4A"/>
    <w:rsid w:val="00734264"/>
    <w:rsid w:val="00734887"/>
    <w:rsid w:val="00734966"/>
    <w:rsid w:val="00735230"/>
    <w:rsid w:val="00735C6B"/>
    <w:rsid w:val="00735CC1"/>
    <w:rsid w:val="007361B2"/>
    <w:rsid w:val="007362D2"/>
    <w:rsid w:val="00736801"/>
    <w:rsid w:val="00737032"/>
    <w:rsid w:val="007370C4"/>
    <w:rsid w:val="00737137"/>
    <w:rsid w:val="007372B6"/>
    <w:rsid w:val="00737556"/>
    <w:rsid w:val="00737696"/>
    <w:rsid w:val="00737730"/>
    <w:rsid w:val="00737851"/>
    <w:rsid w:val="00737CD4"/>
    <w:rsid w:val="00737EEC"/>
    <w:rsid w:val="00740551"/>
    <w:rsid w:val="007408DB"/>
    <w:rsid w:val="00740BA3"/>
    <w:rsid w:val="00741193"/>
    <w:rsid w:val="00741290"/>
    <w:rsid w:val="00741B25"/>
    <w:rsid w:val="00742376"/>
    <w:rsid w:val="00742384"/>
    <w:rsid w:val="0074240C"/>
    <w:rsid w:val="00743188"/>
    <w:rsid w:val="0074481C"/>
    <w:rsid w:val="00744925"/>
    <w:rsid w:val="00744C9D"/>
    <w:rsid w:val="007453B9"/>
    <w:rsid w:val="00745715"/>
    <w:rsid w:val="00745846"/>
    <w:rsid w:val="007459C2"/>
    <w:rsid w:val="00745A15"/>
    <w:rsid w:val="00745CEC"/>
    <w:rsid w:val="00745E42"/>
    <w:rsid w:val="00745E60"/>
    <w:rsid w:val="00745F14"/>
    <w:rsid w:val="0074610A"/>
    <w:rsid w:val="00746438"/>
    <w:rsid w:val="00746B28"/>
    <w:rsid w:val="00746BDC"/>
    <w:rsid w:val="00746C12"/>
    <w:rsid w:val="007473D0"/>
    <w:rsid w:val="00747550"/>
    <w:rsid w:val="007475DA"/>
    <w:rsid w:val="00747E9E"/>
    <w:rsid w:val="00747FC0"/>
    <w:rsid w:val="00750668"/>
    <w:rsid w:val="007506BE"/>
    <w:rsid w:val="00751335"/>
    <w:rsid w:val="0075146A"/>
    <w:rsid w:val="00751F97"/>
    <w:rsid w:val="0075212A"/>
    <w:rsid w:val="007532DC"/>
    <w:rsid w:val="00753E91"/>
    <w:rsid w:val="00754BDB"/>
    <w:rsid w:val="00754D91"/>
    <w:rsid w:val="007555CE"/>
    <w:rsid w:val="00755DA1"/>
    <w:rsid w:val="00755E40"/>
    <w:rsid w:val="00755EC3"/>
    <w:rsid w:val="00755F53"/>
    <w:rsid w:val="007565B8"/>
    <w:rsid w:val="0075753E"/>
    <w:rsid w:val="0075789E"/>
    <w:rsid w:val="00757AAB"/>
    <w:rsid w:val="007600D8"/>
    <w:rsid w:val="0076030B"/>
    <w:rsid w:val="00760A09"/>
    <w:rsid w:val="00760CF2"/>
    <w:rsid w:val="00760DAF"/>
    <w:rsid w:val="0076145A"/>
    <w:rsid w:val="007615F4"/>
    <w:rsid w:val="00762C7C"/>
    <w:rsid w:val="0076323C"/>
    <w:rsid w:val="00763414"/>
    <w:rsid w:val="00763BA4"/>
    <w:rsid w:val="00763BAF"/>
    <w:rsid w:val="00763EEC"/>
    <w:rsid w:val="00764327"/>
    <w:rsid w:val="00764661"/>
    <w:rsid w:val="007647B2"/>
    <w:rsid w:val="0076482F"/>
    <w:rsid w:val="0076516D"/>
    <w:rsid w:val="00765448"/>
    <w:rsid w:val="007654BD"/>
    <w:rsid w:val="00765ECA"/>
    <w:rsid w:val="00765F20"/>
    <w:rsid w:val="007663B3"/>
    <w:rsid w:val="00766995"/>
    <w:rsid w:val="00766A8B"/>
    <w:rsid w:val="00766D19"/>
    <w:rsid w:val="00766E6D"/>
    <w:rsid w:val="0076725D"/>
    <w:rsid w:val="0076767C"/>
    <w:rsid w:val="00767D45"/>
    <w:rsid w:val="00770125"/>
    <w:rsid w:val="0077067E"/>
    <w:rsid w:val="0077069A"/>
    <w:rsid w:val="00770B5A"/>
    <w:rsid w:val="007712E5"/>
    <w:rsid w:val="007714E7"/>
    <w:rsid w:val="00771E7D"/>
    <w:rsid w:val="007728BE"/>
    <w:rsid w:val="00772CCB"/>
    <w:rsid w:val="00772EB3"/>
    <w:rsid w:val="007733C7"/>
    <w:rsid w:val="00773A50"/>
    <w:rsid w:val="00773A80"/>
    <w:rsid w:val="00774053"/>
    <w:rsid w:val="00774EC9"/>
    <w:rsid w:val="0077634F"/>
    <w:rsid w:val="00776A67"/>
    <w:rsid w:val="007772B9"/>
    <w:rsid w:val="007801BB"/>
    <w:rsid w:val="007803E3"/>
    <w:rsid w:val="007806C6"/>
    <w:rsid w:val="00780D88"/>
    <w:rsid w:val="00780DDE"/>
    <w:rsid w:val="00780E86"/>
    <w:rsid w:val="007813E5"/>
    <w:rsid w:val="007815CB"/>
    <w:rsid w:val="0078184D"/>
    <w:rsid w:val="00781CA9"/>
    <w:rsid w:val="00782225"/>
    <w:rsid w:val="00782583"/>
    <w:rsid w:val="00782A61"/>
    <w:rsid w:val="00782DC4"/>
    <w:rsid w:val="00783273"/>
    <w:rsid w:val="00783801"/>
    <w:rsid w:val="00783932"/>
    <w:rsid w:val="00783D14"/>
    <w:rsid w:val="00783D8E"/>
    <w:rsid w:val="00784235"/>
    <w:rsid w:val="00784542"/>
    <w:rsid w:val="007846ED"/>
    <w:rsid w:val="00784AD5"/>
    <w:rsid w:val="00785CDD"/>
    <w:rsid w:val="00785D89"/>
    <w:rsid w:val="00785DDA"/>
    <w:rsid w:val="00786027"/>
    <w:rsid w:val="00786534"/>
    <w:rsid w:val="00786649"/>
    <w:rsid w:val="0078692D"/>
    <w:rsid w:val="00787938"/>
    <w:rsid w:val="00787A24"/>
    <w:rsid w:val="00787AA4"/>
    <w:rsid w:val="00787CA9"/>
    <w:rsid w:val="007901E3"/>
    <w:rsid w:val="007904D8"/>
    <w:rsid w:val="007913CD"/>
    <w:rsid w:val="0079140D"/>
    <w:rsid w:val="00791AF1"/>
    <w:rsid w:val="00791BA4"/>
    <w:rsid w:val="00791D41"/>
    <w:rsid w:val="0079201E"/>
    <w:rsid w:val="0079315C"/>
    <w:rsid w:val="0079317E"/>
    <w:rsid w:val="00793320"/>
    <w:rsid w:val="00793B06"/>
    <w:rsid w:val="00794315"/>
    <w:rsid w:val="00795A01"/>
    <w:rsid w:val="00795E6F"/>
    <w:rsid w:val="00795FAE"/>
    <w:rsid w:val="00796043"/>
    <w:rsid w:val="00796A99"/>
    <w:rsid w:val="00796C55"/>
    <w:rsid w:val="00796CD9"/>
    <w:rsid w:val="00797A8F"/>
    <w:rsid w:val="00797E5D"/>
    <w:rsid w:val="00797EFF"/>
    <w:rsid w:val="007A0033"/>
    <w:rsid w:val="007A0318"/>
    <w:rsid w:val="007A0737"/>
    <w:rsid w:val="007A074A"/>
    <w:rsid w:val="007A0C16"/>
    <w:rsid w:val="007A1622"/>
    <w:rsid w:val="007A18E5"/>
    <w:rsid w:val="007A1967"/>
    <w:rsid w:val="007A1ACE"/>
    <w:rsid w:val="007A1B5D"/>
    <w:rsid w:val="007A1B6C"/>
    <w:rsid w:val="007A1C6F"/>
    <w:rsid w:val="007A1C80"/>
    <w:rsid w:val="007A1DE4"/>
    <w:rsid w:val="007A2051"/>
    <w:rsid w:val="007A22D5"/>
    <w:rsid w:val="007A28A3"/>
    <w:rsid w:val="007A2987"/>
    <w:rsid w:val="007A2CFA"/>
    <w:rsid w:val="007A2D23"/>
    <w:rsid w:val="007A398D"/>
    <w:rsid w:val="007A5090"/>
    <w:rsid w:val="007A52BD"/>
    <w:rsid w:val="007A52CF"/>
    <w:rsid w:val="007A567F"/>
    <w:rsid w:val="007A5A18"/>
    <w:rsid w:val="007A5B54"/>
    <w:rsid w:val="007A5E5A"/>
    <w:rsid w:val="007A61B2"/>
    <w:rsid w:val="007A65A0"/>
    <w:rsid w:val="007A65EB"/>
    <w:rsid w:val="007A6A2A"/>
    <w:rsid w:val="007A6C17"/>
    <w:rsid w:val="007A70F9"/>
    <w:rsid w:val="007A78B3"/>
    <w:rsid w:val="007A7A96"/>
    <w:rsid w:val="007A7DD8"/>
    <w:rsid w:val="007A7F4E"/>
    <w:rsid w:val="007B01FE"/>
    <w:rsid w:val="007B0F64"/>
    <w:rsid w:val="007B18D9"/>
    <w:rsid w:val="007B1906"/>
    <w:rsid w:val="007B19C4"/>
    <w:rsid w:val="007B1CCA"/>
    <w:rsid w:val="007B20E5"/>
    <w:rsid w:val="007B2154"/>
    <w:rsid w:val="007B35BA"/>
    <w:rsid w:val="007B36CD"/>
    <w:rsid w:val="007B3838"/>
    <w:rsid w:val="007B387B"/>
    <w:rsid w:val="007B4273"/>
    <w:rsid w:val="007B4864"/>
    <w:rsid w:val="007B518A"/>
    <w:rsid w:val="007B51F0"/>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40B"/>
    <w:rsid w:val="007C05A7"/>
    <w:rsid w:val="007C06DA"/>
    <w:rsid w:val="007C0B7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401A"/>
    <w:rsid w:val="007C4216"/>
    <w:rsid w:val="007C4DD3"/>
    <w:rsid w:val="007C532B"/>
    <w:rsid w:val="007C5381"/>
    <w:rsid w:val="007C5479"/>
    <w:rsid w:val="007C6290"/>
    <w:rsid w:val="007C6787"/>
    <w:rsid w:val="007C6988"/>
    <w:rsid w:val="007C69DC"/>
    <w:rsid w:val="007C6FBF"/>
    <w:rsid w:val="007C7424"/>
    <w:rsid w:val="007C7867"/>
    <w:rsid w:val="007C7C3E"/>
    <w:rsid w:val="007C7D41"/>
    <w:rsid w:val="007D05E7"/>
    <w:rsid w:val="007D0704"/>
    <w:rsid w:val="007D09CB"/>
    <w:rsid w:val="007D0CF5"/>
    <w:rsid w:val="007D0DE9"/>
    <w:rsid w:val="007D0E54"/>
    <w:rsid w:val="007D1131"/>
    <w:rsid w:val="007D1660"/>
    <w:rsid w:val="007D187D"/>
    <w:rsid w:val="007D18ED"/>
    <w:rsid w:val="007D1B5D"/>
    <w:rsid w:val="007D1D00"/>
    <w:rsid w:val="007D1D0C"/>
    <w:rsid w:val="007D1DA2"/>
    <w:rsid w:val="007D2283"/>
    <w:rsid w:val="007D22C0"/>
    <w:rsid w:val="007D2334"/>
    <w:rsid w:val="007D26CC"/>
    <w:rsid w:val="007D2DA2"/>
    <w:rsid w:val="007D3872"/>
    <w:rsid w:val="007D44BD"/>
    <w:rsid w:val="007D46D6"/>
    <w:rsid w:val="007D4D9A"/>
    <w:rsid w:val="007D5304"/>
    <w:rsid w:val="007D567F"/>
    <w:rsid w:val="007D5F96"/>
    <w:rsid w:val="007D6104"/>
    <w:rsid w:val="007D64AC"/>
    <w:rsid w:val="007D6B63"/>
    <w:rsid w:val="007D6C34"/>
    <w:rsid w:val="007D71EA"/>
    <w:rsid w:val="007D720B"/>
    <w:rsid w:val="007D762C"/>
    <w:rsid w:val="007D7787"/>
    <w:rsid w:val="007D79FF"/>
    <w:rsid w:val="007D7C4F"/>
    <w:rsid w:val="007D7FE3"/>
    <w:rsid w:val="007E0B98"/>
    <w:rsid w:val="007E1082"/>
    <w:rsid w:val="007E116E"/>
    <w:rsid w:val="007E12CE"/>
    <w:rsid w:val="007E15E8"/>
    <w:rsid w:val="007E1C4B"/>
    <w:rsid w:val="007E20C6"/>
    <w:rsid w:val="007E217C"/>
    <w:rsid w:val="007E23A3"/>
    <w:rsid w:val="007E2AF1"/>
    <w:rsid w:val="007E2C10"/>
    <w:rsid w:val="007E2C34"/>
    <w:rsid w:val="007E2FD7"/>
    <w:rsid w:val="007E36B8"/>
    <w:rsid w:val="007E415C"/>
    <w:rsid w:val="007E42A8"/>
    <w:rsid w:val="007E4417"/>
    <w:rsid w:val="007E49A7"/>
    <w:rsid w:val="007E53AE"/>
    <w:rsid w:val="007E6011"/>
    <w:rsid w:val="007E60BF"/>
    <w:rsid w:val="007E62EA"/>
    <w:rsid w:val="007E65E7"/>
    <w:rsid w:val="007E6600"/>
    <w:rsid w:val="007E6EA0"/>
    <w:rsid w:val="007E6F13"/>
    <w:rsid w:val="007E6F4D"/>
    <w:rsid w:val="007E71BA"/>
    <w:rsid w:val="007E73F0"/>
    <w:rsid w:val="007E7F11"/>
    <w:rsid w:val="007F063E"/>
    <w:rsid w:val="007F0BE4"/>
    <w:rsid w:val="007F0C44"/>
    <w:rsid w:val="007F0F07"/>
    <w:rsid w:val="007F1CD3"/>
    <w:rsid w:val="007F2066"/>
    <w:rsid w:val="007F230E"/>
    <w:rsid w:val="007F2750"/>
    <w:rsid w:val="007F2780"/>
    <w:rsid w:val="007F2896"/>
    <w:rsid w:val="007F2AB9"/>
    <w:rsid w:val="007F2F74"/>
    <w:rsid w:val="007F3351"/>
    <w:rsid w:val="007F394C"/>
    <w:rsid w:val="007F403A"/>
    <w:rsid w:val="007F40BD"/>
    <w:rsid w:val="007F4ACD"/>
    <w:rsid w:val="007F4B19"/>
    <w:rsid w:val="007F4DA1"/>
    <w:rsid w:val="007F59D3"/>
    <w:rsid w:val="007F5D5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0E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7195"/>
    <w:rsid w:val="00807ABA"/>
    <w:rsid w:val="00807CD3"/>
    <w:rsid w:val="00810516"/>
    <w:rsid w:val="00810D63"/>
    <w:rsid w:val="0081133C"/>
    <w:rsid w:val="008119BC"/>
    <w:rsid w:val="00811B50"/>
    <w:rsid w:val="008120AA"/>
    <w:rsid w:val="008123E4"/>
    <w:rsid w:val="00812428"/>
    <w:rsid w:val="00812953"/>
    <w:rsid w:val="008129D1"/>
    <w:rsid w:val="00812CFA"/>
    <w:rsid w:val="008133AA"/>
    <w:rsid w:val="00813C96"/>
    <w:rsid w:val="00813E8C"/>
    <w:rsid w:val="00814038"/>
    <w:rsid w:val="008148F4"/>
    <w:rsid w:val="00814DD3"/>
    <w:rsid w:val="00815329"/>
    <w:rsid w:val="00815960"/>
    <w:rsid w:val="00815AAF"/>
    <w:rsid w:val="00815C21"/>
    <w:rsid w:val="008164CD"/>
    <w:rsid w:val="00816672"/>
    <w:rsid w:val="008167A4"/>
    <w:rsid w:val="00816801"/>
    <w:rsid w:val="00816A73"/>
    <w:rsid w:val="00817208"/>
    <w:rsid w:val="00817222"/>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D2E"/>
    <w:rsid w:val="00824E5A"/>
    <w:rsid w:val="00825498"/>
    <w:rsid w:val="0082576C"/>
    <w:rsid w:val="00825821"/>
    <w:rsid w:val="00825C57"/>
    <w:rsid w:val="00825E9F"/>
    <w:rsid w:val="0082646A"/>
    <w:rsid w:val="008266DD"/>
    <w:rsid w:val="0082670F"/>
    <w:rsid w:val="008268BB"/>
    <w:rsid w:val="00826991"/>
    <w:rsid w:val="00827908"/>
    <w:rsid w:val="008303AF"/>
    <w:rsid w:val="0083051F"/>
    <w:rsid w:val="0083077E"/>
    <w:rsid w:val="00830A00"/>
    <w:rsid w:val="00830BC3"/>
    <w:rsid w:val="00830E47"/>
    <w:rsid w:val="00831007"/>
    <w:rsid w:val="00831797"/>
    <w:rsid w:val="008317BA"/>
    <w:rsid w:val="00831983"/>
    <w:rsid w:val="0083220B"/>
    <w:rsid w:val="008322C2"/>
    <w:rsid w:val="0083266B"/>
    <w:rsid w:val="008326D7"/>
    <w:rsid w:val="00832A65"/>
    <w:rsid w:val="00833139"/>
    <w:rsid w:val="0083315C"/>
    <w:rsid w:val="00833627"/>
    <w:rsid w:val="008337AE"/>
    <w:rsid w:val="00834690"/>
    <w:rsid w:val="00834856"/>
    <w:rsid w:val="008349DA"/>
    <w:rsid w:val="00834D32"/>
    <w:rsid w:val="00834F17"/>
    <w:rsid w:val="0083568C"/>
    <w:rsid w:val="0083584E"/>
    <w:rsid w:val="00835A5D"/>
    <w:rsid w:val="00835B2F"/>
    <w:rsid w:val="00835FF7"/>
    <w:rsid w:val="00836841"/>
    <w:rsid w:val="00836D84"/>
    <w:rsid w:val="00837401"/>
    <w:rsid w:val="0083752D"/>
    <w:rsid w:val="00837C60"/>
    <w:rsid w:val="00837D75"/>
    <w:rsid w:val="00840289"/>
    <w:rsid w:val="008405A2"/>
    <w:rsid w:val="00840AEF"/>
    <w:rsid w:val="00841170"/>
    <w:rsid w:val="00841702"/>
    <w:rsid w:val="00841E7B"/>
    <w:rsid w:val="00841F84"/>
    <w:rsid w:val="0084267F"/>
    <w:rsid w:val="00843093"/>
    <w:rsid w:val="008434DA"/>
    <w:rsid w:val="00843583"/>
    <w:rsid w:val="00843708"/>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17E"/>
    <w:rsid w:val="00847429"/>
    <w:rsid w:val="00847879"/>
    <w:rsid w:val="00847AE8"/>
    <w:rsid w:val="00847E3E"/>
    <w:rsid w:val="0085051F"/>
    <w:rsid w:val="008507FF"/>
    <w:rsid w:val="00850812"/>
    <w:rsid w:val="0085096C"/>
    <w:rsid w:val="00850AB3"/>
    <w:rsid w:val="00850C39"/>
    <w:rsid w:val="00850F00"/>
    <w:rsid w:val="008515AF"/>
    <w:rsid w:val="008515FC"/>
    <w:rsid w:val="008518BB"/>
    <w:rsid w:val="00851918"/>
    <w:rsid w:val="00851BD1"/>
    <w:rsid w:val="0085263F"/>
    <w:rsid w:val="00852881"/>
    <w:rsid w:val="00852A41"/>
    <w:rsid w:val="00853094"/>
    <w:rsid w:val="008531D1"/>
    <w:rsid w:val="008532EB"/>
    <w:rsid w:val="008538AD"/>
    <w:rsid w:val="00853B28"/>
    <w:rsid w:val="00853F02"/>
    <w:rsid w:val="008546B6"/>
    <w:rsid w:val="00854945"/>
    <w:rsid w:val="00855191"/>
    <w:rsid w:val="00855FF2"/>
    <w:rsid w:val="00856019"/>
    <w:rsid w:val="00856174"/>
    <w:rsid w:val="008562CC"/>
    <w:rsid w:val="00856991"/>
    <w:rsid w:val="008570FF"/>
    <w:rsid w:val="008605D9"/>
    <w:rsid w:val="008610CC"/>
    <w:rsid w:val="0086160B"/>
    <w:rsid w:val="00861C62"/>
    <w:rsid w:val="00862553"/>
    <w:rsid w:val="00862A0C"/>
    <w:rsid w:val="00862AB9"/>
    <w:rsid w:val="00862E2D"/>
    <w:rsid w:val="00863433"/>
    <w:rsid w:val="00863580"/>
    <w:rsid w:val="00863B9C"/>
    <w:rsid w:val="00863FE6"/>
    <w:rsid w:val="00864478"/>
    <w:rsid w:val="00864B24"/>
    <w:rsid w:val="008656BF"/>
    <w:rsid w:val="00865733"/>
    <w:rsid w:val="00865D02"/>
    <w:rsid w:val="00866104"/>
    <w:rsid w:val="008662E2"/>
    <w:rsid w:val="0086641B"/>
    <w:rsid w:val="0086686F"/>
    <w:rsid w:val="00866871"/>
    <w:rsid w:val="0086693C"/>
    <w:rsid w:val="00866BA2"/>
    <w:rsid w:val="00866BB5"/>
    <w:rsid w:val="00866F6F"/>
    <w:rsid w:val="0086712F"/>
    <w:rsid w:val="00867DA0"/>
    <w:rsid w:val="00867F78"/>
    <w:rsid w:val="0087019D"/>
    <w:rsid w:val="00870889"/>
    <w:rsid w:val="00870B70"/>
    <w:rsid w:val="008710D3"/>
    <w:rsid w:val="0087157C"/>
    <w:rsid w:val="008717D0"/>
    <w:rsid w:val="0087185D"/>
    <w:rsid w:val="00871B91"/>
    <w:rsid w:val="00871CED"/>
    <w:rsid w:val="00872484"/>
    <w:rsid w:val="008727EE"/>
    <w:rsid w:val="00872992"/>
    <w:rsid w:val="00872B3A"/>
    <w:rsid w:val="00873312"/>
    <w:rsid w:val="0087357D"/>
    <w:rsid w:val="00873F9C"/>
    <w:rsid w:val="008748AC"/>
    <w:rsid w:val="00874BD0"/>
    <w:rsid w:val="00875BED"/>
    <w:rsid w:val="00875F4A"/>
    <w:rsid w:val="00875F93"/>
    <w:rsid w:val="008760B2"/>
    <w:rsid w:val="008763C7"/>
    <w:rsid w:val="008763F0"/>
    <w:rsid w:val="00876539"/>
    <w:rsid w:val="008769F2"/>
    <w:rsid w:val="00876A5F"/>
    <w:rsid w:val="00876C3A"/>
    <w:rsid w:val="00877A4E"/>
    <w:rsid w:val="00877B6D"/>
    <w:rsid w:val="00877D0B"/>
    <w:rsid w:val="00881465"/>
    <w:rsid w:val="0088157F"/>
    <w:rsid w:val="00881A45"/>
    <w:rsid w:val="00881B5E"/>
    <w:rsid w:val="008820F2"/>
    <w:rsid w:val="0088214B"/>
    <w:rsid w:val="00882C25"/>
    <w:rsid w:val="00882D35"/>
    <w:rsid w:val="00883398"/>
    <w:rsid w:val="00883E58"/>
    <w:rsid w:val="00883F73"/>
    <w:rsid w:val="008845A0"/>
    <w:rsid w:val="008845FA"/>
    <w:rsid w:val="00884EC8"/>
    <w:rsid w:val="008855EB"/>
    <w:rsid w:val="00885669"/>
    <w:rsid w:val="00885779"/>
    <w:rsid w:val="00886970"/>
    <w:rsid w:val="00886F92"/>
    <w:rsid w:val="00887105"/>
    <w:rsid w:val="00887429"/>
    <w:rsid w:val="008876D4"/>
    <w:rsid w:val="00890240"/>
    <w:rsid w:val="0089059C"/>
    <w:rsid w:val="00890F4A"/>
    <w:rsid w:val="008916FA"/>
    <w:rsid w:val="0089296A"/>
    <w:rsid w:val="00892CAB"/>
    <w:rsid w:val="00892F15"/>
    <w:rsid w:val="00892F6E"/>
    <w:rsid w:val="008933B2"/>
    <w:rsid w:val="00893A20"/>
    <w:rsid w:val="00893CE8"/>
    <w:rsid w:val="00893E61"/>
    <w:rsid w:val="00894100"/>
    <w:rsid w:val="00894188"/>
    <w:rsid w:val="008942CB"/>
    <w:rsid w:val="0089469C"/>
    <w:rsid w:val="00894837"/>
    <w:rsid w:val="00894CC5"/>
    <w:rsid w:val="00894D2A"/>
    <w:rsid w:val="00895017"/>
    <w:rsid w:val="00895072"/>
    <w:rsid w:val="008952FF"/>
    <w:rsid w:val="008956E6"/>
    <w:rsid w:val="008959DC"/>
    <w:rsid w:val="00895A9C"/>
    <w:rsid w:val="00895E26"/>
    <w:rsid w:val="008961F7"/>
    <w:rsid w:val="008969A0"/>
    <w:rsid w:val="00896E2E"/>
    <w:rsid w:val="00897268"/>
    <w:rsid w:val="00897A8D"/>
    <w:rsid w:val="008A0166"/>
    <w:rsid w:val="008A0292"/>
    <w:rsid w:val="008A0EB8"/>
    <w:rsid w:val="008A1BA1"/>
    <w:rsid w:val="008A1D85"/>
    <w:rsid w:val="008A1D9E"/>
    <w:rsid w:val="008A20D5"/>
    <w:rsid w:val="008A2501"/>
    <w:rsid w:val="008A30D1"/>
    <w:rsid w:val="008A3544"/>
    <w:rsid w:val="008A36AC"/>
    <w:rsid w:val="008A3A26"/>
    <w:rsid w:val="008A3C0E"/>
    <w:rsid w:val="008A3FB4"/>
    <w:rsid w:val="008A40B1"/>
    <w:rsid w:val="008A432E"/>
    <w:rsid w:val="008A4561"/>
    <w:rsid w:val="008A47F7"/>
    <w:rsid w:val="008A4E0D"/>
    <w:rsid w:val="008A501B"/>
    <w:rsid w:val="008A5B47"/>
    <w:rsid w:val="008A60ED"/>
    <w:rsid w:val="008A6226"/>
    <w:rsid w:val="008A67D7"/>
    <w:rsid w:val="008A7221"/>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3C2C"/>
    <w:rsid w:val="008B42ED"/>
    <w:rsid w:val="008B443C"/>
    <w:rsid w:val="008B5425"/>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1C"/>
    <w:rsid w:val="008C0231"/>
    <w:rsid w:val="008C050B"/>
    <w:rsid w:val="008C07F3"/>
    <w:rsid w:val="008C0916"/>
    <w:rsid w:val="008C0BF3"/>
    <w:rsid w:val="008C0E43"/>
    <w:rsid w:val="008C125D"/>
    <w:rsid w:val="008C156A"/>
    <w:rsid w:val="008C163D"/>
    <w:rsid w:val="008C187C"/>
    <w:rsid w:val="008C1AFF"/>
    <w:rsid w:val="008C1F8B"/>
    <w:rsid w:val="008C21A2"/>
    <w:rsid w:val="008C236F"/>
    <w:rsid w:val="008C2423"/>
    <w:rsid w:val="008C2A66"/>
    <w:rsid w:val="008C2BF0"/>
    <w:rsid w:val="008C2F07"/>
    <w:rsid w:val="008C316A"/>
    <w:rsid w:val="008C327B"/>
    <w:rsid w:val="008C4069"/>
    <w:rsid w:val="008C467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705"/>
    <w:rsid w:val="008D275D"/>
    <w:rsid w:val="008D334F"/>
    <w:rsid w:val="008D3377"/>
    <w:rsid w:val="008D364C"/>
    <w:rsid w:val="008D36B1"/>
    <w:rsid w:val="008D3DEC"/>
    <w:rsid w:val="008D401F"/>
    <w:rsid w:val="008D4198"/>
    <w:rsid w:val="008D4B59"/>
    <w:rsid w:val="008D4E0B"/>
    <w:rsid w:val="008D4E7C"/>
    <w:rsid w:val="008D556F"/>
    <w:rsid w:val="008D5F40"/>
    <w:rsid w:val="008D62C4"/>
    <w:rsid w:val="008D664F"/>
    <w:rsid w:val="008D66B6"/>
    <w:rsid w:val="008D6A34"/>
    <w:rsid w:val="008D6B92"/>
    <w:rsid w:val="008D6CE4"/>
    <w:rsid w:val="008D6E2A"/>
    <w:rsid w:val="008D6F49"/>
    <w:rsid w:val="008D70C2"/>
    <w:rsid w:val="008D7159"/>
    <w:rsid w:val="008D735D"/>
    <w:rsid w:val="008D76EB"/>
    <w:rsid w:val="008D7F1A"/>
    <w:rsid w:val="008E03C6"/>
    <w:rsid w:val="008E0495"/>
    <w:rsid w:val="008E0E31"/>
    <w:rsid w:val="008E0F1F"/>
    <w:rsid w:val="008E1680"/>
    <w:rsid w:val="008E1992"/>
    <w:rsid w:val="008E22AE"/>
    <w:rsid w:val="008E2597"/>
    <w:rsid w:val="008E25CE"/>
    <w:rsid w:val="008E2E01"/>
    <w:rsid w:val="008E3663"/>
    <w:rsid w:val="008E37B7"/>
    <w:rsid w:val="008E37ED"/>
    <w:rsid w:val="008E3B3E"/>
    <w:rsid w:val="008E45BB"/>
    <w:rsid w:val="008E4794"/>
    <w:rsid w:val="008E47D6"/>
    <w:rsid w:val="008E4A43"/>
    <w:rsid w:val="008E4AE1"/>
    <w:rsid w:val="008E538E"/>
    <w:rsid w:val="008E5647"/>
    <w:rsid w:val="008E593F"/>
    <w:rsid w:val="008E5E6E"/>
    <w:rsid w:val="008E5F59"/>
    <w:rsid w:val="008E610D"/>
    <w:rsid w:val="008E61A0"/>
    <w:rsid w:val="008E6307"/>
    <w:rsid w:val="008E64E7"/>
    <w:rsid w:val="008E65D4"/>
    <w:rsid w:val="008E6624"/>
    <w:rsid w:val="008E66CF"/>
    <w:rsid w:val="008E6E90"/>
    <w:rsid w:val="008E7342"/>
    <w:rsid w:val="008E7AB4"/>
    <w:rsid w:val="008E7ABA"/>
    <w:rsid w:val="008E7B37"/>
    <w:rsid w:val="008F0384"/>
    <w:rsid w:val="008F0A93"/>
    <w:rsid w:val="008F0CE5"/>
    <w:rsid w:val="008F171D"/>
    <w:rsid w:val="008F1A68"/>
    <w:rsid w:val="008F1E46"/>
    <w:rsid w:val="008F1F5C"/>
    <w:rsid w:val="008F23CD"/>
    <w:rsid w:val="008F2846"/>
    <w:rsid w:val="008F2915"/>
    <w:rsid w:val="008F371D"/>
    <w:rsid w:val="008F38B9"/>
    <w:rsid w:val="008F3B26"/>
    <w:rsid w:val="008F3B5D"/>
    <w:rsid w:val="008F3DDA"/>
    <w:rsid w:val="008F4216"/>
    <w:rsid w:val="008F43A8"/>
    <w:rsid w:val="008F43CF"/>
    <w:rsid w:val="008F46F6"/>
    <w:rsid w:val="008F4F3B"/>
    <w:rsid w:val="008F5531"/>
    <w:rsid w:val="008F57EB"/>
    <w:rsid w:val="008F5D3C"/>
    <w:rsid w:val="008F5D9A"/>
    <w:rsid w:val="008F5E90"/>
    <w:rsid w:val="008F5F69"/>
    <w:rsid w:val="008F6873"/>
    <w:rsid w:val="008F68A5"/>
    <w:rsid w:val="008F7131"/>
    <w:rsid w:val="008F751F"/>
    <w:rsid w:val="008F7601"/>
    <w:rsid w:val="008F775F"/>
    <w:rsid w:val="008F78C7"/>
    <w:rsid w:val="008F78F7"/>
    <w:rsid w:val="008F7B7F"/>
    <w:rsid w:val="00900434"/>
    <w:rsid w:val="009009B7"/>
    <w:rsid w:val="00900A3C"/>
    <w:rsid w:val="00901187"/>
    <w:rsid w:val="009017AC"/>
    <w:rsid w:val="00902203"/>
    <w:rsid w:val="009028B4"/>
    <w:rsid w:val="00902A4E"/>
    <w:rsid w:val="00902BC5"/>
    <w:rsid w:val="00902EC5"/>
    <w:rsid w:val="009033D1"/>
    <w:rsid w:val="00904D0E"/>
    <w:rsid w:val="00905033"/>
    <w:rsid w:val="0090553A"/>
    <w:rsid w:val="00905E70"/>
    <w:rsid w:val="00906DD4"/>
    <w:rsid w:val="00906FC7"/>
    <w:rsid w:val="00907909"/>
    <w:rsid w:val="00907B7B"/>
    <w:rsid w:val="00910566"/>
    <w:rsid w:val="0091095E"/>
    <w:rsid w:val="009109FD"/>
    <w:rsid w:val="00910A8A"/>
    <w:rsid w:val="00910E1F"/>
    <w:rsid w:val="00910FCB"/>
    <w:rsid w:val="00911510"/>
    <w:rsid w:val="00911AE5"/>
    <w:rsid w:val="00911B77"/>
    <w:rsid w:val="00911C88"/>
    <w:rsid w:val="00911F1E"/>
    <w:rsid w:val="00912809"/>
    <w:rsid w:val="00912ACB"/>
    <w:rsid w:val="009131E2"/>
    <w:rsid w:val="009136FB"/>
    <w:rsid w:val="00913C70"/>
    <w:rsid w:val="00913E41"/>
    <w:rsid w:val="00914806"/>
    <w:rsid w:val="00914F58"/>
    <w:rsid w:val="0091546E"/>
    <w:rsid w:val="00915AC3"/>
    <w:rsid w:val="00916A90"/>
    <w:rsid w:val="00916EA1"/>
    <w:rsid w:val="00917078"/>
    <w:rsid w:val="00917C02"/>
    <w:rsid w:val="009200D0"/>
    <w:rsid w:val="00920113"/>
    <w:rsid w:val="00920B47"/>
    <w:rsid w:val="00920B6E"/>
    <w:rsid w:val="00920BE7"/>
    <w:rsid w:val="00920DF5"/>
    <w:rsid w:val="0092110B"/>
    <w:rsid w:val="0092179D"/>
    <w:rsid w:val="00921950"/>
    <w:rsid w:val="009219BA"/>
    <w:rsid w:val="00921C31"/>
    <w:rsid w:val="00921EC2"/>
    <w:rsid w:val="0092201F"/>
    <w:rsid w:val="00922072"/>
    <w:rsid w:val="00922314"/>
    <w:rsid w:val="009224C8"/>
    <w:rsid w:val="00922952"/>
    <w:rsid w:val="00922B78"/>
    <w:rsid w:val="00922C1B"/>
    <w:rsid w:val="00922CC3"/>
    <w:rsid w:val="009232B0"/>
    <w:rsid w:val="009232F5"/>
    <w:rsid w:val="0092357A"/>
    <w:rsid w:val="00923861"/>
    <w:rsid w:val="00923B94"/>
    <w:rsid w:val="00923C1A"/>
    <w:rsid w:val="009240C8"/>
    <w:rsid w:val="009242D1"/>
    <w:rsid w:val="009244EA"/>
    <w:rsid w:val="0092451A"/>
    <w:rsid w:val="00924779"/>
    <w:rsid w:val="00924A49"/>
    <w:rsid w:val="00924D51"/>
    <w:rsid w:val="00924DEF"/>
    <w:rsid w:val="009250DB"/>
    <w:rsid w:val="00925182"/>
    <w:rsid w:val="00925B3F"/>
    <w:rsid w:val="00925C32"/>
    <w:rsid w:val="00925CF4"/>
    <w:rsid w:val="00926387"/>
    <w:rsid w:val="0092646A"/>
    <w:rsid w:val="009266D0"/>
    <w:rsid w:val="0092701F"/>
    <w:rsid w:val="0092709D"/>
    <w:rsid w:val="009273FA"/>
    <w:rsid w:val="00927582"/>
    <w:rsid w:val="00927873"/>
    <w:rsid w:val="00927A6A"/>
    <w:rsid w:val="00927C52"/>
    <w:rsid w:val="00927EBB"/>
    <w:rsid w:val="0093002C"/>
    <w:rsid w:val="009301C3"/>
    <w:rsid w:val="00930C4B"/>
    <w:rsid w:val="00930F44"/>
    <w:rsid w:val="00930F66"/>
    <w:rsid w:val="0093142A"/>
    <w:rsid w:val="00931433"/>
    <w:rsid w:val="00931E57"/>
    <w:rsid w:val="00932080"/>
    <w:rsid w:val="00932209"/>
    <w:rsid w:val="00932304"/>
    <w:rsid w:val="009327FE"/>
    <w:rsid w:val="009328C6"/>
    <w:rsid w:val="00933285"/>
    <w:rsid w:val="00933943"/>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A3"/>
    <w:rsid w:val="009375D3"/>
    <w:rsid w:val="00937837"/>
    <w:rsid w:val="00937B91"/>
    <w:rsid w:val="00937E17"/>
    <w:rsid w:val="00937E77"/>
    <w:rsid w:val="00937F11"/>
    <w:rsid w:val="0094018A"/>
    <w:rsid w:val="009405E3"/>
    <w:rsid w:val="00940716"/>
    <w:rsid w:val="00940EA6"/>
    <w:rsid w:val="00940F4E"/>
    <w:rsid w:val="00941022"/>
    <w:rsid w:val="00941151"/>
    <w:rsid w:val="0094129C"/>
    <w:rsid w:val="00941681"/>
    <w:rsid w:val="009418E3"/>
    <w:rsid w:val="00941C0A"/>
    <w:rsid w:val="00941D5A"/>
    <w:rsid w:val="0094255F"/>
    <w:rsid w:val="009428EF"/>
    <w:rsid w:val="00942B5D"/>
    <w:rsid w:val="00942C6E"/>
    <w:rsid w:val="00942E13"/>
    <w:rsid w:val="009431F6"/>
    <w:rsid w:val="009434CC"/>
    <w:rsid w:val="00943954"/>
    <w:rsid w:val="00943C07"/>
    <w:rsid w:val="00943C9F"/>
    <w:rsid w:val="00943CD8"/>
    <w:rsid w:val="00943E67"/>
    <w:rsid w:val="009440BE"/>
    <w:rsid w:val="009440CC"/>
    <w:rsid w:val="009443F4"/>
    <w:rsid w:val="009444CE"/>
    <w:rsid w:val="0094450E"/>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0DE"/>
    <w:rsid w:val="00950677"/>
    <w:rsid w:val="00950C3F"/>
    <w:rsid w:val="00950DB5"/>
    <w:rsid w:val="00950FBA"/>
    <w:rsid w:val="0095171E"/>
    <w:rsid w:val="0095174E"/>
    <w:rsid w:val="009518DE"/>
    <w:rsid w:val="00951BA8"/>
    <w:rsid w:val="00952355"/>
    <w:rsid w:val="009533B4"/>
    <w:rsid w:val="00953DAE"/>
    <w:rsid w:val="009541E8"/>
    <w:rsid w:val="0095472C"/>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481"/>
    <w:rsid w:val="009645B2"/>
    <w:rsid w:val="00964C8E"/>
    <w:rsid w:val="00964DA9"/>
    <w:rsid w:val="00964DF9"/>
    <w:rsid w:val="00964EFA"/>
    <w:rsid w:val="00964FD9"/>
    <w:rsid w:val="009655CD"/>
    <w:rsid w:val="00965D42"/>
    <w:rsid w:val="00965F72"/>
    <w:rsid w:val="00966B35"/>
    <w:rsid w:val="00966CB8"/>
    <w:rsid w:val="00966CD9"/>
    <w:rsid w:val="00966EEE"/>
    <w:rsid w:val="00966F89"/>
    <w:rsid w:val="009673DD"/>
    <w:rsid w:val="00967576"/>
    <w:rsid w:val="00967D80"/>
    <w:rsid w:val="00967E27"/>
    <w:rsid w:val="009701BD"/>
    <w:rsid w:val="009705F2"/>
    <w:rsid w:val="00970A11"/>
    <w:rsid w:val="0097159A"/>
    <w:rsid w:val="00971B33"/>
    <w:rsid w:val="00971C11"/>
    <w:rsid w:val="00971E36"/>
    <w:rsid w:val="0097204E"/>
    <w:rsid w:val="0097211A"/>
    <w:rsid w:val="009726B4"/>
    <w:rsid w:val="00972EC1"/>
    <w:rsid w:val="0097390B"/>
    <w:rsid w:val="0097453A"/>
    <w:rsid w:val="00974ABE"/>
    <w:rsid w:val="00975F06"/>
    <w:rsid w:val="00975F07"/>
    <w:rsid w:val="00975F39"/>
    <w:rsid w:val="009763BB"/>
    <w:rsid w:val="00976C15"/>
    <w:rsid w:val="009774E3"/>
    <w:rsid w:val="009778D9"/>
    <w:rsid w:val="00977C95"/>
    <w:rsid w:val="00980428"/>
    <w:rsid w:val="00980533"/>
    <w:rsid w:val="00980571"/>
    <w:rsid w:val="009809E6"/>
    <w:rsid w:val="00980BE2"/>
    <w:rsid w:val="00981452"/>
    <w:rsid w:val="00981BA4"/>
    <w:rsid w:val="009823B2"/>
    <w:rsid w:val="009825A5"/>
    <w:rsid w:val="009826AC"/>
    <w:rsid w:val="0098286C"/>
    <w:rsid w:val="00982870"/>
    <w:rsid w:val="00983503"/>
    <w:rsid w:val="0098388D"/>
    <w:rsid w:val="00984A52"/>
    <w:rsid w:val="00985561"/>
    <w:rsid w:val="009856B7"/>
    <w:rsid w:val="009856E1"/>
    <w:rsid w:val="009857A4"/>
    <w:rsid w:val="00985ECF"/>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3C04"/>
    <w:rsid w:val="0099482E"/>
    <w:rsid w:val="009948CC"/>
    <w:rsid w:val="00994A85"/>
    <w:rsid w:val="00994B27"/>
    <w:rsid w:val="009956E4"/>
    <w:rsid w:val="00995A70"/>
    <w:rsid w:val="00996234"/>
    <w:rsid w:val="009965B1"/>
    <w:rsid w:val="00996C23"/>
    <w:rsid w:val="0099702E"/>
    <w:rsid w:val="00997B32"/>
    <w:rsid w:val="00997BA6"/>
    <w:rsid w:val="009A000E"/>
    <w:rsid w:val="009A025C"/>
    <w:rsid w:val="009A0501"/>
    <w:rsid w:val="009A07BB"/>
    <w:rsid w:val="009A08CD"/>
    <w:rsid w:val="009A0D31"/>
    <w:rsid w:val="009A0E64"/>
    <w:rsid w:val="009A1A80"/>
    <w:rsid w:val="009A1AE4"/>
    <w:rsid w:val="009A1BBA"/>
    <w:rsid w:val="009A1BED"/>
    <w:rsid w:val="009A2E56"/>
    <w:rsid w:val="009A35A1"/>
    <w:rsid w:val="009A3F93"/>
    <w:rsid w:val="009A4004"/>
    <w:rsid w:val="009A40AE"/>
    <w:rsid w:val="009A4428"/>
    <w:rsid w:val="009A4B19"/>
    <w:rsid w:val="009A5432"/>
    <w:rsid w:val="009A5492"/>
    <w:rsid w:val="009A5673"/>
    <w:rsid w:val="009A58CB"/>
    <w:rsid w:val="009A6024"/>
    <w:rsid w:val="009A61B8"/>
    <w:rsid w:val="009A7178"/>
    <w:rsid w:val="009A74FE"/>
    <w:rsid w:val="009A7562"/>
    <w:rsid w:val="009A7990"/>
    <w:rsid w:val="009A7CB4"/>
    <w:rsid w:val="009A7F57"/>
    <w:rsid w:val="009B0139"/>
    <w:rsid w:val="009B03F3"/>
    <w:rsid w:val="009B0446"/>
    <w:rsid w:val="009B052E"/>
    <w:rsid w:val="009B06BB"/>
    <w:rsid w:val="009B077F"/>
    <w:rsid w:val="009B0C4C"/>
    <w:rsid w:val="009B0C7C"/>
    <w:rsid w:val="009B1116"/>
    <w:rsid w:val="009B1394"/>
    <w:rsid w:val="009B13B9"/>
    <w:rsid w:val="009B1470"/>
    <w:rsid w:val="009B167B"/>
    <w:rsid w:val="009B176C"/>
    <w:rsid w:val="009B183A"/>
    <w:rsid w:val="009B1A54"/>
    <w:rsid w:val="009B2513"/>
    <w:rsid w:val="009B2A79"/>
    <w:rsid w:val="009B33EC"/>
    <w:rsid w:val="009B3775"/>
    <w:rsid w:val="009B45BB"/>
    <w:rsid w:val="009B464E"/>
    <w:rsid w:val="009B4BD8"/>
    <w:rsid w:val="009B4BE4"/>
    <w:rsid w:val="009B5392"/>
    <w:rsid w:val="009B5975"/>
    <w:rsid w:val="009B5A9E"/>
    <w:rsid w:val="009B5BC6"/>
    <w:rsid w:val="009B6C6A"/>
    <w:rsid w:val="009B70EC"/>
    <w:rsid w:val="009B79B5"/>
    <w:rsid w:val="009B7B1B"/>
    <w:rsid w:val="009B7C99"/>
    <w:rsid w:val="009B7DEE"/>
    <w:rsid w:val="009B7E7B"/>
    <w:rsid w:val="009C049F"/>
    <w:rsid w:val="009C08BC"/>
    <w:rsid w:val="009C093A"/>
    <w:rsid w:val="009C10E2"/>
    <w:rsid w:val="009C1BAA"/>
    <w:rsid w:val="009C1C21"/>
    <w:rsid w:val="009C1C9D"/>
    <w:rsid w:val="009C1EDF"/>
    <w:rsid w:val="009C21E2"/>
    <w:rsid w:val="009C2551"/>
    <w:rsid w:val="009C2EF6"/>
    <w:rsid w:val="009C2FA0"/>
    <w:rsid w:val="009C2FB2"/>
    <w:rsid w:val="009C3032"/>
    <w:rsid w:val="009C3FA6"/>
    <w:rsid w:val="009C4860"/>
    <w:rsid w:val="009C4958"/>
    <w:rsid w:val="009C4B4E"/>
    <w:rsid w:val="009C4EB5"/>
    <w:rsid w:val="009C4EDA"/>
    <w:rsid w:val="009C4F0B"/>
    <w:rsid w:val="009C61B5"/>
    <w:rsid w:val="009C651E"/>
    <w:rsid w:val="009C69CD"/>
    <w:rsid w:val="009C6B23"/>
    <w:rsid w:val="009C6CC5"/>
    <w:rsid w:val="009C713A"/>
    <w:rsid w:val="009C73A4"/>
    <w:rsid w:val="009C7BA1"/>
    <w:rsid w:val="009C7EB8"/>
    <w:rsid w:val="009D0171"/>
    <w:rsid w:val="009D0255"/>
    <w:rsid w:val="009D05BE"/>
    <w:rsid w:val="009D1208"/>
    <w:rsid w:val="009D15EC"/>
    <w:rsid w:val="009D17B2"/>
    <w:rsid w:val="009D17F1"/>
    <w:rsid w:val="009D1B3A"/>
    <w:rsid w:val="009D1B61"/>
    <w:rsid w:val="009D1EAE"/>
    <w:rsid w:val="009D2286"/>
    <w:rsid w:val="009D24AC"/>
    <w:rsid w:val="009D25E7"/>
    <w:rsid w:val="009D2673"/>
    <w:rsid w:val="009D29E1"/>
    <w:rsid w:val="009D2E43"/>
    <w:rsid w:val="009D2E81"/>
    <w:rsid w:val="009D303D"/>
    <w:rsid w:val="009D32B7"/>
    <w:rsid w:val="009D346A"/>
    <w:rsid w:val="009D3670"/>
    <w:rsid w:val="009D3BC9"/>
    <w:rsid w:val="009D4049"/>
    <w:rsid w:val="009D4650"/>
    <w:rsid w:val="009D4918"/>
    <w:rsid w:val="009D491E"/>
    <w:rsid w:val="009D492F"/>
    <w:rsid w:val="009D4D84"/>
    <w:rsid w:val="009D4E11"/>
    <w:rsid w:val="009D4E31"/>
    <w:rsid w:val="009D4ED3"/>
    <w:rsid w:val="009D5140"/>
    <w:rsid w:val="009D53F3"/>
    <w:rsid w:val="009D588F"/>
    <w:rsid w:val="009D59C0"/>
    <w:rsid w:val="009D63CC"/>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BB"/>
    <w:rsid w:val="009E33CE"/>
    <w:rsid w:val="009E366D"/>
    <w:rsid w:val="009E4359"/>
    <w:rsid w:val="009E4591"/>
    <w:rsid w:val="009E46DA"/>
    <w:rsid w:val="009E4772"/>
    <w:rsid w:val="009E4B77"/>
    <w:rsid w:val="009E4EAF"/>
    <w:rsid w:val="009E53BA"/>
    <w:rsid w:val="009E5841"/>
    <w:rsid w:val="009E5EB6"/>
    <w:rsid w:val="009E6459"/>
    <w:rsid w:val="009E6C56"/>
    <w:rsid w:val="009E706A"/>
    <w:rsid w:val="009E74DC"/>
    <w:rsid w:val="009E7C65"/>
    <w:rsid w:val="009F04CC"/>
    <w:rsid w:val="009F0681"/>
    <w:rsid w:val="009F0900"/>
    <w:rsid w:val="009F09D9"/>
    <w:rsid w:val="009F0BE2"/>
    <w:rsid w:val="009F0C66"/>
    <w:rsid w:val="009F0C88"/>
    <w:rsid w:val="009F1AFF"/>
    <w:rsid w:val="009F2830"/>
    <w:rsid w:val="009F296C"/>
    <w:rsid w:val="009F2981"/>
    <w:rsid w:val="009F2AC1"/>
    <w:rsid w:val="009F30FB"/>
    <w:rsid w:val="009F37EB"/>
    <w:rsid w:val="009F3B54"/>
    <w:rsid w:val="009F3DEB"/>
    <w:rsid w:val="009F3E42"/>
    <w:rsid w:val="009F4820"/>
    <w:rsid w:val="009F4E4E"/>
    <w:rsid w:val="009F4E8A"/>
    <w:rsid w:val="009F5212"/>
    <w:rsid w:val="009F5433"/>
    <w:rsid w:val="009F5670"/>
    <w:rsid w:val="009F5B68"/>
    <w:rsid w:val="009F726E"/>
    <w:rsid w:val="009F72B2"/>
    <w:rsid w:val="009F7406"/>
    <w:rsid w:val="009F741B"/>
    <w:rsid w:val="009F7422"/>
    <w:rsid w:val="009F7BC9"/>
    <w:rsid w:val="009F7D95"/>
    <w:rsid w:val="00A007E4"/>
    <w:rsid w:val="00A00899"/>
    <w:rsid w:val="00A00AA4"/>
    <w:rsid w:val="00A01021"/>
    <w:rsid w:val="00A0116E"/>
    <w:rsid w:val="00A01184"/>
    <w:rsid w:val="00A01C62"/>
    <w:rsid w:val="00A01E0B"/>
    <w:rsid w:val="00A01EEC"/>
    <w:rsid w:val="00A02224"/>
    <w:rsid w:val="00A024B2"/>
    <w:rsid w:val="00A0252F"/>
    <w:rsid w:val="00A02722"/>
    <w:rsid w:val="00A0297C"/>
    <w:rsid w:val="00A02B02"/>
    <w:rsid w:val="00A02D96"/>
    <w:rsid w:val="00A03AF5"/>
    <w:rsid w:val="00A042D0"/>
    <w:rsid w:val="00A04749"/>
    <w:rsid w:val="00A0476A"/>
    <w:rsid w:val="00A04CF0"/>
    <w:rsid w:val="00A04DC1"/>
    <w:rsid w:val="00A04E97"/>
    <w:rsid w:val="00A05481"/>
    <w:rsid w:val="00A0567F"/>
    <w:rsid w:val="00A05FA3"/>
    <w:rsid w:val="00A06031"/>
    <w:rsid w:val="00A06115"/>
    <w:rsid w:val="00A06648"/>
    <w:rsid w:val="00A06DB4"/>
    <w:rsid w:val="00A07094"/>
    <w:rsid w:val="00A07254"/>
    <w:rsid w:val="00A0769F"/>
    <w:rsid w:val="00A077B0"/>
    <w:rsid w:val="00A078A1"/>
    <w:rsid w:val="00A07902"/>
    <w:rsid w:val="00A07B4A"/>
    <w:rsid w:val="00A101A3"/>
    <w:rsid w:val="00A1048C"/>
    <w:rsid w:val="00A1066A"/>
    <w:rsid w:val="00A10DF9"/>
    <w:rsid w:val="00A10EFF"/>
    <w:rsid w:val="00A110C8"/>
    <w:rsid w:val="00A117A0"/>
    <w:rsid w:val="00A11EA2"/>
    <w:rsid w:val="00A11F01"/>
    <w:rsid w:val="00A1244F"/>
    <w:rsid w:val="00A12607"/>
    <w:rsid w:val="00A12656"/>
    <w:rsid w:val="00A1298F"/>
    <w:rsid w:val="00A12CB7"/>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2A3"/>
    <w:rsid w:val="00A1784F"/>
    <w:rsid w:val="00A17FEF"/>
    <w:rsid w:val="00A203BF"/>
    <w:rsid w:val="00A20767"/>
    <w:rsid w:val="00A20BE9"/>
    <w:rsid w:val="00A20C9C"/>
    <w:rsid w:val="00A20CF7"/>
    <w:rsid w:val="00A20D21"/>
    <w:rsid w:val="00A20E03"/>
    <w:rsid w:val="00A20FAF"/>
    <w:rsid w:val="00A210A0"/>
    <w:rsid w:val="00A21422"/>
    <w:rsid w:val="00A21477"/>
    <w:rsid w:val="00A2149E"/>
    <w:rsid w:val="00A216AA"/>
    <w:rsid w:val="00A21952"/>
    <w:rsid w:val="00A2196F"/>
    <w:rsid w:val="00A21AEA"/>
    <w:rsid w:val="00A21C0F"/>
    <w:rsid w:val="00A22412"/>
    <w:rsid w:val="00A22678"/>
    <w:rsid w:val="00A22922"/>
    <w:rsid w:val="00A229D8"/>
    <w:rsid w:val="00A23883"/>
    <w:rsid w:val="00A23FA1"/>
    <w:rsid w:val="00A2431C"/>
    <w:rsid w:val="00A24333"/>
    <w:rsid w:val="00A24CB8"/>
    <w:rsid w:val="00A25743"/>
    <w:rsid w:val="00A2583C"/>
    <w:rsid w:val="00A25957"/>
    <w:rsid w:val="00A25DC7"/>
    <w:rsid w:val="00A26034"/>
    <w:rsid w:val="00A26218"/>
    <w:rsid w:val="00A26242"/>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9CE"/>
    <w:rsid w:val="00A31CDD"/>
    <w:rsid w:val="00A31D49"/>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A80"/>
    <w:rsid w:val="00A37607"/>
    <w:rsid w:val="00A37899"/>
    <w:rsid w:val="00A37A84"/>
    <w:rsid w:val="00A400A8"/>
    <w:rsid w:val="00A405B8"/>
    <w:rsid w:val="00A408B6"/>
    <w:rsid w:val="00A41AD5"/>
    <w:rsid w:val="00A43495"/>
    <w:rsid w:val="00A438CC"/>
    <w:rsid w:val="00A43A00"/>
    <w:rsid w:val="00A43A83"/>
    <w:rsid w:val="00A43DD1"/>
    <w:rsid w:val="00A444CA"/>
    <w:rsid w:val="00A445DD"/>
    <w:rsid w:val="00A45227"/>
    <w:rsid w:val="00A458C8"/>
    <w:rsid w:val="00A45C92"/>
    <w:rsid w:val="00A45ED4"/>
    <w:rsid w:val="00A46159"/>
    <w:rsid w:val="00A46287"/>
    <w:rsid w:val="00A463C9"/>
    <w:rsid w:val="00A463D4"/>
    <w:rsid w:val="00A46603"/>
    <w:rsid w:val="00A46928"/>
    <w:rsid w:val="00A47140"/>
    <w:rsid w:val="00A4796E"/>
    <w:rsid w:val="00A47EBC"/>
    <w:rsid w:val="00A47FAF"/>
    <w:rsid w:val="00A50174"/>
    <w:rsid w:val="00A50186"/>
    <w:rsid w:val="00A50494"/>
    <w:rsid w:val="00A50572"/>
    <w:rsid w:val="00A508F3"/>
    <w:rsid w:val="00A51620"/>
    <w:rsid w:val="00A51667"/>
    <w:rsid w:val="00A5217D"/>
    <w:rsid w:val="00A521EA"/>
    <w:rsid w:val="00A53284"/>
    <w:rsid w:val="00A53289"/>
    <w:rsid w:val="00A533CC"/>
    <w:rsid w:val="00A537CB"/>
    <w:rsid w:val="00A53A79"/>
    <w:rsid w:val="00A53B2D"/>
    <w:rsid w:val="00A53E03"/>
    <w:rsid w:val="00A546B3"/>
    <w:rsid w:val="00A54763"/>
    <w:rsid w:val="00A54933"/>
    <w:rsid w:val="00A5497F"/>
    <w:rsid w:val="00A54A6E"/>
    <w:rsid w:val="00A54F90"/>
    <w:rsid w:val="00A55CFC"/>
    <w:rsid w:val="00A56270"/>
    <w:rsid w:val="00A563AB"/>
    <w:rsid w:val="00A564DB"/>
    <w:rsid w:val="00A56601"/>
    <w:rsid w:val="00A57076"/>
    <w:rsid w:val="00A5744D"/>
    <w:rsid w:val="00A57784"/>
    <w:rsid w:val="00A57984"/>
    <w:rsid w:val="00A57A9E"/>
    <w:rsid w:val="00A57F6B"/>
    <w:rsid w:val="00A601B4"/>
    <w:rsid w:val="00A60EB5"/>
    <w:rsid w:val="00A60EC1"/>
    <w:rsid w:val="00A610BC"/>
    <w:rsid w:val="00A611EA"/>
    <w:rsid w:val="00A613D8"/>
    <w:rsid w:val="00A61406"/>
    <w:rsid w:val="00A615DE"/>
    <w:rsid w:val="00A61CDA"/>
    <w:rsid w:val="00A62016"/>
    <w:rsid w:val="00A6229B"/>
    <w:rsid w:val="00A627C2"/>
    <w:rsid w:val="00A62993"/>
    <w:rsid w:val="00A629A9"/>
    <w:rsid w:val="00A62D62"/>
    <w:rsid w:val="00A62DFF"/>
    <w:rsid w:val="00A63BD8"/>
    <w:rsid w:val="00A63DCE"/>
    <w:rsid w:val="00A64283"/>
    <w:rsid w:val="00A646D5"/>
    <w:rsid w:val="00A64779"/>
    <w:rsid w:val="00A647CF"/>
    <w:rsid w:val="00A648FA"/>
    <w:rsid w:val="00A64BA0"/>
    <w:rsid w:val="00A65771"/>
    <w:rsid w:val="00A65C30"/>
    <w:rsid w:val="00A65CBB"/>
    <w:rsid w:val="00A667D1"/>
    <w:rsid w:val="00A66906"/>
    <w:rsid w:val="00A66984"/>
    <w:rsid w:val="00A671F2"/>
    <w:rsid w:val="00A677A2"/>
    <w:rsid w:val="00A67CE4"/>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3A8"/>
    <w:rsid w:val="00A75BE9"/>
    <w:rsid w:val="00A75ED7"/>
    <w:rsid w:val="00A76219"/>
    <w:rsid w:val="00A76685"/>
    <w:rsid w:val="00A77309"/>
    <w:rsid w:val="00A7735B"/>
    <w:rsid w:val="00A77533"/>
    <w:rsid w:val="00A776BF"/>
    <w:rsid w:val="00A7797B"/>
    <w:rsid w:val="00A77D5C"/>
    <w:rsid w:val="00A8026F"/>
    <w:rsid w:val="00A80866"/>
    <w:rsid w:val="00A80C9B"/>
    <w:rsid w:val="00A815AD"/>
    <w:rsid w:val="00A815C2"/>
    <w:rsid w:val="00A81CAD"/>
    <w:rsid w:val="00A8232E"/>
    <w:rsid w:val="00A82426"/>
    <w:rsid w:val="00A82F3F"/>
    <w:rsid w:val="00A84088"/>
    <w:rsid w:val="00A8424D"/>
    <w:rsid w:val="00A8488E"/>
    <w:rsid w:val="00A84CDF"/>
    <w:rsid w:val="00A850AB"/>
    <w:rsid w:val="00A85431"/>
    <w:rsid w:val="00A85885"/>
    <w:rsid w:val="00A85BFF"/>
    <w:rsid w:val="00A86457"/>
    <w:rsid w:val="00A865CB"/>
    <w:rsid w:val="00A868DA"/>
    <w:rsid w:val="00A87652"/>
    <w:rsid w:val="00A87675"/>
    <w:rsid w:val="00A87A57"/>
    <w:rsid w:val="00A900B8"/>
    <w:rsid w:val="00A90505"/>
    <w:rsid w:val="00A90C1A"/>
    <w:rsid w:val="00A90D9D"/>
    <w:rsid w:val="00A91023"/>
    <w:rsid w:val="00A91665"/>
    <w:rsid w:val="00A91C51"/>
    <w:rsid w:val="00A92069"/>
    <w:rsid w:val="00A92359"/>
    <w:rsid w:val="00A923B8"/>
    <w:rsid w:val="00A92AFD"/>
    <w:rsid w:val="00A92B49"/>
    <w:rsid w:val="00A92CF9"/>
    <w:rsid w:val="00A92E03"/>
    <w:rsid w:val="00A93CCA"/>
    <w:rsid w:val="00A94199"/>
    <w:rsid w:val="00A943D3"/>
    <w:rsid w:val="00A944E9"/>
    <w:rsid w:val="00A94523"/>
    <w:rsid w:val="00A94549"/>
    <w:rsid w:val="00A94841"/>
    <w:rsid w:val="00A94B64"/>
    <w:rsid w:val="00A94C60"/>
    <w:rsid w:val="00A94D01"/>
    <w:rsid w:val="00A94D56"/>
    <w:rsid w:val="00A958EC"/>
    <w:rsid w:val="00A95D67"/>
    <w:rsid w:val="00A96185"/>
    <w:rsid w:val="00A96312"/>
    <w:rsid w:val="00A9689C"/>
    <w:rsid w:val="00A9692A"/>
    <w:rsid w:val="00A96A61"/>
    <w:rsid w:val="00A9714B"/>
    <w:rsid w:val="00A971E1"/>
    <w:rsid w:val="00A975E2"/>
    <w:rsid w:val="00A97F03"/>
    <w:rsid w:val="00AA0ECC"/>
    <w:rsid w:val="00AA0EE2"/>
    <w:rsid w:val="00AA0F7D"/>
    <w:rsid w:val="00AA120F"/>
    <w:rsid w:val="00AA191D"/>
    <w:rsid w:val="00AA2071"/>
    <w:rsid w:val="00AA2996"/>
    <w:rsid w:val="00AA2BB5"/>
    <w:rsid w:val="00AA2DE6"/>
    <w:rsid w:val="00AA2E0E"/>
    <w:rsid w:val="00AA3123"/>
    <w:rsid w:val="00AA3377"/>
    <w:rsid w:val="00AA3394"/>
    <w:rsid w:val="00AA34BA"/>
    <w:rsid w:val="00AA36A8"/>
    <w:rsid w:val="00AA3954"/>
    <w:rsid w:val="00AA3AC6"/>
    <w:rsid w:val="00AA3E00"/>
    <w:rsid w:val="00AA4247"/>
    <w:rsid w:val="00AA42E5"/>
    <w:rsid w:val="00AA46AD"/>
    <w:rsid w:val="00AA5C6C"/>
    <w:rsid w:val="00AA5E47"/>
    <w:rsid w:val="00AA630A"/>
    <w:rsid w:val="00AA6322"/>
    <w:rsid w:val="00AA63FB"/>
    <w:rsid w:val="00AA67E1"/>
    <w:rsid w:val="00AA6D25"/>
    <w:rsid w:val="00AA6DB6"/>
    <w:rsid w:val="00AA71BC"/>
    <w:rsid w:val="00AA7408"/>
    <w:rsid w:val="00AA7CD6"/>
    <w:rsid w:val="00AB0190"/>
    <w:rsid w:val="00AB06A6"/>
    <w:rsid w:val="00AB0AF6"/>
    <w:rsid w:val="00AB0D4E"/>
    <w:rsid w:val="00AB0E10"/>
    <w:rsid w:val="00AB1052"/>
    <w:rsid w:val="00AB19AE"/>
    <w:rsid w:val="00AB1BA4"/>
    <w:rsid w:val="00AB1BD4"/>
    <w:rsid w:val="00AB33B8"/>
    <w:rsid w:val="00AB3826"/>
    <w:rsid w:val="00AB38A7"/>
    <w:rsid w:val="00AB38FE"/>
    <w:rsid w:val="00AB3EB7"/>
    <w:rsid w:val="00AB427C"/>
    <w:rsid w:val="00AB44A9"/>
    <w:rsid w:val="00AB45B7"/>
    <w:rsid w:val="00AB478A"/>
    <w:rsid w:val="00AB4997"/>
    <w:rsid w:val="00AB4D6E"/>
    <w:rsid w:val="00AB5078"/>
    <w:rsid w:val="00AB59A7"/>
    <w:rsid w:val="00AB6829"/>
    <w:rsid w:val="00AB6AA1"/>
    <w:rsid w:val="00AB6C09"/>
    <w:rsid w:val="00AB6D9C"/>
    <w:rsid w:val="00AB6DBE"/>
    <w:rsid w:val="00AB7005"/>
    <w:rsid w:val="00AB7721"/>
    <w:rsid w:val="00AB776D"/>
    <w:rsid w:val="00AB7B14"/>
    <w:rsid w:val="00AB7B20"/>
    <w:rsid w:val="00AC0485"/>
    <w:rsid w:val="00AC0621"/>
    <w:rsid w:val="00AC07A3"/>
    <w:rsid w:val="00AC07EA"/>
    <w:rsid w:val="00AC0FA7"/>
    <w:rsid w:val="00AC114D"/>
    <w:rsid w:val="00AC12E6"/>
    <w:rsid w:val="00AC189B"/>
    <w:rsid w:val="00AC1902"/>
    <w:rsid w:val="00AC1BB2"/>
    <w:rsid w:val="00AC1E0D"/>
    <w:rsid w:val="00AC1EBF"/>
    <w:rsid w:val="00AC2B68"/>
    <w:rsid w:val="00AC34A9"/>
    <w:rsid w:val="00AC35C6"/>
    <w:rsid w:val="00AC3B0E"/>
    <w:rsid w:val="00AC44F2"/>
    <w:rsid w:val="00AC462D"/>
    <w:rsid w:val="00AC4848"/>
    <w:rsid w:val="00AC490E"/>
    <w:rsid w:val="00AC53DC"/>
    <w:rsid w:val="00AC5D4F"/>
    <w:rsid w:val="00AC6518"/>
    <w:rsid w:val="00AC717E"/>
    <w:rsid w:val="00AC72AE"/>
    <w:rsid w:val="00AC7964"/>
    <w:rsid w:val="00AC79DE"/>
    <w:rsid w:val="00AD00F9"/>
    <w:rsid w:val="00AD0111"/>
    <w:rsid w:val="00AD0161"/>
    <w:rsid w:val="00AD0671"/>
    <w:rsid w:val="00AD080B"/>
    <w:rsid w:val="00AD0DE8"/>
    <w:rsid w:val="00AD0DFE"/>
    <w:rsid w:val="00AD0FCC"/>
    <w:rsid w:val="00AD13EE"/>
    <w:rsid w:val="00AD17E7"/>
    <w:rsid w:val="00AD2AB6"/>
    <w:rsid w:val="00AD34C5"/>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A22"/>
    <w:rsid w:val="00AD7E87"/>
    <w:rsid w:val="00AE0251"/>
    <w:rsid w:val="00AE03F7"/>
    <w:rsid w:val="00AE0419"/>
    <w:rsid w:val="00AE0691"/>
    <w:rsid w:val="00AE077E"/>
    <w:rsid w:val="00AE087D"/>
    <w:rsid w:val="00AE0949"/>
    <w:rsid w:val="00AE0B8A"/>
    <w:rsid w:val="00AE0D66"/>
    <w:rsid w:val="00AE0D77"/>
    <w:rsid w:val="00AE0F21"/>
    <w:rsid w:val="00AE0F3A"/>
    <w:rsid w:val="00AE12CC"/>
    <w:rsid w:val="00AE1807"/>
    <w:rsid w:val="00AE19E5"/>
    <w:rsid w:val="00AE1D21"/>
    <w:rsid w:val="00AE2977"/>
    <w:rsid w:val="00AE2C9A"/>
    <w:rsid w:val="00AE32B5"/>
    <w:rsid w:val="00AE38A5"/>
    <w:rsid w:val="00AE3A44"/>
    <w:rsid w:val="00AE3CA8"/>
    <w:rsid w:val="00AE3F35"/>
    <w:rsid w:val="00AE45D0"/>
    <w:rsid w:val="00AE4B55"/>
    <w:rsid w:val="00AE4BA8"/>
    <w:rsid w:val="00AE4C13"/>
    <w:rsid w:val="00AE5A24"/>
    <w:rsid w:val="00AE5CD0"/>
    <w:rsid w:val="00AE7296"/>
    <w:rsid w:val="00AE73BF"/>
    <w:rsid w:val="00AE747B"/>
    <w:rsid w:val="00AE78B3"/>
    <w:rsid w:val="00AF05F9"/>
    <w:rsid w:val="00AF0BC5"/>
    <w:rsid w:val="00AF0C6B"/>
    <w:rsid w:val="00AF1159"/>
    <w:rsid w:val="00AF2081"/>
    <w:rsid w:val="00AF2381"/>
    <w:rsid w:val="00AF26E8"/>
    <w:rsid w:val="00AF2CFD"/>
    <w:rsid w:val="00AF2D16"/>
    <w:rsid w:val="00AF2DB7"/>
    <w:rsid w:val="00AF3B55"/>
    <w:rsid w:val="00AF4C60"/>
    <w:rsid w:val="00AF4D7F"/>
    <w:rsid w:val="00AF5052"/>
    <w:rsid w:val="00AF51A0"/>
    <w:rsid w:val="00AF5363"/>
    <w:rsid w:val="00AF54EA"/>
    <w:rsid w:val="00AF55DF"/>
    <w:rsid w:val="00AF57C8"/>
    <w:rsid w:val="00AF7595"/>
    <w:rsid w:val="00AF7EAA"/>
    <w:rsid w:val="00B00333"/>
    <w:rsid w:val="00B006A6"/>
    <w:rsid w:val="00B00737"/>
    <w:rsid w:val="00B00A23"/>
    <w:rsid w:val="00B00D61"/>
    <w:rsid w:val="00B00DF2"/>
    <w:rsid w:val="00B0170B"/>
    <w:rsid w:val="00B017E1"/>
    <w:rsid w:val="00B01DDB"/>
    <w:rsid w:val="00B020B1"/>
    <w:rsid w:val="00B023AA"/>
    <w:rsid w:val="00B02A10"/>
    <w:rsid w:val="00B02BE8"/>
    <w:rsid w:val="00B02F43"/>
    <w:rsid w:val="00B03093"/>
    <w:rsid w:val="00B03D53"/>
    <w:rsid w:val="00B03E23"/>
    <w:rsid w:val="00B03E27"/>
    <w:rsid w:val="00B04230"/>
    <w:rsid w:val="00B04631"/>
    <w:rsid w:val="00B04637"/>
    <w:rsid w:val="00B04642"/>
    <w:rsid w:val="00B055FF"/>
    <w:rsid w:val="00B0628F"/>
    <w:rsid w:val="00B0680D"/>
    <w:rsid w:val="00B06846"/>
    <w:rsid w:val="00B068D4"/>
    <w:rsid w:val="00B06A9A"/>
    <w:rsid w:val="00B06AD2"/>
    <w:rsid w:val="00B06AE4"/>
    <w:rsid w:val="00B06B18"/>
    <w:rsid w:val="00B0733B"/>
    <w:rsid w:val="00B076B1"/>
    <w:rsid w:val="00B07A33"/>
    <w:rsid w:val="00B07E5D"/>
    <w:rsid w:val="00B07F68"/>
    <w:rsid w:val="00B07FF4"/>
    <w:rsid w:val="00B1035C"/>
    <w:rsid w:val="00B10AFE"/>
    <w:rsid w:val="00B10B44"/>
    <w:rsid w:val="00B1117E"/>
    <w:rsid w:val="00B11291"/>
    <w:rsid w:val="00B11555"/>
    <w:rsid w:val="00B1159A"/>
    <w:rsid w:val="00B129AA"/>
    <w:rsid w:val="00B12BC8"/>
    <w:rsid w:val="00B1305A"/>
    <w:rsid w:val="00B133DB"/>
    <w:rsid w:val="00B137DE"/>
    <w:rsid w:val="00B13DD0"/>
    <w:rsid w:val="00B14272"/>
    <w:rsid w:val="00B1471C"/>
    <w:rsid w:val="00B14B2A"/>
    <w:rsid w:val="00B14B3F"/>
    <w:rsid w:val="00B15660"/>
    <w:rsid w:val="00B15819"/>
    <w:rsid w:val="00B15958"/>
    <w:rsid w:val="00B16508"/>
    <w:rsid w:val="00B1672A"/>
    <w:rsid w:val="00B168C9"/>
    <w:rsid w:val="00B16DED"/>
    <w:rsid w:val="00B179AA"/>
    <w:rsid w:val="00B201DC"/>
    <w:rsid w:val="00B2049C"/>
    <w:rsid w:val="00B20514"/>
    <w:rsid w:val="00B20B6B"/>
    <w:rsid w:val="00B2118F"/>
    <w:rsid w:val="00B2162F"/>
    <w:rsid w:val="00B21734"/>
    <w:rsid w:val="00B218BC"/>
    <w:rsid w:val="00B21ADD"/>
    <w:rsid w:val="00B21EB6"/>
    <w:rsid w:val="00B22F24"/>
    <w:rsid w:val="00B230FD"/>
    <w:rsid w:val="00B23243"/>
    <w:rsid w:val="00B235B6"/>
    <w:rsid w:val="00B23909"/>
    <w:rsid w:val="00B24053"/>
    <w:rsid w:val="00B243A7"/>
    <w:rsid w:val="00B243B1"/>
    <w:rsid w:val="00B245B4"/>
    <w:rsid w:val="00B24BA6"/>
    <w:rsid w:val="00B24FE0"/>
    <w:rsid w:val="00B25002"/>
    <w:rsid w:val="00B25466"/>
    <w:rsid w:val="00B2558E"/>
    <w:rsid w:val="00B25595"/>
    <w:rsid w:val="00B255C4"/>
    <w:rsid w:val="00B25641"/>
    <w:rsid w:val="00B256BA"/>
    <w:rsid w:val="00B25817"/>
    <w:rsid w:val="00B25B1E"/>
    <w:rsid w:val="00B25F9D"/>
    <w:rsid w:val="00B261E4"/>
    <w:rsid w:val="00B26BD7"/>
    <w:rsid w:val="00B26E7A"/>
    <w:rsid w:val="00B27472"/>
    <w:rsid w:val="00B27541"/>
    <w:rsid w:val="00B277F0"/>
    <w:rsid w:val="00B27AC0"/>
    <w:rsid w:val="00B27D67"/>
    <w:rsid w:val="00B27EC4"/>
    <w:rsid w:val="00B3079C"/>
    <w:rsid w:val="00B3116F"/>
    <w:rsid w:val="00B312A5"/>
    <w:rsid w:val="00B315B3"/>
    <w:rsid w:val="00B316B8"/>
    <w:rsid w:val="00B31870"/>
    <w:rsid w:val="00B31FBA"/>
    <w:rsid w:val="00B32376"/>
    <w:rsid w:val="00B32651"/>
    <w:rsid w:val="00B32C4F"/>
    <w:rsid w:val="00B3310D"/>
    <w:rsid w:val="00B3328E"/>
    <w:rsid w:val="00B332C2"/>
    <w:rsid w:val="00B334DE"/>
    <w:rsid w:val="00B33CC0"/>
    <w:rsid w:val="00B33E57"/>
    <w:rsid w:val="00B34212"/>
    <w:rsid w:val="00B34226"/>
    <w:rsid w:val="00B3459B"/>
    <w:rsid w:val="00B346E1"/>
    <w:rsid w:val="00B34860"/>
    <w:rsid w:val="00B34E9F"/>
    <w:rsid w:val="00B35043"/>
    <w:rsid w:val="00B3521D"/>
    <w:rsid w:val="00B35248"/>
    <w:rsid w:val="00B3533E"/>
    <w:rsid w:val="00B353A4"/>
    <w:rsid w:val="00B35572"/>
    <w:rsid w:val="00B35682"/>
    <w:rsid w:val="00B35D47"/>
    <w:rsid w:val="00B35F37"/>
    <w:rsid w:val="00B36E18"/>
    <w:rsid w:val="00B36E41"/>
    <w:rsid w:val="00B36E9F"/>
    <w:rsid w:val="00B36F64"/>
    <w:rsid w:val="00B3762D"/>
    <w:rsid w:val="00B37944"/>
    <w:rsid w:val="00B40B99"/>
    <w:rsid w:val="00B40E50"/>
    <w:rsid w:val="00B41037"/>
    <w:rsid w:val="00B41254"/>
    <w:rsid w:val="00B4244B"/>
    <w:rsid w:val="00B424BD"/>
    <w:rsid w:val="00B424C1"/>
    <w:rsid w:val="00B42C0B"/>
    <w:rsid w:val="00B42D96"/>
    <w:rsid w:val="00B438A4"/>
    <w:rsid w:val="00B43EA9"/>
    <w:rsid w:val="00B43FB3"/>
    <w:rsid w:val="00B4427C"/>
    <w:rsid w:val="00B444AF"/>
    <w:rsid w:val="00B44547"/>
    <w:rsid w:val="00B44835"/>
    <w:rsid w:val="00B44D5C"/>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0F4"/>
    <w:rsid w:val="00B51284"/>
    <w:rsid w:val="00B51310"/>
    <w:rsid w:val="00B516F2"/>
    <w:rsid w:val="00B51CB6"/>
    <w:rsid w:val="00B51FAE"/>
    <w:rsid w:val="00B52CBC"/>
    <w:rsid w:val="00B530E5"/>
    <w:rsid w:val="00B533AB"/>
    <w:rsid w:val="00B53504"/>
    <w:rsid w:val="00B53C45"/>
    <w:rsid w:val="00B53D84"/>
    <w:rsid w:val="00B54295"/>
    <w:rsid w:val="00B54454"/>
    <w:rsid w:val="00B5462B"/>
    <w:rsid w:val="00B54844"/>
    <w:rsid w:val="00B549B3"/>
    <w:rsid w:val="00B54CED"/>
    <w:rsid w:val="00B54EA2"/>
    <w:rsid w:val="00B55387"/>
    <w:rsid w:val="00B55F40"/>
    <w:rsid w:val="00B55F8D"/>
    <w:rsid w:val="00B5655F"/>
    <w:rsid w:val="00B566E7"/>
    <w:rsid w:val="00B56962"/>
    <w:rsid w:val="00B56FBB"/>
    <w:rsid w:val="00B57241"/>
    <w:rsid w:val="00B57545"/>
    <w:rsid w:val="00B57A35"/>
    <w:rsid w:val="00B6011C"/>
    <w:rsid w:val="00B60288"/>
    <w:rsid w:val="00B6143B"/>
    <w:rsid w:val="00B614E7"/>
    <w:rsid w:val="00B61BE8"/>
    <w:rsid w:val="00B61DA4"/>
    <w:rsid w:val="00B6201E"/>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67D3B"/>
    <w:rsid w:val="00B67F88"/>
    <w:rsid w:val="00B704EE"/>
    <w:rsid w:val="00B70D18"/>
    <w:rsid w:val="00B70FBE"/>
    <w:rsid w:val="00B7122D"/>
    <w:rsid w:val="00B71414"/>
    <w:rsid w:val="00B716CB"/>
    <w:rsid w:val="00B71833"/>
    <w:rsid w:val="00B718AC"/>
    <w:rsid w:val="00B71C4E"/>
    <w:rsid w:val="00B71C54"/>
    <w:rsid w:val="00B71FA6"/>
    <w:rsid w:val="00B72244"/>
    <w:rsid w:val="00B7247A"/>
    <w:rsid w:val="00B72779"/>
    <w:rsid w:val="00B72FF1"/>
    <w:rsid w:val="00B73060"/>
    <w:rsid w:val="00B73822"/>
    <w:rsid w:val="00B738C8"/>
    <w:rsid w:val="00B73E27"/>
    <w:rsid w:val="00B73F43"/>
    <w:rsid w:val="00B74443"/>
    <w:rsid w:val="00B744BD"/>
    <w:rsid w:val="00B74676"/>
    <w:rsid w:val="00B74BAB"/>
    <w:rsid w:val="00B74D1D"/>
    <w:rsid w:val="00B74DED"/>
    <w:rsid w:val="00B74FDB"/>
    <w:rsid w:val="00B7519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62D"/>
    <w:rsid w:val="00B826C7"/>
    <w:rsid w:val="00B82CA1"/>
    <w:rsid w:val="00B8337B"/>
    <w:rsid w:val="00B83D9A"/>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85"/>
    <w:rsid w:val="00B864E1"/>
    <w:rsid w:val="00B86C37"/>
    <w:rsid w:val="00B86F39"/>
    <w:rsid w:val="00B86FE6"/>
    <w:rsid w:val="00B8723D"/>
    <w:rsid w:val="00B87486"/>
    <w:rsid w:val="00B8797A"/>
    <w:rsid w:val="00B87C7B"/>
    <w:rsid w:val="00B87D15"/>
    <w:rsid w:val="00B90667"/>
    <w:rsid w:val="00B90831"/>
    <w:rsid w:val="00B9095B"/>
    <w:rsid w:val="00B909DD"/>
    <w:rsid w:val="00B90A71"/>
    <w:rsid w:val="00B913E3"/>
    <w:rsid w:val="00B91908"/>
    <w:rsid w:val="00B91A45"/>
    <w:rsid w:val="00B91C44"/>
    <w:rsid w:val="00B91E94"/>
    <w:rsid w:val="00B922AD"/>
    <w:rsid w:val="00B92A59"/>
    <w:rsid w:val="00B92BC7"/>
    <w:rsid w:val="00B92BDB"/>
    <w:rsid w:val="00B92E09"/>
    <w:rsid w:val="00B9304F"/>
    <w:rsid w:val="00B930FE"/>
    <w:rsid w:val="00B933E1"/>
    <w:rsid w:val="00B93592"/>
    <w:rsid w:val="00B9360E"/>
    <w:rsid w:val="00B9368A"/>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6F4E"/>
    <w:rsid w:val="00B9715B"/>
    <w:rsid w:val="00B978A1"/>
    <w:rsid w:val="00B97A14"/>
    <w:rsid w:val="00BA02AD"/>
    <w:rsid w:val="00BA0ABB"/>
    <w:rsid w:val="00BA0BF5"/>
    <w:rsid w:val="00BA124E"/>
    <w:rsid w:val="00BA1B54"/>
    <w:rsid w:val="00BA1D76"/>
    <w:rsid w:val="00BA2434"/>
    <w:rsid w:val="00BA2D85"/>
    <w:rsid w:val="00BA2E6B"/>
    <w:rsid w:val="00BA330B"/>
    <w:rsid w:val="00BA3412"/>
    <w:rsid w:val="00BA35FC"/>
    <w:rsid w:val="00BA387B"/>
    <w:rsid w:val="00BA3E89"/>
    <w:rsid w:val="00BA4279"/>
    <w:rsid w:val="00BA4633"/>
    <w:rsid w:val="00BA46C1"/>
    <w:rsid w:val="00BA4985"/>
    <w:rsid w:val="00BA4B92"/>
    <w:rsid w:val="00BA4F06"/>
    <w:rsid w:val="00BA558D"/>
    <w:rsid w:val="00BA575D"/>
    <w:rsid w:val="00BA5CFB"/>
    <w:rsid w:val="00BA5E89"/>
    <w:rsid w:val="00BA624E"/>
    <w:rsid w:val="00BA6335"/>
    <w:rsid w:val="00BA63DD"/>
    <w:rsid w:val="00BA6747"/>
    <w:rsid w:val="00BA6823"/>
    <w:rsid w:val="00BA6CB6"/>
    <w:rsid w:val="00BA73D0"/>
    <w:rsid w:val="00BA75A7"/>
    <w:rsid w:val="00BA7682"/>
    <w:rsid w:val="00BA778D"/>
    <w:rsid w:val="00BA7796"/>
    <w:rsid w:val="00BA7C0D"/>
    <w:rsid w:val="00BA7C3D"/>
    <w:rsid w:val="00BA7CB7"/>
    <w:rsid w:val="00BA7F6A"/>
    <w:rsid w:val="00BB0028"/>
    <w:rsid w:val="00BB0110"/>
    <w:rsid w:val="00BB04D6"/>
    <w:rsid w:val="00BB04ED"/>
    <w:rsid w:val="00BB0C5F"/>
    <w:rsid w:val="00BB1534"/>
    <w:rsid w:val="00BB1AE4"/>
    <w:rsid w:val="00BB1B91"/>
    <w:rsid w:val="00BB2174"/>
    <w:rsid w:val="00BB22D5"/>
    <w:rsid w:val="00BB23D4"/>
    <w:rsid w:val="00BB25CD"/>
    <w:rsid w:val="00BB265B"/>
    <w:rsid w:val="00BB2B02"/>
    <w:rsid w:val="00BB3D49"/>
    <w:rsid w:val="00BB3D9C"/>
    <w:rsid w:val="00BB3DA0"/>
    <w:rsid w:val="00BB41E4"/>
    <w:rsid w:val="00BB41FC"/>
    <w:rsid w:val="00BB4375"/>
    <w:rsid w:val="00BB492B"/>
    <w:rsid w:val="00BB59A5"/>
    <w:rsid w:val="00BB59AB"/>
    <w:rsid w:val="00BB5F8C"/>
    <w:rsid w:val="00BB605F"/>
    <w:rsid w:val="00BB61CB"/>
    <w:rsid w:val="00BB6304"/>
    <w:rsid w:val="00BB65E4"/>
    <w:rsid w:val="00BB6744"/>
    <w:rsid w:val="00BB6C8F"/>
    <w:rsid w:val="00BB70A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C74DC"/>
    <w:rsid w:val="00BC79D8"/>
    <w:rsid w:val="00BD0965"/>
    <w:rsid w:val="00BD0B3C"/>
    <w:rsid w:val="00BD0BC5"/>
    <w:rsid w:val="00BD0D04"/>
    <w:rsid w:val="00BD0D31"/>
    <w:rsid w:val="00BD0DE2"/>
    <w:rsid w:val="00BD10E0"/>
    <w:rsid w:val="00BD1749"/>
    <w:rsid w:val="00BD17A0"/>
    <w:rsid w:val="00BD1FB0"/>
    <w:rsid w:val="00BD26F0"/>
    <w:rsid w:val="00BD27AA"/>
    <w:rsid w:val="00BD2B2E"/>
    <w:rsid w:val="00BD2C49"/>
    <w:rsid w:val="00BD2F80"/>
    <w:rsid w:val="00BD3111"/>
    <w:rsid w:val="00BD311B"/>
    <w:rsid w:val="00BD3364"/>
    <w:rsid w:val="00BD3676"/>
    <w:rsid w:val="00BD3B8C"/>
    <w:rsid w:val="00BD4620"/>
    <w:rsid w:val="00BD4C56"/>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356"/>
    <w:rsid w:val="00BE1713"/>
    <w:rsid w:val="00BE17EF"/>
    <w:rsid w:val="00BE1E0E"/>
    <w:rsid w:val="00BE1F3E"/>
    <w:rsid w:val="00BE1F98"/>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E25"/>
    <w:rsid w:val="00BE5F39"/>
    <w:rsid w:val="00BE6065"/>
    <w:rsid w:val="00BE60FE"/>
    <w:rsid w:val="00BE611C"/>
    <w:rsid w:val="00BE61D0"/>
    <w:rsid w:val="00BE74C6"/>
    <w:rsid w:val="00BE789A"/>
    <w:rsid w:val="00BE7A9D"/>
    <w:rsid w:val="00BE7C93"/>
    <w:rsid w:val="00BE7FF8"/>
    <w:rsid w:val="00BE7FF9"/>
    <w:rsid w:val="00BF0295"/>
    <w:rsid w:val="00BF02BB"/>
    <w:rsid w:val="00BF073F"/>
    <w:rsid w:val="00BF154B"/>
    <w:rsid w:val="00BF1853"/>
    <w:rsid w:val="00BF1D44"/>
    <w:rsid w:val="00BF26C1"/>
    <w:rsid w:val="00BF2A7C"/>
    <w:rsid w:val="00BF2AA6"/>
    <w:rsid w:val="00BF2BD5"/>
    <w:rsid w:val="00BF2D71"/>
    <w:rsid w:val="00BF3004"/>
    <w:rsid w:val="00BF3212"/>
    <w:rsid w:val="00BF331E"/>
    <w:rsid w:val="00BF38F1"/>
    <w:rsid w:val="00BF39E1"/>
    <w:rsid w:val="00BF3B88"/>
    <w:rsid w:val="00BF4802"/>
    <w:rsid w:val="00BF4A0B"/>
    <w:rsid w:val="00BF4D05"/>
    <w:rsid w:val="00BF4F35"/>
    <w:rsid w:val="00BF5447"/>
    <w:rsid w:val="00BF565C"/>
    <w:rsid w:val="00BF598D"/>
    <w:rsid w:val="00BF5B70"/>
    <w:rsid w:val="00BF5D0B"/>
    <w:rsid w:val="00BF5D28"/>
    <w:rsid w:val="00BF5E06"/>
    <w:rsid w:val="00BF641A"/>
    <w:rsid w:val="00BF6B31"/>
    <w:rsid w:val="00BF70E9"/>
    <w:rsid w:val="00BF72C8"/>
    <w:rsid w:val="00BF73B4"/>
    <w:rsid w:val="00BF7F9B"/>
    <w:rsid w:val="00C000E9"/>
    <w:rsid w:val="00C00551"/>
    <w:rsid w:val="00C005AB"/>
    <w:rsid w:val="00C00902"/>
    <w:rsid w:val="00C00A84"/>
    <w:rsid w:val="00C00E78"/>
    <w:rsid w:val="00C00E82"/>
    <w:rsid w:val="00C01009"/>
    <w:rsid w:val="00C011AC"/>
    <w:rsid w:val="00C01335"/>
    <w:rsid w:val="00C01AAD"/>
    <w:rsid w:val="00C01D8A"/>
    <w:rsid w:val="00C02000"/>
    <w:rsid w:val="00C025B3"/>
    <w:rsid w:val="00C02CD3"/>
    <w:rsid w:val="00C0311E"/>
    <w:rsid w:val="00C035DE"/>
    <w:rsid w:val="00C038A0"/>
    <w:rsid w:val="00C039D0"/>
    <w:rsid w:val="00C03C1C"/>
    <w:rsid w:val="00C03DF8"/>
    <w:rsid w:val="00C04239"/>
    <w:rsid w:val="00C04641"/>
    <w:rsid w:val="00C046B2"/>
    <w:rsid w:val="00C04B4B"/>
    <w:rsid w:val="00C05117"/>
    <w:rsid w:val="00C052FD"/>
    <w:rsid w:val="00C05FC2"/>
    <w:rsid w:val="00C0685B"/>
    <w:rsid w:val="00C0689B"/>
    <w:rsid w:val="00C068CD"/>
    <w:rsid w:val="00C06AA5"/>
    <w:rsid w:val="00C06F43"/>
    <w:rsid w:val="00C071C4"/>
    <w:rsid w:val="00C0786E"/>
    <w:rsid w:val="00C078E0"/>
    <w:rsid w:val="00C07A49"/>
    <w:rsid w:val="00C07C90"/>
    <w:rsid w:val="00C07D08"/>
    <w:rsid w:val="00C1037F"/>
    <w:rsid w:val="00C1099A"/>
    <w:rsid w:val="00C10A27"/>
    <w:rsid w:val="00C10BA7"/>
    <w:rsid w:val="00C11227"/>
    <w:rsid w:val="00C117ED"/>
    <w:rsid w:val="00C11A73"/>
    <w:rsid w:val="00C11AEE"/>
    <w:rsid w:val="00C11D6C"/>
    <w:rsid w:val="00C12044"/>
    <w:rsid w:val="00C128D8"/>
    <w:rsid w:val="00C12C2C"/>
    <w:rsid w:val="00C12DA4"/>
    <w:rsid w:val="00C13449"/>
    <w:rsid w:val="00C13482"/>
    <w:rsid w:val="00C13648"/>
    <w:rsid w:val="00C13686"/>
    <w:rsid w:val="00C13B85"/>
    <w:rsid w:val="00C13BC8"/>
    <w:rsid w:val="00C13F75"/>
    <w:rsid w:val="00C140D7"/>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6949"/>
    <w:rsid w:val="00C17906"/>
    <w:rsid w:val="00C17989"/>
    <w:rsid w:val="00C17CB7"/>
    <w:rsid w:val="00C2028B"/>
    <w:rsid w:val="00C20A43"/>
    <w:rsid w:val="00C20B4D"/>
    <w:rsid w:val="00C20CE4"/>
    <w:rsid w:val="00C215BD"/>
    <w:rsid w:val="00C21A15"/>
    <w:rsid w:val="00C21DEC"/>
    <w:rsid w:val="00C2224F"/>
    <w:rsid w:val="00C2255C"/>
    <w:rsid w:val="00C225F2"/>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27A78"/>
    <w:rsid w:val="00C30AFC"/>
    <w:rsid w:val="00C30FDA"/>
    <w:rsid w:val="00C310A2"/>
    <w:rsid w:val="00C31225"/>
    <w:rsid w:val="00C31296"/>
    <w:rsid w:val="00C317C6"/>
    <w:rsid w:val="00C31C13"/>
    <w:rsid w:val="00C32941"/>
    <w:rsid w:val="00C32B0B"/>
    <w:rsid w:val="00C32B26"/>
    <w:rsid w:val="00C335A8"/>
    <w:rsid w:val="00C33D8F"/>
    <w:rsid w:val="00C33FBA"/>
    <w:rsid w:val="00C34214"/>
    <w:rsid w:val="00C342CD"/>
    <w:rsid w:val="00C34909"/>
    <w:rsid w:val="00C34C0C"/>
    <w:rsid w:val="00C34F71"/>
    <w:rsid w:val="00C3514B"/>
    <w:rsid w:val="00C35A95"/>
    <w:rsid w:val="00C35B1B"/>
    <w:rsid w:val="00C35B74"/>
    <w:rsid w:val="00C35BC6"/>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65C"/>
    <w:rsid w:val="00C41800"/>
    <w:rsid w:val="00C41A58"/>
    <w:rsid w:val="00C42402"/>
    <w:rsid w:val="00C4242B"/>
    <w:rsid w:val="00C42C9C"/>
    <w:rsid w:val="00C42F0B"/>
    <w:rsid w:val="00C4300E"/>
    <w:rsid w:val="00C4354D"/>
    <w:rsid w:val="00C43AAA"/>
    <w:rsid w:val="00C43E13"/>
    <w:rsid w:val="00C44E48"/>
    <w:rsid w:val="00C44F0B"/>
    <w:rsid w:val="00C45391"/>
    <w:rsid w:val="00C453B1"/>
    <w:rsid w:val="00C458D4"/>
    <w:rsid w:val="00C4615B"/>
    <w:rsid w:val="00C461CB"/>
    <w:rsid w:val="00C46835"/>
    <w:rsid w:val="00C46A53"/>
    <w:rsid w:val="00C47AF4"/>
    <w:rsid w:val="00C47CE1"/>
    <w:rsid w:val="00C50980"/>
    <w:rsid w:val="00C50E29"/>
    <w:rsid w:val="00C51211"/>
    <w:rsid w:val="00C51215"/>
    <w:rsid w:val="00C5122A"/>
    <w:rsid w:val="00C5155F"/>
    <w:rsid w:val="00C516E6"/>
    <w:rsid w:val="00C51D68"/>
    <w:rsid w:val="00C52484"/>
    <w:rsid w:val="00C524B0"/>
    <w:rsid w:val="00C53018"/>
    <w:rsid w:val="00C5309A"/>
    <w:rsid w:val="00C532FC"/>
    <w:rsid w:val="00C537A5"/>
    <w:rsid w:val="00C53998"/>
    <w:rsid w:val="00C53B1C"/>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539"/>
    <w:rsid w:val="00C609D4"/>
    <w:rsid w:val="00C60D89"/>
    <w:rsid w:val="00C60E56"/>
    <w:rsid w:val="00C60EC4"/>
    <w:rsid w:val="00C6198A"/>
    <w:rsid w:val="00C61C4F"/>
    <w:rsid w:val="00C61C88"/>
    <w:rsid w:val="00C62284"/>
    <w:rsid w:val="00C623CA"/>
    <w:rsid w:val="00C6240F"/>
    <w:rsid w:val="00C62651"/>
    <w:rsid w:val="00C62892"/>
    <w:rsid w:val="00C62A61"/>
    <w:rsid w:val="00C62F43"/>
    <w:rsid w:val="00C6362C"/>
    <w:rsid w:val="00C6375F"/>
    <w:rsid w:val="00C6385F"/>
    <w:rsid w:val="00C64073"/>
    <w:rsid w:val="00C643FF"/>
    <w:rsid w:val="00C6475D"/>
    <w:rsid w:val="00C64F2F"/>
    <w:rsid w:val="00C652AE"/>
    <w:rsid w:val="00C65665"/>
    <w:rsid w:val="00C65AD8"/>
    <w:rsid w:val="00C65D76"/>
    <w:rsid w:val="00C66164"/>
    <w:rsid w:val="00C66277"/>
    <w:rsid w:val="00C666AE"/>
    <w:rsid w:val="00C66A12"/>
    <w:rsid w:val="00C66D18"/>
    <w:rsid w:val="00C6768B"/>
    <w:rsid w:val="00C6777C"/>
    <w:rsid w:val="00C67EA4"/>
    <w:rsid w:val="00C713DA"/>
    <w:rsid w:val="00C717BD"/>
    <w:rsid w:val="00C72382"/>
    <w:rsid w:val="00C724AD"/>
    <w:rsid w:val="00C72ABB"/>
    <w:rsid w:val="00C737B0"/>
    <w:rsid w:val="00C737FD"/>
    <w:rsid w:val="00C7397F"/>
    <w:rsid w:val="00C744B6"/>
    <w:rsid w:val="00C744C9"/>
    <w:rsid w:val="00C744DE"/>
    <w:rsid w:val="00C74AC7"/>
    <w:rsid w:val="00C74EAC"/>
    <w:rsid w:val="00C7539F"/>
    <w:rsid w:val="00C75E1B"/>
    <w:rsid w:val="00C76500"/>
    <w:rsid w:val="00C76682"/>
    <w:rsid w:val="00C7690A"/>
    <w:rsid w:val="00C76C52"/>
    <w:rsid w:val="00C76DEB"/>
    <w:rsid w:val="00C76EFD"/>
    <w:rsid w:val="00C7731F"/>
    <w:rsid w:val="00C775A1"/>
    <w:rsid w:val="00C775D0"/>
    <w:rsid w:val="00C7774D"/>
    <w:rsid w:val="00C77B85"/>
    <w:rsid w:val="00C77CF6"/>
    <w:rsid w:val="00C80088"/>
    <w:rsid w:val="00C80BD8"/>
    <w:rsid w:val="00C810B2"/>
    <w:rsid w:val="00C810F2"/>
    <w:rsid w:val="00C815D4"/>
    <w:rsid w:val="00C8163A"/>
    <w:rsid w:val="00C81D0A"/>
    <w:rsid w:val="00C82422"/>
    <w:rsid w:val="00C83223"/>
    <w:rsid w:val="00C832F8"/>
    <w:rsid w:val="00C834AC"/>
    <w:rsid w:val="00C83693"/>
    <w:rsid w:val="00C83C01"/>
    <w:rsid w:val="00C840B2"/>
    <w:rsid w:val="00C84109"/>
    <w:rsid w:val="00C84AD1"/>
    <w:rsid w:val="00C84B09"/>
    <w:rsid w:val="00C84F29"/>
    <w:rsid w:val="00C857BA"/>
    <w:rsid w:val="00C85871"/>
    <w:rsid w:val="00C85A8D"/>
    <w:rsid w:val="00C85BA2"/>
    <w:rsid w:val="00C85FC8"/>
    <w:rsid w:val="00C87132"/>
    <w:rsid w:val="00C87493"/>
    <w:rsid w:val="00C87591"/>
    <w:rsid w:val="00C8784F"/>
    <w:rsid w:val="00C9008F"/>
    <w:rsid w:val="00C900CF"/>
    <w:rsid w:val="00C90783"/>
    <w:rsid w:val="00C9084C"/>
    <w:rsid w:val="00C90D56"/>
    <w:rsid w:val="00C91189"/>
    <w:rsid w:val="00C9158A"/>
    <w:rsid w:val="00C918EB"/>
    <w:rsid w:val="00C91995"/>
    <w:rsid w:val="00C919A8"/>
    <w:rsid w:val="00C91C0E"/>
    <w:rsid w:val="00C91DD8"/>
    <w:rsid w:val="00C91E43"/>
    <w:rsid w:val="00C92045"/>
    <w:rsid w:val="00C92167"/>
    <w:rsid w:val="00C92218"/>
    <w:rsid w:val="00C92B8A"/>
    <w:rsid w:val="00C92B95"/>
    <w:rsid w:val="00C92BE2"/>
    <w:rsid w:val="00C92EC9"/>
    <w:rsid w:val="00C930E7"/>
    <w:rsid w:val="00C9352D"/>
    <w:rsid w:val="00C936E8"/>
    <w:rsid w:val="00C93925"/>
    <w:rsid w:val="00C939C2"/>
    <w:rsid w:val="00C93B6C"/>
    <w:rsid w:val="00C93FDD"/>
    <w:rsid w:val="00C9452F"/>
    <w:rsid w:val="00C94846"/>
    <w:rsid w:val="00C9488E"/>
    <w:rsid w:val="00C94F18"/>
    <w:rsid w:val="00C95A8A"/>
    <w:rsid w:val="00C960AA"/>
    <w:rsid w:val="00C964F1"/>
    <w:rsid w:val="00C9675C"/>
    <w:rsid w:val="00C96C18"/>
    <w:rsid w:val="00C970A2"/>
    <w:rsid w:val="00C973D9"/>
    <w:rsid w:val="00C979BB"/>
    <w:rsid w:val="00C97AF3"/>
    <w:rsid w:val="00CA0761"/>
    <w:rsid w:val="00CA0911"/>
    <w:rsid w:val="00CA0D3C"/>
    <w:rsid w:val="00CA100C"/>
    <w:rsid w:val="00CA1305"/>
    <w:rsid w:val="00CA14A0"/>
    <w:rsid w:val="00CA14CB"/>
    <w:rsid w:val="00CA2955"/>
    <w:rsid w:val="00CA2B78"/>
    <w:rsid w:val="00CA2E43"/>
    <w:rsid w:val="00CA3473"/>
    <w:rsid w:val="00CA3E54"/>
    <w:rsid w:val="00CA3F3C"/>
    <w:rsid w:val="00CA3FF5"/>
    <w:rsid w:val="00CA4344"/>
    <w:rsid w:val="00CA45C4"/>
    <w:rsid w:val="00CA51FF"/>
    <w:rsid w:val="00CA545D"/>
    <w:rsid w:val="00CA56D5"/>
    <w:rsid w:val="00CA58C6"/>
    <w:rsid w:val="00CA5926"/>
    <w:rsid w:val="00CA5BD4"/>
    <w:rsid w:val="00CA5E8F"/>
    <w:rsid w:val="00CA5E9F"/>
    <w:rsid w:val="00CA660C"/>
    <w:rsid w:val="00CA6F69"/>
    <w:rsid w:val="00CA72A7"/>
    <w:rsid w:val="00CA747E"/>
    <w:rsid w:val="00CA7515"/>
    <w:rsid w:val="00CB00DC"/>
    <w:rsid w:val="00CB06DC"/>
    <w:rsid w:val="00CB09CC"/>
    <w:rsid w:val="00CB0BB2"/>
    <w:rsid w:val="00CB0C47"/>
    <w:rsid w:val="00CB0D77"/>
    <w:rsid w:val="00CB0E4C"/>
    <w:rsid w:val="00CB10A9"/>
    <w:rsid w:val="00CB10B6"/>
    <w:rsid w:val="00CB10FA"/>
    <w:rsid w:val="00CB1553"/>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4C60"/>
    <w:rsid w:val="00CB59B5"/>
    <w:rsid w:val="00CB5A4E"/>
    <w:rsid w:val="00CB5A98"/>
    <w:rsid w:val="00CB699F"/>
    <w:rsid w:val="00CB747B"/>
    <w:rsid w:val="00CB74F8"/>
    <w:rsid w:val="00CB7A81"/>
    <w:rsid w:val="00CC0ABD"/>
    <w:rsid w:val="00CC0C86"/>
    <w:rsid w:val="00CC10E3"/>
    <w:rsid w:val="00CC1142"/>
    <w:rsid w:val="00CC134D"/>
    <w:rsid w:val="00CC155B"/>
    <w:rsid w:val="00CC1A4B"/>
    <w:rsid w:val="00CC1C62"/>
    <w:rsid w:val="00CC1F71"/>
    <w:rsid w:val="00CC2203"/>
    <w:rsid w:val="00CC23CE"/>
    <w:rsid w:val="00CC291D"/>
    <w:rsid w:val="00CC2FCC"/>
    <w:rsid w:val="00CC3582"/>
    <w:rsid w:val="00CC421F"/>
    <w:rsid w:val="00CC42AC"/>
    <w:rsid w:val="00CC46A6"/>
    <w:rsid w:val="00CC4AD8"/>
    <w:rsid w:val="00CC4C85"/>
    <w:rsid w:val="00CC4F71"/>
    <w:rsid w:val="00CC5608"/>
    <w:rsid w:val="00CC596B"/>
    <w:rsid w:val="00CC64BF"/>
    <w:rsid w:val="00CC6BAA"/>
    <w:rsid w:val="00CC6C71"/>
    <w:rsid w:val="00CC7406"/>
    <w:rsid w:val="00CC756E"/>
    <w:rsid w:val="00CC78B6"/>
    <w:rsid w:val="00CD03D9"/>
    <w:rsid w:val="00CD05DA"/>
    <w:rsid w:val="00CD05F0"/>
    <w:rsid w:val="00CD0803"/>
    <w:rsid w:val="00CD095C"/>
    <w:rsid w:val="00CD0C00"/>
    <w:rsid w:val="00CD1558"/>
    <w:rsid w:val="00CD1735"/>
    <w:rsid w:val="00CD1849"/>
    <w:rsid w:val="00CD1D87"/>
    <w:rsid w:val="00CD2107"/>
    <w:rsid w:val="00CD234F"/>
    <w:rsid w:val="00CD4088"/>
    <w:rsid w:val="00CD45DD"/>
    <w:rsid w:val="00CD4759"/>
    <w:rsid w:val="00CD48D0"/>
    <w:rsid w:val="00CD4DD6"/>
    <w:rsid w:val="00CD542D"/>
    <w:rsid w:val="00CD5548"/>
    <w:rsid w:val="00CD59D8"/>
    <w:rsid w:val="00CD5BC7"/>
    <w:rsid w:val="00CD5EB2"/>
    <w:rsid w:val="00CD5ED9"/>
    <w:rsid w:val="00CD604A"/>
    <w:rsid w:val="00CD68A6"/>
    <w:rsid w:val="00CD6B65"/>
    <w:rsid w:val="00CD6CBA"/>
    <w:rsid w:val="00CE0321"/>
    <w:rsid w:val="00CE12CD"/>
    <w:rsid w:val="00CE1B64"/>
    <w:rsid w:val="00CE23A1"/>
    <w:rsid w:val="00CE2400"/>
    <w:rsid w:val="00CE2828"/>
    <w:rsid w:val="00CE2C42"/>
    <w:rsid w:val="00CE2EED"/>
    <w:rsid w:val="00CE3405"/>
    <w:rsid w:val="00CE382D"/>
    <w:rsid w:val="00CE3A26"/>
    <w:rsid w:val="00CE42DC"/>
    <w:rsid w:val="00CE4511"/>
    <w:rsid w:val="00CE4868"/>
    <w:rsid w:val="00CE4DB3"/>
    <w:rsid w:val="00CE50B9"/>
    <w:rsid w:val="00CE53A3"/>
    <w:rsid w:val="00CE53B6"/>
    <w:rsid w:val="00CE54B8"/>
    <w:rsid w:val="00CE5B1C"/>
    <w:rsid w:val="00CE5F61"/>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C12"/>
    <w:rsid w:val="00CF2E4A"/>
    <w:rsid w:val="00CF2F64"/>
    <w:rsid w:val="00CF314B"/>
    <w:rsid w:val="00CF34E0"/>
    <w:rsid w:val="00CF364C"/>
    <w:rsid w:val="00CF3A7F"/>
    <w:rsid w:val="00CF3EC6"/>
    <w:rsid w:val="00CF3F83"/>
    <w:rsid w:val="00CF4626"/>
    <w:rsid w:val="00CF4C69"/>
    <w:rsid w:val="00CF4DDA"/>
    <w:rsid w:val="00CF4F95"/>
    <w:rsid w:val="00CF5292"/>
    <w:rsid w:val="00CF554D"/>
    <w:rsid w:val="00CF58D0"/>
    <w:rsid w:val="00CF5B4F"/>
    <w:rsid w:val="00CF5B5C"/>
    <w:rsid w:val="00CF62D7"/>
    <w:rsid w:val="00CF680E"/>
    <w:rsid w:val="00CF68BA"/>
    <w:rsid w:val="00CF71C4"/>
    <w:rsid w:val="00CF71F3"/>
    <w:rsid w:val="00CF752F"/>
    <w:rsid w:val="00CF77EB"/>
    <w:rsid w:val="00CF7C5F"/>
    <w:rsid w:val="00CF7C77"/>
    <w:rsid w:val="00CF7F0C"/>
    <w:rsid w:val="00CF7FCC"/>
    <w:rsid w:val="00D00AF6"/>
    <w:rsid w:val="00D00B66"/>
    <w:rsid w:val="00D0103B"/>
    <w:rsid w:val="00D01288"/>
    <w:rsid w:val="00D01EB5"/>
    <w:rsid w:val="00D02616"/>
    <w:rsid w:val="00D02C5C"/>
    <w:rsid w:val="00D0331A"/>
    <w:rsid w:val="00D03599"/>
    <w:rsid w:val="00D03AAC"/>
    <w:rsid w:val="00D03CFE"/>
    <w:rsid w:val="00D03FA7"/>
    <w:rsid w:val="00D045C1"/>
    <w:rsid w:val="00D0466F"/>
    <w:rsid w:val="00D0533A"/>
    <w:rsid w:val="00D05B8C"/>
    <w:rsid w:val="00D05E1A"/>
    <w:rsid w:val="00D065C0"/>
    <w:rsid w:val="00D06B2B"/>
    <w:rsid w:val="00D06C8D"/>
    <w:rsid w:val="00D071B8"/>
    <w:rsid w:val="00D072E3"/>
    <w:rsid w:val="00D074E4"/>
    <w:rsid w:val="00D077E4"/>
    <w:rsid w:val="00D07CA6"/>
    <w:rsid w:val="00D07E98"/>
    <w:rsid w:val="00D07F34"/>
    <w:rsid w:val="00D101E5"/>
    <w:rsid w:val="00D10CB9"/>
    <w:rsid w:val="00D119FC"/>
    <w:rsid w:val="00D11E4A"/>
    <w:rsid w:val="00D120CC"/>
    <w:rsid w:val="00D12210"/>
    <w:rsid w:val="00D125A4"/>
    <w:rsid w:val="00D12F6D"/>
    <w:rsid w:val="00D12FE5"/>
    <w:rsid w:val="00D13154"/>
    <w:rsid w:val="00D13801"/>
    <w:rsid w:val="00D138B2"/>
    <w:rsid w:val="00D13E50"/>
    <w:rsid w:val="00D13EE4"/>
    <w:rsid w:val="00D14887"/>
    <w:rsid w:val="00D14E55"/>
    <w:rsid w:val="00D14F45"/>
    <w:rsid w:val="00D15868"/>
    <w:rsid w:val="00D16570"/>
    <w:rsid w:val="00D171E5"/>
    <w:rsid w:val="00D1724A"/>
    <w:rsid w:val="00D2003F"/>
    <w:rsid w:val="00D20221"/>
    <w:rsid w:val="00D204FF"/>
    <w:rsid w:val="00D20810"/>
    <w:rsid w:val="00D20A14"/>
    <w:rsid w:val="00D20D7F"/>
    <w:rsid w:val="00D20E31"/>
    <w:rsid w:val="00D20E3E"/>
    <w:rsid w:val="00D2113F"/>
    <w:rsid w:val="00D211D7"/>
    <w:rsid w:val="00D21681"/>
    <w:rsid w:val="00D21D14"/>
    <w:rsid w:val="00D2212A"/>
    <w:rsid w:val="00D22E30"/>
    <w:rsid w:val="00D232FF"/>
    <w:rsid w:val="00D23891"/>
    <w:rsid w:val="00D23947"/>
    <w:rsid w:val="00D2402D"/>
    <w:rsid w:val="00D2416A"/>
    <w:rsid w:val="00D2426E"/>
    <w:rsid w:val="00D2461F"/>
    <w:rsid w:val="00D24852"/>
    <w:rsid w:val="00D24BE1"/>
    <w:rsid w:val="00D24D2E"/>
    <w:rsid w:val="00D24D7D"/>
    <w:rsid w:val="00D24F4A"/>
    <w:rsid w:val="00D24FEA"/>
    <w:rsid w:val="00D25524"/>
    <w:rsid w:val="00D25720"/>
    <w:rsid w:val="00D261C4"/>
    <w:rsid w:val="00D261E2"/>
    <w:rsid w:val="00D26990"/>
    <w:rsid w:val="00D26E6F"/>
    <w:rsid w:val="00D27EFC"/>
    <w:rsid w:val="00D30180"/>
    <w:rsid w:val="00D30361"/>
    <w:rsid w:val="00D306BC"/>
    <w:rsid w:val="00D30C3F"/>
    <w:rsid w:val="00D30E5D"/>
    <w:rsid w:val="00D30F29"/>
    <w:rsid w:val="00D31042"/>
    <w:rsid w:val="00D31172"/>
    <w:rsid w:val="00D314C9"/>
    <w:rsid w:val="00D314FD"/>
    <w:rsid w:val="00D31584"/>
    <w:rsid w:val="00D31777"/>
    <w:rsid w:val="00D31859"/>
    <w:rsid w:val="00D31A4E"/>
    <w:rsid w:val="00D31C1F"/>
    <w:rsid w:val="00D31F17"/>
    <w:rsid w:val="00D323D7"/>
    <w:rsid w:val="00D3272C"/>
    <w:rsid w:val="00D3293E"/>
    <w:rsid w:val="00D32DE8"/>
    <w:rsid w:val="00D3379C"/>
    <w:rsid w:val="00D33981"/>
    <w:rsid w:val="00D33ABB"/>
    <w:rsid w:val="00D33C77"/>
    <w:rsid w:val="00D33F9D"/>
    <w:rsid w:val="00D340F4"/>
    <w:rsid w:val="00D34288"/>
    <w:rsid w:val="00D34330"/>
    <w:rsid w:val="00D34DCC"/>
    <w:rsid w:val="00D34E89"/>
    <w:rsid w:val="00D3520E"/>
    <w:rsid w:val="00D35556"/>
    <w:rsid w:val="00D3560B"/>
    <w:rsid w:val="00D35619"/>
    <w:rsid w:val="00D356EC"/>
    <w:rsid w:val="00D35A4B"/>
    <w:rsid w:val="00D35ADA"/>
    <w:rsid w:val="00D35FB5"/>
    <w:rsid w:val="00D36029"/>
    <w:rsid w:val="00D3619D"/>
    <w:rsid w:val="00D3630D"/>
    <w:rsid w:val="00D36585"/>
    <w:rsid w:val="00D37370"/>
    <w:rsid w:val="00D373BC"/>
    <w:rsid w:val="00D376A7"/>
    <w:rsid w:val="00D4003C"/>
    <w:rsid w:val="00D400AD"/>
    <w:rsid w:val="00D40E8A"/>
    <w:rsid w:val="00D41109"/>
    <w:rsid w:val="00D413E0"/>
    <w:rsid w:val="00D4149B"/>
    <w:rsid w:val="00D41B6A"/>
    <w:rsid w:val="00D41D3A"/>
    <w:rsid w:val="00D424E4"/>
    <w:rsid w:val="00D4287D"/>
    <w:rsid w:val="00D42889"/>
    <w:rsid w:val="00D4292C"/>
    <w:rsid w:val="00D42A36"/>
    <w:rsid w:val="00D42AD5"/>
    <w:rsid w:val="00D433EC"/>
    <w:rsid w:val="00D43554"/>
    <w:rsid w:val="00D441D1"/>
    <w:rsid w:val="00D441FC"/>
    <w:rsid w:val="00D442AE"/>
    <w:rsid w:val="00D44659"/>
    <w:rsid w:val="00D44721"/>
    <w:rsid w:val="00D44806"/>
    <w:rsid w:val="00D44983"/>
    <w:rsid w:val="00D44AE1"/>
    <w:rsid w:val="00D44C79"/>
    <w:rsid w:val="00D44EBE"/>
    <w:rsid w:val="00D4510A"/>
    <w:rsid w:val="00D452AB"/>
    <w:rsid w:val="00D45444"/>
    <w:rsid w:val="00D45973"/>
    <w:rsid w:val="00D459FA"/>
    <w:rsid w:val="00D45AAB"/>
    <w:rsid w:val="00D463EE"/>
    <w:rsid w:val="00D469A4"/>
    <w:rsid w:val="00D46BCA"/>
    <w:rsid w:val="00D47341"/>
    <w:rsid w:val="00D47AF8"/>
    <w:rsid w:val="00D47D12"/>
    <w:rsid w:val="00D47D8C"/>
    <w:rsid w:val="00D50798"/>
    <w:rsid w:val="00D50801"/>
    <w:rsid w:val="00D509A4"/>
    <w:rsid w:val="00D51025"/>
    <w:rsid w:val="00D514EC"/>
    <w:rsid w:val="00D5201D"/>
    <w:rsid w:val="00D523A2"/>
    <w:rsid w:val="00D5241D"/>
    <w:rsid w:val="00D52F4E"/>
    <w:rsid w:val="00D53EC4"/>
    <w:rsid w:val="00D5405B"/>
    <w:rsid w:val="00D54148"/>
    <w:rsid w:val="00D54439"/>
    <w:rsid w:val="00D54B93"/>
    <w:rsid w:val="00D54C71"/>
    <w:rsid w:val="00D54CC6"/>
    <w:rsid w:val="00D550B8"/>
    <w:rsid w:val="00D560B0"/>
    <w:rsid w:val="00D565C6"/>
    <w:rsid w:val="00D566E8"/>
    <w:rsid w:val="00D56A5A"/>
    <w:rsid w:val="00D56D99"/>
    <w:rsid w:val="00D57143"/>
    <w:rsid w:val="00D57857"/>
    <w:rsid w:val="00D60539"/>
    <w:rsid w:val="00D60635"/>
    <w:rsid w:val="00D60DDF"/>
    <w:rsid w:val="00D60F88"/>
    <w:rsid w:val="00D6144D"/>
    <w:rsid w:val="00D617F8"/>
    <w:rsid w:val="00D61B38"/>
    <w:rsid w:val="00D61E2E"/>
    <w:rsid w:val="00D6225A"/>
    <w:rsid w:val="00D62778"/>
    <w:rsid w:val="00D62EA9"/>
    <w:rsid w:val="00D630C4"/>
    <w:rsid w:val="00D630FC"/>
    <w:rsid w:val="00D63105"/>
    <w:rsid w:val="00D63C3C"/>
    <w:rsid w:val="00D63E5C"/>
    <w:rsid w:val="00D63FB7"/>
    <w:rsid w:val="00D6479A"/>
    <w:rsid w:val="00D647A8"/>
    <w:rsid w:val="00D64969"/>
    <w:rsid w:val="00D657E8"/>
    <w:rsid w:val="00D6590E"/>
    <w:rsid w:val="00D65C20"/>
    <w:rsid w:val="00D65EE6"/>
    <w:rsid w:val="00D664AA"/>
    <w:rsid w:val="00D66A65"/>
    <w:rsid w:val="00D66E4B"/>
    <w:rsid w:val="00D67312"/>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35E"/>
    <w:rsid w:val="00D747A2"/>
    <w:rsid w:val="00D74D31"/>
    <w:rsid w:val="00D75062"/>
    <w:rsid w:val="00D75403"/>
    <w:rsid w:val="00D7542E"/>
    <w:rsid w:val="00D7576A"/>
    <w:rsid w:val="00D75AC7"/>
    <w:rsid w:val="00D75AF4"/>
    <w:rsid w:val="00D75E2D"/>
    <w:rsid w:val="00D75FAB"/>
    <w:rsid w:val="00D75FF1"/>
    <w:rsid w:val="00D760EB"/>
    <w:rsid w:val="00D76359"/>
    <w:rsid w:val="00D76465"/>
    <w:rsid w:val="00D76552"/>
    <w:rsid w:val="00D77016"/>
    <w:rsid w:val="00D77275"/>
    <w:rsid w:val="00D773FC"/>
    <w:rsid w:val="00D775EB"/>
    <w:rsid w:val="00D77DAB"/>
    <w:rsid w:val="00D77F1C"/>
    <w:rsid w:val="00D802A0"/>
    <w:rsid w:val="00D80816"/>
    <w:rsid w:val="00D813F6"/>
    <w:rsid w:val="00D8161C"/>
    <w:rsid w:val="00D8163F"/>
    <w:rsid w:val="00D81BBE"/>
    <w:rsid w:val="00D8233F"/>
    <w:rsid w:val="00D8234E"/>
    <w:rsid w:val="00D8242A"/>
    <w:rsid w:val="00D8260C"/>
    <w:rsid w:val="00D827BF"/>
    <w:rsid w:val="00D82949"/>
    <w:rsid w:val="00D82A53"/>
    <w:rsid w:val="00D82EDF"/>
    <w:rsid w:val="00D831C0"/>
    <w:rsid w:val="00D83623"/>
    <w:rsid w:val="00D8377B"/>
    <w:rsid w:val="00D83A43"/>
    <w:rsid w:val="00D83B71"/>
    <w:rsid w:val="00D842AB"/>
    <w:rsid w:val="00D843B0"/>
    <w:rsid w:val="00D84568"/>
    <w:rsid w:val="00D84D0B"/>
    <w:rsid w:val="00D852A8"/>
    <w:rsid w:val="00D852AB"/>
    <w:rsid w:val="00D85300"/>
    <w:rsid w:val="00D8575D"/>
    <w:rsid w:val="00D85D75"/>
    <w:rsid w:val="00D85D8F"/>
    <w:rsid w:val="00D86198"/>
    <w:rsid w:val="00D86806"/>
    <w:rsid w:val="00D86E40"/>
    <w:rsid w:val="00D86F0E"/>
    <w:rsid w:val="00D8709B"/>
    <w:rsid w:val="00D870FE"/>
    <w:rsid w:val="00D871DD"/>
    <w:rsid w:val="00D876ED"/>
    <w:rsid w:val="00D87861"/>
    <w:rsid w:val="00D9026F"/>
    <w:rsid w:val="00D90438"/>
    <w:rsid w:val="00D90948"/>
    <w:rsid w:val="00D90A1F"/>
    <w:rsid w:val="00D90B04"/>
    <w:rsid w:val="00D90BF9"/>
    <w:rsid w:val="00D917D2"/>
    <w:rsid w:val="00D91F44"/>
    <w:rsid w:val="00D92028"/>
    <w:rsid w:val="00D922E2"/>
    <w:rsid w:val="00D92560"/>
    <w:rsid w:val="00D927EB"/>
    <w:rsid w:val="00D92C3D"/>
    <w:rsid w:val="00D93180"/>
    <w:rsid w:val="00D93320"/>
    <w:rsid w:val="00D935F7"/>
    <w:rsid w:val="00D94436"/>
    <w:rsid w:val="00D94B25"/>
    <w:rsid w:val="00D94F31"/>
    <w:rsid w:val="00D953CE"/>
    <w:rsid w:val="00D954F4"/>
    <w:rsid w:val="00D95521"/>
    <w:rsid w:val="00D955C2"/>
    <w:rsid w:val="00D955DA"/>
    <w:rsid w:val="00D955DE"/>
    <w:rsid w:val="00D956D7"/>
    <w:rsid w:val="00D95D2A"/>
    <w:rsid w:val="00D964D9"/>
    <w:rsid w:val="00D96EAD"/>
    <w:rsid w:val="00D976CF"/>
    <w:rsid w:val="00D97B02"/>
    <w:rsid w:val="00D97CD4"/>
    <w:rsid w:val="00DA0070"/>
    <w:rsid w:val="00DA00AA"/>
    <w:rsid w:val="00DA00F6"/>
    <w:rsid w:val="00DA0598"/>
    <w:rsid w:val="00DA07D5"/>
    <w:rsid w:val="00DA0D3D"/>
    <w:rsid w:val="00DA17A1"/>
    <w:rsid w:val="00DA1B8B"/>
    <w:rsid w:val="00DA1F5E"/>
    <w:rsid w:val="00DA2369"/>
    <w:rsid w:val="00DA2406"/>
    <w:rsid w:val="00DA2615"/>
    <w:rsid w:val="00DA277C"/>
    <w:rsid w:val="00DA2DB9"/>
    <w:rsid w:val="00DA3485"/>
    <w:rsid w:val="00DA3C0D"/>
    <w:rsid w:val="00DA3DC3"/>
    <w:rsid w:val="00DA4163"/>
    <w:rsid w:val="00DA45CE"/>
    <w:rsid w:val="00DA4A5F"/>
    <w:rsid w:val="00DA4C20"/>
    <w:rsid w:val="00DA500E"/>
    <w:rsid w:val="00DA510D"/>
    <w:rsid w:val="00DA513E"/>
    <w:rsid w:val="00DA5467"/>
    <w:rsid w:val="00DA59F3"/>
    <w:rsid w:val="00DA5E78"/>
    <w:rsid w:val="00DA6596"/>
    <w:rsid w:val="00DA732B"/>
    <w:rsid w:val="00DA7823"/>
    <w:rsid w:val="00DB0A72"/>
    <w:rsid w:val="00DB13A1"/>
    <w:rsid w:val="00DB13AC"/>
    <w:rsid w:val="00DB16E1"/>
    <w:rsid w:val="00DB188E"/>
    <w:rsid w:val="00DB18EE"/>
    <w:rsid w:val="00DB1A2C"/>
    <w:rsid w:val="00DB1A65"/>
    <w:rsid w:val="00DB1DC1"/>
    <w:rsid w:val="00DB20D3"/>
    <w:rsid w:val="00DB2649"/>
    <w:rsid w:val="00DB268B"/>
    <w:rsid w:val="00DB2910"/>
    <w:rsid w:val="00DB2A1C"/>
    <w:rsid w:val="00DB32F5"/>
    <w:rsid w:val="00DB35AA"/>
    <w:rsid w:val="00DB3AC2"/>
    <w:rsid w:val="00DB4049"/>
    <w:rsid w:val="00DB4139"/>
    <w:rsid w:val="00DB4AAF"/>
    <w:rsid w:val="00DB4F3E"/>
    <w:rsid w:val="00DB5541"/>
    <w:rsid w:val="00DB5976"/>
    <w:rsid w:val="00DB5B94"/>
    <w:rsid w:val="00DB5D25"/>
    <w:rsid w:val="00DB62FE"/>
    <w:rsid w:val="00DB64FA"/>
    <w:rsid w:val="00DB650B"/>
    <w:rsid w:val="00DB68C1"/>
    <w:rsid w:val="00DB6A1F"/>
    <w:rsid w:val="00DB6BA8"/>
    <w:rsid w:val="00DB7096"/>
    <w:rsid w:val="00DB713A"/>
    <w:rsid w:val="00DB7C18"/>
    <w:rsid w:val="00DC0536"/>
    <w:rsid w:val="00DC06C2"/>
    <w:rsid w:val="00DC099D"/>
    <w:rsid w:val="00DC0DC6"/>
    <w:rsid w:val="00DC1306"/>
    <w:rsid w:val="00DC1FAB"/>
    <w:rsid w:val="00DC2296"/>
    <w:rsid w:val="00DC2405"/>
    <w:rsid w:val="00DC24AC"/>
    <w:rsid w:val="00DC27AB"/>
    <w:rsid w:val="00DC37F4"/>
    <w:rsid w:val="00DC3827"/>
    <w:rsid w:val="00DC3834"/>
    <w:rsid w:val="00DC384C"/>
    <w:rsid w:val="00DC3875"/>
    <w:rsid w:val="00DC3ACB"/>
    <w:rsid w:val="00DC3E10"/>
    <w:rsid w:val="00DC417E"/>
    <w:rsid w:val="00DC480D"/>
    <w:rsid w:val="00DC4A6F"/>
    <w:rsid w:val="00DC4B56"/>
    <w:rsid w:val="00DC5107"/>
    <w:rsid w:val="00DC5D4D"/>
    <w:rsid w:val="00DC5EC0"/>
    <w:rsid w:val="00DC6462"/>
    <w:rsid w:val="00DC6AA1"/>
    <w:rsid w:val="00DC6FB9"/>
    <w:rsid w:val="00DD0203"/>
    <w:rsid w:val="00DD0F63"/>
    <w:rsid w:val="00DD10AF"/>
    <w:rsid w:val="00DD1542"/>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497"/>
    <w:rsid w:val="00DE197A"/>
    <w:rsid w:val="00DE1F0D"/>
    <w:rsid w:val="00DE2262"/>
    <w:rsid w:val="00DE2544"/>
    <w:rsid w:val="00DE27CC"/>
    <w:rsid w:val="00DE340B"/>
    <w:rsid w:val="00DE3563"/>
    <w:rsid w:val="00DE39BE"/>
    <w:rsid w:val="00DE3EC4"/>
    <w:rsid w:val="00DE4055"/>
    <w:rsid w:val="00DE4604"/>
    <w:rsid w:val="00DE4A53"/>
    <w:rsid w:val="00DE4C1B"/>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853"/>
    <w:rsid w:val="00DE7A8B"/>
    <w:rsid w:val="00DE7B53"/>
    <w:rsid w:val="00DE7B74"/>
    <w:rsid w:val="00DE7D4C"/>
    <w:rsid w:val="00DF0EF5"/>
    <w:rsid w:val="00DF1244"/>
    <w:rsid w:val="00DF15C4"/>
    <w:rsid w:val="00DF17A0"/>
    <w:rsid w:val="00DF18B5"/>
    <w:rsid w:val="00DF1994"/>
    <w:rsid w:val="00DF27E2"/>
    <w:rsid w:val="00DF2A01"/>
    <w:rsid w:val="00DF2AF4"/>
    <w:rsid w:val="00DF3518"/>
    <w:rsid w:val="00DF3732"/>
    <w:rsid w:val="00DF3F17"/>
    <w:rsid w:val="00DF42D0"/>
    <w:rsid w:val="00DF44D1"/>
    <w:rsid w:val="00DF486A"/>
    <w:rsid w:val="00DF4B41"/>
    <w:rsid w:val="00DF4FE1"/>
    <w:rsid w:val="00DF5798"/>
    <w:rsid w:val="00DF61FA"/>
    <w:rsid w:val="00DF697B"/>
    <w:rsid w:val="00DF69CA"/>
    <w:rsid w:val="00DF74A0"/>
    <w:rsid w:val="00DF7628"/>
    <w:rsid w:val="00DF7CD0"/>
    <w:rsid w:val="00E00685"/>
    <w:rsid w:val="00E0079F"/>
    <w:rsid w:val="00E00B50"/>
    <w:rsid w:val="00E00CC1"/>
    <w:rsid w:val="00E00CF3"/>
    <w:rsid w:val="00E00E99"/>
    <w:rsid w:val="00E00F5B"/>
    <w:rsid w:val="00E00FF8"/>
    <w:rsid w:val="00E01016"/>
    <w:rsid w:val="00E015AA"/>
    <w:rsid w:val="00E017CA"/>
    <w:rsid w:val="00E020FF"/>
    <w:rsid w:val="00E02275"/>
    <w:rsid w:val="00E022DC"/>
    <w:rsid w:val="00E02924"/>
    <w:rsid w:val="00E02948"/>
    <w:rsid w:val="00E02E14"/>
    <w:rsid w:val="00E031CB"/>
    <w:rsid w:val="00E039B4"/>
    <w:rsid w:val="00E03DAF"/>
    <w:rsid w:val="00E045A6"/>
    <w:rsid w:val="00E04AD6"/>
    <w:rsid w:val="00E04C99"/>
    <w:rsid w:val="00E04D3D"/>
    <w:rsid w:val="00E06346"/>
    <w:rsid w:val="00E0659D"/>
    <w:rsid w:val="00E06809"/>
    <w:rsid w:val="00E06968"/>
    <w:rsid w:val="00E071E9"/>
    <w:rsid w:val="00E07415"/>
    <w:rsid w:val="00E075C9"/>
    <w:rsid w:val="00E079A5"/>
    <w:rsid w:val="00E07E38"/>
    <w:rsid w:val="00E10266"/>
    <w:rsid w:val="00E10374"/>
    <w:rsid w:val="00E1093A"/>
    <w:rsid w:val="00E1110F"/>
    <w:rsid w:val="00E113ED"/>
    <w:rsid w:val="00E11486"/>
    <w:rsid w:val="00E11750"/>
    <w:rsid w:val="00E11ABB"/>
    <w:rsid w:val="00E11B84"/>
    <w:rsid w:val="00E11BD4"/>
    <w:rsid w:val="00E121F3"/>
    <w:rsid w:val="00E122D3"/>
    <w:rsid w:val="00E14207"/>
    <w:rsid w:val="00E142E5"/>
    <w:rsid w:val="00E14579"/>
    <w:rsid w:val="00E14891"/>
    <w:rsid w:val="00E15EB1"/>
    <w:rsid w:val="00E15F69"/>
    <w:rsid w:val="00E16184"/>
    <w:rsid w:val="00E16547"/>
    <w:rsid w:val="00E168AD"/>
    <w:rsid w:val="00E16CC7"/>
    <w:rsid w:val="00E16DDE"/>
    <w:rsid w:val="00E16FA5"/>
    <w:rsid w:val="00E17B77"/>
    <w:rsid w:val="00E209D1"/>
    <w:rsid w:val="00E20B0A"/>
    <w:rsid w:val="00E20E50"/>
    <w:rsid w:val="00E20F6F"/>
    <w:rsid w:val="00E20FFD"/>
    <w:rsid w:val="00E210CF"/>
    <w:rsid w:val="00E213DC"/>
    <w:rsid w:val="00E21693"/>
    <w:rsid w:val="00E217CD"/>
    <w:rsid w:val="00E21DDC"/>
    <w:rsid w:val="00E21E70"/>
    <w:rsid w:val="00E221AB"/>
    <w:rsid w:val="00E22694"/>
    <w:rsid w:val="00E23528"/>
    <w:rsid w:val="00E238C3"/>
    <w:rsid w:val="00E247F4"/>
    <w:rsid w:val="00E24DBA"/>
    <w:rsid w:val="00E24FC6"/>
    <w:rsid w:val="00E25B0F"/>
    <w:rsid w:val="00E25BC6"/>
    <w:rsid w:val="00E25DEB"/>
    <w:rsid w:val="00E26146"/>
    <w:rsid w:val="00E2619C"/>
    <w:rsid w:val="00E26900"/>
    <w:rsid w:val="00E26BA7"/>
    <w:rsid w:val="00E26DE5"/>
    <w:rsid w:val="00E27179"/>
    <w:rsid w:val="00E271F7"/>
    <w:rsid w:val="00E27455"/>
    <w:rsid w:val="00E308DA"/>
    <w:rsid w:val="00E30A60"/>
    <w:rsid w:val="00E30BB0"/>
    <w:rsid w:val="00E31389"/>
    <w:rsid w:val="00E31DBA"/>
    <w:rsid w:val="00E320EA"/>
    <w:rsid w:val="00E32557"/>
    <w:rsid w:val="00E340C8"/>
    <w:rsid w:val="00E347BE"/>
    <w:rsid w:val="00E34966"/>
    <w:rsid w:val="00E34D80"/>
    <w:rsid w:val="00E355C0"/>
    <w:rsid w:val="00E356E5"/>
    <w:rsid w:val="00E359D8"/>
    <w:rsid w:val="00E35F34"/>
    <w:rsid w:val="00E36C24"/>
    <w:rsid w:val="00E36C2E"/>
    <w:rsid w:val="00E36F11"/>
    <w:rsid w:val="00E37014"/>
    <w:rsid w:val="00E37092"/>
    <w:rsid w:val="00E37268"/>
    <w:rsid w:val="00E37380"/>
    <w:rsid w:val="00E37575"/>
    <w:rsid w:val="00E377DF"/>
    <w:rsid w:val="00E37BA2"/>
    <w:rsid w:val="00E37F8B"/>
    <w:rsid w:val="00E40012"/>
    <w:rsid w:val="00E4049B"/>
    <w:rsid w:val="00E413A4"/>
    <w:rsid w:val="00E414AD"/>
    <w:rsid w:val="00E41635"/>
    <w:rsid w:val="00E41911"/>
    <w:rsid w:val="00E41986"/>
    <w:rsid w:val="00E41FC6"/>
    <w:rsid w:val="00E42380"/>
    <w:rsid w:val="00E4261A"/>
    <w:rsid w:val="00E4289B"/>
    <w:rsid w:val="00E42B37"/>
    <w:rsid w:val="00E42EBB"/>
    <w:rsid w:val="00E432F2"/>
    <w:rsid w:val="00E435B3"/>
    <w:rsid w:val="00E43740"/>
    <w:rsid w:val="00E4390B"/>
    <w:rsid w:val="00E43B8E"/>
    <w:rsid w:val="00E43D3D"/>
    <w:rsid w:val="00E4428F"/>
    <w:rsid w:val="00E4473A"/>
    <w:rsid w:val="00E4490D"/>
    <w:rsid w:val="00E4493B"/>
    <w:rsid w:val="00E44F69"/>
    <w:rsid w:val="00E4577C"/>
    <w:rsid w:val="00E457DF"/>
    <w:rsid w:val="00E45F0A"/>
    <w:rsid w:val="00E4648F"/>
    <w:rsid w:val="00E46D02"/>
    <w:rsid w:val="00E46D81"/>
    <w:rsid w:val="00E470F7"/>
    <w:rsid w:val="00E473D2"/>
    <w:rsid w:val="00E479DA"/>
    <w:rsid w:val="00E47AD4"/>
    <w:rsid w:val="00E5099A"/>
    <w:rsid w:val="00E50F11"/>
    <w:rsid w:val="00E51C17"/>
    <w:rsid w:val="00E51C28"/>
    <w:rsid w:val="00E520FB"/>
    <w:rsid w:val="00E52754"/>
    <w:rsid w:val="00E52972"/>
    <w:rsid w:val="00E52BF9"/>
    <w:rsid w:val="00E52CC9"/>
    <w:rsid w:val="00E53426"/>
    <w:rsid w:val="00E536C5"/>
    <w:rsid w:val="00E53790"/>
    <w:rsid w:val="00E541BC"/>
    <w:rsid w:val="00E54361"/>
    <w:rsid w:val="00E545A2"/>
    <w:rsid w:val="00E54C66"/>
    <w:rsid w:val="00E551AB"/>
    <w:rsid w:val="00E55298"/>
    <w:rsid w:val="00E553C1"/>
    <w:rsid w:val="00E5560F"/>
    <w:rsid w:val="00E561E6"/>
    <w:rsid w:val="00E575AE"/>
    <w:rsid w:val="00E575E8"/>
    <w:rsid w:val="00E57BDA"/>
    <w:rsid w:val="00E57C79"/>
    <w:rsid w:val="00E609EF"/>
    <w:rsid w:val="00E60EBE"/>
    <w:rsid w:val="00E613C9"/>
    <w:rsid w:val="00E61A3C"/>
    <w:rsid w:val="00E61EBF"/>
    <w:rsid w:val="00E61F7A"/>
    <w:rsid w:val="00E6233F"/>
    <w:rsid w:val="00E624E3"/>
    <w:rsid w:val="00E625AE"/>
    <w:rsid w:val="00E632EC"/>
    <w:rsid w:val="00E634AD"/>
    <w:rsid w:val="00E638F7"/>
    <w:rsid w:val="00E63B91"/>
    <w:rsid w:val="00E645EB"/>
    <w:rsid w:val="00E6467E"/>
    <w:rsid w:val="00E64883"/>
    <w:rsid w:val="00E64933"/>
    <w:rsid w:val="00E6542F"/>
    <w:rsid w:val="00E6573E"/>
    <w:rsid w:val="00E6587A"/>
    <w:rsid w:val="00E65C05"/>
    <w:rsid w:val="00E65CA5"/>
    <w:rsid w:val="00E66C6F"/>
    <w:rsid w:val="00E66FF9"/>
    <w:rsid w:val="00E6705C"/>
    <w:rsid w:val="00E673C9"/>
    <w:rsid w:val="00E67517"/>
    <w:rsid w:val="00E67EF6"/>
    <w:rsid w:val="00E70245"/>
    <w:rsid w:val="00E7030B"/>
    <w:rsid w:val="00E7084A"/>
    <w:rsid w:val="00E70990"/>
    <w:rsid w:val="00E70AA1"/>
    <w:rsid w:val="00E70DE7"/>
    <w:rsid w:val="00E71192"/>
    <w:rsid w:val="00E71531"/>
    <w:rsid w:val="00E71657"/>
    <w:rsid w:val="00E71BFF"/>
    <w:rsid w:val="00E721C3"/>
    <w:rsid w:val="00E7228D"/>
    <w:rsid w:val="00E72516"/>
    <w:rsid w:val="00E72B8F"/>
    <w:rsid w:val="00E72DEB"/>
    <w:rsid w:val="00E72E58"/>
    <w:rsid w:val="00E73181"/>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6D3C"/>
    <w:rsid w:val="00E77568"/>
    <w:rsid w:val="00E777B6"/>
    <w:rsid w:val="00E777C5"/>
    <w:rsid w:val="00E777CA"/>
    <w:rsid w:val="00E77E5F"/>
    <w:rsid w:val="00E802FF"/>
    <w:rsid w:val="00E8032B"/>
    <w:rsid w:val="00E807B6"/>
    <w:rsid w:val="00E8088A"/>
    <w:rsid w:val="00E80EEB"/>
    <w:rsid w:val="00E814D2"/>
    <w:rsid w:val="00E818FC"/>
    <w:rsid w:val="00E819D0"/>
    <w:rsid w:val="00E81C2E"/>
    <w:rsid w:val="00E8254B"/>
    <w:rsid w:val="00E8268C"/>
    <w:rsid w:val="00E82B9E"/>
    <w:rsid w:val="00E82C1F"/>
    <w:rsid w:val="00E83CD2"/>
    <w:rsid w:val="00E841AB"/>
    <w:rsid w:val="00E84325"/>
    <w:rsid w:val="00E846F9"/>
    <w:rsid w:val="00E849A9"/>
    <w:rsid w:val="00E84A7E"/>
    <w:rsid w:val="00E84F1F"/>
    <w:rsid w:val="00E853C9"/>
    <w:rsid w:val="00E855E5"/>
    <w:rsid w:val="00E860CE"/>
    <w:rsid w:val="00E860D0"/>
    <w:rsid w:val="00E862F1"/>
    <w:rsid w:val="00E864BF"/>
    <w:rsid w:val="00E865A1"/>
    <w:rsid w:val="00E86ADA"/>
    <w:rsid w:val="00E87049"/>
    <w:rsid w:val="00E87070"/>
    <w:rsid w:val="00E8707B"/>
    <w:rsid w:val="00E87163"/>
    <w:rsid w:val="00E90042"/>
    <w:rsid w:val="00E9054F"/>
    <w:rsid w:val="00E910E1"/>
    <w:rsid w:val="00E911F3"/>
    <w:rsid w:val="00E91461"/>
    <w:rsid w:val="00E91BC4"/>
    <w:rsid w:val="00E91EEC"/>
    <w:rsid w:val="00E920C9"/>
    <w:rsid w:val="00E92611"/>
    <w:rsid w:val="00E928EE"/>
    <w:rsid w:val="00E92B5D"/>
    <w:rsid w:val="00E93701"/>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C1F"/>
    <w:rsid w:val="00EA0E98"/>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465B"/>
    <w:rsid w:val="00EA4C1A"/>
    <w:rsid w:val="00EA4ED5"/>
    <w:rsid w:val="00EA4F14"/>
    <w:rsid w:val="00EA5121"/>
    <w:rsid w:val="00EA52A4"/>
    <w:rsid w:val="00EA592F"/>
    <w:rsid w:val="00EA5941"/>
    <w:rsid w:val="00EA61CF"/>
    <w:rsid w:val="00EA6355"/>
    <w:rsid w:val="00EA6491"/>
    <w:rsid w:val="00EA6690"/>
    <w:rsid w:val="00EA66F9"/>
    <w:rsid w:val="00EA695D"/>
    <w:rsid w:val="00EA69DC"/>
    <w:rsid w:val="00EA736E"/>
    <w:rsid w:val="00EA7374"/>
    <w:rsid w:val="00EA73FD"/>
    <w:rsid w:val="00EA7494"/>
    <w:rsid w:val="00EA7681"/>
    <w:rsid w:val="00EA784D"/>
    <w:rsid w:val="00EB0832"/>
    <w:rsid w:val="00EB0881"/>
    <w:rsid w:val="00EB0CBF"/>
    <w:rsid w:val="00EB0EC0"/>
    <w:rsid w:val="00EB1D95"/>
    <w:rsid w:val="00EB1F64"/>
    <w:rsid w:val="00EB23D5"/>
    <w:rsid w:val="00EB2527"/>
    <w:rsid w:val="00EB2DE8"/>
    <w:rsid w:val="00EB31A1"/>
    <w:rsid w:val="00EB33A7"/>
    <w:rsid w:val="00EB3856"/>
    <w:rsid w:val="00EB3A22"/>
    <w:rsid w:val="00EB3BE1"/>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4E"/>
    <w:rsid w:val="00EB6EEC"/>
    <w:rsid w:val="00EB736E"/>
    <w:rsid w:val="00EB7517"/>
    <w:rsid w:val="00EC10FF"/>
    <w:rsid w:val="00EC118B"/>
    <w:rsid w:val="00EC17BB"/>
    <w:rsid w:val="00EC26F9"/>
    <w:rsid w:val="00EC2C20"/>
    <w:rsid w:val="00EC2DDE"/>
    <w:rsid w:val="00EC339F"/>
    <w:rsid w:val="00EC36DE"/>
    <w:rsid w:val="00EC3D37"/>
    <w:rsid w:val="00EC3E46"/>
    <w:rsid w:val="00EC3EEB"/>
    <w:rsid w:val="00EC4041"/>
    <w:rsid w:val="00EC42E7"/>
    <w:rsid w:val="00EC4780"/>
    <w:rsid w:val="00EC4BDC"/>
    <w:rsid w:val="00EC5303"/>
    <w:rsid w:val="00EC5509"/>
    <w:rsid w:val="00EC5765"/>
    <w:rsid w:val="00EC57B7"/>
    <w:rsid w:val="00EC5C9B"/>
    <w:rsid w:val="00EC5D68"/>
    <w:rsid w:val="00EC5DC8"/>
    <w:rsid w:val="00EC6140"/>
    <w:rsid w:val="00EC6349"/>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249"/>
    <w:rsid w:val="00ED2493"/>
    <w:rsid w:val="00ED28C0"/>
    <w:rsid w:val="00ED2E33"/>
    <w:rsid w:val="00ED2F82"/>
    <w:rsid w:val="00ED2FB3"/>
    <w:rsid w:val="00ED3075"/>
    <w:rsid w:val="00ED308B"/>
    <w:rsid w:val="00ED30C4"/>
    <w:rsid w:val="00ED3397"/>
    <w:rsid w:val="00ED3DCC"/>
    <w:rsid w:val="00ED4188"/>
    <w:rsid w:val="00ED4523"/>
    <w:rsid w:val="00ED4CE4"/>
    <w:rsid w:val="00ED4E81"/>
    <w:rsid w:val="00ED5121"/>
    <w:rsid w:val="00ED5585"/>
    <w:rsid w:val="00ED572C"/>
    <w:rsid w:val="00ED5885"/>
    <w:rsid w:val="00ED5B76"/>
    <w:rsid w:val="00ED63A5"/>
    <w:rsid w:val="00ED63BA"/>
    <w:rsid w:val="00ED6938"/>
    <w:rsid w:val="00ED723E"/>
    <w:rsid w:val="00ED744D"/>
    <w:rsid w:val="00ED758B"/>
    <w:rsid w:val="00ED76C3"/>
    <w:rsid w:val="00ED779A"/>
    <w:rsid w:val="00ED7871"/>
    <w:rsid w:val="00ED7E81"/>
    <w:rsid w:val="00ED7F0E"/>
    <w:rsid w:val="00EE0351"/>
    <w:rsid w:val="00EE0923"/>
    <w:rsid w:val="00EE0BA4"/>
    <w:rsid w:val="00EE0C67"/>
    <w:rsid w:val="00EE0C6D"/>
    <w:rsid w:val="00EE10F0"/>
    <w:rsid w:val="00EE24D8"/>
    <w:rsid w:val="00EE24E1"/>
    <w:rsid w:val="00EE2560"/>
    <w:rsid w:val="00EE269E"/>
    <w:rsid w:val="00EE2BC1"/>
    <w:rsid w:val="00EE3067"/>
    <w:rsid w:val="00EE3534"/>
    <w:rsid w:val="00EE3B92"/>
    <w:rsid w:val="00EE4431"/>
    <w:rsid w:val="00EE4561"/>
    <w:rsid w:val="00EE4DB5"/>
    <w:rsid w:val="00EE5197"/>
    <w:rsid w:val="00EE56A6"/>
    <w:rsid w:val="00EE5EA4"/>
    <w:rsid w:val="00EE6C37"/>
    <w:rsid w:val="00EE6C98"/>
    <w:rsid w:val="00EE7652"/>
    <w:rsid w:val="00EE781F"/>
    <w:rsid w:val="00EE7A17"/>
    <w:rsid w:val="00EE7E4D"/>
    <w:rsid w:val="00EF005B"/>
    <w:rsid w:val="00EF0252"/>
    <w:rsid w:val="00EF06E9"/>
    <w:rsid w:val="00EF0C2F"/>
    <w:rsid w:val="00EF1319"/>
    <w:rsid w:val="00EF1A4D"/>
    <w:rsid w:val="00EF1EE8"/>
    <w:rsid w:val="00EF2024"/>
    <w:rsid w:val="00EF224C"/>
    <w:rsid w:val="00EF2940"/>
    <w:rsid w:val="00EF35F9"/>
    <w:rsid w:val="00EF3EAA"/>
    <w:rsid w:val="00EF4B9A"/>
    <w:rsid w:val="00EF4EB5"/>
    <w:rsid w:val="00EF5A35"/>
    <w:rsid w:val="00EF6465"/>
    <w:rsid w:val="00EF6492"/>
    <w:rsid w:val="00EF65D0"/>
    <w:rsid w:val="00EF6BC8"/>
    <w:rsid w:val="00EF6F13"/>
    <w:rsid w:val="00EF7D3E"/>
    <w:rsid w:val="00EF7D79"/>
    <w:rsid w:val="00EF7F71"/>
    <w:rsid w:val="00F0035B"/>
    <w:rsid w:val="00F003A5"/>
    <w:rsid w:val="00F00A6F"/>
    <w:rsid w:val="00F00A87"/>
    <w:rsid w:val="00F0148B"/>
    <w:rsid w:val="00F01559"/>
    <w:rsid w:val="00F019C0"/>
    <w:rsid w:val="00F02C3E"/>
    <w:rsid w:val="00F02C7F"/>
    <w:rsid w:val="00F02FBD"/>
    <w:rsid w:val="00F036DF"/>
    <w:rsid w:val="00F03725"/>
    <w:rsid w:val="00F03743"/>
    <w:rsid w:val="00F0375C"/>
    <w:rsid w:val="00F03A77"/>
    <w:rsid w:val="00F03DFD"/>
    <w:rsid w:val="00F03E91"/>
    <w:rsid w:val="00F04094"/>
    <w:rsid w:val="00F0431D"/>
    <w:rsid w:val="00F0473F"/>
    <w:rsid w:val="00F04741"/>
    <w:rsid w:val="00F04903"/>
    <w:rsid w:val="00F0552D"/>
    <w:rsid w:val="00F057E8"/>
    <w:rsid w:val="00F05B31"/>
    <w:rsid w:val="00F061C0"/>
    <w:rsid w:val="00F0658A"/>
    <w:rsid w:val="00F0668B"/>
    <w:rsid w:val="00F06F99"/>
    <w:rsid w:val="00F073A3"/>
    <w:rsid w:val="00F0766E"/>
    <w:rsid w:val="00F0798E"/>
    <w:rsid w:val="00F07B89"/>
    <w:rsid w:val="00F10C2E"/>
    <w:rsid w:val="00F10E8B"/>
    <w:rsid w:val="00F11177"/>
    <w:rsid w:val="00F115C8"/>
    <w:rsid w:val="00F115CE"/>
    <w:rsid w:val="00F1226C"/>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0B7"/>
    <w:rsid w:val="00F20140"/>
    <w:rsid w:val="00F20346"/>
    <w:rsid w:val="00F20710"/>
    <w:rsid w:val="00F20D4C"/>
    <w:rsid w:val="00F2102A"/>
    <w:rsid w:val="00F21044"/>
    <w:rsid w:val="00F211C2"/>
    <w:rsid w:val="00F214FB"/>
    <w:rsid w:val="00F21514"/>
    <w:rsid w:val="00F21632"/>
    <w:rsid w:val="00F217D3"/>
    <w:rsid w:val="00F21A71"/>
    <w:rsid w:val="00F21B20"/>
    <w:rsid w:val="00F22489"/>
    <w:rsid w:val="00F225BE"/>
    <w:rsid w:val="00F22612"/>
    <w:rsid w:val="00F22A72"/>
    <w:rsid w:val="00F22BE0"/>
    <w:rsid w:val="00F22CFB"/>
    <w:rsid w:val="00F2307D"/>
    <w:rsid w:val="00F2317C"/>
    <w:rsid w:val="00F231F8"/>
    <w:rsid w:val="00F23317"/>
    <w:rsid w:val="00F23752"/>
    <w:rsid w:val="00F23A4A"/>
    <w:rsid w:val="00F23F2F"/>
    <w:rsid w:val="00F23F9B"/>
    <w:rsid w:val="00F24409"/>
    <w:rsid w:val="00F247E9"/>
    <w:rsid w:val="00F24E19"/>
    <w:rsid w:val="00F24F96"/>
    <w:rsid w:val="00F2574C"/>
    <w:rsid w:val="00F25B00"/>
    <w:rsid w:val="00F2618D"/>
    <w:rsid w:val="00F266D9"/>
    <w:rsid w:val="00F269E3"/>
    <w:rsid w:val="00F26E28"/>
    <w:rsid w:val="00F26FE5"/>
    <w:rsid w:val="00F275FC"/>
    <w:rsid w:val="00F27711"/>
    <w:rsid w:val="00F27C95"/>
    <w:rsid w:val="00F3040C"/>
    <w:rsid w:val="00F305B6"/>
    <w:rsid w:val="00F306F0"/>
    <w:rsid w:val="00F30C1B"/>
    <w:rsid w:val="00F3109F"/>
    <w:rsid w:val="00F316FB"/>
    <w:rsid w:val="00F31922"/>
    <w:rsid w:val="00F3243A"/>
    <w:rsid w:val="00F324E0"/>
    <w:rsid w:val="00F3373F"/>
    <w:rsid w:val="00F33862"/>
    <w:rsid w:val="00F33A1A"/>
    <w:rsid w:val="00F3448E"/>
    <w:rsid w:val="00F34773"/>
    <w:rsid w:val="00F34EF6"/>
    <w:rsid w:val="00F351D7"/>
    <w:rsid w:val="00F352B2"/>
    <w:rsid w:val="00F35618"/>
    <w:rsid w:val="00F359C0"/>
    <w:rsid w:val="00F35A2B"/>
    <w:rsid w:val="00F35B63"/>
    <w:rsid w:val="00F36167"/>
    <w:rsid w:val="00F36ADE"/>
    <w:rsid w:val="00F36B18"/>
    <w:rsid w:val="00F36C24"/>
    <w:rsid w:val="00F36F73"/>
    <w:rsid w:val="00F3719D"/>
    <w:rsid w:val="00F373A4"/>
    <w:rsid w:val="00F375E0"/>
    <w:rsid w:val="00F37CDB"/>
    <w:rsid w:val="00F37CE0"/>
    <w:rsid w:val="00F37D90"/>
    <w:rsid w:val="00F40023"/>
    <w:rsid w:val="00F400A8"/>
    <w:rsid w:val="00F404E6"/>
    <w:rsid w:val="00F40534"/>
    <w:rsid w:val="00F40984"/>
    <w:rsid w:val="00F40A10"/>
    <w:rsid w:val="00F40B64"/>
    <w:rsid w:val="00F40E4F"/>
    <w:rsid w:val="00F413D9"/>
    <w:rsid w:val="00F414E7"/>
    <w:rsid w:val="00F418FE"/>
    <w:rsid w:val="00F41DDA"/>
    <w:rsid w:val="00F4217B"/>
    <w:rsid w:val="00F42549"/>
    <w:rsid w:val="00F42C45"/>
    <w:rsid w:val="00F42C9D"/>
    <w:rsid w:val="00F42F5E"/>
    <w:rsid w:val="00F42F86"/>
    <w:rsid w:val="00F43069"/>
    <w:rsid w:val="00F431F1"/>
    <w:rsid w:val="00F43321"/>
    <w:rsid w:val="00F43ED4"/>
    <w:rsid w:val="00F448DC"/>
    <w:rsid w:val="00F44AE2"/>
    <w:rsid w:val="00F44E4B"/>
    <w:rsid w:val="00F4533B"/>
    <w:rsid w:val="00F45650"/>
    <w:rsid w:val="00F459BF"/>
    <w:rsid w:val="00F45A4D"/>
    <w:rsid w:val="00F45E3F"/>
    <w:rsid w:val="00F46B85"/>
    <w:rsid w:val="00F47920"/>
    <w:rsid w:val="00F47F9C"/>
    <w:rsid w:val="00F50590"/>
    <w:rsid w:val="00F50E93"/>
    <w:rsid w:val="00F50F5C"/>
    <w:rsid w:val="00F51116"/>
    <w:rsid w:val="00F51276"/>
    <w:rsid w:val="00F51630"/>
    <w:rsid w:val="00F5182C"/>
    <w:rsid w:val="00F51945"/>
    <w:rsid w:val="00F51EB4"/>
    <w:rsid w:val="00F52D2C"/>
    <w:rsid w:val="00F52ECE"/>
    <w:rsid w:val="00F530EE"/>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6A1"/>
    <w:rsid w:val="00F571E4"/>
    <w:rsid w:val="00F5747A"/>
    <w:rsid w:val="00F574A4"/>
    <w:rsid w:val="00F57561"/>
    <w:rsid w:val="00F577DA"/>
    <w:rsid w:val="00F57C13"/>
    <w:rsid w:val="00F57C34"/>
    <w:rsid w:val="00F57DE8"/>
    <w:rsid w:val="00F601A8"/>
    <w:rsid w:val="00F6046F"/>
    <w:rsid w:val="00F60558"/>
    <w:rsid w:val="00F60F6B"/>
    <w:rsid w:val="00F611A9"/>
    <w:rsid w:val="00F630B2"/>
    <w:rsid w:val="00F6313D"/>
    <w:rsid w:val="00F63157"/>
    <w:rsid w:val="00F633B4"/>
    <w:rsid w:val="00F63847"/>
    <w:rsid w:val="00F63A85"/>
    <w:rsid w:val="00F63BF1"/>
    <w:rsid w:val="00F64011"/>
    <w:rsid w:val="00F645C0"/>
    <w:rsid w:val="00F646A3"/>
    <w:rsid w:val="00F6490D"/>
    <w:rsid w:val="00F64A8E"/>
    <w:rsid w:val="00F64AE6"/>
    <w:rsid w:val="00F64B39"/>
    <w:rsid w:val="00F64EE4"/>
    <w:rsid w:val="00F65038"/>
    <w:rsid w:val="00F65149"/>
    <w:rsid w:val="00F65216"/>
    <w:rsid w:val="00F65254"/>
    <w:rsid w:val="00F6556A"/>
    <w:rsid w:val="00F6580A"/>
    <w:rsid w:val="00F65F1B"/>
    <w:rsid w:val="00F6602E"/>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3DB"/>
    <w:rsid w:val="00F75919"/>
    <w:rsid w:val="00F76099"/>
    <w:rsid w:val="00F76194"/>
    <w:rsid w:val="00F761AF"/>
    <w:rsid w:val="00F76578"/>
    <w:rsid w:val="00F76B02"/>
    <w:rsid w:val="00F76C1C"/>
    <w:rsid w:val="00F76DE7"/>
    <w:rsid w:val="00F76E39"/>
    <w:rsid w:val="00F772FE"/>
    <w:rsid w:val="00F779D1"/>
    <w:rsid w:val="00F809BB"/>
    <w:rsid w:val="00F80FB3"/>
    <w:rsid w:val="00F81447"/>
    <w:rsid w:val="00F81603"/>
    <w:rsid w:val="00F81752"/>
    <w:rsid w:val="00F81788"/>
    <w:rsid w:val="00F81A33"/>
    <w:rsid w:val="00F81ADC"/>
    <w:rsid w:val="00F81DD9"/>
    <w:rsid w:val="00F8231D"/>
    <w:rsid w:val="00F82D55"/>
    <w:rsid w:val="00F82FFF"/>
    <w:rsid w:val="00F83579"/>
    <w:rsid w:val="00F837C1"/>
    <w:rsid w:val="00F838E3"/>
    <w:rsid w:val="00F839C2"/>
    <w:rsid w:val="00F8429E"/>
    <w:rsid w:val="00F847BE"/>
    <w:rsid w:val="00F8499C"/>
    <w:rsid w:val="00F84FFC"/>
    <w:rsid w:val="00F8589C"/>
    <w:rsid w:val="00F85CFB"/>
    <w:rsid w:val="00F86041"/>
    <w:rsid w:val="00F86294"/>
    <w:rsid w:val="00F86437"/>
    <w:rsid w:val="00F865BD"/>
    <w:rsid w:val="00F865D1"/>
    <w:rsid w:val="00F868B0"/>
    <w:rsid w:val="00F868EB"/>
    <w:rsid w:val="00F86AA6"/>
    <w:rsid w:val="00F87784"/>
    <w:rsid w:val="00F8793E"/>
    <w:rsid w:val="00F90CC5"/>
    <w:rsid w:val="00F90E8A"/>
    <w:rsid w:val="00F91658"/>
    <w:rsid w:val="00F91E25"/>
    <w:rsid w:val="00F92093"/>
    <w:rsid w:val="00F9270D"/>
    <w:rsid w:val="00F9288F"/>
    <w:rsid w:val="00F92BF5"/>
    <w:rsid w:val="00F92D1E"/>
    <w:rsid w:val="00F9311F"/>
    <w:rsid w:val="00F939F4"/>
    <w:rsid w:val="00F93D57"/>
    <w:rsid w:val="00F93D74"/>
    <w:rsid w:val="00F946E3"/>
    <w:rsid w:val="00F9494F"/>
    <w:rsid w:val="00F94957"/>
    <w:rsid w:val="00F94A4F"/>
    <w:rsid w:val="00F94AA8"/>
    <w:rsid w:val="00F94ED9"/>
    <w:rsid w:val="00F951EE"/>
    <w:rsid w:val="00F95536"/>
    <w:rsid w:val="00F9553A"/>
    <w:rsid w:val="00F957C6"/>
    <w:rsid w:val="00F95F36"/>
    <w:rsid w:val="00F95F99"/>
    <w:rsid w:val="00F96603"/>
    <w:rsid w:val="00F9664C"/>
    <w:rsid w:val="00F96B2E"/>
    <w:rsid w:val="00F97741"/>
    <w:rsid w:val="00F97CF5"/>
    <w:rsid w:val="00F97E66"/>
    <w:rsid w:val="00F97EB2"/>
    <w:rsid w:val="00FA039C"/>
    <w:rsid w:val="00FA0433"/>
    <w:rsid w:val="00FA060C"/>
    <w:rsid w:val="00FA074B"/>
    <w:rsid w:val="00FA0833"/>
    <w:rsid w:val="00FA10C3"/>
    <w:rsid w:val="00FA172E"/>
    <w:rsid w:val="00FA1FB9"/>
    <w:rsid w:val="00FA26B1"/>
    <w:rsid w:val="00FA2B06"/>
    <w:rsid w:val="00FA2D20"/>
    <w:rsid w:val="00FA2E6B"/>
    <w:rsid w:val="00FA3453"/>
    <w:rsid w:val="00FA35C1"/>
    <w:rsid w:val="00FA3967"/>
    <w:rsid w:val="00FA3DBC"/>
    <w:rsid w:val="00FA3EF5"/>
    <w:rsid w:val="00FA405F"/>
    <w:rsid w:val="00FA409B"/>
    <w:rsid w:val="00FA45BA"/>
    <w:rsid w:val="00FA478F"/>
    <w:rsid w:val="00FA47E7"/>
    <w:rsid w:val="00FA4BE3"/>
    <w:rsid w:val="00FA4CC4"/>
    <w:rsid w:val="00FA51C0"/>
    <w:rsid w:val="00FA52F9"/>
    <w:rsid w:val="00FA55A5"/>
    <w:rsid w:val="00FA56A8"/>
    <w:rsid w:val="00FA5717"/>
    <w:rsid w:val="00FA5A81"/>
    <w:rsid w:val="00FA5C45"/>
    <w:rsid w:val="00FA5E13"/>
    <w:rsid w:val="00FA6126"/>
    <w:rsid w:val="00FA628F"/>
    <w:rsid w:val="00FA631B"/>
    <w:rsid w:val="00FA6327"/>
    <w:rsid w:val="00FA6A92"/>
    <w:rsid w:val="00FA6FF9"/>
    <w:rsid w:val="00FA703B"/>
    <w:rsid w:val="00FA717C"/>
    <w:rsid w:val="00FA74E4"/>
    <w:rsid w:val="00FA772E"/>
    <w:rsid w:val="00FA79A2"/>
    <w:rsid w:val="00FA7B92"/>
    <w:rsid w:val="00FA7DBE"/>
    <w:rsid w:val="00FB03B4"/>
    <w:rsid w:val="00FB0AD9"/>
    <w:rsid w:val="00FB0FDB"/>
    <w:rsid w:val="00FB253C"/>
    <w:rsid w:val="00FB29D6"/>
    <w:rsid w:val="00FB2CD1"/>
    <w:rsid w:val="00FB2D0A"/>
    <w:rsid w:val="00FB2F20"/>
    <w:rsid w:val="00FB3ACD"/>
    <w:rsid w:val="00FB4A26"/>
    <w:rsid w:val="00FB4B43"/>
    <w:rsid w:val="00FB4B50"/>
    <w:rsid w:val="00FB4D01"/>
    <w:rsid w:val="00FB50AC"/>
    <w:rsid w:val="00FB54ED"/>
    <w:rsid w:val="00FB5600"/>
    <w:rsid w:val="00FB5AA6"/>
    <w:rsid w:val="00FB5C02"/>
    <w:rsid w:val="00FB5C14"/>
    <w:rsid w:val="00FB5E33"/>
    <w:rsid w:val="00FB637A"/>
    <w:rsid w:val="00FB64BA"/>
    <w:rsid w:val="00FB657A"/>
    <w:rsid w:val="00FB6A07"/>
    <w:rsid w:val="00FB7163"/>
    <w:rsid w:val="00FB76D5"/>
    <w:rsid w:val="00FB7AB0"/>
    <w:rsid w:val="00FB7CE7"/>
    <w:rsid w:val="00FB7D1C"/>
    <w:rsid w:val="00FB7FE4"/>
    <w:rsid w:val="00FC0282"/>
    <w:rsid w:val="00FC0C9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C7C89"/>
    <w:rsid w:val="00FD0011"/>
    <w:rsid w:val="00FD0316"/>
    <w:rsid w:val="00FD1241"/>
    <w:rsid w:val="00FD12E0"/>
    <w:rsid w:val="00FD15BD"/>
    <w:rsid w:val="00FD1A21"/>
    <w:rsid w:val="00FD1A33"/>
    <w:rsid w:val="00FD1E73"/>
    <w:rsid w:val="00FD27C2"/>
    <w:rsid w:val="00FD2C19"/>
    <w:rsid w:val="00FD309A"/>
    <w:rsid w:val="00FD37E7"/>
    <w:rsid w:val="00FD38CD"/>
    <w:rsid w:val="00FD3D81"/>
    <w:rsid w:val="00FD3D86"/>
    <w:rsid w:val="00FD3DF4"/>
    <w:rsid w:val="00FD488C"/>
    <w:rsid w:val="00FD4B18"/>
    <w:rsid w:val="00FD703B"/>
    <w:rsid w:val="00FD7F4E"/>
    <w:rsid w:val="00FE0027"/>
    <w:rsid w:val="00FE095C"/>
    <w:rsid w:val="00FE0BD5"/>
    <w:rsid w:val="00FE0D11"/>
    <w:rsid w:val="00FE0E67"/>
    <w:rsid w:val="00FE0F78"/>
    <w:rsid w:val="00FE1A39"/>
    <w:rsid w:val="00FE1D19"/>
    <w:rsid w:val="00FE1EC8"/>
    <w:rsid w:val="00FE1F33"/>
    <w:rsid w:val="00FE1FE8"/>
    <w:rsid w:val="00FE21C4"/>
    <w:rsid w:val="00FE2713"/>
    <w:rsid w:val="00FE2C22"/>
    <w:rsid w:val="00FE3321"/>
    <w:rsid w:val="00FE356F"/>
    <w:rsid w:val="00FE39E2"/>
    <w:rsid w:val="00FE3BBE"/>
    <w:rsid w:val="00FE3C7B"/>
    <w:rsid w:val="00FE3C86"/>
    <w:rsid w:val="00FE3ED3"/>
    <w:rsid w:val="00FE3F38"/>
    <w:rsid w:val="00FE4687"/>
    <w:rsid w:val="00FE4897"/>
    <w:rsid w:val="00FE4CD1"/>
    <w:rsid w:val="00FE5576"/>
    <w:rsid w:val="00FE5A65"/>
    <w:rsid w:val="00FE5ABB"/>
    <w:rsid w:val="00FE609D"/>
    <w:rsid w:val="00FE66D3"/>
    <w:rsid w:val="00FE670D"/>
    <w:rsid w:val="00FE782D"/>
    <w:rsid w:val="00FE7F0E"/>
    <w:rsid w:val="00FF005B"/>
    <w:rsid w:val="00FF0E08"/>
    <w:rsid w:val="00FF108A"/>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419C"/>
    <w:rsid w:val="00FF4867"/>
    <w:rsid w:val="00FF51BD"/>
    <w:rsid w:val="00FF5419"/>
    <w:rsid w:val="00FF5E39"/>
    <w:rsid w:val="00FF5EBB"/>
    <w:rsid w:val="00FF610C"/>
    <w:rsid w:val="00FF6135"/>
    <w:rsid w:val="00FF62DF"/>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3090">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232B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15760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933661573">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083093839">
      <w:bodyDiv w:val="1"/>
      <w:marLeft w:val="0"/>
      <w:marRight w:val="0"/>
      <w:marTop w:val="0"/>
      <w:marBottom w:val="0"/>
      <w:divBdr>
        <w:top w:val="none" w:sz="0" w:space="0" w:color="auto"/>
        <w:left w:val="none" w:sz="0" w:space="0" w:color="auto"/>
        <w:bottom w:val="none" w:sz="0" w:space="0" w:color="auto"/>
        <w:right w:val="none" w:sz="0" w:space="0" w:color="auto"/>
      </w:divBdr>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7E18B-E81E-44E8-9102-C23D0AF9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6805</Words>
  <Characters>38789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2</cp:revision>
  <cp:lastPrinted>2017-04-27T16:07:00Z</cp:lastPrinted>
  <dcterms:created xsi:type="dcterms:W3CDTF">2017-05-16T15:42:00Z</dcterms:created>
  <dcterms:modified xsi:type="dcterms:W3CDTF">2017-05-16T15:42:00Z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