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50 W. Center St.  Mona, UT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F058D" w:rsidRDefault="0041002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–May 4</w:t>
                            </w:r>
                            <w:r w:rsidR="008F058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2016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50 W. Center St.  Mona, UT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F058D" w:rsidRDefault="0041002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–May 4</w:t>
                      </w:r>
                      <w:r w:rsidR="008F058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2016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276F54" w:rsidRDefault="00276F54"/>
    <w:p w:rsidR="00276F54" w:rsidRDefault="00276F54"/>
    <w:p w:rsidR="00210EE6" w:rsidRDefault="00180D67" w:rsidP="00210EE6">
      <w:r>
        <w:t xml:space="preserve">Commission Members Present: </w:t>
      </w:r>
      <w:r w:rsidR="00F47082">
        <w:t xml:space="preserve">Lynn Ingram, </w:t>
      </w:r>
      <w:r w:rsidR="0055079F">
        <w:t>Frank Riding</w:t>
      </w:r>
      <w:r w:rsidR="00007219">
        <w:t>,</w:t>
      </w:r>
      <w:r w:rsidR="00007219" w:rsidRPr="00007219">
        <w:t xml:space="preserve"> </w:t>
      </w:r>
      <w:r w:rsidR="00007219">
        <w:t xml:space="preserve">Richard Hatfield, </w:t>
      </w:r>
      <w:r w:rsidR="00192C0F">
        <w:t>Ed Newton</w:t>
      </w:r>
    </w:p>
    <w:p w:rsidR="00276F54" w:rsidRDefault="00276F54" w:rsidP="00210EE6"/>
    <w:p w:rsidR="00F47082" w:rsidRPr="00A50D85" w:rsidRDefault="00F47082" w:rsidP="00210EE6">
      <w:r>
        <w:t xml:space="preserve">Commission Member Excused: </w:t>
      </w:r>
      <w:r w:rsidR="00192C0F">
        <w:t>Mike Stringer</w:t>
      </w:r>
    </w:p>
    <w:p w:rsidR="00276F54" w:rsidRDefault="00276F54" w:rsidP="00210EE6"/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Jonathan Jones</w:t>
      </w:r>
      <w:r w:rsidR="00007219">
        <w:t>, Molli Graham</w:t>
      </w:r>
    </w:p>
    <w:p w:rsidR="00276F54" w:rsidRDefault="00276F54" w:rsidP="00210EE6"/>
    <w:p w:rsidR="005852A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C01AB9">
        <w:t>Alejandro Delatorre</w:t>
      </w:r>
      <w:r w:rsidR="00105C98">
        <w:t xml:space="preserve">, </w:t>
      </w:r>
      <w:r w:rsidR="00C01AB9">
        <w:t>Shala Reynolds</w:t>
      </w:r>
      <w:r w:rsidR="00105C98">
        <w:t xml:space="preserve">, </w:t>
      </w:r>
      <w:r w:rsidR="00C01AB9">
        <w:t>Jake Reynolds</w:t>
      </w:r>
      <w:r w:rsidR="00D43140">
        <w:t xml:space="preserve">, </w:t>
      </w:r>
      <w:r w:rsidR="00C01AB9">
        <w:t>Jeffrey Kay</w:t>
      </w:r>
      <w:r w:rsidR="00276F54">
        <w:t xml:space="preserve">, </w:t>
      </w:r>
      <w:r w:rsidR="00C01AB9">
        <w:t>Dan Woodland</w:t>
      </w:r>
      <w:r w:rsidR="00276F54">
        <w:t>,</w:t>
      </w:r>
      <w:r w:rsidR="00105C98">
        <w:t xml:space="preserve"> </w:t>
      </w:r>
      <w:r w:rsidR="00C01AB9">
        <w:t>Shane Woolslayer</w:t>
      </w:r>
      <w:r w:rsidR="00105C98">
        <w:t xml:space="preserve">, </w:t>
      </w:r>
      <w:r w:rsidR="00C01AB9">
        <w:t>Josh Park</w:t>
      </w:r>
      <w:r w:rsidR="00105C98">
        <w:t xml:space="preserve">, </w:t>
      </w:r>
      <w:r w:rsidR="00C01AB9">
        <w:t>Diana Park, Ryan Lynn</w:t>
      </w:r>
    </w:p>
    <w:p w:rsidR="00CE13F3" w:rsidRPr="00384FC0" w:rsidRDefault="00CE13F3" w:rsidP="00210EE6">
      <w:pPr>
        <w:rPr>
          <w:sz w:val="18"/>
          <w:szCs w:val="18"/>
        </w:rPr>
      </w:pPr>
    </w:p>
    <w:p w:rsidR="00210EE6" w:rsidRPr="00687613" w:rsidRDefault="00210EE6" w:rsidP="00210EE6">
      <w:r>
        <w:t xml:space="preserve">Commission Chair </w:t>
      </w:r>
      <w:r w:rsidRPr="00210EE6">
        <w:t>Lynn Ingram</w:t>
      </w:r>
      <w:r w:rsidRPr="005A6840">
        <w:rPr>
          <w:color w:val="FF0000"/>
        </w:rPr>
        <w:t xml:space="preserve"> </w:t>
      </w:r>
      <w:r w:rsidR="000C13D6">
        <w:t>called the meeting to order at 8</w:t>
      </w:r>
      <w:r>
        <w:t xml:space="preserve">:00 p.m. </w:t>
      </w:r>
    </w:p>
    <w:p w:rsidR="00384FC0" w:rsidRDefault="00384FC0" w:rsidP="00210EE6">
      <w:pPr>
        <w:rPr>
          <w:b/>
        </w:rPr>
      </w:pPr>
    </w:p>
    <w:p w:rsidR="000406D8" w:rsidRDefault="000406D8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>
        <w:t xml:space="preserve"> </w:t>
      </w:r>
      <w:r w:rsidR="00192C0F">
        <w:t>Hatfield</w:t>
      </w:r>
      <w:r>
        <w:t xml:space="preserve"> </w:t>
      </w:r>
      <w:r w:rsidRPr="0010595A">
        <w:t>made a m</w:t>
      </w:r>
      <w:r w:rsidR="00F165B1">
        <w:t xml:space="preserve">otion to approve the minutes of </w:t>
      </w:r>
      <w:r w:rsidR="00192C0F">
        <w:t>April 12</w:t>
      </w:r>
      <w:r w:rsidR="005A0F44">
        <w:t>, 2016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007219">
        <w:t>Riding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192C0F">
        <w:t>April 12</w:t>
      </w:r>
      <w:r>
        <w:t xml:space="preserve">, </w:t>
      </w:r>
      <w:r w:rsidRPr="0010595A">
        <w:t>201</w:t>
      </w:r>
      <w:r w:rsidR="005A0F44">
        <w:t>6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0B048B" w:rsidRPr="00834EA0" w:rsidRDefault="000B048B" w:rsidP="00210EE6">
      <w:pPr>
        <w:rPr>
          <w:b/>
        </w:rPr>
      </w:pPr>
    </w:p>
    <w:p w:rsidR="00883FA0" w:rsidRDefault="00192C0F" w:rsidP="00210EE6">
      <w:pPr>
        <w:rPr>
          <w:b/>
        </w:rPr>
      </w:pPr>
      <w:r>
        <w:rPr>
          <w:b/>
        </w:rPr>
        <w:t>Jake and Shala Reynolds – Building Permit</w:t>
      </w:r>
    </w:p>
    <w:p w:rsidR="00007219" w:rsidRDefault="00192C0F" w:rsidP="00210EE6">
      <w:r>
        <w:t>Jake and Shala Reynolds</w:t>
      </w:r>
      <w:r w:rsidR="00007219">
        <w:t xml:space="preserve"> </w:t>
      </w:r>
      <w:r w:rsidR="00923965">
        <w:t>made application</w:t>
      </w:r>
      <w:r>
        <w:t xml:space="preserve"> for a building permit for lot</w:t>
      </w:r>
      <w:r w:rsidR="00933E3B">
        <w:t xml:space="preserve"> 7</w:t>
      </w:r>
      <w:r>
        <w:t xml:space="preserve"> of </w:t>
      </w:r>
      <w:r w:rsidR="00933E3B">
        <w:t xml:space="preserve">the </w:t>
      </w:r>
      <w:r>
        <w:t>High Meadows</w:t>
      </w:r>
      <w:r w:rsidR="00933E3B">
        <w:t xml:space="preserve"> Subdivision</w:t>
      </w:r>
      <w:r w:rsidR="00007219">
        <w:t xml:space="preserve">. All paperwork was complete, and the plans have been approved by the Mona City Building Inspector. </w:t>
      </w:r>
    </w:p>
    <w:p w:rsidR="00007219" w:rsidRPr="00384FC0" w:rsidRDefault="00007219" w:rsidP="00007219">
      <w:pPr>
        <w:jc w:val="center"/>
        <w:rPr>
          <w:b/>
          <w:sz w:val="18"/>
          <w:szCs w:val="18"/>
        </w:rPr>
      </w:pPr>
    </w:p>
    <w:p w:rsidR="00007219" w:rsidRPr="00341321" w:rsidRDefault="00007219" w:rsidP="00007219">
      <w:r>
        <w:t xml:space="preserve">Commissioner </w:t>
      </w:r>
      <w:r w:rsidR="00933E3B">
        <w:t>Newton</w:t>
      </w:r>
      <w:r>
        <w:t xml:space="preserve"> made a motion to forward the </w:t>
      </w:r>
      <w:r w:rsidR="00192C0F">
        <w:t>Reynolds</w:t>
      </w:r>
      <w:r>
        <w:t xml:space="preserve"> Building Permit application to the City Council with a positive recommendation. Commissioner </w:t>
      </w:r>
      <w:r w:rsidR="00933E3B">
        <w:t>Hatfield</w:t>
      </w:r>
      <w:r>
        <w:t xml:space="preserve"> seconded the motion. The vote of the Commission was unanimous in favor of a positive recommendation. </w:t>
      </w:r>
    </w:p>
    <w:p w:rsidR="00007219" w:rsidRPr="00834EA0" w:rsidRDefault="00007219" w:rsidP="00007219"/>
    <w:p w:rsidR="00192C0F" w:rsidRDefault="00192C0F" w:rsidP="00007219">
      <w:pPr>
        <w:rPr>
          <w:b/>
        </w:rPr>
      </w:pPr>
      <w:r>
        <w:rPr>
          <w:b/>
        </w:rPr>
        <w:t>Alex Delattore – Fencing Inquiry</w:t>
      </w:r>
    </w:p>
    <w:p w:rsidR="00192C0F" w:rsidRPr="00192C0F" w:rsidRDefault="00CA6D2D" w:rsidP="00007219">
      <w:r>
        <w:t xml:space="preserve">Alex Delattore owns two lots </w:t>
      </w:r>
      <w:r w:rsidR="00C01AB9">
        <w:t>and</w:t>
      </w:r>
      <w:r>
        <w:t xml:space="preserve"> inquired as to where he could put a fence</w:t>
      </w:r>
      <w:r w:rsidR="00D35349">
        <w:t xml:space="preserve"> in relation to a private road and the property lines</w:t>
      </w:r>
      <w:r>
        <w:t xml:space="preserve">. The Commission requested to visit the property to understand the property lines and frontage for the adjoining lots. The Commission will </w:t>
      </w:r>
      <w:r w:rsidR="000406D8">
        <w:t>conduct the</w:t>
      </w:r>
      <w:r w:rsidR="00C01AB9">
        <w:t xml:space="preserve"> visit </w:t>
      </w:r>
      <w:r>
        <w:t xml:space="preserve">and contact Mr. Delattore with their recommendations. </w:t>
      </w:r>
    </w:p>
    <w:p w:rsidR="00192C0F" w:rsidRDefault="00192C0F" w:rsidP="00007219">
      <w:pPr>
        <w:rPr>
          <w:b/>
        </w:rPr>
      </w:pPr>
    </w:p>
    <w:p w:rsidR="00CA6D2D" w:rsidRDefault="00CA6D2D" w:rsidP="00CA6D2D">
      <w:pPr>
        <w:rPr>
          <w:b/>
        </w:rPr>
      </w:pPr>
      <w:r>
        <w:rPr>
          <w:b/>
        </w:rPr>
        <w:t>Shane Woolslayer – Lot Split</w:t>
      </w:r>
    </w:p>
    <w:p w:rsidR="00CA6D2D" w:rsidRDefault="00CA6D2D" w:rsidP="00CA6D2D">
      <w:r>
        <w:t xml:space="preserve">Shane Woolslayer made application for a lot split for his property </w:t>
      </w:r>
      <w:r w:rsidR="000E194D">
        <w:t xml:space="preserve">located </w:t>
      </w:r>
      <w:r>
        <w:t>on 400 Eas</w:t>
      </w:r>
      <w:r w:rsidR="000E194D">
        <w:t>t</w:t>
      </w:r>
      <w:r w:rsidR="00D35349">
        <w:t xml:space="preserve">, to be named </w:t>
      </w:r>
      <w:r w:rsidR="000E194D">
        <w:t>Willow Cove Subdivision.</w:t>
      </w:r>
      <w:r>
        <w:t xml:space="preserve"> </w:t>
      </w:r>
      <w:r w:rsidR="00C01AB9">
        <w:t xml:space="preserve">All paperwork was complete, </w:t>
      </w:r>
      <w:r w:rsidR="00287791">
        <w:t>with</w:t>
      </w:r>
      <w:r w:rsidR="00C01AB9" w:rsidRPr="00C01AB9">
        <w:t xml:space="preserve"> </w:t>
      </w:r>
      <w:r w:rsidR="000406D8">
        <w:t xml:space="preserve">the requirements of </w:t>
      </w:r>
      <w:r w:rsidR="00C01AB9">
        <w:t xml:space="preserve">both lots </w:t>
      </w:r>
      <w:r w:rsidR="00287791">
        <w:t>being</w:t>
      </w:r>
      <w:r w:rsidR="00C01AB9">
        <w:t xml:space="preserve"> over ½ acre </w:t>
      </w:r>
      <w:r w:rsidR="00287791">
        <w:t xml:space="preserve">and </w:t>
      </w:r>
      <w:r w:rsidR="00C01AB9">
        <w:t>33 feet dedicated to the City for a future road</w:t>
      </w:r>
      <w:r w:rsidR="000406D8">
        <w:t xml:space="preserve"> being met</w:t>
      </w:r>
      <w:r w:rsidR="00C01AB9">
        <w:t xml:space="preserve">. </w:t>
      </w:r>
      <w:r w:rsidR="000E194D">
        <w:t xml:space="preserve">Mr. Woolslayer inquired as to the process of getting utilities to the property. The Commission advised Mr. Woolslayer to obtain a </w:t>
      </w:r>
      <w:r w:rsidR="00D35349">
        <w:t>digging</w:t>
      </w:r>
      <w:r w:rsidR="000E194D">
        <w:t xml:space="preserve"> permit before any work was done. </w:t>
      </w:r>
    </w:p>
    <w:p w:rsidR="00CA6D2D" w:rsidRPr="00384FC0" w:rsidRDefault="00CA6D2D" w:rsidP="00CA6D2D">
      <w:pPr>
        <w:jc w:val="center"/>
        <w:rPr>
          <w:b/>
          <w:sz w:val="18"/>
          <w:szCs w:val="18"/>
        </w:rPr>
      </w:pPr>
    </w:p>
    <w:p w:rsidR="00CA6D2D" w:rsidRPr="00341321" w:rsidRDefault="00CA6D2D" w:rsidP="00CA6D2D">
      <w:r>
        <w:t xml:space="preserve">Commissioner Newton made a motion to forward the </w:t>
      </w:r>
      <w:r w:rsidR="000E194D">
        <w:t>Willow Cove Subdivision</w:t>
      </w:r>
      <w:r>
        <w:t xml:space="preserve"> application to the City Council with a positive recommendation. Commissioner </w:t>
      </w:r>
      <w:r w:rsidR="000E194D">
        <w:t>Riding</w:t>
      </w:r>
      <w:r>
        <w:t xml:space="preserve"> seconded the motion. The vote of the Commission was unanimous in favor of a positive recommendation. </w:t>
      </w:r>
    </w:p>
    <w:p w:rsidR="00CA6D2D" w:rsidRDefault="00CA6D2D" w:rsidP="00007219">
      <w:pPr>
        <w:rPr>
          <w:b/>
        </w:rPr>
      </w:pPr>
    </w:p>
    <w:p w:rsidR="000406D8" w:rsidRDefault="000406D8" w:rsidP="00007219">
      <w:pPr>
        <w:rPr>
          <w:b/>
        </w:rPr>
      </w:pPr>
    </w:p>
    <w:p w:rsidR="000406D8" w:rsidRDefault="000406D8" w:rsidP="00007219">
      <w:pPr>
        <w:rPr>
          <w:b/>
        </w:rPr>
      </w:pPr>
    </w:p>
    <w:p w:rsidR="00024416" w:rsidRDefault="00024416" w:rsidP="00024416">
      <w:pPr>
        <w:rPr>
          <w:b/>
        </w:rPr>
      </w:pPr>
      <w:r>
        <w:rPr>
          <w:b/>
        </w:rPr>
        <w:lastRenderedPageBreak/>
        <w:t>Dan Woodland – Rental Inquiry</w:t>
      </w:r>
    </w:p>
    <w:p w:rsidR="00024416" w:rsidRPr="00341321" w:rsidRDefault="00024416" w:rsidP="00024416">
      <w:r>
        <w:t>Dan Woo</w:t>
      </w:r>
      <w:r w:rsidR="00C01AB9">
        <w:t>dland owns a home on 200 North and w</w:t>
      </w:r>
      <w:r>
        <w:t xml:space="preserve">ith the increased traffic on his road, </w:t>
      </w:r>
      <w:r w:rsidR="00287791">
        <w:t>he is contemplating moving</w:t>
      </w:r>
      <w:r>
        <w:t xml:space="preserve"> out of his home. He would </w:t>
      </w:r>
      <w:r w:rsidR="00287791">
        <w:t>prefer</w:t>
      </w:r>
      <w:r>
        <w:t xml:space="preserve"> to turn his home into a rental with an upstairs and a downstairs</w:t>
      </w:r>
      <w:r w:rsidR="00D35349">
        <w:t xml:space="preserve"> unit</w:t>
      </w:r>
      <w:r>
        <w:t xml:space="preserve"> to rent. At this point in time, only </w:t>
      </w:r>
      <w:r w:rsidR="00D35349">
        <w:t>single family dwellings are</w:t>
      </w:r>
      <w:r>
        <w:t xml:space="preserve"> allowed according to Mona City Ordinance</w:t>
      </w:r>
      <w:r w:rsidR="00D35349">
        <w:t>s</w:t>
      </w:r>
      <w:r>
        <w:t xml:space="preserve">. </w:t>
      </w:r>
      <w:r w:rsidR="00C01AB9">
        <w:t>Mr. Woodland asked the Commission if a</w:t>
      </w:r>
      <w:r w:rsidR="00287791">
        <w:t>ny zoning change w</w:t>
      </w:r>
      <w:r w:rsidR="00C01AB9">
        <w:t xml:space="preserve">ould be considered. </w:t>
      </w:r>
      <w:r>
        <w:t xml:space="preserve">The Commission will </w:t>
      </w:r>
      <w:r w:rsidR="00D35349">
        <w:t xml:space="preserve">confer with </w:t>
      </w:r>
      <w:r>
        <w:t xml:space="preserve">the </w:t>
      </w:r>
      <w:r w:rsidR="00287791">
        <w:t xml:space="preserve">City </w:t>
      </w:r>
      <w:r>
        <w:t xml:space="preserve">Council for </w:t>
      </w:r>
      <w:r w:rsidR="00287791">
        <w:t xml:space="preserve">their opinion on </w:t>
      </w:r>
      <w:r>
        <w:t>a rezoning</w:t>
      </w:r>
      <w:r w:rsidR="000C13D6">
        <w:t xml:space="preserve"> and ordinance change</w:t>
      </w:r>
      <w:r w:rsidR="00D35349">
        <w:t xml:space="preserve"> to allow two-family dwellings</w:t>
      </w:r>
      <w:r>
        <w:t xml:space="preserve">. </w:t>
      </w:r>
    </w:p>
    <w:p w:rsidR="00024416" w:rsidRDefault="00024416" w:rsidP="00007219">
      <w:pPr>
        <w:rPr>
          <w:b/>
        </w:rPr>
      </w:pPr>
    </w:p>
    <w:p w:rsidR="00007219" w:rsidRDefault="00192C0F" w:rsidP="00007219">
      <w:pPr>
        <w:rPr>
          <w:b/>
        </w:rPr>
      </w:pPr>
      <w:r>
        <w:rPr>
          <w:b/>
        </w:rPr>
        <w:t>Jeff Kay – Building Permit</w:t>
      </w:r>
    </w:p>
    <w:p w:rsidR="00007219" w:rsidRDefault="000C13D6" w:rsidP="00007219">
      <w:r>
        <w:t>Jeff Kay</w:t>
      </w:r>
      <w:r w:rsidR="00007219">
        <w:t xml:space="preserve"> </w:t>
      </w:r>
      <w:r w:rsidR="00923965">
        <w:t>made application</w:t>
      </w:r>
      <w:r w:rsidR="00007219">
        <w:t xml:space="preserve"> </w:t>
      </w:r>
      <w:r>
        <w:t>for a building permit</w:t>
      </w:r>
      <w:r w:rsidR="00007219">
        <w:t xml:space="preserve"> </w:t>
      </w:r>
      <w:r w:rsidR="00D35349">
        <w:t>for</w:t>
      </w:r>
      <w:r>
        <w:t xml:space="preserve"> lot 14 in the High Meadow Subdivision</w:t>
      </w:r>
      <w:r w:rsidR="00007219">
        <w:t>. All paperwork was complete</w:t>
      </w:r>
      <w:r w:rsidR="00054BD2">
        <w:t>, with the exception of the Right of Conveyance (ROC)</w:t>
      </w:r>
      <w:r w:rsidR="00007219">
        <w:t xml:space="preserve">, and the plans have been approved by the Mona City Building Inspector. </w:t>
      </w:r>
    </w:p>
    <w:p w:rsidR="00007219" w:rsidRPr="00384FC0" w:rsidRDefault="00007219" w:rsidP="00007219">
      <w:pPr>
        <w:jc w:val="center"/>
        <w:rPr>
          <w:b/>
          <w:sz w:val="18"/>
          <w:szCs w:val="18"/>
        </w:rPr>
      </w:pPr>
    </w:p>
    <w:p w:rsidR="00007219" w:rsidRPr="00341321" w:rsidRDefault="00007219" w:rsidP="00007219">
      <w:r>
        <w:t xml:space="preserve">Commissioner </w:t>
      </w:r>
      <w:r w:rsidR="00054BD2">
        <w:t>Newton</w:t>
      </w:r>
      <w:r>
        <w:t xml:space="preserve"> made a motion to forward the </w:t>
      </w:r>
      <w:r w:rsidR="000C13D6">
        <w:t>Kay</w:t>
      </w:r>
      <w:r>
        <w:t xml:space="preserve"> Building Permit application to the City Council with a positive recommendation</w:t>
      </w:r>
      <w:r w:rsidR="00054BD2">
        <w:t>, contingent upon receipt of the ROC</w:t>
      </w:r>
      <w:r>
        <w:t xml:space="preserve">. Commissioner </w:t>
      </w:r>
      <w:r w:rsidR="00054BD2">
        <w:t>Hatfield</w:t>
      </w:r>
      <w:r>
        <w:t xml:space="preserve"> seconded the motion. The vote of the Commission was unanimous in favor of a positive recommendation</w:t>
      </w:r>
      <w:r w:rsidR="00054BD2">
        <w:t xml:space="preserve"> with the above contingencies</w:t>
      </w:r>
      <w:r>
        <w:t xml:space="preserve">. </w:t>
      </w:r>
    </w:p>
    <w:p w:rsidR="00007219" w:rsidRDefault="00007219" w:rsidP="00210EE6">
      <w:pPr>
        <w:rPr>
          <w:b/>
        </w:rPr>
      </w:pPr>
    </w:p>
    <w:p w:rsidR="002E54A9" w:rsidRDefault="00480B2D" w:rsidP="00210EE6">
      <w:pPr>
        <w:rPr>
          <w:b/>
        </w:rPr>
      </w:pPr>
      <w:r>
        <w:rPr>
          <w:b/>
        </w:rPr>
        <w:t xml:space="preserve">Josh and </w:t>
      </w:r>
      <w:r w:rsidR="000C13D6">
        <w:rPr>
          <w:b/>
        </w:rPr>
        <w:t>Diana Park – Accessory Building Inquiry</w:t>
      </w:r>
    </w:p>
    <w:p w:rsidR="00054BD2" w:rsidRDefault="00054BD2" w:rsidP="00210EE6">
      <w:r>
        <w:t xml:space="preserve">Josh and Diana Park </w:t>
      </w:r>
      <w:r w:rsidR="00D35349">
        <w:t xml:space="preserve">inquired about </w:t>
      </w:r>
      <w:r>
        <w:t>build</w:t>
      </w:r>
      <w:r w:rsidR="00287791">
        <w:t>ing</w:t>
      </w:r>
      <w:r>
        <w:t xml:space="preserve"> a shed on the lot </w:t>
      </w:r>
      <w:r w:rsidR="00D35349">
        <w:t xml:space="preserve">they own that is </w:t>
      </w:r>
      <w:r w:rsidR="00287791">
        <w:t>adjacent</w:t>
      </w:r>
      <w:r w:rsidR="00D35349">
        <w:t xml:space="preserve"> to their current home. The shed would have</w:t>
      </w:r>
      <w:r>
        <w:t xml:space="preserve"> an area that Diana could teach dance classes in, and wondered if </w:t>
      </w:r>
      <w:r w:rsidR="00D35349">
        <w:t>current zoning would allow</w:t>
      </w:r>
      <w:r w:rsidR="00287791">
        <w:t xml:space="preserve"> that</w:t>
      </w:r>
      <w:r>
        <w:t xml:space="preserve">. </w:t>
      </w:r>
      <w:r w:rsidR="004A58DF">
        <w:t>Commission consensus held that</w:t>
      </w:r>
      <w:r w:rsidR="000406D8">
        <w:t xml:space="preserve"> a business could be housed in an accessory building</w:t>
      </w:r>
      <w:r w:rsidR="004A58DF">
        <w:t xml:space="preserve"> </w:t>
      </w:r>
      <w:r w:rsidR="000406D8">
        <w:t>as long as</w:t>
      </w:r>
      <w:r w:rsidR="004A58DF">
        <w:t xml:space="preserve"> the</w:t>
      </w:r>
      <w:r w:rsidR="00DC1667">
        <w:t xml:space="preserve"> business fell in the approved zoning, and the</w:t>
      </w:r>
      <w:r w:rsidR="004A58DF">
        <w:t xml:space="preserve"> </w:t>
      </w:r>
      <w:r w:rsidR="00D35349">
        <w:t>accessory building</w:t>
      </w:r>
      <w:r w:rsidR="00287791">
        <w:t xml:space="preserve"> </w:t>
      </w:r>
      <w:r w:rsidR="000406D8">
        <w:t>was located on</w:t>
      </w:r>
      <w:r w:rsidR="00DC1667">
        <w:t xml:space="preserve"> the property of</w:t>
      </w:r>
      <w:r w:rsidR="000406D8">
        <w:t>, or on property adjacent to, the primary residence of the owner. The Commission will discuss the matter with</w:t>
      </w:r>
      <w:r w:rsidR="004A58DF">
        <w:t xml:space="preserve"> the </w:t>
      </w:r>
      <w:r w:rsidR="00D35349">
        <w:t xml:space="preserve">City </w:t>
      </w:r>
      <w:r w:rsidR="004A58DF">
        <w:t xml:space="preserve">Council </w:t>
      </w:r>
      <w:r w:rsidR="000406D8">
        <w:t>to</w:t>
      </w:r>
      <w:r w:rsidR="004A58DF">
        <w:t xml:space="preserve"> </w:t>
      </w:r>
      <w:r w:rsidR="00D35349">
        <w:t xml:space="preserve">obtain their position. </w:t>
      </w:r>
    </w:p>
    <w:p w:rsidR="00054BD2" w:rsidRDefault="00054BD2" w:rsidP="00210EE6"/>
    <w:p w:rsidR="003F6386" w:rsidRDefault="004A58DF" w:rsidP="00210EE6">
      <w:pPr>
        <w:rPr>
          <w:b/>
        </w:rPr>
      </w:pPr>
      <w:r>
        <w:rPr>
          <w:b/>
        </w:rPr>
        <w:t>Ryan Lynn</w:t>
      </w:r>
      <w:r w:rsidR="003F6386">
        <w:rPr>
          <w:b/>
        </w:rPr>
        <w:t xml:space="preserve"> – </w:t>
      </w:r>
      <w:r>
        <w:rPr>
          <w:b/>
        </w:rPr>
        <w:t>Home Addition</w:t>
      </w:r>
    </w:p>
    <w:p w:rsidR="003F6386" w:rsidRDefault="004A58DF" w:rsidP="00210EE6">
      <w:r>
        <w:t>Ryan Lynn made application to build an addition on Kert Stevens</w:t>
      </w:r>
      <w:r w:rsidR="00EC7D98">
        <w:t>’</w:t>
      </w:r>
      <w:r>
        <w:t xml:space="preserve"> home to enclose a basketball court on the side of his home. The </w:t>
      </w:r>
      <w:r w:rsidR="000044FC">
        <w:t>application</w:t>
      </w:r>
      <w:r>
        <w:t xml:space="preserve"> w</w:t>
      </w:r>
      <w:r w:rsidR="00C0630E">
        <w:t xml:space="preserve">as missing a </w:t>
      </w:r>
      <w:r w:rsidR="005623F9">
        <w:t xml:space="preserve">site plan on a </w:t>
      </w:r>
      <w:r w:rsidR="00C0630E">
        <w:t>plat map</w:t>
      </w:r>
      <w:r w:rsidR="005623F9">
        <w:t xml:space="preserve"> showing the set</w:t>
      </w:r>
      <w:r w:rsidR="00C0630E">
        <w:t>backs</w:t>
      </w:r>
      <w:r w:rsidR="00521374">
        <w:t>. T</w:t>
      </w:r>
      <w:r>
        <w:t xml:space="preserve">he plans </w:t>
      </w:r>
      <w:r w:rsidR="00C0630E">
        <w:t>have been approved by the Mona Building Inspector. The Commission stated that approval of</w:t>
      </w:r>
      <w:r w:rsidR="00521374">
        <w:t xml:space="preserve"> this Accessory Building Permit</w:t>
      </w:r>
      <w:r w:rsidR="00C0630E">
        <w:t xml:space="preserve"> does not imply any chang</w:t>
      </w:r>
      <w:r w:rsidR="00521374">
        <w:t>e of City o</w:t>
      </w:r>
      <w:r w:rsidR="005623F9">
        <w:t>pinion on pending litigation</w:t>
      </w:r>
      <w:r w:rsidR="00C0630E">
        <w:t>. The Drainage Pond</w:t>
      </w:r>
      <w:r w:rsidR="00521374">
        <w:t xml:space="preserve"> requirement</w:t>
      </w:r>
      <w:r w:rsidR="00C0630E">
        <w:t xml:space="preserve">, and </w:t>
      </w:r>
      <w:r w:rsidR="00DC1667">
        <w:t xml:space="preserve">Temporary Occupancy Permit, </w:t>
      </w:r>
      <w:r w:rsidR="00EC7D98">
        <w:t>as</w:t>
      </w:r>
      <w:r w:rsidR="00C0630E">
        <w:t xml:space="preserve"> previously stated in legal paperwork</w:t>
      </w:r>
      <w:r w:rsidR="00521374">
        <w:t>,</w:t>
      </w:r>
      <w:r w:rsidR="00C0630E">
        <w:t xml:space="preserve"> are still in effect. </w:t>
      </w:r>
    </w:p>
    <w:p w:rsidR="003F6386" w:rsidRDefault="003F6386" w:rsidP="00210EE6"/>
    <w:p w:rsidR="00DC1667" w:rsidRDefault="00C0630E" w:rsidP="00C0630E">
      <w:r>
        <w:t xml:space="preserve">Commissioner </w:t>
      </w:r>
      <w:r w:rsidR="005623F9">
        <w:t>Hatfield</w:t>
      </w:r>
      <w:r>
        <w:t xml:space="preserve"> made a motion to forward the </w:t>
      </w:r>
      <w:r w:rsidR="005623F9">
        <w:t>Lynn/Stevens</w:t>
      </w:r>
      <w:r>
        <w:t xml:space="preserve"> Building Permit application to the City Council with a positive recommendation, contingent upon receipt of the plat map</w:t>
      </w:r>
      <w:r w:rsidR="005623F9">
        <w:t xml:space="preserve"> with correct set</w:t>
      </w:r>
      <w:r>
        <w:t>backs</w:t>
      </w:r>
      <w:r w:rsidR="00521374">
        <w:t>, and the above stateme</w:t>
      </w:r>
      <w:r w:rsidR="00C01AB9">
        <w:t>nt regarding ongoing litigation</w:t>
      </w:r>
      <w:r>
        <w:t xml:space="preserve">. Commissioner </w:t>
      </w:r>
      <w:r w:rsidR="005623F9">
        <w:t>Riding</w:t>
      </w:r>
      <w:r>
        <w:t xml:space="preserve"> seconded the motion. </w:t>
      </w:r>
    </w:p>
    <w:p w:rsidR="00DC1667" w:rsidRDefault="00DC1667" w:rsidP="00C0630E"/>
    <w:p w:rsidR="000044FC" w:rsidRDefault="000044FC" w:rsidP="00C0630E">
      <w:bookmarkStart w:id="0" w:name="_GoBack"/>
      <w:bookmarkEnd w:id="0"/>
      <w:r>
        <w:t>The vote was as follows:</w:t>
      </w:r>
      <w:r>
        <w:br/>
        <w:t xml:space="preserve">Commissioner Hatfield:    </w:t>
      </w:r>
      <w:r w:rsidR="00287791">
        <w:t xml:space="preserve"> </w:t>
      </w:r>
      <w:r>
        <w:t>Aye</w:t>
      </w:r>
    </w:p>
    <w:p w:rsidR="000044FC" w:rsidRDefault="000044FC" w:rsidP="00C0630E">
      <w:r>
        <w:t>Commissioner Newton:     Nay</w:t>
      </w:r>
    </w:p>
    <w:p w:rsidR="000044FC" w:rsidRDefault="00287791" w:rsidP="00C0630E">
      <w:r>
        <w:t xml:space="preserve">Commissioner Riding:       </w:t>
      </w:r>
      <w:r w:rsidR="000044FC">
        <w:t>Aye</w:t>
      </w:r>
    </w:p>
    <w:p w:rsidR="000044FC" w:rsidRDefault="000044FC" w:rsidP="00C0630E">
      <w:r>
        <w:t>Commissioner Ingram:      Aye</w:t>
      </w:r>
    </w:p>
    <w:p w:rsidR="00C0630E" w:rsidRPr="00341321" w:rsidRDefault="005623F9" w:rsidP="00C0630E">
      <w:r>
        <w:t xml:space="preserve">The </w:t>
      </w:r>
      <w:r w:rsidR="001469E1">
        <w:t>motion passed by</w:t>
      </w:r>
      <w:r w:rsidR="000044FC">
        <w:t xml:space="preserve"> 3 to </w:t>
      </w:r>
      <w:r>
        <w:t>1</w:t>
      </w:r>
      <w:r w:rsidR="00C0630E">
        <w:t xml:space="preserve"> </w:t>
      </w:r>
      <w:r w:rsidR="000044FC">
        <w:t xml:space="preserve">vote </w:t>
      </w:r>
      <w:r w:rsidR="00C0630E">
        <w:t xml:space="preserve">in favor of a positive recommendation with the above contingencies. </w:t>
      </w:r>
    </w:p>
    <w:p w:rsidR="00C0630E" w:rsidRDefault="00C0630E" w:rsidP="00210EE6"/>
    <w:p w:rsidR="00384FC0" w:rsidRDefault="00384FC0" w:rsidP="00210EE6"/>
    <w:p w:rsidR="00D870F7" w:rsidRDefault="005E426E" w:rsidP="00210EE6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996F85" w:rsidRDefault="006D2093" w:rsidP="00210EE6">
      <w:r>
        <w:t xml:space="preserve">Commissioner </w:t>
      </w:r>
      <w:r w:rsidR="009976EA">
        <w:t>Hatfield</w:t>
      </w:r>
      <w:r>
        <w:t xml:space="preserve"> made a motio</w:t>
      </w:r>
      <w:r w:rsidR="005B448C">
        <w:t xml:space="preserve">n to adjourn the meeting at </w:t>
      </w:r>
      <w:r w:rsidR="005623F9">
        <w:t>9:33</w:t>
      </w:r>
      <w:r>
        <w:t xml:space="preserve"> pm. Commissioner </w:t>
      </w:r>
      <w:r w:rsidR="005623F9">
        <w:t>Riding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, at </w:t>
      </w:r>
      <w:r w:rsidR="005623F9">
        <w:t>9:33</w:t>
      </w:r>
      <w:r w:rsidR="00996F85">
        <w:t xml:space="preserve"> pm was unanimous.</w:t>
      </w:r>
    </w:p>
    <w:p w:rsidR="00384FC0" w:rsidRDefault="00384FC0" w:rsidP="00210EE6">
      <w:pPr>
        <w:rPr>
          <w:sz w:val="16"/>
          <w:szCs w:val="16"/>
        </w:rPr>
      </w:pPr>
    </w:p>
    <w:p w:rsidR="00276F54" w:rsidRDefault="00276F54" w:rsidP="00210EE6">
      <w:pPr>
        <w:rPr>
          <w:sz w:val="16"/>
          <w:szCs w:val="16"/>
        </w:rPr>
      </w:pPr>
    </w:p>
    <w:p w:rsidR="00276F54" w:rsidRDefault="00276F54" w:rsidP="00210EE6">
      <w:pPr>
        <w:rPr>
          <w:sz w:val="16"/>
          <w:szCs w:val="16"/>
        </w:rPr>
      </w:pPr>
    </w:p>
    <w:p w:rsidR="00105C98" w:rsidRDefault="00105C98" w:rsidP="00210EE6">
      <w:pPr>
        <w:rPr>
          <w:sz w:val="16"/>
          <w:szCs w:val="16"/>
        </w:rPr>
      </w:pPr>
    </w:p>
    <w:p w:rsidR="00105C98" w:rsidRDefault="00105C98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210EE6" w:rsidP="00105C98">
      <w:r w:rsidRPr="005A6840">
        <w:t>Lynn Ingram, Chair</w:t>
      </w:r>
      <w:r w:rsidRPr="00CF2351">
        <w:t xml:space="preserve">        </w:t>
      </w:r>
      <w:r>
        <w:t xml:space="preserve">  </w:t>
      </w:r>
      <w:r w:rsidRPr="00CF2351">
        <w:t xml:space="preserve">      </w:t>
      </w:r>
      <w:r>
        <w:t xml:space="preserve">          </w:t>
      </w:r>
      <w:r w:rsidRPr="00CF2351">
        <w:t xml:space="preserve"> </w:t>
      </w:r>
      <w:r>
        <w:tab/>
      </w:r>
      <w:r>
        <w:tab/>
        <w:t>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B0" w:rsidRDefault="00942FB0" w:rsidP="00CF4F88">
      <w:r>
        <w:separator/>
      </w:r>
    </w:p>
  </w:endnote>
  <w:endnote w:type="continuationSeparator" w:id="0">
    <w:p w:rsidR="00942FB0" w:rsidRDefault="00942FB0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B0" w:rsidRDefault="00942FB0" w:rsidP="00CF4F88">
      <w:r>
        <w:separator/>
      </w:r>
    </w:p>
  </w:footnote>
  <w:footnote w:type="continuationSeparator" w:id="0">
    <w:p w:rsidR="00942FB0" w:rsidRDefault="00942FB0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24416"/>
    <w:rsid w:val="000406D8"/>
    <w:rsid w:val="00040F0F"/>
    <w:rsid w:val="00054BD2"/>
    <w:rsid w:val="000703B0"/>
    <w:rsid w:val="00080CFC"/>
    <w:rsid w:val="00082A8B"/>
    <w:rsid w:val="00084A1D"/>
    <w:rsid w:val="000872E2"/>
    <w:rsid w:val="000A0830"/>
    <w:rsid w:val="000B048B"/>
    <w:rsid w:val="000C13D6"/>
    <w:rsid w:val="000E194D"/>
    <w:rsid w:val="000F7DD0"/>
    <w:rsid w:val="00105C98"/>
    <w:rsid w:val="0010756A"/>
    <w:rsid w:val="0012390D"/>
    <w:rsid w:val="001469E1"/>
    <w:rsid w:val="00153285"/>
    <w:rsid w:val="001547DF"/>
    <w:rsid w:val="001777E6"/>
    <w:rsid w:val="00180D67"/>
    <w:rsid w:val="00192C0F"/>
    <w:rsid w:val="001B4F4E"/>
    <w:rsid w:val="001B7629"/>
    <w:rsid w:val="001C3A46"/>
    <w:rsid w:val="001E6FBF"/>
    <w:rsid w:val="00210EE6"/>
    <w:rsid w:val="00276F54"/>
    <w:rsid w:val="00287791"/>
    <w:rsid w:val="002A6710"/>
    <w:rsid w:val="002E54A9"/>
    <w:rsid w:val="003161BF"/>
    <w:rsid w:val="00325296"/>
    <w:rsid w:val="0033567A"/>
    <w:rsid w:val="00335750"/>
    <w:rsid w:val="00341321"/>
    <w:rsid w:val="0034464F"/>
    <w:rsid w:val="00347F71"/>
    <w:rsid w:val="00384FC0"/>
    <w:rsid w:val="003976A0"/>
    <w:rsid w:val="003E2185"/>
    <w:rsid w:val="003F6386"/>
    <w:rsid w:val="00410028"/>
    <w:rsid w:val="00416D95"/>
    <w:rsid w:val="00421126"/>
    <w:rsid w:val="00480B2D"/>
    <w:rsid w:val="0048752C"/>
    <w:rsid w:val="004A2E80"/>
    <w:rsid w:val="004A58DF"/>
    <w:rsid w:val="004B0986"/>
    <w:rsid w:val="004B4C38"/>
    <w:rsid w:val="004D675A"/>
    <w:rsid w:val="004D75C7"/>
    <w:rsid w:val="004F6633"/>
    <w:rsid w:val="00521374"/>
    <w:rsid w:val="00547E2F"/>
    <w:rsid w:val="0055079F"/>
    <w:rsid w:val="00560796"/>
    <w:rsid w:val="005623F9"/>
    <w:rsid w:val="00571515"/>
    <w:rsid w:val="00577601"/>
    <w:rsid w:val="005852A2"/>
    <w:rsid w:val="005A0F44"/>
    <w:rsid w:val="005B448C"/>
    <w:rsid w:val="005D746B"/>
    <w:rsid w:val="005E426E"/>
    <w:rsid w:val="00620D82"/>
    <w:rsid w:val="00685B18"/>
    <w:rsid w:val="00693132"/>
    <w:rsid w:val="006D2093"/>
    <w:rsid w:val="00705A6E"/>
    <w:rsid w:val="00713350"/>
    <w:rsid w:val="007253D8"/>
    <w:rsid w:val="0073582E"/>
    <w:rsid w:val="007612AF"/>
    <w:rsid w:val="007919D5"/>
    <w:rsid w:val="007A0920"/>
    <w:rsid w:val="007A720B"/>
    <w:rsid w:val="007F756B"/>
    <w:rsid w:val="00804DDD"/>
    <w:rsid w:val="00834EA0"/>
    <w:rsid w:val="008457E8"/>
    <w:rsid w:val="00850981"/>
    <w:rsid w:val="008637AB"/>
    <w:rsid w:val="00883FA0"/>
    <w:rsid w:val="00885A44"/>
    <w:rsid w:val="0089110D"/>
    <w:rsid w:val="00893069"/>
    <w:rsid w:val="00894660"/>
    <w:rsid w:val="00895BF8"/>
    <w:rsid w:val="008E53AA"/>
    <w:rsid w:val="008F058D"/>
    <w:rsid w:val="00923965"/>
    <w:rsid w:val="00925E02"/>
    <w:rsid w:val="00933E3B"/>
    <w:rsid w:val="00942FB0"/>
    <w:rsid w:val="00951B00"/>
    <w:rsid w:val="009553CC"/>
    <w:rsid w:val="009765D7"/>
    <w:rsid w:val="00996F85"/>
    <w:rsid w:val="009976EA"/>
    <w:rsid w:val="009A3AD4"/>
    <w:rsid w:val="009F2A5D"/>
    <w:rsid w:val="00A10561"/>
    <w:rsid w:val="00A26A20"/>
    <w:rsid w:val="00A50D85"/>
    <w:rsid w:val="00AB4D96"/>
    <w:rsid w:val="00AB7319"/>
    <w:rsid w:val="00AC1004"/>
    <w:rsid w:val="00AF27D2"/>
    <w:rsid w:val="00B2038C"/>
    <w:rsid w:val="00B34430"/>
    <w:rsid w:val="00B34F47"/>
    <w:rsid w:val="00B35C54"/>
    <w:rsid w:val="00B37923"/>
    <w:rsid w:val="00B46080"/>
    <w:rsid w:val="00B621B6"/>
    <w:rsid w:val="00B90F76"/>
    <w:rsid w:val="00BE3D54"/>
    <w:rsid w:val="00BE41A3"/>
    <w:rsid w:val="00BF0906"/>
    <w:rsid w:val="00C01AB9"/>
    <w:rsid w:val="00C0630E"/>
    <w:rsid w:val="00C5640F"/>
    <w:rsid w:val="00C778BB"/>
    <w:rsid w:val="00C95823"/>
    <w:rsid w:val="00CA6D2D"/>
    <w:rsid w:val="00CE13F3"/>
    <w:rsid w:val="00CF4F88"/>
    <w:rsid w:val="00D03D99"/>
    <w:rsid w:val="00D27779"/>
    <w:rsid w:val="00D35349"/>
    <w:rsid w:val="00D43140"/>
    <w:rsid w:val="00D565FA"/>
    <w:rsid w:val="00D870F7"/>
    <w:rsid w:val="00DC1667"/>
    <w:rsid w:val="00E17DE9"/>
    <w:rsid w:val="00E4111E"/>
    <w:rsid w:val="00E627E7"/>
    <w:rsid w:val="00EC7D98"/>
    <w:rsid w:val="00F165B1"/>
    <w:rsid w:val="00F21F52"/>
    <w:rsid w:val="00F258A6"/>
    <w:rsid w:val="00F47082"/>
    <w:rsid w:val="00F52ECC"/>
    <w:rsid w:val="00F55980"/>
    <w:rsid w:val="00F77939"/>
    <w:rsid w:val="00FA7292"/>
    <w:rsid w:val="00FC6D66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B6DF-841D-4761-A8E0-85AF5A2A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Michelle D</cp:lastModifiedBy>
  <cp:revision>7</cp:revision>
  <cp:lastPrinted>2016-04-19T19:01:00Z</cp:lastPrinted>
  <dcterms:created xsi:type="dcterms:W3CDTF">2016-05-05T01:59:00Z</dcterms:created>
  <dcterms:modified xsi:type="dcterms:W3CDTF">2016-05-09T17:52:00Z</dcterms:modified>
</cp:coreProperties>
</file>