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DF15C4" w:rsidRDefault="00053205" w:rsidP="009A61B8">
      <w:pPr>
        <w:tabs>
          <w:tab w:val="left" w:pos="360"/>
          <w:tab w:val="left" w:pos="720"/>
        </w:tabs>
        <w:spacing w:line="200" w:lineRule="exact"/>
        <w:contextualSpacing/>
        <w:jc w:val="center"/>
        <w:outlineLvl w:val="0"/>
        <w:rPr>
          <w:sz w:val="22"/>
          <w:szCs w:val="22"/>
        </w:rPr>
      </w:pPr>
      <w:r w:rsidRPr="00DF15C4">
        <w:rPr>
          <w:sz w:val="22"/>
          <w:szCs w:val="22"/>
          <w:lang w:val="en-CA"/>
        </w:rPr>
        <w:fldChar w:fldCharType="begin"/>
      </w:r>
      <w:r w:rsidR="00647808" w:rsidRPr="00DF15C4">
        <w:rPr>
          <w:sz w:val="22"/>
          <w:szCs w:val="22"/>
          <w:lang w:val="en-CA"/>
        </w:rPr>
        <w:instrText xml:space="preserve"> SEQ CHAPTER \h \r 1</w:instrText>
      </w:r>
      <w:r w:rsidRPr="00DF15C4">
        <w:rPr>
          <w:sz w:val="22"/>
          <w:szCs w:val="22"/>
          <w:lang w:val="en-CA"/>
        </w:rPr>
        <w:fldChar w:fldCharType="end"/>
      </w:r>
      <w:r w:rsidR="00647808" w:rsidRPr="00DF15C4">
        <w:rPr>
          <w:b/>
          <w:bCs/>
          <w:sz w:val="22"/>
          <w:szCs w:val="22"/>
        </w:rPr>
        <w:t>MINUTES</w:t>
      </w:r>
    </w:p>
    <w:p w:rsidR="00647808" w:rsidRPr="00DF15C4" w:rsidRDefault="00647808" w:rsidP="00680146">
      <w:pPr>
        <w:tabs>
          <w:tab w:val="right" w:pos="9360"/>
        </w:tabs>
        <w:contextualSpacing/>
        <w:jc w:val="center"/>
        <w:outlineLvl w:val="0"/>
        <w:rPr>
          <w:sz w:val="22"/>
          <w:szCs w:val="22"/>
        </w:rPr>
      </w:pPr>
      <w:r w:rsidRPr="00DF15C4">
        <w:rPr>
          <w:b/>
          <w:bCs/>
          <w:sz w:val="22"/>
          <w:szCs w:val="22"/>
        </w:rPr>
        <w:t>OF THE BOARD OF COMMISSIONERS OF WEBER COUNTY</w:t>
      </w:r>
    </w:p>
    <w:p w:rsidR="00647808" w:rsidRPr="00DF15C4" w:rsidRDefault="00647808" w:rsidP="00680146">
      <w:pPr>
        <w:contextualSpacing/>
        <w:jc w:val="center"/>
        <w:outlineLvl w:val="0"/>
        <w:rPr>
          <w:sz w:val="22"/>
          <w:szCs w:val="22"/>
        </w:rPr>
      </w:pPr>
      <w:r w:rsidRPr="00DF15C4">
        <w:rPr>
          <w:sz w:val="22"/>
          <w:szCs w:val="22"/>
        </w:rPr>
        <w:t xml:space="preserve">Tuesday, </w:t>
      </w:r>
      <w:r w:rsidR="00097E1D" w:rsidRPr="00DF15C4">
        <w:rPr>
          <w:sz w:val="22"/>
          <w:szCs w:val="22"/>
        </w:rPr>
        <w:t>May 3</w:t>
      </w:r>
      <w:r w:rsidRPr="00DF15C4">
        <w:rPr>
          <w:sz w:val="22"/>
          <w:szCs w:val="22"/>
        </w:rPr>
        <w:t>, 2016 - 10:00 a.m.</w:t>
      </w:r>
    </w:p>
    <w:p w:rsidR="00647808" w:rsidRPr="00DF15C4" w:rsidRDefault="00647808" w:rsidP="00680146">
      <w:pPr>
        <w:contextualSpacing/>
        <w:jc w:val="center"/>
        <w:outlineLvl w:val="0"/>
        <w:rPr>
          <w:sz w:val="22"/>
          <w:szCs w:val="22"/>
        </w:rPr>
      </w:pPr>
      <w:r w:rsidRPr="00DF15C4">
        <w:rPr>
          <w:sz w:val="22"/>
          <w:szCs w:val="22"/>
        </w:rPr>
        <w:t>Commission Chambers, 2380 Washington Blvd., Ogden, Utah</w:t>
      </w:r>
    </w:p>
    <w:p w:rsidR="00647808" w:rsidRPr="00DF15C4" w:rsidRDefault="00053205" w:rsidP="00680146">
      <w:pPr>
        <w:contextualSpacing/>
        <w:jc w:val="both"/>
        <w:rPr>
          <w:sz w:val="22"/>
          <w:szCs w:val="22"/>
        </w:rPr>
      </w:pPr>
      <w:r w:rsidRPr="00053205">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58240;mso-width-relative:margin;mso-height-relative:margin">
            <v:textbox style="mso-next-textbox:#_x0000_s1026">
              <w:txbxContent>
                <w:p w:rsidR="001E356D" w:rsidRPr="00CB1761" w:rsidRDefault="001E356D" w:rsidP="00CD59D8">
                  <w:pPr>
                    <w:spacing w:line="180" w:lineRule="exact"/>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1E356D" w:rsidRDefault="001E356D" w:rsidP="00647808"/>
              </w:txbxContent>
            </v:textbox>
          </v:shape>
        </w:pict>
      </w:r>
    </w:p>
    <w:p w:rsidR="00647808" w:rsidRPr="00DF15C4" w:rsidRDefault="00647808" w:rsidP="00680146">
      <w:pPr>
        <w:contextualSpacing/>
        <w:jc w:val="both"/>
        <w:rPr>
          <w:sz w:val="22"/>
          <w:szCs w:val="22"/>
        </w:rPr>
      </w:pPr>
    </w:p>
    <w:p w:rsidR="00647808" w:rsidRPr="00DF15C4" w:rsidRDefault="00647808" w:rsidP="00680146">
      <w:pPr>
        <w:contextualSpacing/>
        <w:jc w:val="both"/>
        <w:rPr>
          <w:sz w:val="22"/>
          <w:szCs w:val="22"/>
        </w:rPr>
      </w:pPr>
    </w:p>
    <w:p w:rsidR="00647808" w:rsidRPr="00DF15C4" w:rsidRDefault="00647808" w:rsidP="00F4217B">
      <w:pPr>
        <w:contextualSpacing/>
        <w:jc w:val="both"/>
        <w:rPr>
          <w:sz w:val="22"/>
          <w:szCs w:val="22"/>
        </w:rPr>
      </w:pPr>
    </w:p>
    <w:p w:rsidR="00647808" w:rsidRPr="00DF15C4" w:rsidRDefault="00647808" w:rsidP="00F4217B">
      <w:pPr>
        <w:contextualSpacing/>
        <w:jc w:val="both"/>
        <w:outlineLvl w:val="0"/>
        <w:rPr>
          <w:sz w:val="22"/>
          <w:szCs w:val="22"/>
        </w:rPr>
      </w:pPr>
      <w:r w:rsidRPr="00DF15C4">
        <w:rPr>
          <w:b/>
          <w:bCs/>
          <w:smallCaps/>
          <w:sz w:val="22"/>
          <w:szCs w:val="22"/>
        </w:rPr>
        <w:t>Commissioners</w:t>
      </w:r>
      <w:r w:rsidRPr="00DF15C4">
        <w:rPr>
          <w:b/>
          <w:bCs/>
          <w:sz w:val="22"/>
          <w:szCs w:val="22"/>
        </w:rPr>
        <w:t xml:space="preserve">:  </w:t>
      </w:r>
      <w:r w:rsidR="00D70CDF" w:rsidRPr="00DF15C4">
        <w:rPr>
          <w:bCs/>
          <w:sz w:val="22"/>
          <w:szCs w:val="22"/>
        </w:rPr>
        <w:t>Kerry W. Gibson</w:t>
      </w:r>
      <w:r w:rsidR="006A3585" w:rsidRPr="00DF15C4">
        <w:rPr>
          <w:sz w:val="22"/>
          <w:szCs w:val="22"/>
        </w:rPr>
        <w:t>,</w:t>
      </w:r>
      <w:r w:rsidRPr="00DF15C4">
        <w:rPr>
          <w:sz w:val="22"/>
          <w:szCs w:val="22"/>
        </w:rPr>
        <w:t xml:space="preserve"> </w:t>
      </w:r>
      <w:r w:rsidR="006A3585" w:rsidRPr="00DF15C4">
        <w:rPr>
          <w:sz w:val="22"/>
          <w:szCs w:val="22"/>
        </w:rPr>
        <w:t>and</w:t>
      </w:r>
      <w:r w:rsidR="00D70CDF" w:rsidRPr="00DF15C4">
        <w:rPr>
          <w:sz w:val="22"/>
          <w:szCs w:val="22"/>
        </w:rPr>
        <w:t xml:space="preserve"> James </w:t>
      </w:r>
      <w:r w:rsidR="00B95E4F">
        <w:rPr>
          <w:sz w:val="22"/>
          <w:szCs w:val="22"/>
        </w:rPr>
        <w:t>Ebert</w:t>
      </w:r>
      <w:r w:rsidRPr="00DF15C4">
        <w:rPr>
          <w:sz w:val="22"/>
          <w:szCs w:val="22"/>
        </w:rPr>
        <w:t>.</w:t>
      </w:r>
      <w:r w:rsidR="006745F2">
        <w:rPr>
          <w:sz w:val="22"/>
          <w:szCs w:val="22"/>
        </w:rPr>
        <w:t xml:space="preserve">  </w:t>
      </w:r>
      <w:r w:rsidR="006745F2" w:rsidRPr="00DF15C4">
        <w:rPr>
          <w:sz w:val="22"/>
          <w:szCs w:val="22"/>
        </w:rPr>
        <w:t>Matthew G Bell</w:t>
      </w:r>
      <w:r w:rsidR="006745F2">
        <w:rPr>
          <w:sz w:val="22"/>
          <w:szCs w:val="22"/>
        </w:rPr>
        <w:t xml:space="preserve"> was excused.</w:t>
      </w:r>
    </w:p>
    <w:p w:rsidR="00647808" w:rsidRPr="00DF15C4" w:rsidRDefault="00647808" w:rsidP="00F4217B">
      <w:pPr>
        <w:ind w:firstLine="720"/>
        <w:contextualSpacing/>
        <w:jc w:val="both"/>
        <w:rPr>
          <w:smallCaps/>
          <w:sz w:val="22"/>
          <w:szCs w:val="22"/>
        </w:rPr>
      </w:pPr>
    </w:p>
    <w:p w:rsidR="00647808" w:rsidRPr="00DF15C4" w:rsidRDefault="00647808" w:rsidP="00F4217B">
      <w:pPr>
        <w:contextualSpacing/>
        <w:jc w:val="both"/>
        <w:rPr>
          <w:sz w:val="22"/>
          <w:szCs w:val="22"/>
        </w:rPr>
      </w:pPr>
      <w:r w:rsidRPr="00DF15C4">
        <w:rPr>
          <w:b/>
          <w:bCs/>
          <w:smallCaps/>
          <w:sz w:val="22"/>
          <w:szCs w:val="22"/>
        </w:rPr>
        <w:t xml:space="preserve">Others Present:  </w:t>
      </w:r>
      <w:r w:rsidR="003311FF" w:rsidRPr="00DF15C4">
        <w:rPr>
          <w:bCs/>
          <w:sz w:val="22"/>
          <w:szCs w:val="22"/>
        </w:rPr>
        <w:t>Dav</w:t>
      </w:r>
      <w:r w:rsidR="000E4302" w:rsidRPr="00DF15C4">
        <w:rPr>
          <w:bCs/>
          <w:sz w:val="22"/>
          <w:szCs w:val="22"/>
        </w:rPr>
        <w:t>i</w:t>
      </w:r>
      <w:r w:rsidR="003311FF" w:rsidRPr="00DF15C4">
        <w:rPr>
          <w:bCs/>
          <w:sz w:val="22"/>
          <w:szCs w:val="22"/>
        </w:rPr>
        <w:t>d C. Wilson</w:t>
      </w:r>
      <w:r w:rsidRPr="00DF15C4">
        <w:rPr>
          <w:bCs/>
          <w:sz w:val="22"/>
          <w:szCs w:val="22"/>
        </w:rPr>
        <w:t xml:space="preserve">, Deputy County Attorney; </w:t>
      </w:r>
      <w:r w:rsidR="008538AD" w:rsidRPr="008538AD">
        <w:rPr>
          <w:bCs/>
          <w:sz w:val="22"/>
          <w:szCs w:val="22"/>
        </w:rPr>
        <w:t>L</w:t>
      </w:r>
      <w:r w:rsidR="008538AD">
        <w:rPr>
          <w:bCs/>
          <w:sz w:val="22"/>
          <w:szCs w:val="22"/>
        </w:rPr>
        <w:t>ynn Taylor</w:t>
      </w:r>
      <w:r w:rsidR="008538AD" w:rsidRPr="00DF15C4">
        <w:rPr>
          <w:bCs/>
          <w:sz w:val="22"/>
          <w:szCs w:val="22"/>
        </w:rPr>
        <w:t>,</w:t>
      </w:r>
      <w:r w:rsidR="008538AD" w:rsidRPr="00DF15C4">
        <w:rPr>
          <w:b/>
          <w:bCs/>
          <w:smallCaps/>
          <w:sz w:val="22"/>
          <w:szCs w:val="22"/>
        </w:rPr>
        <w:t xml:space="preserve"> </w:t>
      </w:r>
      <w:r w:rsidR="008538AD" w:rsidRPr="008538AD">
        <w:rPr>
          <w:bCs/>
          <w:sz w:val="22"/>
          <w:szCs w:val="22"/>
        </w:rPr>
        <w:t>of the</w:t>
      </w:r>
      <w:r w:rsidR="008538AD">
        <w:rPr>
          <w:b/>
          <w:bCs/>
          <w:smallCaps/>
          <w:sz w:val="22"/>
          <w:szCs w:val="22"/>
        </w:rPr>
        <w:t xml:space="preserve"> </w:t>
      </w:r>
      <w:r w:rsidR="008538AD" w:rsidRPr="00DF15C4">
        <w:rPr>
          <w:bCs/>
          <w:sz w:val="22"/>
          <w:szCs w:val="22"/>
        </w:rPr>
        <w:t>Clerk/Auditor</w:t>
      </w:r>
      <w:r w:rsidR="008538AD">
        <w:rPr>
          <w:bCs/>
          <w:sz w:val="22"/>
          <w:szCs w:val="22"/>
        </w:rPr>
        <w:t>’s Office;</w:t>
      </w:r>
      <w:r w:rsidR="008538AD" w:rsidRPr="00DF15C4">
        <w:rPr>
          <w:bCs/>
          <w:sz w:val="22"/>
          <w:szCs w:val="22"/>
        </w:rPr>
        <w:t xml:space="preserve"> </w:t>
      </w:r>
      <w:r w:rsidRPr="00DF15C4">
        <w:rPr>
          <w:bCs/>
          <w:sz w:val="22"/>
          <w:szCs w:val="22"/>
        </w:rPr>
        <w:t xml:space="preserve">and </w:t>
      </w:r>
      <w:r w:rsidRPr="00DF15C4">
        <w:rPr>
          <w:sz w:val="22"/>
          <w:szCs w:val="22"/>
        </w:rPr>
        <w:t>Fátima Fernelius, of the Clerk/Auditor’s Office, who took minutes.</w:t>
      </w:r>
    </w:p>
    <w:p w:rsidR="00647808" w:rsidRPr="00DF15C4" w:rsidRDefault="00647808" w:rsidP="00F4217B">
      <w:pPr>
        <w:tabs>
          <w:tab w:val="left" w:pos="180"/>
          <w:tab w:val="left" w:pos="408"/>
        </w:tabs>
        <w:contextualSpacing/>
        <w:jc w:val="both"/>
        <w:rPr>
          <w:b/>
          <w:sz w:val="22"/>
          <w:szCs w:val="22"/>
        </w:rPr>
      </w:pPr>
      <w:r w:rsidRPr="00DF15C4">
        <w:rPr>
          <w:sz w:val="22"/>
          <w:szCs w:val="22"/>
        </w:rPr>
        <w:tab/>
      </w:r>
      <w:r w:rsidRPr="00DF15C4">
        <w:rPr>
          <w:sz w:val="22"/>
          <w:szCs w:val="22"/>
        </w:rPr>
        <w:tab/>
      </w:r>
    </w:p>
    <w:p w:rsidR="00DD29C0" w:rsidRPr="00DF15C4" w:rsidRDefault="00DD29C0" w:rsidP="00F4217B">
      <w:pPr>
        <w:pStyle w:val="ListParagraph"/>
        <w:numPr>
          <w:ilvl w:val="0"/>
          <w:numId w:val="1"/>
        </w:numPr>
        <w:tabs>
          <w:tab w:val="left" w:pos="360"/>
        </w:tabs>
        <w:autoSpaceDE/>
        <w:autoSpaceDN/>
        <w:adjustRightInd/>
        <w:contextualSpacing w:val="0"/>
        <w:jc w:val="both"/>
        <w:rPr>
          <w:sz w:val="22"/>
          <w:szCs w:val="22"/>
        </w:rPr>
      </w:pPr>
      <w:r w:rsidRPr="00DF15C4">
        <w:rPr>
          <w:b/>
          <w:smallCaps/>
          <w:sz w:val="22"/>
          <w:szCs w:val="22"/>
        </w:rPr>
        <w:t>Welcome</w:t>
      </w:r>
      <w:r w:rsidRPr="00DF15C4">
        <w:rPr>
          <w:b/>
          <w:sz w:val="22"/>
          <w:szCs w:val="22"/>
        </w:rPr>
        <w:t xml:space="preserve"> </w:t>
      </w:r>
      <w:r w:rsidRPr="00DF15C4">
        <w:rPr>
          <w:sz w:val="22"/>
          <w:szCs w:val="22"/>
        </w:rPr>
        <w:t>– Chair Gibson</w:t>
      </w:r>
    </w:p>
    <w:p w:rsidR="00DD29C0" w:rsidRPr="00DF15C4" w:rsidRDefault="00DD29C0" w:rsidP="00F4217B">
      <w:pPr>
        <w:pStyle w:val="ListParagraph"/>
        <w:numPr>
          <w:ilvl w:val="0"/>
          <w:numId w:val="1"/>
        </w:numPr>
        <w:tabs>
          <w:tab w:val="left" w:pos="360"/>
        </w:tabs>
        <w:autoSpaceDE/>
        <w:autoSpaceDN/>
        <w:adjustRightInd/>
        <w:contextualSpacing w:val="0"/>
        <w:jc w:val="both"/>
        <w:rPr>
          <w:sz w:val="22"/>
          <w:szCs w:val="22"/>
        </w:rPr>
      </w:pPr>
      <w:r w:rsidRPr="00DF15C4">
        <w:rPr>
          <w:b/>
          <w:smallCaps/>
          <w:sz w:val="22"/>
          <w:szCs w:val="22"/>
        </w:rPr>
        <w:t>Invocation</w:t>
      </w:r>
      <w:r w:rsidRPr="00DF15C4">
        <w:rPr>
          <w:sz w:val="22"/>
          <w:szCs w:val="22"/>
        </w:rPr>
        <w:t xml:space="preserve"> – </w:t>
      </w:r>
      <w:r w:rsidR="004943D1">
        <w:rPr>
          <w:sz w:val="22"/>
          <w:szCs w:val="22"/>
        </w:rPr>
        <w:t xml:space="preserve">Commissioner  </w:t>
      </w:r>
    </w:p>
    <w:p w:rsidR="00DD29C0" w:rsidRPr="00DF15C4" w:rsidRDefault="00DD29C0" w:rsidP="00F4217B">
      <w:pPr>
        <w:pStyle w:val="ListParagraph"/>
        <w:numPr>
          <w:ilvl w:val="0"/>
          <w:numId w:val="1"/>
        </w:numPr>
        <w:tabs>
          <w:tab w:val="left" w:pos="360"/>
          <w:tab w:val="left" w:pos="720"/>
        </w:tabs>
        <w:autoSpaceDE/>
        <w:autoSpaceDN/>
        <w:adjustRightInd/>
        <w:contextualSpacing w:val="0"/>
        <w:jc w:val="both"/>
        <w:rPr>
          <w:sz w:val="22"/>
          <w:szCs w:val="22"/>
        </w:rPr>
      </w:pPr>
      <w:r w:rsidRPr="00DF15C4">
        <w:rPr>
          <w:b/>
          <w:smallCaps/>
          <w:sz w:val="22"/>
          <w:szCs w:val="22"/>
        </w:rPr>
        <w:t>Pledge of Allegiance</w:t>
      </w:r>
      <w:r w:rsidRPr="00DF15C4">
        <w:rPr>
          <w:sz w:val="22"/>
          <w:szCs w:val="22"/>
        </w:rPr>
        <w:t xml:space="preserve"> – </w:t>
      </w:r>
      <w:r w:rsidR="001E4140">
        <w:rPr>
          <w:sz w:val="22"/>
          <w:szCs w:val="22"/>
        </w:rPr>
        <w:t>Dominica Watk</w:t>
      </w:r>
      <w:r w:rsidR="00770125">
        <w:rPr>
          <w:sz w:val="22"/>
          <w:szCs w:val="22"/>
        </w:rPr>
        <w:t>i</w:t>
      </w:r>
      <w:r w:rsidR="001E4140">
        <w:rPr>
          <w:sz w:val="22"/>
          <w:szCs w:val="22"/>
        </w:rPr>
        <w:t>ns</w:t>
      </w:r>
    </w:p>
    <w:p w:rsidR="00DD29C0" w:rsidRPr="00DF15C4" w:rsidRDefault="00DD29C0" w:rsidP="00F4217B">
      <w:pPr>
        <w:pStyle w:val="ListParagraph"/>
        <w:numPr>
          <w:ilvl w:val="0"/>
          <w:numId w:val="1"/>
        </w:numPr>
        <w:tabs>
          <w:tab w:val="left" w:pos="360"/>
          <w:tab w:val="left" w:pos="720"/>
        </w:tabs>
        <w:autoSpaceDE/>
        <w:autoSpaceDN/>
        <w:adjustRightInd/>
        <w:ind w:left="1170" w:hanging="1170"/>
        <w:contextualSpacing w:val="0"/>
        <w:jc w:val="both"/>
        <w:rPr>
          <w:sz w:val="22"/>
          <w:szCs w:val="22"/>
        </w:rPr>
      </w:pPr>
      <w:r w:rsidRPr="00DF15C4">
        <w:rPr>
          <w:b/>
          <w:smallCaps/>
          <w:sz w:val="22"/>
          <w:szCs w:val="22"/>
        </w:rPr>
        <w:t>Thought of the Day</w:t>
      </w:r>
      <w:r w:rsidR="004943D1">
        <w:rPr>
          <w:sz w:val="22"/>
          <w:szCs w:val="22"/>
        </w:rPr>
        <w:t xml:space="preserve"> – </w:t>
      </w:r>
      <w:r w:rsidR="001E4140" w:rsidRPr="00DF15C4">
        <w:rPr>
          <w:sz w:val="22"/>
          <w:szCs w:val="22"/>
        </w:rPr>
        <w:t>Chair Gibson</w:t>
      </w:r>
    </w:p>
    <w:p w:rsidR="00DD29C0" w:rsidRPr="00DF15C4" w:rsidRDefault="00DD29C0" w:rsidP="00F4217B">
      <w:pPr>
        <w:pStyle w:val="ListParagraph"/>
        <w:numPr>
          <w:ilvl w:val="0"/>
          <w:numId w:val="1"/>
        </w:numPr>
        <w:tabs>
          <w:tab w:val="left" w:pos="360"/>
          <w:tab w:val="left" w:pos="720"/>
        </w:tabs>
        <w:autoSpaceDE/>
        <w:autoSpaceDN/>
        <w:adjustRightInd/>
        <w:ind w:left="810" w:hanging="810"/>
        <w:contextualSpacing w:val="0"/>
        <w:jc w:val="both"/>
        <w:rPr>
          <w:b/>
          <w:sz w:val="22"/>
          <w:szCs w:val="22"/>
        </w:rPr>
      </w:pPr>
      <w:r w:rsidRPr="00DF15C4">
        <w:rPr>
          <w:b/>
          <w:smallCaps/>
          <w:sz w:val="22"/>
          <w:szCs w:val="22"/>
        </w:rPr>
        <w:t>Consent Items</w:t>
      </w:r>
      <w:r w:rsidRPr="00DF15C4">
        <w:rPr>
          <w:b/>
          <w:sz w:val="22"/>
          <w:szCs w:val="22"/>
        </w:rPr>
        <w:t>:</w:t>
      </w:r>
    </w:p>
    <w:p w:rsidR="00DD29C0" w:rsidRPr="00DF15C4" w:rsidRDefault="00DD29C0" w:rsidP="00F4217B">
      <w:pPr>
        <w:pStyle w:val="ListParagraph"/>
        <w:numPr>
          <w:ilvl w:val="0"/>
          <w:numId w:val="2"/>
        </w:numPr>
        <w:tabs>
          <w:tab w:val="left" w:pos="360"/>
          <w:tab w:val="left" w:pos="720"/>
        </w:tabs>
        <w:autoSpaceDE/>
        <w:autoSpaceDN/>
        <w:adjustRightInd/>
        <w:ind w:hanging="1080"/>
        <w:contextualSpacing w:val="0"/>
        <w:jc w:val="both"/>
        <w:rPr>
          <w:sz w:val="22"/>
          <w:szCs w:val="22"/>
        </w:rPr>
      </w:pPr>
      <w:r w:rsidRPr="00DF15C4">
        <w:rPr>
          <w:sz w:val="22"/>
          <w:szCs w:val="22"/>
        </w:rPr>
        <w:t>Purchase orders in the amount of $226,790.70</w:t>
      </w:r>
    </w:p>
    <w:p w:rsidR="00DD29C0" w:rsidRPr="00DF15C4" w:rsidRDefault="00DD29C0" w:rsidP="00F4217B">
      <w:pPr>
        <w:pStyle w:val="ListParagraph"/>
        <w:numPr>
          <w:ilvl w:val="0"/>
          <w:numId w:val="2"/>
        </w:numPr>
        <w:tabs>
          <w:tab w:val="left" w:pos="360"/>
        </w:tabs>
        <w:autoSpaceDE/>
        <w:autoSpaceDN/>
        <w:adjustRightInd/>
        <w:ind w:left="360" w:firstLine="0"/>
        <w:contextualSpacing w:val="0"/>
        <w:jc w:val="both"/>
        <w:rPr>
          <w:sz w:val="22"/>
          <w:szCs w:val="22"/>
        </w:rPr>
      </w:pPr>
      <w:r w:rsidRPr="00DF15C4">
        <w:rPr>
          <w:sz w:val="22"/>
          <w:szCs w:val="22"/>
        </w:rPr>
        <w:t>Warrants #404249-#404593 in the amount of $657,788.22</w:t>
      </w:r>
    </w:p>
    <w:p w:rsidR="00DD29C0" w:rsidRPr="00DF15C4" w:rsidRDefault="00DD29C0" w:rsidP="00F4217B">
      <w:pPr>
        <w:pStyle w:val="ListParagraph"/>
        <w:numPr>
          <w:ilvl w:val="0"/>
          <w:numId w:val="2"/>
        </w:numPr>
        <w:tabs>
          <w:tab w:val="left" w:pos="360"/>
          <w:tab w:val="left" w:pos="720"/>
        </w:tabs>
        <w:autoSpaceDE/>
        <w:autoSpaceDN/>
        <w:adjustRightInd/>
        <w:ind w:hanging="1080"/>
        <w:contextualSpacing w:val="0"/>
        <w:jc w:val="both"/>
        <w:rPr>
          <w:sz w:val="22"/>
          <w:szCs w:val="22"/>
        </w:rPr>
      </w:pPr>
      <w:r w:rsidRPr="00DF15C4">
        <w:rPr>
          <w:sz w:val="22"/>
          <w:szCs w:val="22"/>
        </w:rPr>
        <w:t>Minutes for the meeting held on April 26, 2016</w:t>
      </w:r>
    </w:p>
    <w:p w:rsidR="00DD29C0" w:rsidRPr="00DF15C4" w:rsidRDefault="00DD29C0" w:rsidP="00F4217B">
      <w:pPr>
        <w:pStyle w:val="ListParagraph"/>
        <w:numPr>
          <w:ilvl w:val="0"/>
          <w:numId w:val="2"/>
        </w:numPr>
        <w:tabs>
          <w:tab w:val="left" w:pos="360"/>
          <w:tab w:val="left" w:pos="720"/>
        </w:tabs>
        <w:autoSpaceDE/>
        <w:autoSpaceDN/>
        <w:adjustRightInd/>
        <w:ind w:hanging="1080"/>
        <w:contextualSpacing w:val="0"/>
        <w:jc w:val="both"/>
        <w:rPr>
          <w:sz w:val="22"/>
          <w:szCs w:val="22"/>
        </w:rPr>
      </w:pPr>
      <w:r w:rsidRPr="00DF15C4">
        <w:rPr>
          <w:sz w:val="22"/>
          <w:szCs w:val="22"/>
        </w:rPr>
        <w:t>ACH payment to US Bank for $109,211.74 for purchasing card transactions through March 15, 2016</w:t>
      </w:r>
    </w:p>
    <w:p w:rsidR="00DD29C0" w:rsidRPr="00DF15C4" w:rsidRDefault="00DD29C0" w:rsidP="00F4217B">
      <w:pPr>
        <w:pStyle w:val="ListParagraph"/>
        <w:numPr>
          <w:ilvl w:val="0"/>
          <w:numId w:val="2"/>
        </w:numPr>
        <w:tabs>
          <w:tab w:val="left" w:pos="360"/>
          <w:tab w:val="left" w:pos="720"/>
        </w:tabs>
        <w:autoSpaceDE/>
        <w:autoSpaceDN/>
        <w:adjustRightInd/>
        <w:ind w:hanging="1080"/>
        <w:contextualSpacing w:val="0"/>
        <w:jc w:val="both"/>
        <w:rPr>
          <w:sz w:val="22"/>
          <w:szCs w:val="22"/>
        </w:rPr>
      </w:pPr>
      <w:r w:rsidRPr="00DF15C4">
        <w:rPr>
          <w:sz w:val="22"/>
          <w:szCs w:val="22"/>
        </w:rPr>
        <w:t>ACH payment to US Bank for $113,759.71 for purchasing card transactions through April 15, 2016</w:t>
      </w:r>
    </w:p>
    <w:p w:rsidR="00DD29C0" w:rsidRPr="00DF15C4" w:rsidRDefault="00DD29C0" w:rsidP="00F4217B">
      <w:pPr>
        <w:pStyle w:val="ListParagraph"/>
        <w:numPr>
          <w:ilvl w:val="0"/>
          <w:numId w:val="2"/>
        </w:numPr>
        <w:tabs>
          <w:tab w:val="left" w:pos="360"/>
          <w:tab w:val="left" w:pos="720"/>
        </w:tabs>
        <w:autoSpaceDE/>
        <w:autoSpaceDN/>
        <w:adjustRightInd/>
        <w:ind w:hanging="1080"/>
        <w:contextualSpacing w:val="0"/>
        <w:jc w:val="both"/>
        <w:rPr>
          <w:sz w:val="22"/>
          <w:szCs w:val="22"/>
        </w:rPr>
      </w:pPr>
      <w:r w:rsidRPr="00DF15C4">
        <w:rPr>
          <w:sz w:val="22"/>
          <w:szCs w:val="22"/>
        </w:rPr>
        <w:t>Surplus a Cummins Jet Count Bill Counter from the Treasurer’s Office</w:t>
      </w:r>
    </w:p>
    <w:p w:rsidR="00DD29C0" w:rsidRPr="00DF15C4" w:rsidRDefault="00DD29C0" w:rsidP="00F4217B">
      <w:pPr>
        <w:pStyle w:val="ListParagraph"/>
        <w:numPr>
          <w:ilvl w:val="0"/>
          <w:numId w:val="2"/>
        </w:numPr>
        <w:tabs>
          <w:tab w:val="left" w:pos="360"/>
          <w:tab w:val="left" w:pos="720"/>
        </w:tabs>
        <w:autoSpaceDE/>
        <w:autoSpaceDN/>
        <w:adjustRightInd/>
        <w:ind w:left="720" w:hanging="360"/>
        <w:contextualSpacing w:val="0"/>
        <w:jc w:val="both"/>
        <w:rPr>
          <w:sz w:val="22"/>
          <w:szCs w:val="22"/>
        </w:rPr>
      </w:pPr>
      <w:r w:rsidRPr="00DF15C4">
        <w:rPr>
          <w:sz w:val="22"/>
          <w:szCs w:val="22"/>
        </w:rPr>
        <w:t>Donate ite</w:t>
      </w:r>
      <w:r w:rsidR="00411960">
        <w:rPr>
          <w:sz w:val="22"/>
          <w:szCs w:val="22"/>
        </w:rPr>
        <w:t>ms to the Ogden Bike Collective</w:t>
      </w:r>
      <w:r w:rsidRPr="00DF15C4">
        <w:rPr>
          <w:sz w:val="22"/>
          <w:szCs w:val="22"/>
        </w:rPr>
        <w:t xml:space="preserve"> under provision of Utah Code 77-24a-4, Lost or Mislaid Personal Property, and Weber County Sheriff’s Office Policy 804.6.5</w:t>
      </w:r>
    </w:p>
    <w:p w:rsidR="00DD29C0" w:rsidRPr="00DF15C4" w:rsidRDefault="00DD29C0" w:rsidP="00F4217B">
      <w:pPr>
        <w:pStyle w:val="ListParagraph"/>
        <w:shd w:val="clear" w:color="auto" w:fill="D9D9D9" w:themeFill="background1" w:themeFillShade="D9"/>
        <w:tabs>
          <w:tab w:val="left" w:pos="720"/>
        </w:tabs>
        <w:jc w:val="both"/>
        <w:rPr>
          <w:sz w:val="22"/>
          <w:szCs w:val="22"/>
        </w:rPr>
      </w:pPr>
      <w:r w:rsidRPr="00DF15C4">
        <w:rPr>
          <w:sz w:val="22"/>
          <w:szCs w:val="22"/>
        </w:rPr>
        <w:t>Commissioner</w:t>
      </w:r>
      <w:r w:rsidR="00A3033F" w:rsidRPr="00DF15C4">
        <w:rPr>
          <w:sz w:val="22"/>
          <w:szCs w:val="22"/>
        </w:rPr>
        <w:t xml:space="preserve"> </w:t>
      </w:r>
      <w:r w:rsidR="00A3033F">
        <w:rPr>
          <w:sz w:val="22"/>
          <w:szCs w:val="22"/>
        </w:rPr>
        <w:t xml:space="preserve">Ebert </w:t>
      </w:r>
      <w:r w:rsidRPr="00DF15C4">
        <w:rPr>
          <w:sz w:val="22"/>
          <w:szCs w:val="22"/>
        </w:rPr>
        <w:t xml:space="preserve">moved to approve the consent items; </w:t>
      </w:r>
      <w:r w:rsidR="00A3033F" w:rsidRPr="00DF15C4">
        <w:rPr>
          <w:sz w:val="22"/>
          <w:szCs w:val="22"/>
        </w:rPr>
        <w:t>Chair Gibson</w:t>
      </w:r>
      <w:r w:rsidRPr="00DF15C4">
        <w:rPr>
          <w:sz w:val="22"/>
          <w:szCs w:val="22"/>
        </w:rPr>
        <w:t xml:space="preserve"> seconded.</w:t>
      </w:r>
    </w:p>
    <w:p w:rsidR="00DD29C0" w:rsidRPr="00DF15C4" w:rsidRDefault="00DD29C0" w:rsidP="00F4217B">
      <w:pPr>
        <w:pStyle w:val="ListParagraph"/>
        <w:shd w:val="clear" w:color="auto" w:fill="D9D9D9" w:themeFill="background1" w:themeFillShade="D9"/>
        <w:tabs>
          <w:tab w:val="left" w:pos="360"/>
        </w:tabs>
        <w:jc w:val="both"/>
        <w:rPr>
          <w:sz w:val="22"/>
          <w:szCs w:val="22"/>
        </w:rPr>
      </w:pPr>
      <w:r w:rsidRPr="00DF15C4">
        <w:rPr>
          <w:sz w:val="22"/>
          <w:szCs w:val="22"/>
        </w:rPr>
        <w:t xml:space="preserve">Commissioner </w:t>
      </w:r>
      <w:r w:rsidR="00A3033F">
        <w:rPr>
          <w:sz w:val="22"/>
          <w:szCs w:val="22"/>
        </w:rPr>
        <w:t>Ebert</w:t>
      </w:r>
      <w:r w:rsidRPr="00DF15C4">
        <w:rPr>
          <w:sz w:val="22"/>
          <w:szCs w:val="22"/>
        </w:rPr>
        <w:t xml:space="preserve"> – aye; Chair Gibson – aye</w:t>
      </w:r>
    </w:p>
    <w:p w:rsidR="00DD29C0" w:rsidRPr="00DF15C4" w:rsidRDefault="00DD29C0" w:rsidP="00F4217B">
      <w:pPr>
        <w:pStyle w:val="ListParagraph"/>
        <w:tabs>
          <w:tab w:val="left" w:pos="360"/>
        </w:tabs>
        <w:jc w:val="both"/>
        <w:rPr>
          <w:sz w:val="22"/>
          <w:szCs w:val="22"/>
        </w:rPr>
      </w:pPr>
    </w:p>
    <w:p w:rsidR="00DD29C0" w:rsidRPr="00DF15C4" w:rsidRDefault="00DD29C0" w:rsidP="00F4217B">
      <w:pPr>
        <w:pStyle w:val="ListParagraph"/>
        <w:numPr>
          <w:ilvl w:val="0"/>
          <w:numId w:val="1"/>
        </w:numPr>
        <w:tabs>
          <w:tab w:val="left" w:pos="360"/>
        </w:tabs>
        <w:autoSpaceDE/>
        <w:autoSpaceDN/>
        <w:adjustRightInd/>
        <w:ind w:left="1170" w:hanging="1170"/>
        <w:contextualSpacing w:val="0"/>
        <w:jc w:val="both"/>
        <w:rPr>
          <w:smallCaps/>
          <w:sz w:val="22"/>
          <w:szCs w:val="22"/>
        </w:rPr>
      </w:pPr>
      <w:r w:rsidRPr="00DF15C4">
        <w:rPr>
          <w:b/>
          <w:smallCaps/>
          <w:sz w:val="22"/>
          <w:szCs w:val="22"/>
        </w:rPr>
        <w:t>Action Items:</w:t>
      </w:r>
    </w:p>
    <w:p w:rsidR="00DD29C0" w:rsidRPr="00DF15C4" w:rsidRDefault="00DD29C0" w:rsidP="00F4217B">
      <w:pPr>
        <w:pStyle w:val="ListParagraph"/>
        <w:ind w:left="1512" w:hanging="792"/>
        <w:jc w:val="both"/>
        <w:rPr>
          <w:sz w:val="22"/>
          <w:szCs w:val="22"/>
        </w:rPr>
      </w:pPr>
    </w:p>
    <w:p w:rsidR="00DD29C0" w:rsidRPr="00DF15C4" w:rsidRDefault="00DD29C0" w:rsidP="00F4217B">
      <w:pPr>
        <w:pStyle w:val="ListParagraph"/>
        <w:numPr>
          <w:ilvl w:val="0"/>
          <w:numId w:val="3"/>
        </w:numPr>
        <w:tabs>
          <w:tab w:val="left" w:pos="720"/>
        </w:tabs>
        <w:autoSpaceDE/>
        <w:autoSpaceDN/>
        <w:adjustRightInd/>
        <w:ind w:left="1515" w:hanging="1155"/>
        <w:contextualSpacing w:val="0"/>
        <w:jc w:val="both"/>
        <w:rPr>
          <w:b/>
          <w:smallCaps/>
          <w:sz w:val="21"/>
          <w:szCs w:val="21"/>
        </w:rPr>
      </w:pPr>
      <w:r w:rsidRPr="00DF15C4">
        <w:rPr>
          <w:b/>
          <w:smallCaps/>
          <w:sz w:val="21"/>
          <w:szCs w:val="21"/>
        </w:rPr>
        <w:t>Re-promulgation of existing County Emergency Operations Basic Plan &amp; Hazard Analysis</w:t>
      </w:r>
    </w:p>
    <w:p w:rsidR="00DD29C0" w:rsidRPr="00DF15C4" w:rsidRDefault="00DD29C0" w:rsidP="00F4217B">
      <w:pPr>
        <w:pStyle w:val="ListParagraph"/>
        <w:tabs>
          <w:tab w:val="left" w:pos="720"/>
        </w:tabs>
        <w:ind w:left="1512"/>
        <w:jc w:val="both"/>
        <w:rPr>
          <w:sz w:val="22"/>
          <w:szCs w:val="22"/>
        </w:rPr>
      </w:pPr>
    </w:p>
    <w:p w:rsidR="008B29B9" w:rsidRDefault="00DD29C0" w:rsidP="00F4217B">
      <w:pPr>
        <w:pStyle w:val="ListParagraph"/>
        <w:tabs>
          <w:tab w:val="left" w:pos="720"/>
        </w:tabs>
        <w:ind w:hanging="360"/>
        <w:jc w:val="both"/>
        <w:rPr>
          <w:sz w:val="22"/>
          <w:szCs w:val="22"/>
        </w:rPr>
      </w:pPr>
      <w:r w:rsidRPr="00DF15C4">
        <w:rPr>
          <w:sz w:val="22"/>
          <w:szCs w:val="22"/>
        </w:rPr>
        <w:tab/>
        <w:t xml:space="preserve">Lance Peterson, of County Emergency Management, </w:t>
      </w:r>
      <w:r w:rsidR="0068777A">
        <w:rPr>
          <w:sz w:val="22"/>
          <w:szCs w:val="22"/>
        </w:rPr>
        <w:t>r</w:t>
      </w:r>
      <w:r w:rsidR="008B29B9">
        <w:rPr>
          <w:sz w:val="22"/>
          <w:szCs w:val="22"/>
        </w:rPr>
        <w:t>e</w:t>
      </w:r>
      <w:r w:rsidR="0068777A">
        <w:rPr>
          <w:sz w:val="22"/>
          <w:szCs w:val="22"/>
        </w:rPr>
        <w:t>ported</w:t>
      </w:r>
      <w:r w:rsidR="008B29B9">
        <w:rPr>
          <w:sz w:val="22"/>
          <w:szCs w:val="22"/>
        </w:rPr>
        <w:t xml:space="preserve"> o</w:t>
      </w:r>
      <w:r w:rsidR="0068777A">
        <w:rPr>
          <w:sz w:val="22"/>
          <w:szCs w:val="22"/>
        </w:rPr>
        <w:t>n</w:t>
      </w:r>
      <w:r w:rsidR="008B29B9">
        <w:rPr>
          <w:sz w:val="22"/>
          <w:szCs w:val="22"/>
        </w:rPr>
        <w:t xml:space="preserve"> the windstorm that occurred on Sunday</w:t>
      </w:r>
      <w:r w:rsidR="00FA074B">
        <w:rPr>
          <w:sz w:val="22"/>
          <w:szCs w:val="22"/>
        </w:rPr>
        <w:t xml:space="preserve"> and noted the strong collaborative efforts</w:t>
      </w:r>
      <w:r w:rsidR="00C74AC7">
        <w:rPr>
          <w:sz w:val="22"/>
          <w:szCs w:val="22"/>
        </w:rPr>
        <w:t xml:space="preserve"> in our communities</w:t>
      </w:r>
      <w:r w:rsidR="008B29B9">
        <w:rPr>
          <w:sz w:val="22"/>
          <w:szCs w:val="22"/>
        </w:rPr>
        <w:t xml:space="preserve">.  </w:t>
      </w:r>
    </w:p>
    <w:p w:rsidR="008B29B9" w:rsidRDefault="008B29B9" w:rsidP="00F4217B">
      <w:pPr>
        <w:pStyle w:val="ListParagraph"/>
        <w:tabs>
          <w:tab w:val="left" w:pos="720"/>
        </w:tabs>
        <w:ind w:hanging="360"/>
        <w:jc w:val="both"/>
        <w:rPr>
          <w:sz w:val="22"/>
          <w:szCs w:val="22"/>
        </w:rPr>
      </w:pPr>
    </w:p>
    <w:p w:rsidR="00DD29C0" w:rsidRPr="00DF15C4" w:rsidRDefault="008B29B9" w:rsidP="00F4217B">
      <w:pPr>
        <w:pStyle w:val="ListParagraph"/>
        <w:tabs>
          <w:tab w:val="left" w:pos="720"/>
        </w:tabs>
        <w:ind w:hanging="360"/>
        <w:jc w:val="both"/>
        <w:rPr>
          <w:sz w:val="22"/>
          <w:szCs w:val="22"/>
        </w:rPr>
      </w:pPr>
      <w:r>
        <w:rPr>
          <w:sz w:val="22"/>
          <w:szCs w:val="22"/>
        </w:rPr>
        <w:tab/>
        <w:t xml:space="preserve">Mr. Peterson </w:t>
      </w:r>
      <w:r w:rsidR="007F4ACD">
        <w:rPr>
          <w:sz w:val="22"/>
          <w:szCs w:val="22"/>
        </w:rPr>
        <w:t>no</w:t>
      </w:r>
      <w:r w:rsidR="00A3033F">
        <w:rPr>
          <w:sz w:val="22"/>
          <w:szCs w:val="22"/>
        </w:rPr>
        <w:t xml:space="preserve">ted that </w:t>
      </w:r>
      <w:r w:rsidR="008B3391">
        <w:rPr>
          <w:sz w:val="22"/>
          <w:szCs w:val="22"/>
        </w:rPr>
        <w:t xml:space="preserve">it is </w:t>
      </w:r>
      <w:r w:rsidR="008D4198">
        <w:rPr>
          <w:sz w:val="22"/>
          <w:szCs w:val="22"/>
        </w:rPr>
        <w:t xml:space="preserve">now </w:t>
      </w:r>
      <w:r w:rsidR="008B3391">
        <w:rPr>
          <w:sz w:val="22"/>
          <w:szCs w:val="22"/>
        </w:rPr>
        <w:t xml:space="preserve">a requirement to </w:t>
      </w:r>
      <w:r w:rsidR="007F4ACD">
        <w:rPr>
          <w:sz w:val="22"/>
          <w:szCs w:val="22"/>
        </w:rPr>
        <w:t xml:space="preserve">have </w:t>
      </w:r>
      <w:r w:rsidR="007D6C34">
        <w:rPr>
          <w:sz w:val="22"/>
          <w:szCs w:val="22"/>
        </w:rPr>
        <w:t xml:space="preserve">the basic </w:t>
      </w:r>
      <w:r w:rsidR="00B95E4F">
        <w:rPr>
          <w:sz w:val="22"/>
          <w:szCs w:val="22"/>
        </w:rPr>
        <w:t xml:space="preserve">emergency </w:t>
      </w:r>
      <w:r w:rsidR="007D6C34">
        <w:rPr>
          <w:sz w:val="22"/>
          <w:szCs w:val="22"/>
        </w:rPr>
        <w:t xml:space="preserve">plan </w:t>
      </w:r>
      <w:r w:rsidR="007F4ACD">
        <w:rPr>
          <w:sz w:val="22"/>
          <w:szCs w:val="22"/>
        </w:rPr>
        <w:t xml:space="preserve">approved </w:t>
      </w:r>
      <w:r w:rsidR="008B3391">
        <w:rPr>
          <w:sz w:val="22"/>
          <w:szCs w:val="22"/>
        </w:rPr>
        <w:t>every two years</w:t>
      </w:r>
      <w:r w:rsidR="002564D0">
        <w:rPr>
          <w:sz w:val="22"/>
          <w:szCs w:val="22"/>
        </w:rPr>
        <w:t xml:space="preserve"> </w:t>
      </w:r>
      <w:r w:rsidR="007F4ACD">
        <w:rPr>
          <w:sz w:val="22"/>
          <w:szCs w:val="22"/>
        </w:rPr>
        <w:t>in order to receive the emergency management planning grant.</w:t>
      </w:r>
    </w:p>
    <w:p w:rsidR="00DD29C0" w:rsidRPr="00DF15C4" w:rsidRDefault="00DD29C0" w:rsidP="00F4217B">
      <w:pPr>
        <w:pStyle w:val="ListParagraph"/>
        <w:shd w:val="clear" w:color="auto" w:fill="D9D9D9" w:themeFill="background1" w:themeFillShade="D9"/>
        <w:tabs>
          <w:tab w:val="left" w:pos="720"/>
        </w:tabs>
        <w:jc w:val="both"/>
        <w:rPr>
          <w:sz w:val="22"/>
          <w:szCs w:val="22"/>
        </w:rPr>
      </w:pPr>
      <w:r w:rsidRPr="00DF15C4">
        <w:rPr>
          <w:sz w:val="22"/>
          <w:szCs w:val="22"/>
        </w:rPr>
        <w:t xml:space="preserve">Commissioner </w:t>
      </w:r>
      <w:r w:rsidR="00D95521">
        <w:rPr>
          <w:sz w:val="22"/>
          <w:szCs w:val="22"/>
        </w:rPr>
        <w:t>Eb</w:t>
      </w:r>
      <w:r w:rsidRPr="00DF15C4">
        <w:rPr>
          <w:sz w:val="22"/>
          <w:szCs w:val="22"/>
        </w:rPr>
        <w:t>e</w:t>
      </w:r>
      <w:r w:rsidR="00D95521">
        <w:rPr>
          <w:sz w:val="22"/>
          <w:szCs w:val="22"/>
        </w:rPr>
        <w:t>rt</w:t>
      </w:r>
      <w:r w:rsidRPr="00DF15C4">
        <w:rPr>
          <w:sz w:val="22"/>
          <w:szCs w:val="22"/>
        </w:rPr>
        <w:t xml:space="preserve"> moved to </w:t>
      </w:r>
      <w:r w:rsidR="006A6692">
        <w:rPr>
          <w:sz w:val="22"/>
          <w:szCs w:val="22"/>
        </w:rPr>
        <w:t>ratif</w:t>
      </w:r>
      <w:r w:rsidR="006F4CF0">
        <w:rPr>
          <w:sz w:val="22"/>
          <w:szCs w:val="22"/>
        </w:rPr>
        <w:t xml:space="preserve">y </w:t>
      </w:r>
      <w:r w:rsidR="006A6692">
        <w:rPr>
          <w:sz w:val="22"/>
          <w:szCs w:val="22"/>
        </w:rPr>
        <w:t xml:space="preserve">the </w:t>
      </w:r>
      <w:r w:rsidRPr="00DF15C4">
        <w:rPr>
          <w:sz w:val="22"/>
          <w:szCs w:val="22"/>
        </w:rPr>
        <w:t xml:space="preserve">re-promulgation of </w:t>
      </w:r>
      <w:r w:rsidR="003B65C0">
        <w:rPr>
          <w:sz w:val="22"/>
          <w:szCs w:val="22"/>
        </w:rPr>
        <w:t xml:space="preserve">the </w:t>
      </w:r>
      <w:r w:rsidRPr="00DF15C4">
        <w:rPr>
          <w:sz w:val="22"/>
          <w:szCs w:val="22"/>
        </w:rPr>
        <w:t xml:space="preserve">existing Weber County Emergency Operations Basic Plan and Hazard Analysis; </w:t>
      </w:r>
      <w:r w:rsidR="00D95521" w:rsidRPr="00DF15C4">
        <w:rPr>
          <w:sz w:val="22"/>
          <w:szCs w:val="22"/>
        </w:rPr>
        <w:t>Chair Gibson</w:t>
      </w:r>
      <w:r w:rsidR="00D95521">
        <w:rPr>
          <w:sz w:val="22"/>
          <w:szCs w:val="22"/>
        </w:rPr>
        <w:t xml:space="preserve"> seconded</w:t>
      </w:r>
      <w:r w:rsidRPr="00DF15C4">
        <w:rPr>
          <w:sz w:val="22"/>
          <w:szCs w:val="22"/>
        </w:rPr>
        <w:t>.</w:t>
      </w:r>
    </w:p>
    <w:p w:rsidR="00A3033F" w:rsidRPr="00DF15C4" w:rsidRDefault="00A3033F" w:rsidP="00F4217B">
      <w:pPr>
        <w:pStyle w:val="ListParagraph"/>
        <w:shd w:val="clear" w:color="auto" w:fill="D9D9D9" w:themeFill="background1" w:themeFillShade="D9"/>
        <w:tabs>
          <w:tab w:val="left" w:pos="360"/>
        </w:tabs>
        <w:jc w:val="both"/>
        <w:rPr>
          <w:sz w:val="22"/>
          <w:szCs w:val="22"/>
        </w:rPr>
      </w:pPr>
      <w:r w:rsidRPr="00DF15C4">
        <w:rPr>
          <w:sz w:val="22"/>
          <w:szCs w:val="22"/>
        </w:rPr>
        <w:t xml:space="preserve">Commissioner </w:t>
      </w:r>
      <w:r>
        <w:rPr>
          <w:sz w:val="22"/>
          <w:szCs w:val="22"/>
        </w:rPr>
        <w:t>Ebert</w:t>
      </w:r>
      <w:r w:rsidRPr="00DF15C4">
        <w:rPr>
          <w:sz w:val="22"/>
          <w:szCs w:val="22"/>
        </w:rPr>
        <w:t xml:space="preserve"> – aye; Chair Gibson – aye</w:t>
      </w:r>
    </w:p>
    <w:p w:rsidR="00DD29C0" w:rsidRPr="00DF15C4" w:rsidRDefault="00DD29C0" w:rsidP="00F4217B">
      <w:pPr>
        <w:pStyle w:val="ListParagraph"/>
        <w:tabs>
          <w:tab w:val="left" w:pos="720"/>
        </w:tabs>
        <w:jc w:val="both"/>
        <w:rPr>
          <w:sz w:val="22"/>
          <w:szCs w:val="22"/>
        </w:rPr>
      </w:pPr>
    </w:p>
    <w:p w:rsidR="00DD29C0" w:rsidRPr="00DF15C4" w:rsidRDefault="00DD29C0" w:rsidP="00F4217B">
      <w:pPr>
        <w:pStyle w:val="ListParagraph"/>
        <w:numPr>
          <w:ilvl w:val="0"/>
          <w:numId w:val="3"/>
        </w:numPr>
        <w:tabs>
          <w:tab w:val="left" w:pos="720"/>
        </w:tabs>
        <w:autoSpaceDE/>
        <w:autoSpaceDN/>
        <w:adjustRightInd/>
        <w:ind w:left="720" w:hanging="360"/>
        <w:contextualSpacing w:val="0"/>
        <w:jc w:val="both"/>
        <w:rPr>
          <w:b/>
          <w:smallCaps/>
          <w:sz w:val="22"/>
          <w:szCs w:val="22"/>
        </w:rPr>
      </w:pPr>
      <w:r w:rsidRPr="00DF15C4">
        <w:rPr>
          <w:b/>
          <w:smallCaps/>
          <w:sz w:val="22"/>
          <w:szCs w:val="22"/>
        </w:rPr>
        <w:t xml:space="preserve">Ordinance amending Title 2, Chapter 13, Section 7, of the Weber </w:t>
      </w:r>
      <w:r w:rsidR="001463FD">
        <w:rPr>
          <w:b/>
          <w:smallCaps/>
          <w:sz w:val="22"/>
          <w:szCs w:val="22"/>
        </w:rPr>
        <w:t xml:space="preserve">County </w:t>
      </w:r>
      <w:r w:rsidRPr="00DF15C4">
        <w:rPr>
          <w:b/>
          <w:smallCaps/>
          <w:sz w:val="22"/>
          <w:szCs w:val="22"/>
        </w:rPr>
        <w:t>Ordinances relating to County records access – Ordinance 2016-</w:t>
      </w:r>
      <w:r w:rsidR="004943D1">
        <w:rPr>
          <w:b/>
          <w:smallCaps/>
          <w:sz w:val="22"/>
          <w:szCs w:val="22"/>
        </w:rPr>
        <w:t>3</w:t>
      </w:r>
    </w:p>
    <w:p w:rsidR="00DD29C0" w:rsidRPr="00DF15C4" w:rsidRDefault="00DD29C0" w:rsidP="00F4217B">
      <w:pPr>
        <w:pStyle w:val="ListParagraph"/>
        <w:tabs>
          <w:tab w:val="left" w:pos="720"/>
        </w:tabs>
        <w:jc w:val="both"/>
        <w:rPr>
          <w:sz w:val="22"/>
          <w:szCs w:val="22"/>
        </w:rPr>
      </w:pPr>
    </w:p>
    <w:p w:rsidR="00A1066A" w:rsidRDefault="00DD29C0" w:rsidP="00F4217B">
      <w:pPr>
        <w:pStyle w:val="ListParagraph"/>
        <w:tabs>
          <w:tab w:val="left" w:pos="720"/>
        </w:tabs>
        <w:ind w:hanging="360"/>
        <w:jc w:val="both"/>
        <w:rPr>
          <w:sz w:val="22"/>
          <w:szCs w:val="22"/>
        </w:rPr>
      </w:pPr>
      <w:r w:rsidRPr="00DF15C4">
        <w:rPr>
          <w:sz w:val="22"/>
          <w:szCs w:val="22"/>
        </w:rPr>
        <w:tab/>
        <w:t xml:space="preserve">David Wilson, Deputy County Attorney, </w:t>
      </w:r>
      <w:r w:rsidR="00946BB1">
        <w:rPr>
          <w:sz w:val="22"/>
          <w:szCs w:val="22"/>
        </w:rPr>
        <w:t>presented the second reading</w:t>
      </w:r>
      <w:r w:rsidR="008B2893">
        <w:rPr>
          <w:sz w:val="22"/>
          <w:szCs w:val="22"/>
        </w:rPr>
        <w:t xml:space="preserve"> of the ordinance noting that m</w:t>
      </w:r>
      <w:r w:rsidR="00FE356F">
        <w:rPr>
          <w:sz w:val="22"/>
          <w:szCs w:val="22"/>
        </w:rPr>
        <w:t>inor</w:t>
      </w:r>
      <w:r w:rsidR="00A8026F">
        <w:rPr>
          <w:sz w:val="22"/>
          <w:szCs w:val="22"/>
        </w:rPr>
        <w:t xml:space="preserve"> changes</w:t>
      </w:r>
      <w:r w:rsidR="00FE356F">
        <w:rPr>
          <w:sz w:val="22"/>
          <w:szCs w:val="22"/>
        </w:rPr>
        <w:t xml:space="preserve"> </w:t>
      </w:r>
      <w:r w:rsidR="00A8026F">
        <w:rPr>
          <w:sz w:val="22"/>
          <w:szCs w:val="22"/>
        </w:rPr>
        <w:t xml:space="preserve">had been </w:t>
      </w:r>
      <w:r w:rsidR="009614FB">
        <w:rPr>
          <w:sz w:val="22"/>
          <w:szCs w:val="22"/>
        </w:rPr>
        <w:t xml:space="preserve">made </w:t>
      </w:r>
      <w:r w:rsidR="008F1E46">
        <w:rPr>
          <w:sz w:val="22"/>
          <w:szCs w:val="22"/>
        </w:rPr>
        <w:t xml:space="preserve">for clarification.  </w:t>
      </w:r>
    </w:p>
    <w:p w:rsidR="00A1066A" w:rsidRDefault="00A1066A" w:rsidP="00306591">
      <w:pPr>
        <w:pStyle w:val="ListParagraph"/>
        <w:tabs>
          <w:tab w:val="left" w:pos="720"/>
        </w:tabs>
        <w:jc w:val="both"/>
        <w:rPr>
          <w:sz w:val="22"/>
          <w:szCs w:val="22"/>
        </w:rPr>
      </w:pPr>
    </w:p>
    <w:p w:rsidR="00306591" w:rsidRPr="00801596" w:rsidRDefault="00306591" w:rsidP="00637601">
      <w:pPr>
        <w:ind w:left="720"/>
        <w:jc w:val="both"/>
        <w:rPr>
          <w:b/>
          <w:sz w:val="22"/>
          <w:szCs w:val="22"/>
        </w:rPr>
      </w:pPr>
      <w:r w:rsidRPr="00801596">
        <w:rPr>
          <w:sz w:val="22"/>
          <w:szCs w:val="22"/>
        </w:rPr>
        <w:t xml:space="preserve">The two significant changes to the ordinance are the creation of the position of Chief Administrative Officer for Appeals and the creation of an Appeals Board. </w:t>
      </w:r>
    </w:p>
    <w:p w:rsidR="00DD29C0" w:rsidRPr="00DF15C4" w:rsidRDefault="00DD29C0" w:rsidP="00306591">
      <w:pPr>
        <w:pStyle w:val="ListParagraph"/>
        <w:shd w:val="clear" w:color="auto" w:fill="D9D9D9" w:themeFill="background1" w:themeFillShade="D9"/>
        <w:tabs>
          <w:tab w:val="left" w:pos="720"/>
        </w:tabs>
        <w:jc w:val="both"/>
        <w:rPr>
          <w:sz w:val="22"/>
          <w:szCs w:val="22"/>
        </w:rPr>
      </w:pPr>
      <w:r w:rsidRPr="00DF15C4">
        <w:rPr>
          <w:sz w:val="22"/>
          <w:szCs w:val="22"/>
        </w:rPr>
        <w:t xml:space="preserve">Commissioner </w:t>
      </w:r>
      <w:r w:rsidR="008B3391">
        <w:rPr>
          <w:sz w:val="22"/>
          <w:szCs w:val="22"/>
        </w:rPr>
        <w:t>Eb</w:t>
      </w:r>
      <w:r w:rsidR="008B3391" w:rsidRPr="00DF15C4">
        <w:rPr>
          <w:sz w:val="22"/>
          <w:szCs w:val="22"/>
        </w:rPr>
        <w:t>e</w:t>
      </w:r>
      <w:r w:rsidR="008B3391">
        <w:rPr>
          <w:sz w:val="22"/>
          <w:szCs w:val="22"/>
        </w:rPr>
        <w:t>rt</w:t>
      </w:r>
      <w:r w:rsidR="008B3391" w:rsidRPr="00DF15C4">
        <w:rPr>
          <w:sz w:val="22"/>
          <w:szCs w:val="22"/>
        </w:rPr>
        <w:t xml:space="preserve"> </w:t>
      </w:r>
      <w:r w:rsidRPr="00DF15C4">
        <w:rPr>
          <w:sz w:val="22"/>
          <w:szCs w:val="22"/>
        </w:rPr>
        <w:t>moved to adopt Ordinance 2016-</w:t>
      </w:r>
      <w:r w:rsidR="009C4EB5">
        <w:rPr>
          <w:sz w:val="22"/>
          <w:szCs w:val="22"/>
        </w:rPr>
        <w:t>3</w:t>
      </w:r>
      <w:r w:rsidRPr="00DF15C4">
        <w:rPr>
          <w:sz w:val="22"/>
          <w:szCs w:val="22"/>
        </w:rPr>
        <w:t xml:space="preserve"> amending Title 2, Chapter 13</w:t>
      </w:r>
      <w:r w:rsidR="00FA0433">
        <w:rPr>
          <w:sz w:val="22"/>
          <w:szCs w:val="22"/>
        </w:rPr>
        <w:t>-</w:t>
      </w:r>
      <w:r w:rsidRPr="00DF15C4">
        <w:rPr>
          <w:sz w:val="22"/>
          <w:szCs w:val="22"/>
        </w:rPr>
        <w:t xml:space="preserve">7, of the </w:t>
      </w:r>
      <w:r w:rsidR="00DF15C4">
        <w:rPr>
          <w:sz w:val="22"/>
          <w:szCs w:val="22"/>
        </w:rPr>
        <w:t>o</w:t>
      </w:r>
      <w:r w:rsidRPr="00DF15C4">
        <w:rPr>
          <w:sz w:val="22"/>
          <w:szCs w:val="22"/>
        </w:rPr>
        <w:t>rdinances relating to the Government Records Access Management Act</w:t>
      </w:r>
      <w:r w:rsidR="00FA0433">
        <w:rPr>
          <w:sz w:val="22"/>
          <w:szCs w:val="22"/>
        </w:rPr>
        <w:t xml:space="preserve"> (GRAMA)</w:t>
      </w:r>
      <w:r w:rsidRPr="00DF15C4">
        <w:rPr>
          <w:sz w:val="22"/>
          <w:szCs w:val="22"/>
        </w:rPr>
        <w:t xml:space="preserve">; </w:t>
      </w:r>
      <w:r w:rsidR="008B3391" w:rsidRPr="00DF15C4">
        <w:rPr>
          <w:sz w:val="22"/>
          <w:szCs w:val="22"/>
        </w:rPr>
        <w:t>Chair Gibson</w:t>
      </w:r>
      <w:r w:rsidR="00FA0433">
        <w:rPr>
          <w:sz w:val="22"/>
          <w:szCs w:val="22"/>
        </w:rPr>
        <w:t xml:space="preserve"> seconded</w:t>
      </w:r>
      <w:r w:rsidRPr="00DF15C4">
        <w:rPr>
          <w:sz w:val="22"/>
          <w:szCs w:val="22"/>
        </w:rPr>
        <w:t>.</w:t>
      </w:r>
    </w:p>
    <w:p w:rsidR="00A3033F" w:rsidRPr="00DF15C4" w:rsidRDefault="00A3033F" w:rsidP="00306591">
      <w:pPr>
        <w:pStyle w:val="ListParagraph"/>
        <w:shd w:val="clear" w:color="auto" w:fill="D9D9D9" w:themeFill="background1" w:themeFillShade="D9"/>
        <w:tabs>
          <w:tab w:val="left" w:pos="360"/>
        </w:tabs>
        <w:jc w:val="both"/>
        <w:rPr>
          <w:sz w:val="22"/>
          <w:szCs w:val="22"/>
        </w:rPr>
      </w:pPr>
      <w:r w:rsidRPr="00DF15C4">
        <w:rPr>
          <w:sz w:val="22"/>
          <w:szCs w:val="22"/>
        </w:rPr>
        <w:t xml:space="preserve">Commissioner </w:t>
      </w:r>
      <w:r>
        <w:rPr>
          <w:sz w:val="22"/>
          <w:szCs w:val="22"/>
        </w:rPr>
        <w:t>Ebert</w:t>
      </w:r>
      <w:r w:rsidRPr="00DF15C4">
        <w:rPr>
          <w:sz w:val="22"/>
          <w:szCs w:val="22"/>
        </w:rPr>
        <w:t xml:space="preserve"> – aye; Chair Gibson – aye</w:t>
      </w:r>
    </w:p>
    <w:p w:rsidR="00F4217B" w:rsidRDefault="00F4217B">
      <w:pPr>
        <w:autoSpaceDE/>
        <w:autoSpaceDN/>
        <w:adjustRightInd/>
        <w:spacing w:after="200" w:line="276" w:lineRule="auto"/>
        <w:rPr>
          <w:sz w:val="22"/>
          <w:szCs w:val="22"/>
        </w:rPr>
      </w:pPr>
      <w:r>
        <w:rPr>
          <w:sz w:val="22"/>
          <w:szCs w:val="22"/>
        </w:rPr>
        <w:br w:type="page"/>
      </w:r>
    </w:p>
    <w:p w:rsidR="0014017E" w:rsidRPr="0014017E" w:rsidRDefault="00DD29C0" w:rsidP="00F4217B">
      <w:pPr>
        <w:pStyle w:val="ListParagraph"/>
        <w:numPr>
          <w:ilvl w:val="0"/>
          <w:numId w:val="1"/>
        </w:numPr>
        <w:tabs>
          <w:tab w:val="left" w:pos="360"/>
        </w:tabs>
        <w:ind w:left="360" w:hanging="360"/>
        <w:jc w:val="both"/>
        <w:rPr>
          <w:i/>
          <w:sz w:val="22"/>
          <w:szCs w:val="22"/>
        </w:rPr>
      </w:pPr>
      <w:r w:rsidRPr="005E283A">
        <w:rPr>
          <w:b/>
          <w:smallCaps/>
          <w:sz w:val="22"/>
          <w:szCs w:val="22"/>
        </w:rPr>
        <w:lastRenderedPageBreak/>
        <w:t>Public Comments</w:t>
      </w:r>
      <w:r w:rsidRPr="005E283A">
        <w:rPr>
          <w:b/>
          <w:sz w:val="22"/>
          <w:szCs w:val="22"/>
        </w:rPr>
        <w:t>:</w:t>
      </w:r>
    </w:p>
    <w:p w:rsidR="0014017E" w:rsidRPr="0014017E" w:rsidRDefault="0014017E" w:rsidP="0014017E">
      <w:pPr>
        <w:tabs>
          <w:tab w:val="left" w:pos="360"/>
        </w:tabs>
        <w:jc w:val="both"/>
        <w:rPr>
          <w:sz w:val="22"/>
          <w:szCs w:val="22"/>
        </w:rPr>
      </w:pPr>
    </w:p>
    <w:p w:rsidR="0014017E" w:rsidRDefault="00FE356F" w:rsidP="0014017E">
      <w:pPr>
        <w:pStyle w:val="ListParagraph"/>
        <w:tabs>
          <w:tab w:val="left" w:pos="360"/>
        </w:tabs>
        <w:ind w:left="360"/>
        <w:jc w:val="both"/>
        <w:rPr>
          <w:sz w:val="22"/>
          <w:szCs w:val="22"/>
        </w:rPr>
      </w:pPr>
      <w:r w:rsidRPr="005E283A">
        <w:rPr>
          <w:sz w:val="22"/>
          <w:szCs w:val="22"/>
        </w:rPr>
        <w:t xml:space="preserve">Alan </w:t>
      </w:r>
      <w:r w:rsidR="00DA3C0D">
        <w:rPr>
          <w:sz w:val="22"/>
          <w:szCs w:val="22"/>
        </w:rPr>
        <w:t>Wheelwright</w:t>
      </w:r>
      <w:r w:rsidR="001B10AE">
        <w:rPr>
          <w:sz w:val="22"/>
          <w:szCs w:val="22"/>
        </w:rPr>
        <w:t>, of Eden,</w:t>
      </w:r>
      <w:r w:rsidR="00194524">
        <w:rPr>
          <w:sz w:val="22"/>
          <w:szCs w:val="22"/>
        </w:rPr>
        <w:t xml:space="preserve"> is an</w:t>
      </w:r>
      <w:r w:rsidR="00DA3C0D">
        <w:rPr>
          <w:sz w:val="22"/>
          <w:szCs w:val="22"/>
        </w:rPr>
        <w:t xml:space="preserve"> </w:t>
      </w:r>
      <w:r w:rsidRPr="005E283A">
        <w:rPr>
          <w:sz w:val="22"/>
          <w:szCs w:val="22"/>
        </w:rPr>
        <w:t>avid cyclist</w:t>
      </w:r>
      <w:r w:rsidR="00194524">
        <w:rPr>
          <w:sz w:val="22"/>
          <w:szCs w:val="22"/>
        </w:rPr>
        <w:t xml:space="preserve"> and</w:t>
      </w:r>
      <w:r w:rsidRPr="005E283A">
        <w:rPr>
          <w:sz w:val="22"/>
          <w:szCs w:val="22"/>
        </w:rPr>
        <w:t xml:space="preserve"> </w:t>
      </w:r>
      <w:r w:rsidR="001B10AE">
        <w:rPr>
          <w:sz w:val="22"/>
          <w:szCs w:val="22"/>
        </w:rPr>
        <w:t xml:space="preserve">feels that the </w:t>
      </w:r>
      <w:r w:rsidR="00BC3D53">
        <w:rPr>
          <w:sz w:val="22"/>
          <w:szCs w:val="22"/>
        </w:rPr>
        <w:t xml:space="preserve">new </w:t>
      </w:r>
      <w:r w:rsidRPr="005E283A">
        <w:rPr>
          <w:sz w:val="22"/>
          <w:szCs w:val="22"/>
        </w:rPr>
        <w:t xml:space="preserve">signs </w:t>
      </w:r>
      <w:r w:rsidR="00451323" w:rsidRPr="00B56962">
        <w:rPr>
          <w:sz w:val="22"/>
          <w:szCs w:val="22"/>
        </w:rPr>
        <w:t>(</w:t>
      </w:r>
      <w:r w:rsidR="00527E32" w:rsidRPr="00B56962">
        <w:rPr>
          <w:sz w:val="22"/>
          <w:szCs w:val="22"/>
          <w:shd w:val="clear" w:color="auto" w:fill="FFFFFF"/>
        </w:rPr>
        <w:t>“Sharp curves, narrow road next four miles</w:t>
      </w:r>
      <w:r w:rsidR="004D5BB9">
        <w:rPr>
          <w:sz w:val="22"/>
          <w:szCs w:val="22"/>
          <w:shd w:val="clear" w:color="auto" w:fill="FFFFFF"/>
        </w:rPr>
        <w:t xml:space="preserve">. </w:t>
      </w:r>
      <w:r w:rsidR="00015201">
        <w:rPr>
          <w:sz w:val="22"/>
          <w:szCs w:val="22"/>
          <w:shd w:val="clear" w:color="auto" w:fill="FFFFFF"/>
        </w:rPr>
        <w:t xml:space="preserve"> </w:t>
      </w:r>
      <w:r w:rsidR="004D5BB9">
        <w:rPr>
          <w:sz w:val="22"/>
          <w:szCs w:val="22"/>
          <w:shd w:val="clear" w:color="auto" w:fill="FFFFFF"/>
        </w:rPr>
        <w:t>C</w:t>
      </w:r>
      <w:r w:rsidR="00527E32" w:rsidRPr="00B56962">
        <w:rPr>
          <w:sz w:val="22"/>
          <w:szCs w:val="22"/>
          <w:shd w:val="clear" w:color="auto" w:fill="FFFFFF"/>
        </w:rPr>
        <w:t>yclists and pedestrians not recommended</w:t>
      </w:r>
      <w:r w:rsidR="007F403A" w:rsidRPr="00B56962">
        <w:rPr>
          <w:sz w:val="22"/>
          <w:szCs w:val="22"/>
          <w:shd w:val="clear" w:color="auto" w:fill="FFFFFF"/>
        </w:rPr>
        <w:t>”</w:t>
      </w:r>
      <w:r w:rsidR="00451323" w:rsidRPr="00B56962">
        <w:rPr>
          <w:sz w:val="22"/>
          <w:szCs w:val="22"/>
        </w:rPr>
        <w:t xml:space="preserve">) </w:t>
      </w:r>
      <w:r w:rsidR="001B10AE">
        <w:rPr>
          <w:sz w:val="22"/>
          <w:szCs w:val="22"/>
        </w:rPr>
        <w:t xml:space="preserve">in the </w:t>
      </w:r>
      <w:r w:rsidR="008570FF">
        <w:rPr>
          <w:sz w:val="22"/>
          <w:szCs w:val="22"/>
        </w:rPr>
        <w:t xml:space="preserve">North </w:t>
      </w:r>
      <w:r w:rsidR="001B10AE">
        <w:rPr>
          <w:sz w:val="22"/>
          <w:szCs w:val="22"/>
        </w:rPr>
        <w:t xml:space="preserve">Ogden </w:t>
      </w:r>
      <w:r w:rsidR="008570FF">
        <w:rPr>
          <w:sz w:val="22"/>
          <w:szCs w:val="22"/>
        </w:rPr>
        <w:t>Divide</w:t>
      </w:r>
      <w:r w:rsidR="00451323">
        <w:rPr>
          <w:sz w:val="22"/>
          <w:szCs w:val="22"/>
        </w:rPr>
        <w:t xml:space="preserve"> </w:t>
      </w:r>
      <w:r w:rsidR="008570FF">
        <w:rPr>
          <w:sz w:val="22"/>
          <w:szCs w:val="22"/>
        </w:rPr>
        <w:t xml:space="preserve">create a sense of </w:t>
      </w:r>
      <w:r w:rsidRPr="005E283A">
        <w:rPr>
          <w:sz w:val="22"/>
          <w:szCs w:val="22"/>
        </w:rPr>
        <w:t xml:space="preserve">animosity </w:t>
      </w:r>
      <w:r w:rsidR="00B95E4F">
        <w:rPr>
          <w:sz w:val="22"/>
          <w:szCs w:val="22"/>
        </w:rPr>
        <w:t>between drivers and cyclist</w:t>
      </w:r>
      <w:r w:rsidR="00451323">
        <w:rPr>
          <w:sz w:val="22"/>
          <w:szCs w:val="22"/>
        </w:rPr>
        <w:t>s</w:t>
      </w:r>
      <w:r w:rsidR="00B95E4F">
        <w:rPr>
          <w:sz w:val="22"/>
          <w:szCs w:val="22"/>
        </w:rPr>
        <w:t xml:space="preserve">.  </w:t>
      </w:r>
      <w:r w:rsidR="004D5BB9">
        <w:rPr>
          <w:sz w:val="22"/>
          <w:szCs w:val="22"/>
        </w:rPr>
        <w:t xml:space="preserve">He said that “not recommended” to some people means the cyclists should not be there and angry motorists </w:t>
      </w:r>
      <w:r w:rsidR="00FF13C5">
        <w:rPr>
          <w:sz w:val="22"/>
          <w:szCs w:val="22"/>
        </w:rPr>
        <w:t xml:space="preserve">have </w:t>
      </w:r>
      <w:r w:rsidR="004D5BB9">
        <w:rPr>
          <w:sz w:val="22"/>
          <w:szCs w:val="22"/>
        </w:rPr>
        <w:t>sh</w:t>
      </w:r>
      <w:r w:rsidR="00C604CD">
        <w:rPr>
          <w:sz w:val="22"/>
          <w:szCs w:val="22"/>
        </w:rPr>
        <w:t>ow</w:t>
      </w:r>
      <w:r w:rsidR="00FF13C5">
        <w:rPr>
          <w:sz w:val="22"/>
          <w:szCs w:val="22"/>
        </w:rPr>
        <w:t>n</w:t>
      </w:r>
      <w:r w:rsidR="004D5BB9">
        <w:rPr>
          <w:sz w:val="22"/>
          <w:szCs w:val="22"/>
        </w:rPr>
        <w:t xml:space="preserve"> </w:t>
      </w:r>
      <w:r w:rsidR="00C604CD">
        <w:rPr>
          <w:sz w:val="22"/>
          <w:szCs w:val="22"/>
        </w:rPr>
        <w:t>animosity toward him</w:t>
      </w:r>
      <w:r w:rsidR="004D5BB9">
        <w:rPr>
          <w:sz w:val="22"/>
          <w:szCs w:val="22"/>
        </w:rPr>
        <w:t xml:space="preserve">.  </w:t>
      </w:r>
      <w:r w:rsidR="00B95E4F">
        <w:rPr>
          <w:sz w:val="22"/>
          <w:szCs w:val="22"/>
        </w:rPr>
        <w:t xml:space="preserve">He </w:t>
      </w:r>
      <w:r w:rsidR="00FF13C5">
        <w:rPr>
          <w:sz w:val="22"/>
          <w:szCs w:val="22"/>
        </w:rPr>
        <w:t xml:space="preserve">asked what </w:t>
      </w:r>
      <w:r w:rsidRPr="005E283A">
        <w:rPr>
          <w:sz w:val="22"/>
          <w:szCs w:val="22"/>
        </w:rPr>
        <w:t xml:space="preserve">precedence </w:t>
      </w:r>
      <w:r w:rsidR="00091A79">
        <w:rPr>
          <w:sz w:val="22"/>
          <w:szCs w:val="22"/>
        </w:rPr>
        <w:t>the signs set</w:t>
      </w:r>
      <w:r w:rsidR="00B56962">
        <w:rPr>
          <w:sz w:val="22"/>
          <w:szCs w:val="22"/>
        </w:rPr>
        <w:t>,</w:t>
      </w:r>
      <w:r w:rsidR="00091A79">
        <w:rPr>
          <w:sz w:val="22"/>
          <w:szCs w:val="22"/>
        </w:rPr>
        <w:t xml:space="preserve"> why they were put there</w:t>
      </w:r>
      <w:r w:rsidR="00B56962">
        <w:rPr>
          <w:sz w:val="22"/>
          <w:szCs w:val="22"/>
        </w:rPr>
        <w:t xml:space="preserve"> (and not at other locations) and wh</w:t>
      </w:r>
      <w:r w:rsidRPr="005E283A">
        <w:rPr>
          <w:sz w:val="22"/>
          <w:szCs w:val="22"/>
        </w:rPr>
        <w:t xml:space="preserve">y </w:t>
      </w:r>
      <w:r w:rsidR="00B56962">
        <w:rPr>
          <w:sz w:val="22"/>
          <w:szCs w:val="22"/>
        </w:rPr>
        <w:t xml:space="preserve">no </w:t>
      </w:r>
      <w:r w:rsidRPr="005E283A">
        <w:rPr>
          <w:sz w:val="22"/>
          <w:szCs w:val="22"/>
        </w:rPr>
        <w:t xml:space="preserve">traffic </w:t>
      </w:r>
      <w:r w:rsidR="00B56962">
        <w:rPr>
          <w:sz w:val="22"/>
          <w:szCs w:val="22"/>
        </w:rPr>
        <w:t>study</w:t>
      </w:r>
      <w:r w:rsidR="0014017E">
        <w:rPr>
          <w:sz w:val="22"/>
          <w:szCs w:val="22"/>
        </w:rPr>
        <w:t xml:space="preserve"> was conducted</w:t>
      </w:r>
      <w:r w:rsidR="00B56962">
        <w:rPr>
          <w:sz w:val="22"/>
          <w:szCs w:val="22"/>
        </w:rPr>
        <w:t xml:space="preserve">.  </w:t>
      </w:r>
      <w:r w:rsidR="004D5BB9">
        <w:rPr>
          <w:sz w:val="22"/>
          <w:szCs w:val="22"/>
        </w:rPr>
        <w:t>He</w:t>
      </w:r>
      <w:r w:rsidRPr="005E283A">
        <w:rPr>
          <w:sz w:val="22"/>
          <w:szCs w:val="22"/>
        </w:rPr>
        <w:t xml:space="preserve"> </w:t>
      </w:r>
      <w:r w:rsidR="00637601">
        <w:rPr>
          <w:sz w:val="22"/>
          <w:szCs w:val="22"/>
        </w:rPr>
        <w:t xml:space="preserve">feels the signs are one-sided and </w:t>
      </w:r>
      <w:r w:rsidRPr="005E283A">
        <w:rPr>
          <w:sz w:val="22"/>
          <w:szCs w:val="22"/>
        </w:rPr>
        <w:t>recommend</w:t>
      </w:r>
      <w:r w:rsidR="00015201">
        <w:rPr>
          <w:sz w:val="22"/>
          <w:szCs w:val="22"/>
        </w:rPr>
        <w:t>s</w:t>
      </w:r>
      <w:r w:rsidRPr="005E283A">
        <w:rPr>
          <w:sz w:val="22"/>
          <w:szCs w:val="22"/>
        </w:rPr>
        <w:t xml:space="preserve"> sign</w:t>
      </w:r>
      <w:r w:rsidR="00FF13C5">
        <w:rPr>
          <w:sz w:val="22"/>
          <w:szCs w:val="22"/>
        </w:rPr>
        <w:t>s that say</w:t>
      </w:r>
      <w:r w:rsidR="00C604CD">
        <w:rPr>
          <w:sz w:val="22"/>
          <w:szCs w:val="22"/>
        </w:rPr>
        <w:t>,</w:t>
      </w:r>
      <w:r w:rsidRPr="005E283A">
        <w:rPr>
          <w:sz w:val="22"/>
          <w:szCs w:val="22"/>
        </w:rPr>
        <w:t xml:space="preserve"> </w:t>
      </w:r>
      <w:r w:rsidR="00C604CD">
        <w:rPr>
          <w:sz w:val="22"/>
          <w:szCs w:val="22"/>
        </w:rPr>
        <w:t xml:space="preserve">“Narrow </w:t>
      </w:r>
      <w:r w:rsidR="0014017E">
        <w:rPr>
          <w:sz w:val="22"/>
          <w:szCs w:val="22"/>
        </w:rPr>
        <w:t xml:space="preserve">road </w:t>
      </w:r>
      <w:r w:rsidR="00C604CD">
        <w:rPr>
          <w:sz w:val="22"/>
          <w:szCs w:val="22"/>
        </w:rPr>
        <w:t xml:space="preserve">with steep grades.  Drivers, cyclists and pedestrians </w:t>
      </w:r>
      <w:r w:rsidR="00A23883">
        <w:rPr>
          <w:sz w:val="22"/>
          <w:szCs w:val="22"/>
        </w:rPr>
        <w:t>use caution</w:t>
      </w:r>
      <w:r w:rsidR="0014017E">
        <w:rPr>
          <w:sz w:val="22"/>
          <w:szCs w:val="22"/>
        </w:rPr>
        <w:t>.  B</w:t>
      </w:r>
      <w:r w:rsidR="00A23883">
        <w:rPr>
          <w:sz w:val="22"/>
          <w:szCs w:val="22"/>
        </w:rPr>
        <w:t xml:space="preserve">e alert.”  </w:t>
      </w:r>
    </w:p>
    <w:p w:rsidR="00920113" w:rsidRDefault="00920113" w:rsidP="0014017E">
      <w:pPr>
        <w:pStyle w:val="ListParagraph"/>
        <w:tabs>
          <w:tab w:val="left" w:pos="360"/>
        </w:tabs>
        <w:ind w:left="360"/>
        <w:jc w:val="both"/>
        <w:rPr>
          <w:sz w:val="22"/>
          <w:szCs w:val="22"/>
        </w:rPr>
      </w:pPr>
    </w:p>
    <w:p w:rsidR="00B438A4" w:rsidRDefault="005E283A" w:rsidP="0014017E">
      <w:pPr>
        <w:pStyle w:val="ListParagraph"/>
        <w:tabs>
          <w:tab w:val="left" w:pos="360"/>
        </w:tabs>
        <w:ind w:left="360"/>
        <w:jc w:val="both"/>
        <w:rPr>
          <w:sz w:val="22"/>
          <w:szCs w:val="22"/>
        </w:rPr>
      </w:pPr>
      <w:r w:rsidRPr="005E283A">
        <w:rPr>
          <w:sz w:val="22"/>
          <w:szCs w:val="22"/>
        </w:rPr>
        <w:t xml:space="preserve">Commissioner Ebert </w:t>
      </w:r>
      <w:r w:rsidR="0014017E">
        <w:rPr>
          <w:sz w:val="22"/>
          <w:szCs w:val="22"/>
        </w:rPr>
        <w:t xml:space="preserve">explained </w:t>
      </w:r>
      <w:r w:rsidRPr="005E283A">
        <w:rPr>
          <w:sz w:val="22"/>
          <w:szCs w:val="22"/>
        </w:rPr>
        <w:t xml:space="preserve">that </w:t>
      </w:r>
      <w:r w:rsidR="00A23883">
        <w:rPr>
          <w:sz w:val="22"/>
          <w:szCs w:val="22"/>
        </w:rPr>
        <w:t xml:space="preserve">warning signs do not need a </w:t>
      </w:r>
      <w:r>
        <w:rPr>
          <w:sz w:val="22"/>
          <w:szCs w:val="22"/>
        </w:rPr>
        <w:t>traffic study</w:t>
      </w:r>
      <w:r w:rsidR="00FC361D">
        <w:rPr>
          <w:sz w:val="22"/>
          <w:szCs w:val="22"/>
        </w:rPr>
        <w:t xml:space="preserve">, that the particular sign </w:t>
      </w:r>
      <w:r w:rsidR="0014017E">
        <w:rPr>
          <w:sz w:val="22"/>
          <w:szCs w:val="22"/>
        </w:rPr>
        <w:t xml:space="preserve">was used because it </w:t>
      </w:r>
      <w:r w:rsidR="00FC361D">
        <w:rPr>
          <w:sz w:val="22"/>
          <w:szCs w:val="22"/>
        </w:rPr>
        <w:t>is the</w:t>
      </w:r>
      <w:r w:rsidR="00015201">
        <w:rPr>
          <w:sz w:val="22"/>
          <w:szCs w:val="22"/>
        </w:rPr>
        <w:t xml:space="preserve"> current</w:t>
      </w:r>
      <w:r w:rsidR="00FC361D">
        <w:rPr>
          <w:sz w:val="22"/>
          <w:szCs w:val="22"/>
        </w:rPr>
        <w:t xml:space="preserve"> standard,</w:t>
      </w:r>
      <w:r w:rsidR="00F76578">
        <w:rPr>
          <w:sz w:val="22"/>
          <w:szCs w:val="22"/>
        </w:rPr>
        <w:t xml:space="preserve"> and </w:t>
      </w:r>
      <w:r w:rsidR="00A23883">
        <w:rPr>
          <w:sz w:val="22"/>
          <w:szCs w:val="22"/>
        </w:rPr>
        <w:t xml:space="preserve">the Commission feels it </w:t>
      </w:r>
      <w:r w:rsidR="0021472F">
        <w:rPr>
          <w:sz w:val="22"/>
          <w:szCs w:val="22"/>
        </w:rPr>
        <w:t xml:space="preserve">is </w:t>
      </w:r>
      <w:r w:rsidR="00A23883">
        <w:rPr>
          <w:sz w:val="22"/>
          <w:szCs w:val="22"/>
        </w:rPr>
        <w:t xml:space="preserve">important to warn </w:t>
      </w:r>
      <w:r w:rsidR="0021472F">
        <w:rPr>
          <w:sz w:val="22"/>
          <w:szCs w:val="22"/>
        </w:rPr>
        <w:t>individuals</w:t>
      </w:r>
      <w:r w:rsidR="00F11177">
        <w:rPr>
          <w:sz w:val="22"/>
          <w:szCs w:val="22"/>
        </w:rPr>
        <w:t xml:space="preserve"> of potential risks</w:t>
      </w:r>
      <w:r w:rsidR="00F76578">
        <w:rPr>
          <w:sz w:val="22"/>
          <w:szCs w:val="22"/>
        </w:rPr>
        <w:t xml:space="preserve">.  </w:t>
      </w:r>
      <w:r w:rsidR="00015201">
        <w:rPr>
          <w:sz w:val="22"/>
          <w:szCs w:val="22"/>
        </w:rPr>
        <w:t>T</w:t>
      </w:r>
      <w:r w:rsidR="00E7228D">
        <w:rPr>
          <w:sz w:val="22"/>
          <w:szCs w:val="22"/>
        </w:rPr>
        <w:t xml:space="preserve">he </w:t>
      </w:r>
      <w:r w:rsidR="0014017E">
        <w:rPr>
          <w:sz w:val="22"/>
          <w:szCs w:val="22"/>
        </w:rPr>
        <w:t>commissioners</w:t>
      </w:r>
      <w:r w:rsidR="00015201">
        <w:rPr>
          <w:sz w:val="22"/>
          <w:szCs w:val="22"/>
        </w:rPr>
        <w:t xml:space="preserve"> </w:t>
      </w:r>
      <w:r w:rsidR="0014017E">
        <w:rPr>
          <w:sz w:val="22"/>
          <w:szCs w:val="22"/>
        </w:rPr>
        <w:t xml:space="preserve">desire </w:t>
      </w:r>
      <w:r w:rsidR="008656BF">
        <w:rPr>
          <w:sz w:val="22"/>
          <w:szCs w:val="22"/>
        </w:rPr>
        <w:t>to make ours a bicycle-friendly community</w:t>
      </w:r>
      <w:r w:rsidR="00F76578">
        <w:rPr>
          <w:sz w:val="22"/>
          <w:szCs w:val="22"/>
        </w:rPr>
        <w:t xml:space="preserve"> and </w:t>
      </w:r>
      <w:r w:rsidR="00FC361D">
        <w:rPr>
          <w:sz w:val="22"/>
          <w:szCs w:val="22"/>
        </w:rPr>
        <w:t>are</w:t>
      </w:r>
      <w:r w:rsidR="00F76578">
        <w:rPr>
          <w:sz w:val="22"/>
          <w:szCs w:val="22"/>
        </w:rPr>
        <w:t xml:space="preserve"> working </w:t>
      </w:r>
      <w:r w:rsidR="005A0DF9">
        <w:rPr>
          <w:sz w:val="22"/>
          <w:szCs w:val="22"/>
        </w:rPr>
        <w:t xml:space="preserve">on this </w:t>
      </w:r>
      <w:r w:rsidR="00F76578">
        <w:rPr>
          <w:sz w:val="22"/>
          <w:szCs w:val="22"/>
        </w:rPr>
        <w:t>i</w:t>
      </w:r>
      <w:r w:rsidR="005A0DF9">
        <w:rPr>
          <w:sz w:val="22"/>
          <w:szCs w:val="22"/>
        </w:rPr>
        <w:t>n conjunction wi</w:t>
      </w:r>
      <w:r w:rsidR="00F76578">
        <w:rPr>
          <w:sz w:val="22"/>
          <w:szCs w:val="22"/>
        </w:rPr>
        <w:t>th Ogden City</w:t>
      </w:r>
      <w:r w:rsidR="00A23883">
        <w:rPr>
          <w:sz w:val="22"/>
          <w:szCs w:val="22"/>
        </w:rPr>
        <w:t xml:space="preserve">.  </w:t>
      </w:r>
      <w:r w:rsidR="00B438A4">
        <w:rPr>
          <w:sz w:val="22"/>
          <w:szCs w:val="22"/>
        </w:rPr>
        <w:t xml:space="preserve">He also stated that as our community becomes more attuned to active transportation, the overall feeling from the community should change.  </w:t>
      </w:r>
    </w:p>
    <w:p w:rsidR="00B438A4" w:rsidRDefault="00B438A4" w:rsidP="0014017E">
      <w:pPr>
        <w:pStyle w:val="ListParagraph"/>
        <w:tabs>
          <w:tab w:val="left" w:pos="360"/>
        </w:tabs>
        <w:ind w:left="360"/>
        <w:jc w:val="both"/>
        <w:rPr>
          <w:sz w:val="22"/>
          <w:szCs w:val="22"/>
        </w:rPr>
      </w:pPr>
    </w:p>
    <w:p w:rsidR="00FE356F" w:rsidRDefault="00DA3C0D" w:rsidP="0014017E">
      <w:pPr>
        <w:pStyle w:val="ListParagraph"/>
        <w:tabs>
          <w:tab w:val="left" w:pos="360"/>
        </w:tabs>
        <w:ind w:left="360"/>
        <w:jc w:val="both"/>
        <w:rPr>
          <w:sz w:val="22"/>
          <w:szCs w:val="22"/>
        </w:rPr>
      </w:pPr>
      <w:r>
        <w:rPr>
          <w:sz w:val="22"/>
          <w:szCs w:val="22"/>
        </w:rPr>
        <w:t>Chair G</w:t>
      </w:r>
      <w:r w:rsidR="005F5279">
        <w:rPr>
          <w:sz w:val="22"/>
          <w:szCs w:val="22"/>
        </w:rPr>
        <w:t>ibson concurred</w:t>
      </w:r>
      <w:r w:rsidR="00A37899">
        <w:rPr>
          <w:sz w:val="22"/>
          <w:szCs w:val="22"/>
        </w:rPr>
        <w:t xml:space="preserve"> with Commissioner Ebert</w:t>
      </w:r>
      <w:r w:rsidR="005F5279">
        <w:rPr>
          <w:sz w:val="22"/>
          <w:szCs w:val="22"/>
        </w:rPr>
        <w:t>, stating that the commissioners are not trying to alienate any particular</w:t>
      </w:r>
      <w:r w:rsidR="00885779">
        <w:rPr>
          <w:sz w:val="22"/>
          <w:szCs w:val="22"/>
        </w:rPr>
        <w:t xml:space="preserve"> </w:t>
      </w:r>
      <w:r w:rsidR="00423993">
        <w:rPr>
          <w:sz w:val="22"/>
          <w:szCs w:val="22"/>
        </w:rPr>
        <w:t xml:space="preserve">group, </w:t>
      </w:r>
      <w:r w:rsidR="00885779">
        <w:rPr>
          <w:sz w:val="22"/>
          <w:szCs w:val="22"/>
        </w:rPr>
        <w:t>and t</w:t>
      </w:r>
      <w:r w:rsidR="004F36FA">
        <w:rPr>
          <w:sz w:val="22"/>
          <w:szCs w:val="22"/>
        </w:rPr>
        <w:t xml:space="preserve">hey </w:t>
      </w:r>
      <w:r w:rsidR="005F5279">
        <w:rPr>
          <w:sz w:val="22"/>
          <w:szCs w:val="22"/>
        </w:rPr>
        <w:t xml:space="preserve">have a </w:t>
      </w:r>
      <w:r>
        <w:rPr>
          <w:sz w:val="22"/>
          <w:szCs w:val="22"/>
        </w:rPr>
        <w:t xml:space="preserve">responsibility to </w:t>
      </w:r>
      <w:r w:rsidR="005F5279">
        <w:rPr>
          <w:sz w:val="22"/>
          <w:szCs w:val="22"/>
        </w:rPr>
        <w:t xml:space="preserve">warn </w:t>
      </w:r>
      <w:r w:rsidR="004F36FA">
        <w:rPr>
          <w:sz w:val="22"/>
          <w:szCs w:val="22"/>
        </w:rPr>
        <w:t>citizen</w:t>
      </w:r>
      <w:r w:rsidR="00637601">
        <w:rPr>
          <w:sz w:val="22"/>
          <w:szCs w:val="22"/>
        </w:rPr>
        <w:t>s</w:t>
      </w:r>
      <w:r w:rsidR="004F36FA">
        <w:rPr>
          <w:sz w:val="22"/>
          <w:szCs w:val="22"/>
        </w:rPr>
        <w:t xml:space="preserve"> of potential </w:t>
      </w:r>
      <w:r w:rsidR="005F5279">
        <w:rPr>
          <w:sz w:val="22"/>
          <w:szCs w:val="22"/>
        </w:rPr>
        <w:t>r</w:t>
      </w:r>
      <w:r>
        <w:rPr>
          <w:sz w:val="22"/>
          <w:szCs w:val="22"/>
        </w:rPr>
        <w:t>isk</w:t>
      </w:r>
      <w:r w:rsidR="005F5279">
        <w:rPr>
          <w:sz w:val="22"/>
          <w:szCs w:val="22"/>
        </w:rPr>
        <w:t>s.</w:t>
      </w:r>
      <w:r w:rsidR="00A16C0B">
        <w:rPr>
          <w:sz w:val="22"/>
          <w:szCs w:val="22"/>
        </w:rPr>
        <w:t xml:space="preserve"> </w:t>
      </w:r>
      <w:r>
        <w:rPr>
          <w:sz w:val="22"/>
          <w:szCs w:val="22"/>
        </w:rPr>
        <w:t xml:space="preserve"> </w:t>
      </w:r>
      <w:r w:rsidR="005F5279">
        <w:rPr>
          <w:sz w:val="22"/>
          <w:szCs w:val="22"/>
        </w:rPr>
        <w:t xml:space="preserve">He said that </w:t>
      </w:r>
      <w:r w:rsidR="00D171E5">
        <w:rPr>
          <w:sz w:val="22"/>
          <w:szCs w:val="22"/>
        </w:rPr>
        <w:t xml:space="preserve">in discussion </w:t>
      </w:r>
      <w:r w:rsidR="004F652B">
        <w:rPr>
          <w:sz w:val="22"/>
          <w:szCs w:val="22"/>
        </w:rPr>
        <w:t xml:space="preserve">yesterday </w:t>
      </w:r>
      <w:r w:rsidR="00D171E5">
        <w:rPr>
          <w:sz w:val="22"/>
          <w:szCs w:val="22"/>
        </w:rPr>
        <w:t xml:space="preserve">with </w:t>
      </w:r>
      <w:r w:rsidR="0016307D">
        <w:rPr>
          <w:sz w:val="22"/>
          <w:szCs w:val="22"/>
        </w:rPr>
        <w:t>Chris Peterson</w:t>
      </w:r>
      <w:r w:rsidR="00F373A4">
        <w:rPr>
          <w:sz w:val="22"/>
          <w:szCs w:val="22"/>
        </w:rPr>
        <w:t>, of</w:t>
      </w:r>
      <w:r w:rsidR="0016307D">
        <w:rPr>
          <w:sz w:val="22"/>
          <w:szCs w:val="22"/>
        </w:rPr>
        <w:t xml:space="preserve"> </w:t>
      </w:r>
      <w:r w:rsidR="009375D3">
        <w:rPr>
          <w:sz w:val="22"/>
          <w:szCs w:val="22"/>
        </w:rPr>
        <w:t>UDOT</w:t>
      </w:r>
      <w:r w:rsidR="00F373A4">
        <w:rPr>
          <w:sz w:val="22"/>
          <w:szCs w:val="22"/>
        </w:rPr>
        <w:t>, that</w:t>
      </w:r>
      <w:r w:rsidR="009375D3">
        <w:rPr>
          <w:sz w:val="22"/>
          <w:szCs w:val="22"/>
        </w:rPr>
        <w:t xml:space="preserve"> </w:t>
      </w:r>
      <w:r w:rsidR="000D0CF4">
        <w:rPr>
          <w:sz w:val="22"/>
          <w:szCs w:val="22"/>
        </w:rPr>
        <w:t xml:space="preserve">UDOT </w:t>
      </w:r>
      <w:r w:rsidR="00F373A4">
        <w:rPr>
          <w:sz w:val="22"/>
          <w:szCs w:val="22"/>
        </w:rPr>
        <w:t>p</w:t>
      </w:r>
      <w:r w:rsidR="00D171E5">
        <w:rPr>
          <w:sz w:val="22"/>
          <w:szCs w:val="22"/>
        </w:rPr>
        <w:t>lan</w:t>
      </w:r>
      <w:r w:rsidR="000D0CF4">
        <w:rPr>
          <w:sz w:val="22"/>
          <w:szCs w:val="22"/>
        </w:rPr>
        <w:t>s</w:t>
      </w:r>
      <w:r w:rsidR="00D171E5">
        <w:rPr>
          <w:sz w:val="22"/>
          <w:szCs w:val="22"/>
        </w:rPr>
        <w:t xml:space="preserve"> to put </w:t>
      </w:r>
      <w:r w:rsidR="004F652B">
        <w:rPr>
          <w:sz w:val="22"/>
          <w:szCs w:val="22"/>
        </w:rPr>
        <w:t xml:space="preserve">similar </w:t>
      </w:r>
      <w:r w:rsidR="009375D3">
        <w:rPr>
          <w:sz w:val="22"/>
          <w:szCs w:val="22"/>
        </w:rPr>
        <w:t xml:space="preserve">road signs </w:t>
      </w:r>
      <w:r w:rsidR="00637601">
        <w:rPr>
          <w:sz w:val="22"/>
          <w:szCs w:val="22"/>
        </w:rPr>
        <w:t>i</w:t>
      </w:r>
      <w:r w:rsidR="009375D3">
        <w:rPr>
          <w:sz w:val="22"/>
          <w:szCs w:val="22"/>
        </w:rPr>
        <w:t>n the Ogden Canyon</w:t>
      </w:r>
      <w:r w:rsidR="00066202">
        <w:rPr>
          <w:sz w:val="22"/>
          <w:szCs w:val="22"/>
        </w:rPr>
        <w:t>.</w:t>
      </w:r>
      <w:r w:rsidR="004F652B">
        <w:rPr>
          <w:sz w:val="22"/>
          <w:szCs w:val="22"/>
        </w:rPr>
        <w:t xml:space="preserve">  He stated that these corridors are dangerous, narrow, etc.   </w:t>
      </w:r>
    </w:p>
    <w:p w:rsidR="00920113" w:rsidRDefault="00920113" w:rsidP="0014017E">
      <w:pPr>
        <w:pStyle w:val="ListParagraph"/>
        <w:tabs>
          <w:tab w:val="left" w:pos="360"/>
        </w:tabs>
        <w:ind w:left="360"/>
        <w:jc w:val="both"/>
        <w:rPr>
          <w:sz w:val="22"/>
          <w:szCs w:val="22"/>
        </w:rPr>
      </w:pPr>
    </w:p>
    <w:p w:rsidR="00920113" w:rsidRPr="005E283A" w:rsidRDefault="00920113" w:rsidP="0014017E">
      <w:pPr>
        <w:pStyle w:val="ListParagraph"/>
        <w:tabs>
          <w:tab w:val="left" w:pos="360"/>
        </w:tabs>
        <w:ind w:left="360"/>
        <w:jc w:val="both"/>
        <w:rPr>
          <w:i/>
          <w:sz w:val="22"/>
          <w:szCs w:val="22"/>
        </w:rPr>
      </w:pPr>
      <w:r>
        <w:rPr>
          <w:sz w:val="22"/>
          <w:szCs w:val="22"/>
        </w:rPr>
        <w:t xml:space="preserve">Mr. Wheelwright said that he had spoken with </w:t>
      </w:r>
      <w:r w:rsidR="005A48EC">
        <w:rPr>
          <w:sz w:val="22"/>
          <w:szCs w:val="22"/>
        </w:rPr>
        <w:t>Mr. Peterson</w:t>
      </w:r>
      <w:r>
        <w:rPr>
          <w:sz w:val="22"/>
          <w:szCs w:val="22"/>
        </w:rPr>
        <w:t xml:space="preserve"> </w:t>
      </w:r>
      <w:r w:rsidR="00A01C62">
        <w:rPr>
          <w:sz w:val="22"/>
          <w:szCs w:val="22"/>
        </w:rPr>
        <w:t xml:space="preserve">recently </w:t>
      </w:r>
      <w:r w:rsidR="00637601">
        <w:rPr>
          <w:sz w:val="22"/>
          <w:szCs w:val="22"/>
        </w:rPr>
        <w:t xml:space="preserve">who </w:t>
      </w:r>
      <w:r w:rsidR="00A01C62">
        <w:rPr>
          <w:sz w:val="22"/>
          <w:szCs w:val="22"/>
        </w:rPr>
        <w:t xml:space="preserve">had said that </w:t>
      </w:r>
      <w:r w:rsidR="001E356D">
        <w:rPr>
          <w:sz w:val="22"/>
          <w:szCs w:val="22"/>
        </w:rPr>
        <w:t xml:space="preserve">those signs were done 20 years ago </w:t>
      </w:r>
      <w:r w:rsidR="00A01C62">
        <w:rPr>
          <w:sz w:val="22"/>
          <w:szCs w:val="22"/>
        </w:rPr>
        <w:t>and that Mr. Peterson would not take them down now.</w:t>
      </w:r>
    </w:p>
    <w:p w:rsidR="005E283A" w:rsidRPr="009375D3" w:rsidRDefault="005E283A" w:rsidP="00F4217B">
      <w:pPr>
        <w:pStyle w:val="ListParagraph"/>
        <w:tabs>
          <w:tab w:val="left" w:pos="360"/>
        </w:tabs>
        <w:ind w:left="360"/>
        <w:jc w:val="both"/>
        <w:rPr>
          <w:sz w:val="22"/>
          <w:szCs w:val="22"/>
        </w:rPr>
      </w:pPr>
    </w:p>
    <w:p w:rsidR="00647808" w:rsidRPr="00DF15C4" w:rsidRDefault="00DD29C0" w:rsidP="00F4217B">
      <w:pPr>
        <w:tabs>
          <w:tab w:val="left" w:pos="360"/>
        </w:tabs>
        <w:jc w:val="both"/>
        <w:rPr>
          <w:sz w:val="22"/>
          <w:szCs w:val="22"/>
        </w:rPr>
      </w:pPr>
      <w:r w:rsidRPr="00DF15C4">
        <w:rPr>
          <w:b/>
          <w:sz w:val="22"/>
          <w:szCs w:val="22"/>
        </w:rPr>
        <w:t xml:space="preserve">H. </w:t>
      </w:r>
      <w:r w:rsidRPr="00DF15C4">
        <w:rPr>
          <w:b/>
          <w:sz w:val="22"/>
          <w:szCs w:val="22"/>
        </w:rPr>
        <w:tab/>
      </w:r>
      <w:r w:rsidRPr="00DF15C4">
        <w:rPr>
          <w:b/>
          <w:smallCaps/>
          <w:sz w:val="22"/>
          <w:szCs w:val="22"/>
        </w:rPr>
        <w:t>Adjourn</w:t>
      </w:r>
      <w:r w:rsidR="00647808" w:rsidRPr="00DF15C4">
        <w:rPr>
          <w:b/>
          <w:sz w:val="22"/>
          <w:szCs w:val="22"/>
        </w:rPr>
        <w:tab/>
      </w:r>
    </w:p>
    <w:p w:rsidR="00647808" w:rsidRPr="00DF15C4" w:rsidRDefault="00647808" w:rsidP="00F4217B">
      <w:pPr>
        <w:shd w:val="clear" w:color="auto" w:fill="D9D9D9" w:themeFill="background1" w:themeFillShade="D9"/>
        <w:ind w:left="720"/>
        <w:contextualSpacing/>
        <w:jc w:val="both"/>
        <w:rPr>
          <w:sz w:val="22"/>
          <w:szCs w:val="22"/>
        </w:rPr>
      </w:pPr>
      <w:r w:rsidRPr="00DF15C4">
        <w:rPr>
          <w:sz w:val="22"/>
          <w:szCs w:val="22"/>
        </w:rPr>
        <w:t xml:space="preserve">Commissioner </w:t>
      </w:r>
      <w:r w:rsidR="008B3391">
        <w:rPr>
          <w:sz w:val="22"/>
          <w:szCs w:val="22"/>
        </w:rPr>
        <w:t>Ebert</w:t>
      </w:r>
      <w:r w:rsidR="008B3391" w:rsidRPr="00DF15C4">
        <w:rPr>
          <w:sz w:val="22"/>
          <w:szCs w:val="22"/>
        </w:rPr>
        <w:t xml:space="preserve"> </w:t>
      </w:r>
      <w:r w:rsidRPr="00DF15C4">
        <w:rPr>
          <w:sz w:val="22"/>
          <w:szCs w:val="22"/>
        </w:rPr>
        <w:t>moved to adjourn at 1</w:t>
      </w:r>
      <w:r w:rsidR="00B24FE0">
        <w:rPr>
          <w:sz w:val="22"/>
          <w:szCs w:val="22"/>
        </w:rPr>
        <w:t>0</w:t>
      </w:r>
      <w:r w:rsidRPr="00DF15C4">
        <w:rPr>
          <w:sz w:val="22"/>
          <w:szCs w:val="22"/>
        </w:rPr>
        <w:t>:</w:t>
      </w:r>
      <w:r w:rsidR="00B24FE0">
        <w:rPr>
          <w:sz w:val="22"/>
          <w:szCs w:val="22"/>
        </w:rPr>
        <w:t>3</w:t>
      </w:r>
      <w:r w:rsidR="000A2F12" w:rsidRPr="00DF15C4">
        <w:rPr>
          <w:sz w:val="22"/>
          <w:szCs w:val="22"/>
        </w:rPr>
        <w:t>0</w:t>
      </w:r>
      <w:r w:rsidRPr="00DF15C4">
        <w:rPr>
          <w:sz w:val="22"/>
          <w:szCs w:val="22"/>
        </w:rPr>
        <w:t xml:space="preserve"> </w:t>
      </w:r>
      <w:r w:rsidR="00B24FE0">
        <w:rPr>
          <w:sz w:val="22"/>
          <w:szCs w:val="22"/>
        </w:rPr>
        <w:t>a</w:t>
      </w:r>
      <w:r w:rsidRPr="00DF15C4">
        <w:rPr>
          <w:sz w:val="22"/>
          <w:szCs w:val="22"/>
        </w:rPr>
        <w:t xml:space="preserve">.m.; </w:t>
      </w:r>
      <w:r w:rsidR="008B3391" w:rsidRPr="00DF15C4">
        <w:rPr>
          <w:sz w:val="22"/>
          <w:szCs w:val="22"/>
        </w:rPr>
        <w:t>Chair Gibson</w:t>
      </w:r>
      <w:r w:rsidRPr="00DF15C4">
        <w:rPr>
          <w:sz w:val="22"/>
          <w:szCs w:val="22"/>
        </w:rPr>
        <w:t>.</w:t>
      </w:r>
    </w:p>
    <w:p w:rsidR="00A3033F" w:rsidRPr="00DF15C4" w:rsidRDefault="00A3033F" w:rsidP="00F4217B">
      <w:pPr>
        <w:pStyle w:val="ListParagraph"/>
        <w:shd w:val="clear" w:color="auto" w:fill="D9D9D9" w:themeFill="background1" w:themeFillShade="D9"/>
        <w:tabs>
          <w:tab w:val="left" w:pos="360"/>
        </w:tabs>
        <w:jc w:val="both"/>
        <w:rPr>
          <w:sz w:val="22"/>
          <w:szCs w:val="22"/>
        </w:rPr>
      </w:pPr>
      <w:r w:rsidRPr="00DF15C4">
        <w:rPr>
          <w:sz w:val="22"/>
          <w:szCs w:val="22"/>
        </w:rPr>
        <w:t xml:space="preserve">Commissioner </w:t>
      </w:r>
      <w:r>
        <w:rPr>
          <w:sz w:val="22"/>
          <w:szCs w:val="22"/>
        </w:rPr>
        <w:t>Ebert</w:t>
      </w:r>
      <w:r w:rsidRPr="00DF15C4">
        <w:rPr>
          <w:sz w:val="22"/>
          <w:szCs w:val="22"/>
        </w:rPr>
        <w:t xml:space="preserve"> – aye; Chair Gibson – aye</w:t>
      </w:r>
    </w:p>
    <w:p w:rsidR="00DE5E2F" w:rsidRPr="00DF15C4" w:rsidRDefault="00FF0E08" w:rsidP="00F4217B">
      <w:pPr>
        <w:pStyle w:val="ListParagraph"/>
        <w:tabs>
          <w:tab w:val="left" w:pos="1440"/>
          <w:tab w:val="left" w:pos="5760"/>
        </w:tabs>
        <w:ind w:left="1080"/>
        <w:jc w:val="both"/>
        <w:rPr>
          <w:sz w:val="22"/>
          <w:szCs w:val="22"/>
        </w:rPr>
      </w:pPr>
      <w:r w:rsidRPr="00DF15C4">
        <w:rPr>
          <w:sz w:val="22"/>
          <w:szCs w:val="22"/>
        </w:rPr>
        <w:tab/>
      </w:r>
      <w:r w:rsidR="00415748" w:rsidRPr="00DF15C4">
        <w:rPr>
          <w:sz w:val="22"/>
          <w:szCs w:val="22"/>
        </w:rPr>
        <w:tab/>
      </w:r>
      <w:r w:rsidR="00415748" w:rsidRPr="00DF15C4">
        <w:rPr>
          <w:sz w:val="22"/>
          <w:szCs w:val="22"/>
        </w:rPr>
        <w:tab/>
      </w:r>
    </w:p>
    <w:p w:rsidR="00647808" w:rsidRDefault="00DE5E2F" w:rsidP="00F4217B">
      <w:pPr>
        <w:pStyle w:val="ListParagraph"/>
        <w:tabs>
          <w:tab w:val="left" w:pos="1440"/>
          <w:tab w:val="left" w:pos="5760"/>
          <w:tab w:val="left" w:pos="6840"/>
        </w:tabs>
        <w:ind w:left="1080"/>
        <w:jc w:val="both"/>
        <w:rPr>
          <w:sz w:val="22"/>
          <w:szCs w:val="22"/>
        </w:rPr>
      </w:pPr>
      <w:r w:rsidRPr="00DF15C4">
        <w:rPr>
          <w:sz w:val="22"/>
          <w:szCs w:val="22"/>
        </w:rPr>
        <w:tab/>
      </w:r>
      <w:r w:rsidRPr="00DF15C4">
        <w:rPr>
          <w:sz w:val="22"/>
          <w:szCs w:val="22"/>
        </w:rPr>
        <w:tab/>
      </w:r>
      <w:r w:rsidRPr="00DF15C4">
        <w:rPr>
          <w:sz w:val="22"/>
          <w:szCs w:val="22"/>
        </w:rPr>
        <w:tab/>
      </w:r>
      <w:r w:rsidR="00647808" w:rsidRPr="00DF15C4">
        <w:rPr>
          <w:sz w:val="22"/>
          <w:szCs w:val="22"/>
        </w:rPr>
        <w:t>Attest:</w:t>
      </w:r>
    </w:p>
    <w:p w:rsidR="00E520FB" w:rsidRDefault="00E520FB" w:rsidP="00F4217B">
      <w:pPr>
        <w:pStyle w:val="ListParagraph"/>
        <w:tabs>
          <w:tab w:val="left" w:pos="1440"/>
          <w:tab w:val="left" w:pos="5760"/>
          <w:tab w:val="left" w:pos="6840"/>
        </w:tabs>
        <w:ind w:left="1080"/>
        <w:jc w:val="both"/>
        <w:rPr>
          <w:sz w:val="22"/>
          <w:szCs w:val="22"/>
        </w:rPr>
      </w:pPr>
    </w:p>
    <w:p w:rsidR="00E520FB" w:rsidRPr="00DF15C4" w:rsidRDefault="00E520FB" w:rsidP="00F4217B">
      <w:pPr>
        <w:pStyle w:val="ListParagraph"/>
        <w:tabs>
          <w:tab w:val="left" w:pos="1440"/>
          <w:tab w:val="left" w:pos="5760"/>
          <w:tab w:val="left" w:pos="6840"/>
        </w:tabs>
        <w:ind w:left="1080"/>
        <w:jc w:val="both"/>
        <w:rPr>
          <w:sz w:val="22"/>
          <w:szCs w:val="22"/>
        </w:rPr>
      </w:pPr>
    </w:p>
    <w:p w:rsidR="00D54B93" w:rsidRPr="00DF15C4" w:rsidRDefault="00D54B93" w:rsidP="00F4217B">
      <w:pPr>
        <w:pStyle w:val="ListParagraph"/>
        <w:tabs>
          <w:tab w:val="left" w:pos="1440"/>
          <w:tab w:val="left" w:pos="5940"/>
          <w:tab w:val="left" w:pos="6840"/>
        </w:tabs>
        <w:ind w:left="1080"/>
        <w:jc w:val="both"/>
        <w:rPr>
          <w:sz w:val="22"/>
          <w:szCs w:val="22"/>
        </w:rPr>
      </w:pPr>
    </w:p>
    <w:p w:rsidR="00647808" w:rsidRPr="00DF15C4" w:rsidRDefault="003743D9" w:rsidP="00F4217B">
      <w:pPr>
        <w:pStyle w:val="ListParagraph"/>
        <w:tabs>
          <w:tab w:val="left" w:pos="1440"/>
          <w:tab w:val="left" w:pos="6120"/>
          <w:tab w:val="left" w:pos="6840"/>
        </w:tabs>
        <w:ind w:left="360" w:hanging="720"/>
        <w:jc w:val="both"/>
        <w:rPr>
          <w:sz w:val="22"/>
          <w:szCs w:val="22"/>
        </w:rPr>
      </w:pPr>
      <w:r w:rsidRPr="00DF15C4">
        <w:rPr>
          <w:sz w:val="22"/>
          <w:szCs w:val="22"/>
        </w:rPr>
        <w:tab/>
      </w:r>
      <w:r w:rsidR="00647808" w:rsidRPr="00DF15C4">
        <w:rPr>
          <w:sz w:val="22"/>
          <w:szCs w:val="22"/>
        </w:rPr>
        <w:t xml:space="preserve">___________________________   </w:t>
      </w:r>
      <w:r w:rsidR="005E4968" w:rsidRPr="00DF15C4">
        <w:rPr>
          <w:sz w:val="22"/>
          <w:szCs w:val="22"/>
        </w:rPr>
        <w:tab/>
      </w:r>
      <w:r w:rsidR="00647808" w:rsidRPr="00DF15C4">
        <w:rPr>
          <w:sz w:val="22"/>
          <w:szCs w:val="22"/>
        </w:rPr>
        <w:t xml:space="preserve">       </w:t>
      </w:r>
      <w:r w:rsidR="00E079A5" w:rsidRPr="00DF15C4">
        <w:rPr>
          <w:sz w:val="22"/>
          <w:szCs w:val="22"/>
        </w:rPr>
        <w:tab/>
      </w:r>
      <w:r w:rsidR="005E4968" w:rsidRPr="00DF15C4">
        <w:rPr>
          <w:sz w:val="22"/>
          <w:szCs w:val="22"/>
        </w:rPr>
        <w:t>___________________________</w:t>
      </w:r>
      <w:r w:rsidR="00647808" w:rsidRPr="00DF15C4">
        <w:rPr>
          <w:sz w:val="22"/>
          <w:szCs w:val="22"/>
        </w:rPr>
        <w:t xml:space="preserve">           </w:t>
      </w:r>
      <w:r w:rsidR="00AB0190" w:rsidRPr="00DF15C4">
        <w:rPr>
          <w:sz w:val="22"/>
          <w:szCs w:val="22"/>
        </w:rPr>
        <w:t xml:space="preserve">    </w:t>
      </w:r>
      <w:r w:rsidR="00647808" w:rsidRPr="00DF15C4">
        <w:rPr>
          <w:sz w:val="22"/>
          <w:szCs w:val="22"/>
        </w:rPr>
        <w:t xml:space="preserve">                          </w:t>
      </w:r>
    </w:p>
    <w:p w:rsidR="00647808" w:rsidRPr="00DF15C4" w:rsidRDefault="00647808" w:rsidP="00F4217B">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480"/>
          <w:tab w:val="left" w:pos="6840"/>
          <w:tab w:val="left" w:pos="8640"/>
          <w:tab w:val="right" w:pos="10512"/>
        </w:tabs>
        <w:ind w:left="360"/>
        <w:jc w:val="both"/>
        <w:rPr>
          <w:sz w:val="22"/>
          <w:szCs w:val="22"/>
        </w:rPr>
      </w:pPr>
      <w:r w:rsidRPr="00DF15C4">
        <w:rPr>
          <w:sz w:val="22"/>
          <w:szCs w:val="22"/>
        </w:rPr>
        <w:t xml:space="preserve">Kerry W. Gibson, Chair </w:t>
      </w:r>
      <w:r w:rsidRPr="00DF15C4">
        <w:rPr>
          <w:sz w:val="22"/>
          <w:szCs w:val="22"/>
        </w:rPr>
        <w:tab/>
      </w:r>
      <w:r w:rsidRPr="00DF15C4">
        <w:rPr>
          <w:sz w:val="22"/>
          <w:szCs w:val="22"/>
        </w:rPr>
        <w:tab/>
      </w:r>
      <w:r w:rsidRPr="00DF15C4">
        <w:rPr>
          <w:sz w:val="22"/>
          <w:szCs w:val="22"/>
        </w:rPr>
        <w:tab/>
      </w:r>
      <w:r w:rsidRPr="00DF15C4">
        <w:rPr>
          <w:sz w:val="22"/>
          <w:szCs w:val="22"/>
        </w:rPr>
        <w:tab/>
      </w:r>
      <w:r w:rsidRPr="00DF15C4">
        <w:rPr>
          <w:sz w:val="22"/>
          <w:szCs w:val="22"/>
        </w:rPr>
        <w:tab/>
      </w:r>
      <w:r w:rsidRPr="00DF15C4">
        <w:rPr>
          <w:sz w:val="22"/>
          <w:szCs w:val="22"/>
        </w:rPr>
        <w:tab/>
      </w:r>
      <w:r w:rsidRPr="00DF15C4">
        <w:rPr>
          <w:sz w:val="22"/>
          <w:szCs w:val="22"/>
        </w:rPr>
        <w:tab/>
      </w:r>
      <w:r w:rsidRPr="00DF15C4">
        <w:rPr>
          <w:sz w:val="22"/>
          <w:szCs w:val="22"/>
        </w:rPr>
        <w:tab/>
      </w:r>
      <w:r w:rsidRPr="00DF15C4">
        <w:rPr>
          <w:sz w:val="22"/>
          <w:szCs w:val="22"/>
        </w:rPr>
        <w:tab/>
      </w:r>
      <w:r w:rsidR="00E079A5" w:rsidRPr="00DF15C4">
        <w:rPr>
          <w:sz w:val="22"/>
          <w:szCs w:val="22"/>
        </w:rPr>
        <w:tab/>
      </w:r>
      <w:r w:rsidRPr="00DF15C4">
        <w:rPr>
          <w:sz w:val="22"/>
          <w:szCs w:val="22"/>
        </w:rPr>
        <w:t>Ricky D. Hatch, CPA</w:t>
      </w:r>
      <w:r w:rsidR="00AB0190" w:rsidRPr="00DF15C4">
        <w:rPr>
          <w:sz w:val="22"/>
          <w:szCs w:val="22"/>
        </w:rPr>
        <w:tab/>
      </w:r>
    </w:p>
    <w:p w:rsidR="00430B9B" w:rsidRPr="00DF15C4" w:rsidRDefault="00647808" w:rsidP="00F4217B">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DF15C4">
        <w:rPr>
          <w:sz w:val="22"/>
          <w:szCs w:val="22"/>
        </w:rPr>
        <w:t>Weber County Commission</w:t>
      </w:r>
      <w:r w:rsidRPr="00DF15C4">
        <w:rPr>
          <w:sz w:val="22"/>
          <w:szCs w:val="22"/>
        </w:rPr>
        <w:tab/>
      </w:r>
      <w:r w:rsidRPr="00DF15C4">
        <w:rPr>
          <w:sz w:val="22"/>
          <w:szCs w:val="22"/>
        </w:rPr>
        <w:tab/>
      </w:r>
      <w:r w:rsidRPr="00DF15C4">
        <w:rPr>
          <w:sz w:val="22"/>
          <w:szCs w:val="22"/>
        </w:rPr>
        <w:tab/>
      </w:r>
      <w:r w:rsidRPr="00DF15C4">
        <w:rPr>
          <w:sz w:val="22"/>
          <w:szCs w:val="22"/>
        </w:rPr>
        <w:tab/>
      </w:r>
      <w:r w:rsidRPr="00DF15C4">
        <w:rPr>
          <w:sz w:val="22"/>
          <w:szCs w:val="22"/>
        </w:rPr>
        <w:tab/>
      </w:r>
      <w:r w:rsidRPr="00DF15C4">
        <w:rPr>
          <w:sz w:val="22"/>
          <w:szCs w:val="22"/>
        </w:rPr>
        <w:tab/>
      </w:r>
      <w:r w:rsidRPr="00DF15C4">
        <w:rPr>
          <w:sz w:val="22"/>
          <w:szCs w:val="22"/>
        </w:rPr>
        <w:tab/>
      </w:r>
      <w:r w:rsidRPr="00DF15C4">
        <w:rPr>
          <w:sz w:val="22"/>
          <w:szCs w:val="22"/>
        </w:rPr>
        <w:tab/>
      </w:r>
      <w:r w:rsidRPr="00DF15C4">
        <w:rPr>
          <w:sz w:val="22"/>
          <w:szCs w:val="22"/>
        </w:rPr>
        <w:tab/>
      </w:r>
      <w:r w:rsidR="00E079A5" w:rsidRPr="00DF15C4">
        <w:rPr>
          <w:sz w:val="22"/>
          <w:szCs w:val="22"/>
        </w:rPr>
        <w:tab/>
      </w:r>
      <w:r w:rsidRPr="00DF15C4">
        <w:rPr>
          <w:sz w:val="22"/>
          <w:szCs w:val="22"/>
        </w:rPr>
        <w:t>Weber County Clerk/Auditor</w:t>
      </w:r>
    </w:p>
    <w:p w:rsidR="00F4217B" w:rsidRPr="00DF15C4" w:rsidRDefault="00F4217B">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p>
    <w:sectPr w:rsidR="00F4217B" w:rsidRPr="00DF15C4" w:rsidSect="00F4217B">
      <w:footerReference w:type="default" r:id="rId8"/>
      <w:footerReference w:type="first" r:id="rId9"/>
      <w:pgSz w:w="12240" w:h="15840" w:code="1"/>
      <w:pgMar w:top="1296" w:right="1080" w:bottom="720"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20E" w:rsidRDefault="00D3520E" w:rsidP="005B5FEE">
      <w:r>
        <w:separator/>
      </w:r>
    </w:p>
  </w:endnote>
  <w:endnote w:type="continuationSeparator" w:id="0">
    <w:p w:rsidR="00D3520E" w:rsidRDefault="00D3520E"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6D" w:rsidRDefault="00053205" w:rsidP="00483985">
    <w:pPr>
      <w:pStyle w:val="Footer"/>
      <w:tabs>
        <w:tab w:val="clear" w:pos="4680"/>
        <w:tab w:val="clear" w:pos="9360"/>
        <w:tab w:val="center" w:pos="0"/>
        <w:tab w:val="right" w:pos="10080"/>
      </w:tabs>
      <w:spacing w:line="160" w:lineRule="exact"/>
    </w:pPr>
    <w:sdt>
      <w:sdtPr>
        <w:id w:val="27821417"/>
        <w:docPartObj>
          <w:docPartGallery w:val="Page Numbers (Bottom of Page)"/>
          <w:docPartUnique/>
        </w:docPartObj>
      </w:sdtPr>
      <w:sdtContent>
        <w:fldSimple w:instr=" PAGE   \* MERGEFORMAT ">
          <w:r w:rsidR="0068777A">
            <w:rPr>
              <w:noProof/>
            </w:rPr>
            <w:t>2</w:t>
          </w:r>
        </w:fldSimple>
        <w:r w:rsidR="001E356D">
          <w:tab/>
          <w:t>Minutes</w:t>
        </w:r>
      </w:sdtContent>
    </w:sdt>
  </w:p>
  <w:p w:rsidR="001E356D" w:rsidRDefault="001E356D" w:rsidP="00483985">
    <w:pPr>
      <w:pStyle w:val="Footer"/>
      <w:tabs>
        <w:tab w:val="clear" w:pos="9360"/>
        <w:tab w:val="right" w:pos="10080"/>
      </w:tabs>
      <w:spacing w:line="160" w:lineRule="exact"/>
    </w:pPr>
    <w:r>
      <w:tab/>
    </w:r>
    <w:r>
      <w:tab/>
      <w:t>May 3, 2016</w:t>
    </w:r>
  </w:p>
  <w:p w:rsidR="001E356D" w:rsidRDefault="001E356D" w:rsidP="00483985">
    <w:pPr>
      <w:pStyle w:val="Footer"/>
      <w:tabs>
        <w:tab w:val="clear" w:pos="9360"/>
        <w:tab w:val="right" w:pos="10080"/>
      </w:tabs>
      <w:spacing w:line="160" w:lineRule="exact"/>
    </w:pPr>
    <w:r>
      <w:tab/>
    </w:r>
    <w:r>
      <w:tab/>
      <w:t>Weber County Commission</w:t>
    </w:r>
  </w:p>
  <w:p w:rsidR="001E356D" w:rsidRDefault="001E356D">
    <w:pPr>
      <w:pStyle w:val="Footer"/>
    </w:pPr>
  </w:p>
  <w:p w:rsidR="001E356D" w:rsidRDefault="001E356D"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6D" w:rsidRDefault="001E356D">
    <w:pPr>
      <w:pStyle w:val="Footer"/>
    </w:pPr>
  </w:p>
  <w:p w:rsidR="001E356D" w:rsidRDefault="001E35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20E" w:rsidRDefault="00D3520E" w:rsidP="005B5FEE">
      <w:r>
        <w:separator/>
      </w:r>
    </w:p>
  </w:footnote>
  <w:footnote w:type="continuationSeparator" w:id="0">
    <w:p w:rsidR="00D3520E" w:rsidRDefault="00D3520E"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688"/>
    <w:multiLevelType w:val="hybridMultilevel"/>
    <w:tmpl w:val="BB0C6FD6"/>
    <w:lvl w:ilvl="0" w:tplc="020A9D14">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900253"/>
    <w:multiLevelType w:val="hybridMultilevel"/>
    <w:tmpl w:val="6F3CBB12"/>
    <w:lvl w:ilvl="0" w:tplc="9B66351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854EEF"/>
    <w:multiLevelType w:val="hybridMultilevel"/>
    <w:tmpl w:val="2772828A"/>
    <w:lvl w:ilvl="0" w:tplc="8872E3F8">
      <w:start w:val="1"/>
      <w:numFmt w:val="upperLetter"/>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FA6F74"/>
    <w:multiLevelType w:val="hybridMultilevel"/>
    <w:tmpl w:val="4E242306"/>
    <w:lvl w:ilvl="0" w:tplc="EB1062B0">
      <w:start w:val="1"/>
      <w:numFmt w:val="decimal"/>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672672"/>
    <w:multiLevelType w:val="hybridMultilevel"/>
    <w:tmpl w:val="C8FCE666"/>
    <w:lvl w:ilvl="0" w:tplc="57BE912C">
      <w:start w:val="8"/>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AE2646A"/>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2822EC1"/>
    <w:multiLevelType w:val="hybridMultilevel"/>
    <w:tmpl w:val="2A60EA86"/>
    <w:lvl w:ilvl="0" w:tplc="16D8ABE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647808"/>
    <w:rsid w:val="00000926"/>
    <w:rsid w:val="00000969"/>
    <w:rsid w:val="00002CDE"/>
    <w:rsid w:val="00006C27"/>
    <w:rsid w:val="000071D8"/>
    <w:rsid w:val="00010D87"/>
    <w:rsid w:val="00010E72"/>
    <w:rsid w:val="000114BE"/>
    <w:rsid w:val="000114CD"/>
    <w:rsid w:val="00011A3D"/>
    <w:rsid w:val="000127EA"/>
    <w:rsid w:val="000144D0"/>
    <w:rsid w:val="00014511"/>
    <w:rsid w:val="00014E52"/>
    <w:rsid w:val="00015201"/>
    <w:rsid w:val="00015B2B"/>
    <w:rsid w:val="00015EC9"/>
    <w:rsid w:val="00017569"/>
    <w:rsid w:val="00017740"/>
    <w:rsid w:val="000202D6"/>
    <w:rsid w:val="0002119B"/>
    <w:rsid w:val="00021A95"/>
    <w:rsid w:val="00021ACE"/>
    <w:rsid w:val="00023751"/>
    <w:rsid w:val="00023A42"/>
    <w:rsid w:val="000244A2"/>
    <w:rsid w:val="000254D1"/>
    <w:rsid w:val="00025735"/>
    <w:rsid w:val="0002659A"/>
    <w:rsid w:val="0002664B"/>
    <w:rsid w:val="000275ED"/>
    <w:rsid w:val="00031C1D"/>
    <w:rsid w:val="00032A7A"/>
    <w:rsid w:val="00032E87"/>
    <w:rsid w:val="000332BE"/>
    <w:rsid w:val="0003413C"/>
    <w:rsid w:val="0003418F"/>
    <w:rsid w:val="00034BDB"/>
    <w:rsid w:val="00034DE9"/>
    <w:rsid w:val="000352D2"/>
    <w:rsid w:val="00035D4B"/>
    <w:rsid w:val="00035F6F"/>
    <w:rsid w:val="0003653A"/>
    <w:rsid w:val="00037336"/>
    <w:rsid w:val="00037A91"/>
    <w:rsid w:val="00037C66"/>
    <w:rsid w:val="000421E9"/>
    <w:rsid w:val="00044A9D"/>
    <w:rsid w:val="00044CEB"/>
    <w:rsid w:val="0004520E"/>
    <w:rsid w:val="00045858"/>
    <w:rsid w:val="00045900"/>
    <w:rsid w:val="000461E6"/>
    <w:rsid w:val="00046670"/>
    <w:rsid w:val="0004667A"/>
    <w:rsid w:val="00047E7F"/>
    <w:rsid w:val="000516A6"/>
    <w:rsid w:val="000519DA"/>
    <w:rsid w:val="00053205"/>
    <w:rsid w:val="00053C94"/>
    <w:rsid w:val="000569B1"/>
    <w:rsid w:val="00056A53"/>
    <w:rsid w:val="00056B72"/>
    <w:rsid w:val="000573EE"/>
    <w:rsid w:val="0005767A"/>
    <w:rsid w:val="00057A82"/>
    <w:rsid w:val="00057D34"/>
    <w:rsid w:val="0006051F"/>
    <w:rsid w:val="00060C6C"/>
    <w:rsid w:val="000612C6"/>
    <w:rsid w:val="00061A8F"/>
    <w:rsid w:val="00062FEB"/>
    <w:rsid w:val="00063825"/>
    <w:rsid w:val="00063F29"/>
    <w:rsid w:val="00064935"/>
    <w:rsid w:val="00066202"/>
    <w:rsid w:val="00066A2D"/>
    <w:rsid w:val="00066A69"/>
    <w:rsid w:val="00066BB8"/>
    <w:rsid w:val="00067A5B"/>
    <w:rsid w:val="000712E3"/>
    <w:rsid w:val="00072134"/>
    <w:rsid w:val="00072854"/>
    <w:rsid w:val="000738C9"/>
    <w:rsid w:val="000739BB"/>
    <w:rsid w:val="000744BC"/>
    <w:rsid w:val="000754C6"/>
    <w:rsid w:val="00075BFA"/>
    <w:rsid w:val="00075DCC"/>
    <w:rsid w:val="00075ED9"/>
    <w:rsid w:val="0007627E"/>
    <w:rsid w:val="00076AA4"/>
    <w:rsid w:val="00076CC6"/>
    <w:rsid w:val="00077069"/>
    <w:rsid w:val="000772F0"/>
    <w:rsid w:val="000822D9"/>
    <w:rsid w:val="00082BB9"/>
    <w:rsid w:val="0008384A"/>
    <w:rsid w:val="00085340"/>
    <w:rsid w:val="0008609D"/>
    <w:rsid w:val="00086447"/>
    <w:rsid w:val="000868AA"/>
    <w:rsid w:val="000871E9"/>
    <w:rsid w:val="00090190"/>
    <w:rsid w:val="000904E6"/>
    <w:rsid w:val="00090CE6"/>
    <w:rsid w:val="00091302"/>
    <w:rsid w:val="00091A79"/>
    <w:rsid w:val="00093773"/>
    <w:rsid w:val="000948F8"/>
    <w:rsid w:val="00096C95"/>
    <w:rsid w:val="00097E1D"/>
    <w:rsid w:val="000A06E3"/>
    <w:rsid w:val="000A1303"/>
    <w:rsid w:val="000A2382"/>
    <w:rsid w:val="000A2632"/>
    <w:rsid w:val="000A2BD3"/>
    <w:rsid w:val="000A2F12"/>
    <w:rsid w:val="000A4EB0"/>
    <w:rsid w:val="000A5232"/>
    <w:rsid w:val="000A697A"/>
    <w:rsid w:val="000A7209"/>
    <w:rsid w:val="000B045F"/>
    <w:rsid w:val="000B2104"/>
    <w:rsid w:val="000B226C"/>
    <w:rsid w:val="000B2D15"/>
    <w:rsid w:val="000B3086"/>
    <w:rsid w:val="000B309D"/>
    <w:rsid w:val="000B32AF"/>
    <w:rsid w:val="000B73E1"/>
    <w:rsid w:val="000B7F3F"/>
    <w:rsid w:val="000C225B"/>
    <w:rsid w:val="000C291C"/>
    <w:rsid w:val="000C3202"/>
    <w:rsid w:val="000C39A8"/>
    <w:rsid w:val="000C430F"/>
    <w:rsid w:val="000C48E6"/>
    <w:rsid w:val="000C5AEE"/>
    <w:rsid w:val="000C76C7"/>
    <w:rsid w:val="000C7CE0"/>
    <w:rsid w:val="000C7FEF"/>
    <w:rsid w:val="000D0CF4"/>
    <w:rsid w:val="000D16F2"/>
    <w:rsid w:val="000D1D03"/>
    <w:rsid w:val="000D2BEA"/>
    <w:rsid w:val="000D2EC3"/>
    <w:rsid w:val="000D3B99"/>
    <w:rsid w:val="000D3C49"/>
    <w:rsid w:val="000D3EA8"/>
    <w:rsid w:val="000D4EEA"/>
    <w:rsid w:val="000D5453"/>
    <w:rsid w:val="000D6EAB"/>
    <w:rsid w:val="000D7348"/>
    <w:rsid w:val="000E0161"/>
    <w:rsid w:val="000E0AFA"/>
    <w:rsid w:val="000E0E12"/>
    <w:rsid w:val="000E214C"/>
    <w:rsid w:val="000E27CF"/>
    <w:rsid w:val="000E4302"/>
    <w:rsid w:val="000E4DA7"/>
    <w:rsid w:val="000E5056"/>
    <w:rsid w:val="000E53DB"/>
    <w:rsid w:val="000E6325"/>
    <w:rsid w:val="000E6A7A"/>
    <w:rsid w:val="000E6AE5"/>
    <w:rsid w:val="000F087C"/>
    <w:rsid w:val="000F0993"/>
    <w:rsid w:val="000F4B4A"/>
    <w:rsid w:val="000F4E07"/>
    <w:rsid w:val="000F641A"/>
    <w:rsid w:val="000F738E"/>
    <w:rsid w:val="000F7DE0"/>
    <w:rsid w:val="001010DD"/>
    <w:rsid w:val="00101192"/>
    <w:rsid w:val="00101CE4"/>
    <w:rsid w:val="0010224F"/>
    <w:rsid w:val="00102845"/>
    <w:rsid w:val="00102C9D"/>
    <w:rsid w:val="00103390"/>
    <w:rsid w:val="001038AD"/>
    <w:rsid w:val="00103F84"/>
    <w:rsid w:val="0010426D"/>
    <w:rsid w:val="00105325"/>
    <w:rsid w:val="00105576"/>
    <w:rsid w:val="00106533"/>
    <w:rsid w:val="00106D1B"/>
    <w:rsid w:val="00107375"/>
    <w:rsid w:val="001114F5"/>
    <w:rsid w:val="00111DA4"/>
    <w:rsid w:val="00111F09"/>
    <w:rsid w:val="0011243B"/>
    <w:rsid w:val="00112B95"/>
    <w:rsid w:val="001134FA"/>
    <w:rsid w:val="00113B5F"/>
    <w:rsid w:val="0011402F"/>
    <w:rsid w:val="0011511E"/>
    <w:rsid w:val="0011574B"/>
    <w:rsid w:val="001159B3"/>
    <w:rsid w:val="00115F99"/>
    <w:rsid w:val="00116B84"/>
    <w:rsid w:val="0011707A"/>
    <w:rsid w:val="0011757B"/>
    <w:rsid w:val="00120B37"/>
    <w:rsid w:val="00125754"/>
    <w:rsid w:val="001261B0"/>
    <w:rsid w:val="00126255"/>
    <w:rsid w:val="00126533"/>
    <w:rsid w:val="001279BD"/>
    <w:rsid w:val="00131357"/>
    <w:rsid w:val="00133953"/>
    <w:rsid w:val="00134101"/>
    <w:rsid w:val="001343EE"/>
    <w:rsid w:val="00134FB5"/>
    <w:rsid w:val="0013710D"/>
    <w:rsid w:val="0014017E"/>
    <w:rsid w:val="00140547"/>
    <w:rsid w:val="00141F93"/>
    <w:rsid w:val="00141FEA"/>
    <w:rsid w:val="0014399C"/>
    <w:rsid w:val="00143EF8"/>
    <w:rsid w:val="00143F80"/>
    <w:rsid w:val="00144937"/>
    <w:rsid w:val="001454F6"/>
    <w:rsid w:val="00145D80"/>
    <w:rsid w:val="00146274"/>
    <w:rsid w:val="001463FD"/>
    <w:rsid w:val="00146C75"/>
    <w:rsid w:val="00147715"/>
    <w:rsid w:val="00147C69"/>
    <w:rsid w:val="00147F94"/>
    <w:rsid w:val="00150469"/>
    <w:rsid w:val="001504A5"/>
    <w:rsid w:val="00150794"/>
    <w:rsid w:val="00150B80"/>
    <w:rsid w:val="00151438"/>
    <w:rsid w:val="00153055"/>
    <w:rsid w:val="00154B83"/>
    <w:rsid w:val="00155283"/>
    <w:rsid w:val="00156FCE"/>
    <w:rsid w:val="00157C7D"/>
    <w:rsid w:val="00157D1B"/>
    <w:rsid w:val="00160153"/>
    <w:rsid w:val="00160971"/>
    <w:rsid w:val="0016299B"/>
    <w:rsid w:val="0016307D"/>
    <w:rsid w:val="001660FA"/>
    <w:rsid w:val="00166E54"/>
    <w:rsid w:val="001703AF"/>
    <w:rsid w:val="001708B5"/>
    <w:rsid w:val="00171572"/>
    <w:rsid w:val="00173D77"/>
    <w:rsid w:val="00174347"/>
    <w:rsid w:val="00174764"/>
    <w:rsid w:val="001756D9"/>
    <w:rsid w:val="00175F7D"/>
    <w:rsid w:val="001767D3"/>
    <w:rsid w:val="00177BFE"/>
    <w:rsid w:val="001802E4"/>
    <w:rsid w:val="00180FB0"/>
    <w:rsid w:val="001818CB"/>
    <w:rsid w:val="00182A80"/>
    <w:rsid w:val="00183979"/>
    <w:rsid w:val="00183CA4"/>
    <w:rsid w:val="00184DDD"/>
    <w:rsid w:val="00185321"/>
    <w:rsid w:val="00185818"/>
    <w:rsid w:val="00185934"/>
    <w:rsid w:val="00185DE8"/>
    <w:rsid w:val="00186465"/>
    <w:rsid w:val="001864CC"/>
    <w:rsid w:val="00190457"/>
    <w:rsid w:val="00190875"/>
    <w:rsid w:val="0019220F"/>
    <w:rsid w:val="00193846"/>
    <w:rsid w:val="001940BE"/>
    <w:rsid w:val="00194524"/>
    <w:rsid w:val="00194666"/>
    <w:rsid w:val="001948C0"/>
    <w:rsid w:val="00194D4A"/>
    <w:rsid w:val="001963F5"/>
    <w:rsid w:val="00196729"/>
    <w:rsid w:val="00196EEE"/>
    <w:rsid w:val="001A0CB8"/>
    <w:rsid w:val="001A0FCA"/>
    <w:rsid w:val="001A1AE9"/>
    <w:rsid w:val="001A225E"/>
    <w:rsid w:val="001A244C"/>
    <w:rsid w:val="001A2A86"/>
    <w:rsid w:val="001A3229"/>
    <w:rsid w:val="001A3FB1"/>
    <w:rsid w:val="001A4291"/>
    <w:rsid w:val="001A4BBB"/>
    <w:rsid w:val="001A533E"/>
    <w:rsid w:val="001A5A33"/>
    <w:rsid w:val="001B0244"/>
    <w:rsid w:val="001B0305"/>
    <w:rsid w:val="001B0689"/>
    <w:rsid w:val="001B10AE"/>
    <w:rsid w:val="001B2114"/>
    <w:rsid w:val="001B2FD1"/>
    <w:rsid w:val="001B3166"/>
    <w:rsid w:val="001B36B9"/>
    <w:rsid w:val="001B4AE2"/>
    <w:rsid w:val="001B5F7C"/>
    <w:rsid w:val="001B64AD"/>
    <w:rsid w:val="001B7259"/>
    <w:rsid w:val="001B74B3"/>
    <w:rsid w:val="001B7D2A"/>
    <w:rsid w:val="001B7DBD"/>
    <w:rsid w:val="001B7F03"/>
    <w:rsid w:val="001C216D"/>
    <w:rsid w:val="001C23F9"/>
    <w:rsid w:val="001C2D6F"/>
    <w:rsid w:val="001C38BC"/>
    <w:rsid w:val="001C3CA8"/>
    <w:rsid w:val="001C469E"/>
    <w:rsid w:val="001C55C5"/>
    <w:rsid w:val="001C7321"/>
    <w:rsid w:val="001D09CE"/>
    <w:rsid w:val="001D2B01"/>
    <w:rsid w:val="001D348A"/>
    <w:rsid w:val="001D3559"/>
    <w:rsid w:val="001D44CF"/>
    <w:rsid w:val="001D52F1"/>
    <w:rsid w:val="001D5E6D"/>
    <w:rsid w:val="001D6DB5"/>
    <w:rsid w:val="001E05C9"/>
    <w:rsid w:val="001E19FB"/>
    <w:rsid w:val="001E26D4"/>
    <w:rsid w:val="001E2A61"/>
    <w:rsid w:val="001E2D9E"/>
    <w:rsid w:val="001E356D"/>
    <w:rsid w:val="001E4140"/>
    <w:rsid w:val="001E4571"/>
    <w:rsid w:val="001E496B"/>
    <w:rsid w:val="001E5752"/>
    <w:rsid w:val="001E5F35"/>
    <w:rsid w:val="001E7DA9"/>
    <w:rsid w:val="001E7FCF"/>
    <w:rsid w:val="001F134C"/>
    <w:rsid w:val="001F14DF"/>
    <w:rsid w:val="001F1663"/>
    <w:rsid w:val="001F18CD"/>
    <w:rsid w:val="001F1C17"/>
    <w:rsid w:val="001F2268"/>
    <w:rsid w:val="001F2545"/>
    <w:rsid w:val="001F2C7B"/>
    <w:rsid w:val="001F469B"/>
    <w:rsid w:val="001F4D10"/>
    <w:rsid w:val="001F592A"/>
    <w:rsid w:val="001F5B23"/>
    <w:rsid w:val="001F6129"/>
    <w:rsid w:val="001F6168"/>
    <w:rsid w:val="001F6431"/>
    <w:rsid w:val="001F74F7"/>
    <w:rsid w:val="00200CD3"/>
    <w:rsid w:val="00200F72"/>
    <w:rsid w:val="0020124E"/>
    <w:rsid w:val="002012F7"/>
    <w:rsid w:val="002016B7"/>
    <w:rsid w:val="00201906"/>
    <w:rsid w:val="00201C1D"/>
    <w:rsid w:val="00201F09"/>
    <w:rsid w:val="0020213E"/>
    <w:rsid w:val="002021AE"/>
    <w:rsid w:val="0020515C"/>
    <w:rsid w:val="00205A9E"/>
    <w:rsid w:val="00205B89"/>
    <w:rsid w:val="00207CED"/>
    <w:rsid w:val="00210379"/>
    <w:rsid w:val="00210D2D"/>
    <w:rsid w:val="00210DEF"/>
    <w:rsid w:val="00211549"/>
    <w:rsid w:val="00211661"/>
    <w:rsid w:val="0021209D"/>
    <w:rsid w:val="00213987"/>
    <w:rsid w:val="0021461B"/>
    <w:rsid w:val="0021472F"/>
    <w:rsid w:val="00215613"/>
    <w:rsid w:val="00215E5B"/>
    <w:rsid w:val="00220319"/>
    <w:rsid w:val="0022099E"/>
    <w:rsid w:val="00221AD6"/>
    <w:rsid w:val="002231D4"/>
    <w:rsid w:val="00223758"/>
    <w:rsid w:val="00225674"/>
    <w:rsid w:val="00226692"/>
    <w:rsid w:val="0022699B"/>
    <w:rsid w:val="0023089B"/>
    <w:rsid w:val="00231400"/>
    <w:rsid w:val="00231F7D"/>
    <w:rsid w:val="0023342A"/>
    <w:rsid w:val="00233D6E"/>
    <w:rsid w:val="002344E5"/>
    <w:rsid w:val="00235518"/>
    <w:rsid w:val="0023666B"/>
    <w:rsid w:val="00236685"/>
    <w:rsid w:val="00236776"/>
    <w:rsid w:val="00237A0C"/>
    <w:rsid w:val="00237FF4"/>
    <w:rsid w:val="00240246"/>
    <w:rsid w:val="00240D77"/>
    <w:rsid w:val="00241A1D"/>
    <w:rsid w:val="00241B84"/>
    <w:rsid w:val="00241D44"/>
    <w:rsid w:val="0024203C"/>
    <w:rsid w:val="00243120"/>
    <w:rsid w:val="00243EFD"/>
    <w:rsid w:val="00244A71"/>
    <w:rsid w:val="00244EA7"/>
    <w:rsid w:val="00245366"/>
    <w:rsid w:val="00246431"/>
    <w:rsid w:val="002464F5"/>
    <w:rsid w:val="002512AA"/>
    <w:rsid w:val="002521C3"/>
    <w:rsid w:val="0025290A"/>
    <w:rsid w:val="00252D68"/>
    <w:rsid w:val="00253A8A"/>
    <w:rsid w:val="00254022"/>
    <w:rsid w:val="0025417D"/>
    <w:rsid w:val="00255681"/>
    <w:rsid w:val="00255B13"/>
    <w:rsid w:val="00255EF6"/>
    <w:rsid w:val="002564D0"/>
    <w:rsid w:val="002567A6"/>
    <w:rsid w:val="002575E3"/>
    <w:rsid w:val="00257D3D"/>
    <w:rsid w:val="002615A7"/>
    <w:rsid w:val="002624C3"/>
    <w:rsid w:val="0026393A"/>
    <w:rsid w:val="00263B91"/>
    <w:rsid w:val="00264242"/>
    <w:rsid w:val="00265BC9"/>
    <w:rsid w:val="0026716E"/>
    <w:rsid w:val="00267230"/>
    <w:rsid w:val="00267F98"/>
    <w:rsid w:val="00272DB8"/>
    <w:rsid w:val="00274AB5"/>
    <w:rsid w:val="002753E0"/>
    <w:rsid w:val="00275472"/>
    <w:rsid w:val="00276268"/>
    <w:rsid w:val="002764B2"/>
    <w:rsid w:val="00277F0C"/>
    <w:rsid w:val="00280032"/>
    <w:rsid w:val="002834C2"/>
    <w:rsid w:val="002834CF"/>
    <w:rsid w:val="00285CF1"/>
    <w:rsid w:val="00286343"/>
    <w:rsid w:val="0028769E"/>
    <w:rsid w:val="002879CB"/>
    <w:rsid w:val="00290050"/>
    <w:rsid w:val="0029058F"/>
    <w:rsid w:val="002908E0"/>
    <w:rsid w:val="0029145D"/>
    <w:rsid w:val="002939EE"/>
    <w:rsid w:val="0029607F"/>
    <w:rsid w:val="002979A4"/>
    <w:rsid w:val="00297F21"/>
    <w:rsid w:val="002A216E"/>
    <w:rsid w:val="002A281A"/>
    <w:rsid w:val="002A2AD4"/>
    <w:rsid w:val="002A4C6B"/>
    <w:rsid w:val="002A5C47"/>
    <w:rsid w:val="002A5D38"/>
    <w:rsid w:val="002A5F70"/>
    <w:rsid w:val="002A6791"/>
    <w:rsid w:val="002A6BA0"/>
    <w:rsid w:val="002A6C53"/>
    <w:rsid w:val="002A7916"/>
    <w:rsid w:val="002B072A"/>
    <w:rsid w:val="002B08B2"/>
    <w:rsid w:val="002B08C0"/>
    <w:rsid w:val="002B0E77"/>
    <w:rsid w:val="002B1738"/>
    <w:rsid w:val="002B1CAE"/>
    <w:rsid w:val="002B2E95"/>
    <w:rsid w:val="002B3D0C"/>
    <w:rsid w:val="002B514A"/>
    <w:rsid w:val="002B6079"/>
    <w:rsid w:val="002B6D02"/>
    <w:rsid w:val="002B7C21"/>
    <w:rsid w:val="002C03C1"/>
    <w:rsid w:val="002C0817"/>
    <w:rsid w:val="002C0FFC"/>
    <w:rsid w:val="002C12F6"/>
    <w:rsid w:val="002C22D6"/>
    <w:rsid w:val="002C3378"/>
    <w:rsid w:val="002C3E32"/>
    <w:rsid w:val="002C674C"/>
    <w:rsid w:val="002C676E"/>
    <w:rsid w:val="002C6BD6"/>
    <w:rsid w:val="002C7DDD"/>
    <w:rsid w:val="002D1CB0"/>
    <w:rsid w:val="002D23FB"/>
    <w:rsid w:val="002D2F0A"/>
    <w:rsid w:val="002D4629"/>
    <w:rsid w:val="002D47AF"/>
    <w:rsid w:val="002D49BB"/>
    <w:rsid w:val="002D641E"/>
    <w:rsid w:val="002D6B26"/>
    <w:rsid w:val="002D6E11"/>
    <w:rsid w:val="002D78F3"/>
    <w:rsid w:val="002D7C50"/>
    <w:rsid w:val="002D7F2D"/>
    <w:rsid w:val="002E0A8C"/>
    <w:rsid w:val="002E1A33"/>
    <w:rsid w:val="002E1B13"/>
    <w:rsid w:val="002E1B43"/>
    <w:rsid w:val="002E2158"/>
    <w:rsid w:val="002E3571"/>
    <w:rsid w:val="002E3A10"/>
    <w:rsid w:val="002E3F40"/>
    <w:rsid w:val="002E5C83"/>
    <w:rsid w:val="002E788A"/>
    <w:rsid w:val="002F1382"/>
    <w:rsid w:val="002F1999"/>
    <w:rsid w:val="002F1B1F"/>
    <w:rsid w:val="002F1DB0"/>
    <w:rsid w:val="002F2B95"/>
    <w:rsid w:val="002F2E5D"/>
    <w:rsid w:val="002F3EE2"/>
    <w:rsid w:val="002F4706"/>
    <w:rsid w:val="002F5972"/>
    <w:rsid w:val="002F5D87"/>
    <w:rsid w:val="002F7A98"/>
    <w:rsid w:val="002F7E2D"/>
    <w:rsid w:val="003001BC"/>
    <w:rsid w:val="00302A98"/>
    <w:rsid w:val="00302E94"/>
    <w:rsid w:val="00302EFD"/>
    <w:rsid w:val="0030316A"/>
    <w:rsid w:val="00304BBF"/>
    <w:rsid w:val="00305270"/>
    <w:rsid w:val="00306473"/>
    <w:rsid w:val="00306591"/>
    <w:rsid w:val="00306810"/>
    <w:rsid w:val="00307348"/>
    <w:rsid w:val="0031001B"/>
    <w:rsid w:val="003101BE"/>
    <w:rsid w:val="00310317"/>
    <w:rsid w:val="003117F9"/>
    <w:rsid w:val="00311F1B"/>
    <w:rsid w:val="00313AD7"/>
    <w:rsid w:val="003143FE"/>
    <w:rsid w:val="00314949"/>
    <w:rsid w:val="00314D9B"/>
    <w:rsid w:val="00315154"/>
    <w:rsid w:val="00316A9A"/>
    <w:rsid w:val="00316ADA"/>
    <w:rsid w:val="00320156"/>
    <w:rsid w:val="00320338"/>
    <w:rsid w:val="00320F42"/>
    <w:rsid w:val="003217AC"/>
    <w:rsid w:val="00322984"/>
    <w:rsid w:val="003231A4"/>
    <w:rsid w:val="003241C2"/>
    <w:rsid w:val="003245AA"/>
    <w:rsid w:val="00325712"/>
    <w:rsid w:val="0032711C"/>
    <w:rsid w:val="00327A19"/>
    <w:rsid w:val="00330AED"/>
    <w:rsid w:val="003311FF"/>
    <w:rsid w:val="003322E6"/>
    <w:rsid w:val="003333ED"/>
    <w:rsid w:val="00334905"/>
    <w:rsid w:val="00335D99"/>
    <w:rsid w:val="0033641F"/>
    <w:rsid w:val="003375D1"/>
    <w:rsid w:val="00337CF4"/>
    <w:rsid w:val="00341607"/>
    <w:rsid w:val="00341E09"/>
    <w:rsid w:val="0034214E"/>
    <w:rsid w:val="003429EA"/>
    <w:rsid w:val="00343DAA"/>
    <w:rsid w:val="00344830"/>
    <w:rsid w:val="00344C0A"/>
    <w:rsid w:val="0034692C"/>
    <w:rsid w:val="0034695F"/>
    <w:rsid w:val="00346A33"/>
    <w:rsid w:val="00347378"/>
    <w:rsid w:val="00347C84"/>
    <w:rsid w:val="0035174E"/>
    <w:rsid w:val="00351D36"/>
    <w:rsid w:val="00353452"/>
    <w:rsid w:val="00353AD2"/>
    <w:rsid w:val="00354595"/>
    <w:rsid w:val="00354993"/>
    <w:rsid w:val="00354EF5"/>
    <w:rsid w:val="003556A3"/>
    <w:rsid w:val="00355B4E"/>
    <w:rsid w:val="003572AF"/>
    <w:rsid w:val="00357393"/>
    <w:rsid w:val="00357CAA"/>
    <w:rsid w:val="00360560"/>
    <w:rsid w:val="00360E3E"/>
    <w:rsid w:val="003620C6"/>
    <w:rsid w:val="003624C9"/>
    <w:rsid w:val="00362BB9"/>
    <w:rsid w:val="00362F49"/>
    <w:rsid w:val="003635CE"/>
    <w:rsid w:val="00363C09"/>
    <w:rsid w:val="0036411E"/>
    <w:rsid w:val="003659D4"/>
    <w:rsid w:val="00366655"/>
    <w:rsid w:val="00366A49"/>
    <w:rsid w:val="00370242"/>
    <w:rsid w:val="00371217"/>
    <w:rsid w:val="0037145B"/>
    <w:rsid w:val="00371C55"/>
    <w:rsid w:val="00371F4A"/>
    <w:rsid w:val="00371F9C"/>
    <w:rsid w:val="00373011"/>
    <w:rsid w:val="0037364F"/>
    <w:rsid w:val="003743D9"/>
    <w:rsid w:val="00376688"/>
    <w:rsid w:val="00377E88"/>
    <w:rsid w:val="00382FE3"/>
    <w:rsid w:val="003837DE"/>
    <w:rsid w:val="00384C27"/>
    <w:rsid w:val="00385887"/>
    <w:rsid w:val="0038636B"/>
    <w:rsid w:val="003864BF"/>
    <w:rsid w:val="003920D1"/>
    <w:rsid w:val="00393914"/>
    <w:rsid w:val="00394E66"/>
    <w:rsid w:val="00394EA2"/>
    <w:rsid w:val="00394F3D"/>
    <w:rsid w:val="00396E7C"/>
    <w:rsid w:val="0039754E"/>
    <w:rsid w:val="00397A81"/>
    <w:rsid w:val="00397AE3"/>
    <w:rsid w:val="003A0314"/>
    <w:rsid w:val="003A0ABC"/>
    <w:rsid w:val="003A257C"/>
    <w:rsid w:val="003A37A5"/>
    <w:rsid w:val="003A3E33"/>
    <w:rsid w:val="003A3F5F"/>
    <w:rsid w:val="003A5B6F"/>
    <w:rsid w:val="003A5BC7"/>
    <w:rsid w:val="003A6ACE"/>
    <w:rsid w:val="003A71F8"/>
    <w:rsid w:val="003B0206"/>
    <w:rsid w:val="003B1630"/>
    <w:rsid w:val="003B17CD"/>
    <w:rsid w:val="003B25A3"/>
    <w:rsid w:val="003B2C40"/>
    <w:rsid w:val="003B32C1"/>
    <w:rsid w:val="003B32F5"/>
    <w:rsid w:val="003B3982"/>
    <w:rsid w:val="003B4B50"/>
    <w:rsid w:val="003B65C0"/>
    <w:rsid w:val="003B6C6C"/>
    <w:rsid w:val="003B7E80"/>
    <w:rsid w:val="003C0554"/>
    <w:rsid w:val="003C0641"/>
    <w:rsid w:val="003C2F26"/>
    <w:rsid w:val="003C5119"/>
    <w:rsid w:val="003C6A0C"/>
    <w:rsid w:val="003C6A1E"/>
    <w:rsid w:val="003D0408"/>
    <w:rsid w:val="003D0FC6"/>
    <w:rsid w:val="003D1563"/>
    <w:rsid w:val="003D1A3C"/>
    <w:rsid w:val="003D2C99"/>
    <w:rsid w:val="003D3BC5"/>
    <w:rsid w:val="003D40CF"/>
    <w:rsid w:val="003D4E33"/>
    <w:rsid w:val="003D5FAC"/>
    <w:rsid w:val="003D6DCE"/>
    <w:rsid w:val="003D6EDA"/>
    <w:rsid w:val="003D6F21"/>
    <w:rsid w:val="003D7BF1"/>
    <w:rsid w:val="003D7DB4"/>
    <w:rsid w:val="003E08A0"/>
    <w:rsid w:val="003E182C"/>
    <w:rsid w:val="003E1C4D"/>
    <w:rsid w:val="003E30F0"/>
    <w:rsid w:val="003E3E0D"/>
    <w:rsid w:val="003E4AD3"/>
    <w:rsid w:val="003E5398"/>
    <w:rsid w:val="003E5E1E"/>
    <w:rsid w:val="003E6051"/>
    <w:rsid w:val="003E64B4"/>
    <w:rsid w:val="003E6903"/>
    <w:rsid w:val="003E7F64"/>
    <w:rsid w:val="003F0296"/>
    <w:rsid w:val="003F0426"/>
    <w:rsid w:val="003F117F"/>
    <w:rsid w:val="003F1A61"/>
    <w:rsid w:val="003F2F31"/>
    <w:rsid w:val="003F35F0"/>
    <w:rsid w:val="003F3921"/>
    <w:rsid w:val="003F416C"/>
    <w:rsid w:val="003F561D"/>
    <w:rsid w:val="003F64E7"/>
    <w:rsid w:val="003F709F"/>
    <w:rsid w:val="003F7E13"/>
    <w:rsid w:val="0040181A"/>
    <w:rsid w:val="004027B4"/>
    <w:rsid w:val="00404DAC"/>
    <w:rsid w:val="00405259"/>
    <w:rsid w:val="0040621D"/>
    <w:rsid w:val="004063D0"/>
    <w:rsid w:val="00406C84"/>
    <w:rsid w:val="00407995"/>
    <w:rsid w:val="00407A77"/>
    <w:rsid w:val="00411960"/>
    <w:rsid w:val="00412CDF"/>
    <w:rsid w:val="00413019"/>
    <w:rsid w:val="00415748"/>
    <w:rsid w:val="00416716"/>
    <w:rsid w:val="00416EF1"/>
    <w:rsid w:val="004171F2"/>
    <w:rsid w:val="00417FF3"/>
    <w:rsid w:val="00420110"/>
    <w:rsid w:val="00420EBE"/>
    <w:rsid w:val="00420FD2"/>
    <w:rsid w:val="00421015"/>
    <w:rsid w:val="00421D3E"/>
    <w:rsid w:val="00421EE4"/>
    <w:rsid w:val="00423993"/>
    <w:rsid w:val="004239BA"/>
    <w:rsid w:val="00423DE9"/>
    <w:rsid w:val="00426A1E"/>
    <w:rsid w:val="00426D6D"/>
    <w:rsid w:val="004272F5"/>
    <w:rsid w:val="00427DBA"/>
    <w:rsid w:val="00430069"/>
    <w:rsid w:val="00430B9B"/>
    <w:rsid w:val="0043194B"/>
    <w:rsid w:val="004328FF"/>
    <w:rsid w:val="00435749"/>
    <w:rsid w:val="00436609"/>
    <w:rsid w:val="0043669A"/>
    <w:rsid w:val="00436C39"/>
    <w:rsid w:val="00437C57"/>
    <w:rsid w:val="00440B3E"/>
    <w:rsid w:val="00442F0D"/>
    <w:rsid w:val="004435AE"/>
    <w:rsid w:val="0044414C"/>
    <w:rsid w:val="00444524"/>
    <w:rsid w:val="0044460A"/>
    <w:rsid w:val="00444726"/>
    <w:rsid w:val="004450D1"/>
    <w:rsid w:val="00445608"/>
    <w:rsid w:val="00445DCB"/>
    <w:rsid w:val="00445E40"/>
    <w:rsid w:val="00446364"/>
    <w:rsid w:val="004479FB"/>
    <w:rsid w:val="004500BB"/>
    <w:rsid w:val="004500CD"/>
    <w:rsid w:val="00451323"/>
    <w:rsid w:val="00452C66"/>
    <w:rsid w:val="0045343D"/>
    <w:rsid w:val="00454518"/>
    <w:rsid w:val="00454C64"/>
    <w:rsid w:val="004556F1"/>
    <w:rsid w:val="00464144"/>
    <w:rsid w:val="004642E0"/>
    <w:rsid w:val="00465103"/>
    <w:rsid w:val="00465AC9"/>
    <w:rsid w:val="00466322"/>
    <w:rsid w:val="00466A64"/>
    <w:rsid w:val="0047038A"/>
    <w:rsid w:val="0047076C"/>
    <w:rsid w:val="004715DF"/>
    <w:rsid w:val="00471E75"/>
    <w:rsid w:val="0047317A"/>
    <w:rsid w:val="004742F9"/>
    <w:rsid w:val="00475174"/>
    <w:rsid w:val="0047523A"/>
    <w:rsid w:val="00475A44"/>
    <w:rsid w:val="00476981"/>
    <w:rsid w:val="00476FBA"/>
    <w:rsid w:val="00477E06"/>
    <w:rsid w:val="00480460"/>
    <w:rsid w:val="004806DC"/>
    <w:rsid w:val="00480F43"/>
    <w:rsid w:val="00481607"/>
    <w:rsid w:val="0048180D"/>
    <w:rsid w:val="004819BA"/>
    <w:rsid w:val="004825B8"/>
    <w:rsid w:val="004826D0"/>
    <w:rsid w:val="004829D0"/>
    <w:rsid w:val="00482D1F"/>
    <w:rsid w:val="0048315D"/>
    <w:rsid w:val="004833C1"/>
    <w:rsid w:val="00483720"/>
    <w:rsid w:val="00483985"/>
    <w:rsid w:val="00483EF2"/>
    <w:rsid w:val="00483F4B"/>
    <w:rsid w:val="00484419"/>
    <w:rsid w:val="00485187"/>
    <w:rsid w:val="004854FC"/>
    <w:rsid w:val="00485794"/>
    <w:rsid w:val="00485E86"/>
    <w:rsid w:val="0048702C"/>
    <w:rsid w:val="00487BCB"/>
    <w:rsid w:val="00487D00"/>
    <w:rsid w:val="004906F2"/>
    <w:rsid w:val="00491DDE"/>
    <w:rsid w:val="00493A84"/>
    <w:rsid w:val="004942B9"/>
    <w:rsid w:val="00494307"/>
    <w:rsid w:val="004943D1"/>
    <w:rsid w:val="0049542C"/>
    <w:rsid w:val="00497102"/>
    <w:rsid w:val="00497781"/>
    <w:rsid w:val="004A075D"/>
    <w:rsid w:val="004A0B21"/>
    <w:rsid w:val="004A206A"/>
    <w:rsid w:val="004A26EB"/>
    <w:rsid w:val="004A3C35"/>
    <w:rsid w:val="004A42F5"/>
    <w:rsid w:val="004A4B9A"/>
    <w:rsid w:val="004A6647"/>
    <w:rsid w:val="004B4BD6"/>
    <w:rsid w:val="004B5755"/>
    <w:rsid w:val="004B58E6"/>
    <w:rsid w:val="004B6037"/>
    <w:rsid w:val="004B6601"/>
    <w:rsid w:val="004B72C4"/>
    <w:rsid w:val="004B7E7B"/>
    <w:rsid w:val="004C00B6"/>
    <w:rsid w:val="004C03D9"/>
    <w:rsid w:val="004C08B5"/>
    <w:rsid w:val="004C0F52"/>
    <w:rsid w:val="004C1C6F"/>
    <w:rsid w:val="004C251F"/>
    <w:rsid w:val="004C40FE"/>
    <w:rsid w:val="004C4721"/>
    <w:rsid w:val="004C48F6"/>
    <w:rsid w:val="004C4F31"/>
    <w:rsid w:val="004C5DF1"/>
    <w:rsid w:val="004C5E4D"/>
    <w:rsid w:val="004D1046"/>
    <w:rsid w:val="004D2498"/>
    <w:rsid w:val="004D2BA7"/>
    <w:rsid w:val="004D32CB"/>
    <w:rsid w:val="004D3555"/>
    <w:rsid w:val="004D3B4F"/>
    <w:rsid w:val="004D48CA"/>
    <w:rsid w:val="004D4A59"/>
    <w:rsid w:val="004D52A3"/>
    <w:rsid w:val="004D53A2"/>
    <w:rsid w:val="004D5BB9"/>
    <w:rsid w:val="004D64E9"/>
    <w:rsid w:val="004D6695"/>
    <w:rsid w:val="004D7307"/>
    <w:rsid w:val="004D7F44"/>
    <w:rsid w:val="004E062C"/>
    <w:rsid w:val="004E295C"/>
    <w:rsid w:val="004E3CBC"/>
    <w:rsid w:val="004E4011"/>
    <w:rsid w:val="004E45FC"/>
    <w:rsid w:val="004E4FBC"/>
    <w:rsid w:val="004E6EB2"/>
    <w:rsid w:val="004F11D6"/>
    <w:rsid w:val="004F1912"/>
    <w:rsid w:val="004F1C71"/>
    <w:rsid w:val="004F1ED6"/>
    <w:rsid w:val="004F360C"/>
    <w:rsid w:val="004F36FA"/>
    <w:rsid w:val="004F3D19"/>
    <w:rsid w:val="004F3EF8"/>
    <w:rsid w:val="004F426E"/>
    <w:rsid w:val="004F4CC2"/>
    <w:rsid w:val="004F5290"/>
    <w:rsid w:val="004F5B4A"/>
    <w:rsid w:val="004F652B"/>
    <w:rsid w:val="004F7D09"/>
    <w:rsid w:val="004F7FEB"/>
    <w:rsid w:val="00500393"/>
    <w:rsid w:val="00501E30"/>
    <w:rsid w:val="00503116"/>
    <w:rsid w:val="005037CE"/>
    <w:rsid w:val="00503B90"/>
    <w:rsid w:val="00503DF8"/>
    <w:rsid w:val="00505730"/>
    <w:rsid w:val="0050619E"/>
    <w:rsid w:val="00507D54"/>
    <w:rsid w:val="00513649"/>
    <w:rsid w:val="005166A6"/>
    <w:rsid w:val="005178B1"/>
    <w:rsid w:val="00517A88"/>
    <w:rsid w:val="00520DE6"/>
    <w:rsid w:val="00521429"/>
    <w:rsid w:val="00521564"/>
    <w:rsid w:val="00521A3D"/>
    <w:rsid w:val="00522219"/>
    <w:rsid w:val="005223B3"/>
    <w:rsid w:val="00522B77"/>
    <w:rsid w:val="00522F3C"/>
    <w:rsid w:val="00523488"/>
    <w:rsid w:val="0052454B"/>
    <w:rsid w:val="00524BAB"/>
    <w:rsid w:val="00524C91"/>
    <w:rsid w:val="00524E01"/>
    <w:rsid w:val="00525773"/>
    <w:rsid w:val="00527069"/>
    <w:rsid w:val="00527E32"/>
    <w:rsid w:val="00530DCA"/>
    <w:rsid w:val="00531EF7"/>
    <w:rsid w:val="00532B7D"/>
    <w:rsid w:val="0053443D"/>
    <w:rsid w:val="00534A6D"/>
    <w:rsid w:val="00535BE7"/>
    <w:rsid w:val="00535F27"/>
    <w:rsid w:val="00536C0D"/>
    <w:rsid w:val="00540995"/>
    <w:rsid w:val="00543F04"/>
    <w:rsid w:val="00544283"/>
    <w:rsid w:val="0054484E"/>
    <w:rsid w:val="00545042"/>
    <w:rsid w:val="0054765D"/>
    <w:rsid w:val="00547689"/>
    <w:rsid w:val="00547C07"/>
    <w:rsid w:val="005554B2"/>
    <w:rsid w:val="00555B25"/>
    <w:rsid w:val="005601A5"/>
    <w:rsid w:val="00560268"/>
    <w:rsid w:val="00560A9A"/>
    <w:rsid w:val="00562D60"/>
    <w:rsid w:val="0056308D"/>
    <w:rsid w:val="00563B17"/>
    <w:rsid w:val="005641B4"/>
    <w:rsid w:val="00565904"/>
    <w:rsid w:val="00570B50"/>
    <w:rsid w:val="00570C2B"/>
    <w:rsid w:val="00570CAC"/>
    <w:rsid w:val="00572CD3"/>
    <w:rsid w:val="00573AD2"/>
    <w:rsid w:val="005744DE"/>
    <w:rsid w:val="00574609"/>
    <w:rsid w:val="00577799"/>
    <w:rsid w:val="00577990"/>
    <w:rsid w:val="00580995"/>
    <w:rsid w:val="00580F3A"/>
    <w:rsid w:val="0058284E"/>
    <w:rsid w:val="00583A9F"/>
    <w:rsid w:val="005848DC"/>
    <w:rsid w:val="005857F0"/>
    <w:rsid w:val="005860A5"/>
    <w:rsid w:val="00586AD8"/>
    <w:rsid w:val="0058760F"/>
    <w:rsid w:val="00587DE0"/>
    <w:rsid w:val="00590C09"/>
    <w:rsid w:val="0059190B"/>
    <w:rsid w:val="00591DC7"/>
    <w:rsid w:val="00593018"/>
    <w:rsid w:val="0059333B"/>
    <w:rsid w:val="00593EF0"/>
    <w:rsid w:val="005940D9"/>
    <w:rsid w:val="00596083"/>
    <w:rsid w:val="00596A95"/>
    <w:rsid w:val="005974D3"/>
    <w:rsid w:val="005A0182"/>
    <w:rsid w:val="005A04D2"/>
    <w:rsid w:val="005A0DF9"/>
    <w:rsid w:val="005A1F73"/>
    <w:rsid w:val="005A2002"/>
    <w:rsid w:val="005A2048"/>
    <w:rsid w:val="005A47FC"/>
    <w:rsid w:val="005A48EC"/>
    <w:rsid w:val="005A4B1B"/>
    <w:rsid w:val="005A4F01"/>
    <w:rsid w:val="005A5A0A"/>
    <w:rsid w:val="005B008A"/>
    <w:rsid w:val="005B0C74"/>
    <w:rsid w:val="005B4FB1"/>
    <w:rsid w:val="005B5FEE"/>
    <w:rsid w:val="005C1590"/>
    <w:rsid w:val="005C21D1"/>
    <w:rsid w:val="005C34FF"/>
    <w:rsid w:val="005C3C2A"/>
    <w:rsid w:val="005C3E12"/>
    <w:rsid w:val="005C59B0"/>
    <w:rsid w:val="005C6816"/>
    <w:rsid w:val="005D223D"/>
    <w:rsid w:val="005D2A4F"/>
    <w:rsid w:val="005D2FB8"/>
    <w:rsid w:val="005D4D28"/>
    <w:rsid w:val="005D4E0B"/>
    <w:rsid w:val="005D5645"/>
    <w:rsid w:val="005D63AC"/>
    <w:rsid w:val="005D6DCD"/>
    <w:rsid w:val="005D7420"/>
    <w:rsid w:val="005E0873"/>
    <w:rsid w:val="005E0C2C"/>
    <w:rsid w:val="005E1BF0"/>
    <w:rsid w:val="005E283A"/>
    <w:rsid w:val="005E2847"/>
    <w:rsid w:val="005E2D54"/>
    <w:rsid w:val="005E2E32"/>
    <w:rsid w:val="005E3081"/>
    <w:rsid w:val="005E404F"/>
    <w:rsid w:val="005E40CA"/>
    <w:rsid w:val="005E45DD"/>
    <w:rsid w:val="005E4968"/>
    <w:rsid w:val="005E4AB5"/>
    <w:rsid w:val="005E669D"/>
    <w:rsid w:val="005E6EEF"/>
    <w:rsid w:val="005E7164"/>
    <w:rsid w:val="005F03F5"/>
    <w:rsid w:val="005F1170"/>
    <w:rsid w:val="005F2B96"/>
    <w:rsid w:val="005F2EB8"/>
    <w:rsid w:val="005F3CDD"/>
    <w:rsid w:val="005F4BC3"/>
    <w:rsid w:val="005F4F79"/>
    <w:rsid w:val="005F5279"/>
    <w:rsid w:val="005F5433"/>
    <w:rsid w:val="005F589E"/>
    <w:rsid w:val="005F62EF"/>
    <w:rsid w:val="005F6793"/>
    <w:rsid w:val="005F6CE3"/>
    <w:rsid w:val="005F72E6"/>
    <w:rsid w:val="005F7596"/>
    <w:rsid w:val="00601D9C"/>
    <w:rsid w:val="00601F59"/>
    <w:rsid w:val="00602FEB"/>
    <w:rsid w:val="0060307F"/>
    <w:rsid w:val="00603613"/>
    <w:rsid w:val="006037BA"/>
    <w:rsid w:val="00603FA9"/>
    <w:rsid w:val="00604575"/>
    <w:rsid w:val="006049A8"/>
    <w:rsid w:val="00606D1B"/>
    <w:rsid w:val="00606E3E"/>
    <w:rsid w:val="00607A7D"/>
    <w:rsid w:val="006102D0"/>
    <w:rsid w:val="00610C32"/>
    <w:rsid w:val="00612B14"/>
    <w:rsid w:val="00613455"/>
    <w:rsid w:val="0061375B"/>
    <w:rsid w:val="00614870"/>
    <w:rsid w:val="00614C0A"/>
    <w:rsid w:val="00615EB5"/>
    <w:rsid w:val="00617023"/>
    <w:rsid w:val="00620BBE"/>
    <w:rsid w:val="00621F93"/>
    <w:rsid w:val="0062263A"/>
    <w:rsid w:val="006229C9"/>
    <w:rsid w:val="00624323"/>
    <w:rsid w:val="006243E2"/>
    <w:rsid w:val="006249C8"/>
    <w:rsid w:val="006305B0"/>
    <w:rsid w:val="006323EF"/>
    <w:rsid w:val="0063271C"/>
    <w:rsid w:val="00635145"/>
    <w:rsid w:val="006358DC"/>
    <w:rsid w:val="00636809"/>
    <w:rsid w:val="00636FE4"/>
    <w:rsid w:val="00637408"/>
    <w:rsid w:val="0063743A"/>
    <w:rsid w:val="00637601"/>
    <w:rsid w:val="006407F5"/>
    <w:rsid w:val="00641350"/>
    <w:rsid w:val="0064371B"/>
    <w:rsid w:val="00643EEC"/>
    <w:rsid w:val="00643F43"/>
    <w:rsid w:val="006450B0"/>
    <w:rsid w:val="006464AF"/>
    <w:rsid w:val="00646EA5"/>
    <w:rsid w:val="006475D5"/>
    <w:rsid w:val="0064763E"/>
    <w:rsid w:val="00647808"/>
    <w:rsid w:val="006505E4"/>
    <w:rsid w:val="0065068C"/>
    <w:rsid w:val="00650C68"/>
    <w:rsid w:val="00652546"/>
    <w:rsid w:val="006527C6"/>
    <w:rsid w:val="006537D6"/>
    <w:rsid w:val="00656491"/>
    <w:rsid w:val="00656F51"/>
    <w:rsid w:val="006613DD"/>
    <w:rsid w:val="0066163B"/>
    <w:rsid w:val="00661981"/>
    <w:rsid w:val="006619FA"/>
    <w:rsid w:val="006627FF"/>
    <w:rsid w:val="00663192"/>
    <w:rsid w:val="00663483"/>
    <w:rsid w:val="006648DC"/>
    <w:rsid w:val="006649D8"/>
    <w:rsid w:val="00664B47"/>
    <w:rsid w:val="00664D6B"/>
    <w:rsid w:val="0066614F"/>
    <w:rsid w:val="006661ED"/>
    <w:rsid w:val="00666288"/>
    <w:rsid w:val="00671557"/>
    <w:rsid w:val="006715D2"/>
    <w:rsid w:val="00672BBD"/>
    <w:rsid w:val="00674426"/>
    <w:rsid w:val="006745F2"/>
    <w:rsid w:val="006756F1"/>
    <w:rsid w:val="0067699F"/>
    <w:rsid w:val="00677336"/>
    <w:rsid w:val="00680086"/>
    <w:rsid w:val="00680146"/>
    <w:rsid w:val="006834D2"/>
    <w:rsid w:val="00684E31"/>
    <w:rsid w:val="0068777A"/>
    <w:rsid w:val="006878FF"/>
    <w:rsid w:val="00690038"/>
    <w:rsid w:val="00690418"/>
    <w:rsid w:val="006905E5"/>
    <w:rsid w:val="006907ED"/>
    <w:rsid w:val="00692571"/>
    <w:rsid w:val="00692EB2"/>
    <w:rsid w:val="006935BE"/>
    <w:rsid w:val="006935BF"/>
    <w:rsid w:val="006946C1"/>
    <w:rsid w:val="00694C68"/>
    <w:rsid w:val="006A00E0"/>
    <w:rsid w:val="006A2D65"/>
    <w:rsid w:val="006A3290"/>
    <w:rsid w:val="006A3585"/>
    <w:rsid w:val="006A3A02"/>
    <w:rsid w:val="006A3CC5"/>
    <w:rsid w:val="006A6692"/>
    <w:rsid w:val="006B10DB"/>
    <w:rsid w:val="006B2438"/>
    <w:rsid w:val="006B2F49"/>
    <w:rsid w:val="006B3148"/>
    <w:rsid w:val="006B3537"/>
    <w:rsid w:val="006B4246"/>
    <w:rsid w:val="006B42D4"/>
    <w:rsid w:val="006B554C"/>
    <w:rsid w:val="006B7164"/>
    <w:rsid w:val="006C3185"/>
    <w:rsid w:val="006C3545"/>
    <w:rsid w:val="006C458D"/>
    <w:rsid w:val="006C5058"/>
    <w:rsid w:val="006C6F33"/>
    <w:rsid w:val="006C7E93"/>
    <w:rsid w:val="006D1256"/>
    <w:rsid w:val="006D27FF"/>
    <w:rsid w:val="006D2AC6"/>
    <w:rsid w:val="006D3A98"/>
    <w:rsid w:val="006D5004"/>
    <w:rsid w:val="006D630C"/>
    <w:rsid w:val="006D6D77"/>
    <w:rsid w:val="006D746A"/>
    <w:rsid w:val="006E1524"/>
    <w:rsid w:val="006E183A"/>
    <w:rsid w:val="006E1A10"/>
    <w:rsid w:val="006E3A9D"/>
    <w:rsid w:val="006E3BE6"/>
    <w:rsid w:val="006E5D83"/>
    <w:rsid w:val="006E69B5"/>
    <w:rsid w:val="006E6AFC"/>
    <w:rsid w:val="006E6E57"/>
    <w:rsid w:val="006E6F9C"/>
    <w:rsid w:val="006E758F"/>
    <w:rsid w:val="006E792F"/>
    <w:rsid w:val="006E7BA1"/>
    <w:rsid w:val="006F025D"/>
    <w:rsid w:val="006F1B76"/>
    <w:rsid w:val="006F3AD6"/>
    <w:rsid w:val="006F4CF0"/>
    <w:rsid w:val="006F7C71"/>
    <w:rsid w:val="0070016F"/>
    <w:rsid w:val="00702072"/>
    <w:rsid w:val="007035DD"/>
    <w:rsid w:val="00703C0C"/>
    <w:rsid w:val="00705821"/>
    <w:rsid w:val="00706A06"/>
    <w:rsid w:val="00707145"/>
    <w:rsid w:val="00707834"/>
    <w:rsid w:val="00707FFA"/>
    <w:rsid w:val="007115BB"/>
    <w:rsid w:val="00712C51"/>
    <w:rsid w:val="00712CBF"/>
    <w:rsid w:val="00713540"/>
    <w:rsid w:val="007142E2"/>
    <w:rsid w:val="007162F9"/>
    <w:rsid w:val="0071646B"/>
    <w:rsid w:val="00716DDC"/>
    <w:rsid w:val="00717395"/>
    <w:rsid w:val="0072159D"/>
    <w:rsid w:val="0072251C"/>
    <w:rsid w:val="0072308E"/>
    <w:rsid w:val="00723FB1"/>
    <w:rsid w:val="00726DC4"/>
    <w:rsid w:val="00727058"/>
    <w:rsid w:val="0072733F"/>
    <w:rsid w:val="007275AF"/>
    <w:rsid w:val="00727C0A"/>
    <w:rsid w:val="00727CCC"/>
    <w:rsid w:val="0073026D"/>
    <w:rsid w:val="0073119B"/>
    <w:rsid w:val="00731EEC"/>
    <w:rsid w:val="00733551"/>
    <w:rsid w:val="00733A4A"/>
    <w:rsid w:val="00735CC1"/>
    <w:rsid w:val="007362D2"/>
    <w:rsid w:val="00737556"/>
    <w:rsid w:val="00737696"/>
    <w:rsid w:val="007408DB"/>
    <w:rsid w:val="00741B25"/>
    <w:rsid w:val="00743188"/>
    <w:rsid w:val="0074481C"/>
    <w:rsid w:val="00744925"/>
    <w:rsid w:val="00744C9D"/>
    <w:rsid w:val="00746B28"/>
    <w:rsid w:val="00746C12"/>
    <w:rsid w:val="007506BE"/>
    <w:rsid w:val="00751F97"/>
    <w:rsid w:val="00753E91"/>
    <w:rsid w:val="00754BDB"/>
    <w:rsid w:val="00755E40"/>
    <w:rsid w:val="00764661"/>
    <w:rsid w:val="007654BD"/>
    <w:rsid w:val="00765ECA"/>
    <w:rsid w:val="00766A8B"/>
    <w:rsid w:val="0076767C"/>
    <w:rsid w:val="00770125"/>
    <w:rsid w:val="00772EB3"/>
    <w:rsid w:val="007733C7"/>
    <w:rsid w:val="00773A50"/>
    <w:rsid w:val="00774053"/>
    <w:rsid w:val="00774EC9"/>
    <w:rsid w:val="007803E3"/>
    <w:rsid w:val="007813E5"/>
    <w:rsid w:val="00782A61"/>
    <w:rsid w:val="00783801"/>
    <w:rsid w:val="00783D14"/>
    <w:rsid w:val="00784235"/>
    <w:rsid w:val="00785DDA"/>
    <w:rsid w:val="00787AA4"/>
    <w:rsid w:val="00787CA9"/>
    <w:rsid w:val="007904D8"/>
    <w:rsid w:val="0079140D"/>
    <w:rsid w:val="00791AF1"/>
    <w:rsid w:val="00795E6F"/>
    <w:rsid w:val="00797A8F"/>
    <w:rsid w:val="00797EFF"/>
    <w:rsid w:val="007A0318"/>
    <w:rsid w:val="007A0737"/>
    <w:rsid w:val="007A074A"/>
    <w:rsid w:val="007A0C16"/>
    <w:rsid w:val="007A1622"/>
    <w:rsid w:val="007A1967"/>
    <w:rsid w:val="007A1B5D"/>
    <w:rsid w:val="007A1DE4"/>
    <w:rsid w:val="007A52BD"/>
    <w:rsid w:val="007A5E5A"/>
    <w:rsid w:val="007A65A0"/>
    <w:rsid w:val="007A70F9"/>
    <w:rsid w:val="007A7A96"/>
    <w:rsid w:val="007B0F64"/>
    <w:rsid w:val="007B18D9"/>
    <w:rsid w:val="007B3838"/>
    <w:rsid w:val="007B518A"/>
    <w:rsid w:val="007B5E5D"/>
    <w:rsid w:val="007B5F5D"/>
    <w:rsid w:val="007B6791"/>
    <w:rsid w:val="007C05A7"/>
    <w:rsid w:val="007C06DA"/>
    <w:rsid w:val="007C28E4"/>
    <w:rsid w:val="007C2CE2"/>
    <w:rsid w:val="007C3279"/>
    <w:rsid w:val="007C330E"/>
    <w:rsid w:val="007C384A"/>
    <w:rsid w:val="007C4DD3"/>
    <w:rsid w:val="007C6290"/>
    <w:rsid w:val="007C6787"/>
    <w:rsid w:val="007C6FBF"/>
    <w:rsid w:val="007C7867"/>
    <w:rsid w:val="007C7C3E"/>
    <w:rsid w:val="007C7D41"/>
    <w:rsid w:val="007D0CF5"/>
    <w:rsid w:val="007D0DE9"/>
    <w:rsid w:val="007D187D"/>
    <w:rsid w:val="007D1B5D"/>
    <w:rsid w:val="007D22C0"/>
    <w:rsid w:val="007D2DA2"/>
    <w:rsid w:val="007D4D9A"/>
    <w:rsid w:val="007D6B63"/>
    <w:rsid w:val="007D6C34"/>
    <w:rsid w:val="007D762C"/>
    <w:rsid w:val="007D7787"/>
    <w:rsid w:val="007E2FD7"/>
    <w:rsid w:val="007E42A8"/>
    <w:rsid w:val="007E4417"/>
    <w:rsid w:val="007E49A7"/>
    <w:rsid w:val="007E60BF"/>
    <w:rsid w:val="007E65E7"/>
    <w:rsid w:val="007E6F4D"/>
    <w:rsid w:val="007E71BA"/>
    <w:rsid w:val="007E73F0"/>
    <w:rsid w:val="007F230E"/>
    <w:rsid w:val="007F2780"/>
    <w:rsid w:val="007F2AB9"/>
    <w:rsid w:val="007F403A"/>
    <w:rsid w:val="007F4ACD"/>
    <w:rsid w:val="007F6D41"/>
    <w:rsid w:val="007F6F40"/>
    <w:rsid w:val="007F70D6"/>
    <w:rsid w:val="008007BD"/>
    <w:rsid w:val="00801371"/>
    <w:rsid w:val="00801546"/>
    <w:rsid w:val="00801596"/>
    <w:rsid w:val="00801831"/>
    <w:rsid w:val="00803CA2"/>
    <w:rsid w:val="008044FA"/>
    <w:rsid w:val="00805540"/>
    <w:rsid w:val="00805E91"/>
    <w:rsid w:val="0080667F"/>
    <w:rsid w:val="00807ABA"/>
    <w:rsid w:val="00807CD3"/>
    <w:rsid w:val="00810D63"/>
    <w:rsid w:val="00814DD3"/>
    <w:rsid w:val="00815960"/>
    <w:rsid w:val="008164CD"/>
    <w:rsid w:val="00817222"/>
    <w:rsid w:val="00820105"/>
    <w:rsid w:val="00820A22"/>
    <w:rsid w:val="00820B46"/>
    <w:rsid w:val="00821191"/>
    <w:rsid w:val="008223E7"/>
    <w:rsid w:val="00824732"/>
    <w:rsid w:val="0082576C"/>
    <w:rsid w:val="00825821"/>
    <w:rsid w:val="0082670F"/>
    <w:rsid w:val="00831007"/>
    <w:rsid w:val="008317BA"/>
    <w:rsid w:val="00831983"/>
    <w:rsid w:val="0083266B"/>
    <w:rsid w:val="00833139"/>
    <w:rsid w:val="00834690"/>
    <w:rsid w:val="00834856"/>
    <w:rsid w:val="0083568C"/>
    <w:rsid w:val="00840289"/>
    <w:rsid w:val="00841170"/>
    <w:rsid w:val="00843E34"/>
    <w:rsid w:val="0084576B"/>
    <w:rsid w:val="00846867"/>
    <w:rsid w:val="008468D2"/>
    <w:rsid w:val="00847879"/>
    <w:rsid w:val="00847AE8"/>
    <w:rsid w:val="00850812"/>
    <w:rsid w:val="00850C39"/>
    <w:rsid w:val="00851BD1"/>
    <w:rsid w:val="00852881"/>
    <w:rsid w:val="008532EB"/>
    <w:rsid w:val="008538AD"/>
    <w:rsid w:val="00853F02"/>
    <w:rsid w:val="00855FF2"/>
    <w:rsid w:val="00856019"/>
    <w:rsid w:val="008570FF"/>
    <w:rsid w:val="008610CC"/>
    <w:rsid w:val="008656BF"/>
    <w:rsid w:val="00865D02"/>
    <w:rsid w:val="0086693C"/>
    <w:rsid w:val="00866BB5"/>
    <w:rsid w:val="00871B91"/>
    <w:rsid w:val="00872484"/>
    <w:rsid w:val="008748AC"/>
    <w:rsid w:val="00876C3A"/>
    <w:rsid w:val="00877D0B"/>
    <w:rsid w:val="00881A45"/>
    <w:rsid w:val="008820F2"/>
    <w:rsid w:val="00882C25"/>
    <w:rsid w:val="00883398"/>
    <w:rsid w:val="00885669"/>
    <w:rsid w:val="00885779"/>
    <w:rsid w:val="00886F92"/>
    <w:rsid w:val="00887105"/>
    <w:rsid w:val="00887429"/>
    <w:rsid w:val="008876D4"/>
    <w:rsid w:val="00890240"/>
    <w:rsid w:val="00890F4A"/>
    <w:rsid w:val="0089296A"/>
    <w:rsid w:val="00893A20"/>
    <w:rsid w:val="00894100"/>
    <w:rsid w:val="0089469C"/>
    <w:rsid w:val="00894837"/>
    <w:rsid w:val="00894CC5"/>
    <w:rsid w:val="00894D2A"/>
    <w:rsid w:val="00895017"/>
    <w:rsid w:val="00895072"/>
    <w:rsid w:val="008969A0"/>
    <w:rsid w:val="00896E2E"/>
    <w:rsid w:val="008A0166"/>
    <w:rsid w:val="008A0292"/>
    <w:rsid w:val="008A1D85"/>
    <w:rsid w:val="008A2501"/>
    <w:rsid w:val="008A36AC"/>
    <w:rsid w:val="008A5B47"/>
    <w:rsid w:val="008A67D7"/>
    <w:rsid w:val="008A7221"/>
    <w:rsid w:val="008B0251"/>
    <w:rsid w:val="008B0AF9"/>
    <w:rsid w:val="008B0BA5"/>
    <w:rsid w:val="008B1341"/>
    <w:rsid w:val="008B249B"/>
    <w:rsid w:val="008B27DE"/>
    <w:rsid w:val="008B2893"/>
    <w:rsid w:val="008B29B9"/>
    <w:rsid w:val="008B2CD9"/>
    <w:rsid w:val="008B3391"/>
    <w:rsid w:val="008B3801"/>
    <w:rsid w:val="008B443C"/>
    <w:rsid w:val="008B5478"/>
    <w:rsid w:val="008B6876"/>
    <w:rsid w:val="008B6E3C"/>
    <w:rsid w:val="008B7039"/>
    <w:rsid w:val="008B7403"/>
    <w:rsid w:val="008B7532"/>
    <w:rsid w:val="008B7A3E"/>
    <w:rsid w:val="008B7AB6"/>
    <w:rsid w:val="008C0231"/>
    <w:rsid w:val="008C0BF3"/>
    <w:rsid w:val="008C125D"/>
    <w:rsid w:val="008C187C"/>
    <w:rsid w:val="008C327B"/>
    <w:rsid w:val="008C5229"/>
    <w:rsid w:val="008C600C"/>
    <w:rsid w:val="008C62B7"/>
    <w:rsid w:val="008C797A"/>
    <w:rsid w:val="008C79A3"/>
    <w:rsid w:val="008C7AF8"/>
    <w:rsid w:val="008D0A5C"/>
    <w:rsid w:val="008D1C39"/>
    <w:rsid w:val="008D2705"/>
    <w:rsid w:val="008D275D"/>
    <w:rsid w:val="008D334F"/>
    <w:rsid w:val="008D401F"/>
    <w:rsid w:val="008D4198"/>
    <w:rsid w:val="008D4B59"/>
    <w:rsid w:val="008D4E7C"/>
    <w:rsid w:val="008D5F40"/>
    <w:rsid w:val="008D6F49"/>
    <w:rsid w:val="008D70C2"/>
    <w:rsid w:val="008E1680"/>
    <w:rsid w:val="008E2597"/>
    <w:rsid w:val="008E25CE"/>
    <w:rsid w:val="008E2E01"/>
    <w:rsid w:val="008E37ED"/>
    <w:rsid w:val="008E4A43"/>
    <w:rsid w:val="008E4AE1"/>
    <w:rsid w:val="008E593F"/>
    <w:rsid w:val="008E5F59"/>
    <w:rsid w:val="008E64E7"/>
    <w:rsid w:val="008E6624"/>
    <w:rsid w:val="008E6E90"/>
    <w:rsid w:val="008E7B37"/>
    <w:rsid w:val="008F0A93"/>
    <w:rsid w:val="008F1E46"/>
    <w:rsid w:val="008F23CD"/>
    <w:rsid w:val="008F38B9"/>
    <w:rsid w:val="008F3B26"/>
    <w:rsid w:val="008F3B5D"/>
    <w:rsid w:val="008F4216"/>
    <w:rsid w:val="008F43CF"/>
    <w:rsid w:val="008F46F6"/>
    <w:rsid w:val="008F5531"/>
    <w:rsid w:val="008F78F7"/>
    <w:rsid w:val="008F7B7F"/>
    <w:rsid w:val="009009B7"/>
    <w:rsid w:val="00900A3C"/>
    <w:rsid w:val="009028B4"/>
    <w:rsid w:val="00902EC5"/>
    <w:rsid w:val="0090553A"/>
    <w:rsid w:val="00905E70"/>
    <w:rsid w:val="00906DD4"/>
    <w:rsid w:val="00906FC7"/>
    <w:rsid w:val="00911C88"/>
    <w:rsid w:val="00912ACB"/>
    <w:rsid w:val="00913C70"/>
    <w:rsid w:val="00915AC3"/>
    <w:rsid w:val="00916A90"/>
    <w:rsid w:val="00917C02"/>
    <w:rsid w:val="00920113"/>
    <w:rsid w:val="0092110B"/>
    <w:rsid w:val="0092179D"/>
    <w:rsid w:val="00922314"/>
    <w:rsid w:val="00922C1B"/>
    <w:rsid w:val="009232F5"/>
    <w:rsid w:val="00923861"/>
    <w:rsid w:val="009240C8"/>
    <w:rsid w:val="009242D1"/>
    <w:rsid w:val="009244EA"/>
    <w:rsid w:val="0092451A"/>
    <w:rsid w:val="009250DB"/>
    <w:rsid w:val="00927582"/>
    <w:rsid w:val="00927A6A"/>
    <w:rsid w:val="0093002C"/>
    <w:rsid w:val="00930F66"/>
    <w:rsid w:val="0093142A"/>
    <w:rsid w:val="00932209"/>
    <w:rsid w:val="009327FE"/>
    <w:rsid w:val="00933285"/>
    <w:rsid w:val="00933EE1"/>
    <w:rsid w:val="00934E7C"/>
    <w:rsid w:val="009350E8"/>
    <w:rsid w:val="009372D4"/>
    <w:rsid w:val="009375D3"/>
    <w:rsid w:val="00937E17"/>
    <w:rsid w:val="00937F11"/>
    <w:rsid w:val="0094018A"/>
    <w:rsid w:val="009405E3"/>
    <w:rsid w:val="00941022"/>
    <w:rsid w:val="0094129C"/>
    <w:rsid w:val="009418E3"/>
    <w:rsid w:val="00941C0A"/>
    <w:rsid w:val="00942B5D"/>
    <w:rsid w:val="009434CC"/>
    <w:rsid w:val="00943E67"/>
    <w:rsid w:val="009440BE"/>
    <w:rsid w:val="009440CC"/>
    <w:rsid w:val="00944710"/>
    <w:rsid w:val="00944FBF"/>
    <w:rsid w:val="00946A1E"/>
    <w:rsid w:val="00946BB1"/>
    <w:rsid w:val="00946E27"/>
    <w:rsid w:val="009477BB"/>
    <w:rsid w:val="00950DB5"/>
    <w:rsid w:val="0095174E"/>
    <w:rsid w:val="00952355"/>
    <w:rsid w:val="009533B4"/>
    <w:rsid w:val="00953DAE"/>
    <w:rsid w:val="00954CC6"/>
    <w:rsid w:val="009567CD"/>
    <w:rsid w:val="00956908"/>
    <w:rsid w:val="009576DF"/>
    <w:rsid w:val="00957810"/>
    <w:rsid w:val="00960F98"/>
    <w:rsid w:val="009614FB"/>
    <w:rsid w:val="0096226A"/>
    <w:rsid w:val="00962B46"/>
    <w:rsid w:val="0096342E"/>
    <w:rsid w:val="00963FBC"/>
    <w:rsid w:val="00964EFA"/>
    <w:rsid w:val="00964FD9"/>
    <w:rsid w:val="00966B35"/>
    <w:rsid w:val="00966CB8"/>
    <w:rsid w:val="00966EEE"/>
    <w:rsid w:val="009673DD"/>
    <w:rsid w:val="009705F2"/>
    <w:rsid w:val="0097159A"/>
    <w:rsid w:val="00971B33"/>
    <w:rsid w:val="0097211A"/>
    <w:rsid w:val="009726B4"/>
    <w:rsid w:val="00972EC1"/>
    <w:rsid w:val="0097453A"/>
    <w:rsid w:val="009774E3"/>
    <w:rsid w:val="00977C95"/>
    <w:rsid w:val="00980428"/>
    <w:rsid w:val="00980571"/>
    <w:rsid w:val="00980BE2"/>
    <w:rsid w:val="009823B2"/>
    <w:rsid w:val="00983503"/>
    <w:rsid w:val="009856B7"/>
    <w:rsid w:val="00985F65"/>
    <w:rsid w:val="00986062"/>
    <w:rsid w:val="009862FC"/>
    <w:rsid w:val="00987C45"/>
    <w:rsid w:val="00987DA9"/>
    <w:rsid w:val="00987FEF"/>
    <w:rsid w:val="00991958"/>
    <w:rsid w:val="009922E2"/>
    <w:rsid w:val="00992D38"/>
    <w:rsid w:val="009948CC"/>
    <w:rsid w:val="00994B27"/>
    <w:rsid w:val="0099702E"/>
    <w:rsid w:val="009A2E56"/>
    <w:rsid w:val="009A3F93"/>
    <w:rsid w:val="009A4004"/>
    <w:rsid w:val="009A40AE"/>
    <w:rsid w:val="009A61B8"/>
    <w:rsid w:val="009A7990"/>
    <w:rsid w:val="009B077F"/>
    <w:rsid w:val="009B0C7C"/>
    <w:rsid w:val="009B1470"/>
    <w:rsid w:val="009B1A54"/>
    <w:rsid w:val="009B2513"/>
    <w:rsid w:val="009B33EC"/>
    <w:rsid w:val="009B5A9E"/>
    <w:rsid w:val="009B6C6A"/>
    <w:rsid w:val="009B7C99"/>
    <w:rsid w:val="009B7DEE"/>
    <w:rsid w:val="009C1BAA"/>
    <w:rsid w:val="009C21E2"/>
    <w:rsid w:val="009C2551"/>
    <w:rsid w:val="009C4EB5"/>
    <w:rsid w:val="009C4F0B"/>
    <w:rsid w:val="009C69CD"/>
    <w:rsid w:val="009D0171"/>
    <w:rsid w:val="009D0255"/>
    <w:rsid w:val="009D17F1"/>
    <w:rsid w:val="009D1B3A"/>
    <w:rsid w:val="009D1EAE"/>
    <w:rsid w:val="009D25E7"/>
    <w:rsid w:val="009D2673"/>
    <w:rsid w:val="009D2E43"/>
    <w:rsid w:val="009D32B7"/>
    <w:rsid w:val="009D346A"/>
    <w:rsid w:val="009D4049"/>
    <w:rsid w:val="009D4650"/>
    <w:rsid w:val="009D4D84"/>
    <w:rsid w:val="009D4E11"/>
    <w:rsid w:val="009D4ED3"/>
    <w:rsid w:val="009D588F"/>
    <w:rsid w:val="009D7714"/>
    <w:rsid w:val="009D79BD"/>
    <w:rsid w:val="009D7A1B"/>
    <w:rsid w:val="009E33CE"/>
    <w:rsid w:val="009E366D"/>
    <w:rsid w:val="009E4359"/>
    <w:rsid w:val="009E4EAF"/>
    <w:rsid w:val="009E53BA"/>
    <w:rsid w:val="009E6459"/>
    <w:rsid w:val="009E706A"/>
    <w:rsid w:val="009F0BE2"/>
    <w:rsid w:val="009F0C66"/>
    <w:rsid w:val="009F296C"/>
    <w:rsid w:val="009F2AC1"/>
    <w:rsid w:val="009F5212"/>
    <w:rsid w:val="009F5433"/>
    <w:rsid w:val="009F5B68"/>
    <w:rsid w:val="009F7406"/>
    <w:rsid w:val="009F7422"/>
    <w:rsid w:val="009F7BC9"/>
    <w:rsid w:val="009F7D95"/>
    <w:rsid w:val="00A007E4"/>
    <w:rsid w:val="00A0116E"/>
    <w:rsid w:val="00A01C62"/>
    <w:rsid w:val="00A01E0B"/>
    <w:rsid w:val="00A0252F"/>
    <w:rsid w:val="00A0297C"/>
    <w:rsid w:val="00A02B02"/>
    <w:rsid w:val="00A02D96"/>
    <w:rsid w:val="00A03AF5"/>
    <w:rsid w:val="00A042D0"/>
    <w:rsid w:val="00A0476A"/>
    <w:rsid w:val="00A05481"/>
    <w:rsid w:val="00A06031"/>
    <w:rsid w:val="00A07094"/>
    <w:rsid w:val="00A077B0"/>
    <w:rsid w:val="00A07B4A"/>
    <w:rsid w:val="00A101A3"/>
    <w:rsid w:val="00A1066A"/>
    <w:rsid w:val="00A11F01"/>
    <w:rsid w:val="00A1244F"/>
    <w:rsid w:val="00A142CE"/>
    <w:rsid w:val="00A14418"/>
    <w:rsid w:val="00A14799"/>
    <w:rsid w:val="00A15428"/>
    <w:rsid w:val="00A1567E"/>
    <w:rsid w:val="00A15960"/>
    <w:rsid w:val="00A15DF5"/>
    <w:rsid w:val="00A16C0B"/>
    <w:rsid w:val="00A17FEF"/>
    <w:rsid w:val="00A203BF"/>
    <w:rsid w:val="00A20FAF"/>
    <w:rsid w:val="00A2149E"/>
    <w:rsid w:val="00A2196F"/>
    <w:rsid w:val="00A21AEA"/>
    <w:rsid w:val="00A22922"/>
    <w:rsid w:val="00A229D8"/>
    <w:rsid w:val="00A23883"/>
    <w:rsid w:val="00A23FA1"/>
    <w:rsid w:val="00A24333"/>
    <w:rsid w:val="00A24CB8"/>
    <w:rsid w:val="00A2657B"/>
    <w:rsid w:val="00A272F6"/>
    <w:rsid w:val="00A27352"/>
    <w:rsid w:val="00A27835"/>
    <w:rsid w:val="00A3033F"/>
    <w:rsid w:val="00A30DA2"/>
    <w:rsid w:val="00A31D93"/>
    <w:rsid w:val="00A33AB8"/>
    <w:rsid w:val="00A33D0C"/>
    <w:rsid w:val="00A34FEE"/>
    <w:rsid w:val="00A37899"/>
    <w:rsid w:val="00A405B8"/>
    <w:rsid w:val="00A41AD5"/>
    <w:rsid w:val="00A438CC"/>
    <w:rsid w:val="00A43A83"/>
    <w:rsid w:val="00A46287"/>
    <w:rsid w:val="00A463D4"/>
    <w:rsid w:val="00A46928"/>
    <w:rsid w:val="00A47FAF"/>
    <w:rsid w:val="00A51667"/>
    <w:rsid w:val="00A537CB"/>
    <w:rsid w:val="00A53A79"/>
    <w:rsid w:val="00A5497F"/>
    <w:rsid w:val="00A56270"/>
    <w:rsid w:val="00A56601"/>
    <w:rsid w:val="00A57076"/>
    <w:rsid w:val="00A5744D"/>
    <w:rsid w:val="00A601B4"/>
    <w:rsid w:val="00A61CDA"/>
    <w:rsid w:val="00A627C2"/>
    <w:rsid w:val="00A62D62"/>
    <w:rsid w:val="00A63BD8"/>
    <w:rsid w:val="00A64779"/>
    <w:rsid w:val="00A65C30"/>
    <w:rsid w:val="00A70010"/>
    <w:rsid w:val="00A70CAC"/>
    <w:rsid w:val="00A70EC8"/>
    <w:rsid w:val="00A711C5"/>
    <w:rsid w:val="00A7222F"/>
    <w:rsid w:val="00A73E39"/>
    <w:rsid w:val="00A740FC"/>
    <w:rsid w:val="00A7483C"/>
    <w:rsid w:val="00A74BD8"/>
    <w:rsid w:val="00A75BE9"/>
    <w:rsid w:val="00A77533"/>
    <w:rsid w:val="00A8026F"/>
    <w:rsid w:val="00A8488E"/>
    <w:rsid w:val="00A84CDF"/>
    <w:rsid w:val="00A85431"/>
    <w:rsid w:val="00A85BFF"/>
    <w:rsid w:val="00A86457"/>
    <w:rsid w:val="00A900B8"/>
    <w:rsid w:val="00A90C1A"/>
    <w:rsid w:val="00A91665"/>
    <w:rsid w:val="00A92069"/>
    <w:rsid w:val="00A92AFD"/>
    <w:rsid w:val="00A944E9"/>
    <w:rsid w:val="00A94D01"/>
    <w:rsid w:val="00A94D56"/>
    <w:rsid w:val="00A95D67"/>
    <w:rsid w:val="00A96312"/>
    <w:rsid w:val="00A9692A"/>
    <w:rsid w:val="00A96A61"/>
    <w:rsid w:val="00A975E2"/>
    <w:rsid w:val="00AA120F"/>
    <w:rsid w:val="00AA2BB5"/>
    <w:rsid w:val="00AA3123"/>
    <w:rsid w:val="00AA3E00"/>
    <w:rsid w:val="00AA4247"/>
    <w:rsid w:val="00AA630A"/>
    <w:rsid w:val="00AA63FB"/>
    <w:rsid w:val="00AA6DB6"/>
    <w:rsid w:val="00AB0190"/>
    <w:rsid w:val="00AB06A6"/>
    <w:rsid w:val="00AB19AE"/>
    <w:rsid w:val="00AB1BA4"/>
    <w:rsid w:val="00AB33B8"/>
    <w:rsid w:val="00AB3826"/>
    <w:rsid w:val="00AB38A7"/>
    <w:rsid w:val="00AB38FE"/>
    <w:rsid w:val="00AB427C"/>
    <w:rsid w:val="00AB478A"/>
    <w:rsid w:val="00AB4997"/>
    <w:rsid w:val="00AB5078"/>
    <w:rsid w:val="00AB6C09"/>
    <w:rsid w:val="00AB7721"/>
    <w:rsid w:val="00AB7B20"/>
    <w:rsid w:val="00AC0621"/>
    <w:rsid w:val="00AC07EA"/>
    <w:rsid w:val="00AC114D"/>
    <w:rsid w:val="00AC35C6"/>
    <w:rsid w:val="00AC6518"/>
    <w:rsid w:val="00AC79DE"/>
    <w:rsid w:val="00AD00F9"/>
    <w:rsid w:val="00AD13EE"/>
    <w:rsid w:val="00AD17E7"/>
    <w:rsid w:val="00AD4912"/>
    <w:rsid w:val="00AD492A"/>
    <w:rsid w:val="00AD4B54"/>
    <w:rsid w:val="00AD62E7"/>
    <w:rsid w:val="00AD63CA"/>
    <w:rsid w:val="00AD6E92"/>
    <w:rsid w:val="00AD7400"/>
    <w:rsid w:val="00AD78D1"/>
    <w:rsid w:val="00AE03F7"/>
    <w:rsid w:val="00AE0949"/>
    <w:rsid w:val="00AE1807"/>
    <w:rsid w:val="00AE2C9A"/>
    <w:rsid w:val="00AE32B5"/>
    <w:rsid w:val="00AE3CA8"/>
    <w:rsid w:val="00AE45D0"/>
    <w:rsid w:val="00AE4BA8"/>
    <w:rsid w:val="00AE4C13"/>
    <w:rsid w:val="00AE5A24"/>
    <w:rsid w:val="00AE7296"/>
    <w:rsid w:val="00AE78B3"/>
    <w:rsid w:val="00AF05F9"/>
    <w:rsid w:val="00AF2D16"/>
    <w:rsid w:val="00AF3B55"/>
    <w:rsid w:val="00AF4C60"/>
    <w:rsid w:val="00AF5052"/>
    <w:rsid w:val="00AF51A0"/>
    <w:rsid w:val="00AF7EAA"/>
    <w:rsid w:val="00B00333"/>
    <w:rsid w:val="00B017E1"/>
    <w:rsid w:val="00B01DDB"/>
    <w:rsid w:val="00B023AA"/>
    <w:rsid w:val="00B04642"/>
    <w:rsid w:val="00B0628F"/>
    <w:rsid w:val="00B06B18"/>
    <w:rsid w:val="00B07A33"/>
    <w:rsid w:val="00B137DE"/>
    <w:rsid w:val="00B14B2A"/>
    <w:rsid w:val="00B14B3F"/>
    <w:rsid w:val="00B15958"/>
    <w:rsid w:val="00B179AA"/>
    <w:rsid w:val="00B2162F"/>
    <w:rsid w:val="00B21734"/>
    <w:rsid w:val="00B21EB6"/>
    <w:rsid w:val="00B23909"/>
    <w:rsid w:val="00B243B1"/>
    <w:rsid w:val="00B245B4"/>
    <w:rsid w:val="00B24BA6"/>
    <w:rsid w:val="00B24FE0"/>
    <w:rsid w:val="00B255C4"/>
    <w:rsid w:val="00B256BA"/>
    <w:rsid w:val="00B25F9D"/>
    <w:rsid w:val="00B261E4"/>
    <w:rsid w:val="00B26BD7"/>
    <w:rsid w:val="00B27472"/>
    <w:rsid w:val="00B27541"/>
    <w:rsid w:val="00B31870"/>
    <w:rsid w:val="00B31FBA"/>
    <w:rsid w:val="00B32376"/>
    <w:rsid w:val="00B332C2"/>
    <w:rsid w:val="00B35043"/>
    <w:rsid w:val="00B35248"/>
    <w:rsid w:val="00B3533E"/>
    <w:rsid w:val="00B35682"/>
    <w:rsid w:val="00B36E41"/>
    <w:rsid w:val="00B41254"/>
    <w:rsid w:val="00B424C1"/>
    <w:rsid w:val="00B438A4"/>
    <w:rsid w:val="00B43EA9"/>
    <w:rsid w:val="00B4427C"/>
    <w:rsid w:val="00B444AF"/>
    <w:rsid w:val="00B44547"/>
    <w:rsid w:val="00B44E91"/>
    <w:rsid w:val="00B45F52"/>
    <w:rsid w:val="00B46F78"/>
    <w:rsid w:val="00B478E7"/>
    <w:rsid w:val="00B47B60"/>
    <w:rsid w:val="00B47D46"/>
    <w:rsid w:val="00B47FDE"/>
    <w:rsid w:val="00B530E5"/>
    <w:rsid w:val="00B54454"/>
    <w:rsid w:val="00B5462B"/>
    <w:rsid w:val="00B549B3"/>
    <w:rsid w:val="00B54CED"/>
    <w:rsid w:val="00B54EA2"/>
    <w:rsid w:val="00B55F40"/>
    <w:rsid w:val="00B566E7"/>
    <w:rsid w:val="00B56962"/>
    <w:rsid w:val="00B57A35"/>
    <w:rsid w:val="00B614E7"/>
    <w:rsid w:val="00B61DA4"/>
    <w:rsid w:val="00B6233B"/>
    <w:rsid w:val="00B6327C"/>
    <w:rsid w:val="00B64162"/>
    <w:rsid w:val="00B64C82"/>
    <w:rsid w:val="00B6561C"/>
    <w:rsid w:val="00B65D86"/>
    <w:rsid w:val="00B66026"/>
    <w:rsid w:val="00B66EB3"/>
    <w:rsid w:val="00B70FBE"/>
    <w:rsid w:val="00B716CB"/>
    <w:rsid w:val="00B72779"/>
    <w:rsid w:val="00B73060"/>
    <w:rsid w:val="00B73F43"/>
    <w:rsid w:val="00B74BAB"/>
    <w:rsid w:val="00B74D1D"/>
    <w:rsid w:val="00B74FDB"/>
    <w:rsid w:val="00B77C4E"/>
    <w:rsid w:val="00B801AE"/>
    <w:rsid w:val="00B80D36"/>
    <w:rsid w:val="00B81431"/>
    <w:rsid w:val="00B81687"/>
    <w:rsid w:val="00B81CAC"/>
    <w:rsid w:val="00B81CC6"/>
    <w:rsid w:val="00B8203A"/>
    <w:rsid w:val="00B85A0B"/>
    <w:rsid w:val="00B85DBB"/>
    <w:rsid w:val="00B87486"/>
    <w:rsid w:val="00B90667"/>
    <w:rsid w:val="00B909DD"/>
    <w:rsid w:val="00B90A71"/>
    <w:rsid w:val="00B92BDB"/>
    <w:rsid w:val="00B9304F"/>
    <w:rsid w:val="00B930FE"/>
    <w:rsid w:val="00B94E0A"/>
    <w:rsid w:val="00B94E6C"/>
    <w:rsid w:val="00B95E4F"/>
    <w:rsid w:val="00B9604C"/>
    <w:rsid w:val="00B968BE"/>
    <w:rsid w:val="00B978A1"/>
    <w:rsid w:val="00BA02AD"/>
    <w:rsid w:val="00BA0BF5"/>
    <w:rsid w:val="00BA124E"/>
    <w:rsid w:val="00BA1D76"/>
    <w:rsid w:val="00BA2E6B"/>
    <w:rsid w:val="00BA35FC"/>
    <w:rsid w:val="00BA3E89"/>
    <w:rsid w:val="00BA4279"/>
    <w:rsid w:val="00BA4985"/>
    <w:rsid w:val="00BA4B92"/>
    <w:rsid w:val="00BA6747"/>
    <w:rsid w:val="00BA7796"/>
    <w:rsid w:val="00BA7C3D"/>
    <w:rsid w:val="00BA7CB7"/>
    <w:rsid w:val="00BB04ED"/>
    <w:rsid w:val="00BB1534"/>
    <w:rsid w:val="00BB23D4"/>
    <w:rsid w:val="00BB265B"/>
    <w:rsid w:val="00BB2B02"/>
    <w:rsid w:val="00BB3D49"/>
    <w:rsid w:val="00BB492B"/>
    <w:rsid w:val="00BB59A5"/>
    <w:rsid w:val="00BB59AB"/>
    <w:rsid w:val="00BB5F8C"/>
    <w:rsid w:val="00BB6304"/>
    <w:rsid w:val="00BB6744"/>
    <w:rsid w:val="00BC0388"/>
    <w:rsid w:val="00BC139C"/>
    <w:rsid w:val="00BC1613"/>
    <w:rsid w:val="00BC17DF"/>
    <w:rsid w:val="00BC2A96"/>
    <w:rsid w:val="00BC3436"/>
    <w:rsid w:val="00BC3645"/>
    <w:rsid w:val="00BC3D53"/>
    <w:rsid w:val="00BC4750"/>
    <w:rsid w:val="00BC4E0B"/>
    <w:rsid w:val="00BC55F0"/>
    <w:rsid w:val="00BD0965"/>
    <w:rsid w:val="00BD0B3C"/>
    <w:rsid w:val="00BD2C49"/>
    <w:rsid w:val="00BD3364"/>
    <w:rsid w:val="00BD3676"/>
    <w:rsid w:val="00BD5382"/>
    <w:rsid w:val="00BD61C1"/>
    <w:rsid w:val="00BD6227"/>
    <w:rsid w:val="00BD654D"/>
    <w:rsid w:val="00BD71B9"/>
    <w:rsid w:val="00BD75BB"/>
    <w:rsid w:val="00BE0119"/>
    <w:rsid w:val="00BE1713"/>
    <w:rsid w:val="00BE33AF"/>
    <w:rsid w:val="00BE5A15"/>
    <w:rsid w:val="00BE61D0"/>
    <w:rsid w:val="00BE7A9D"/>
    <w:rsid w:val="00BE7C93"/>
    <w:rsid w:val="00BF1D44"/>
    <w:rsid w:val="00BF2BD5"/>
    <w:rsid w:val="00BF3212"/>
    <w:rsid w:val="00BF331E"/>
    <w:rsid w:val="00BF38F1"/>
    <w:rsid w:val="00BF3B88"/>
    <w:rsid w:val="00BF4D05"/>
    <w:rsid w:val="00BF641A"/>
    <w:rsid w:val="00BF70E9"/>
    <w:rsid w:val="00BF72C8"/>
    <w:rsid w:val="00C00E82"/>
    <w:rsid w:val="00C01335"/>
    <w:rsid w:val="00C025B3"/>
    <w:rsid w:val="00C0311E"/>
    <w:rsid w:val="00C03C1C"/>
    <w:rsid w:val="00C04239"/>
    <w:rsid w:val="00C04641"/>
    <w:rsid w:val="00C05FC2"/>
    <w:rsid w:val="00C068CD"/>
    <w:rsid w:val="00C078E0"/>
    <w:rsid w:val="00C07A49"/>
    <w:rsid w:val="00C07D08"/>
    <w:rsid w:val="00C1099A"/>
    <w:rsid w:val="00C10A27"/>
    <w:rsid w:val="00C11227"/>
    <w:rsid w:val="00C128D8"/>
    <w:rsid w:val="00C13B85"/>
    <w:rsid w:val="00C140E8"/>
    <w:rsid w:val="00C14FCC"/>
    <w:rsid w:val="00C1513C"/>
    <w:rsid w:val="00C154FE"/>
    <w:rsid w:val="00C15A57"/>
    <w:rsid w:val="00C17906"/>
    <w:rsid w:val="00C215BD"/>
    <w:rsid w:val="00C21DEC"/>
    <w:rsid w:val="00C23CDC"/>
    <w:rsid w:val="00C23EC4"/>
    <w:rsid w:val="00C24981"/>
    <w:rsid w:val="00C26E60"/>
    <w:rsid w:val="00C30AFC"/>
    <w:rsid w:val="00C317C6"/>
    <w:rsid w:val="00C32B26"/>
    <w:rsid w:val="00C335A8"/>
    <w:rsid w:val="00C34214"/>
    <w:rsid w:val="00C3514B"/>
    <w:rsid w:val="00C35A95"/>
    <w:rsid w:val="00C35B74"/>
    <w:rsid w:val="00C36212"/>
    <w:rsid w:val="00C36402"/>
    <w:rsid w:val="00C376DA"/>
    <w:rsid w:val="00C37913"/>
    <w:rsid w:val="00C37A43"/>
    <w:rsid w:val="00C37B41"/>
    <w:rsid w:val="00C37E7C"/>
    <w:rsid w:val="00C40F32"/>
    <w:rsid w:val="00C4300E"/>
    <w:rsid w:val="00C4354D"/>
    <w:rsid w:val="00C44E48"/>
    <w:rsid w:val="00C45391"/>
    <w:rsid w:val="00C4615B"/>
    <w:rsid w:val="00C461CB"/>
    <w:rsid w:val="00C46A53"/>
    <w:rsid w:val="00C47CE1"/>
    <w:rsid w:val="00C51215"/>
    <w:rsid w:val="00C516E6"/>
    <w:rsid w:val="00C51D68"/>
    <w:rsid w:val="00C524B0"/>
    <w:rsid w:val="00C5309A"/>
    <w:rsid w:val="00C532FC"/>
    <w:rsid w:val="00C53998"/>
    <w:rsid w:val="00C53C99"/>
    <w:rsid w:val="00C545A4"/>
    <w:rsid w:val="00C54C18"/>
    <w:rsid w:val="00C54CFC"/>
    <w:rsid w:val="00C57125"/>
    <w:rsid w:val="00C6035C"/>
    <w:rsid w:val="00C604CD"/>
    <w:rsid w:val="00C609D4"/>
    <w:rsid w:val="00C6198A"/>
    <w:rsid w:val="00C61C88"/>
    <w:rsid w:val="00C623CA"/>
    <w:rsid w:val="00C6240F"/>
    <w:rsid w:val="00C62651"/>
    <w:rsid w:val="00C643FF"/>
    <w:rsid w:val="00C65665"/>
    <w:rsid w:val="00C65D76"/>
    <w:rsid w:val="00C66277"/>
    <w:rsid w:val="00C67EA4"/>
    <w:rsid w:val="00C72382"/>
    <w:rsid w:val="00C724AD"/>
    <w:rsid w:val="00C744C9"/>
    <w:rsid w:val="00C74AC7"/>
    <w:rsid w:val="00C76682"/>
    <w:rsid w:val="00C76EFD"/>
    <w:rsid w:val="00C7774D"/>
    <w:rsid w:val="00C83223"/>
    <w:rsid w:val="00C834AC"/>
    <w:rsid w:val="00C84109"/>
    <w:rsid w:val="00C84B09"/>
    <w:rsid w:val="00C87591"/>
    <w:rsid w:val="00C90783"/>
    <w:rsid w:val="00C90D56"/>
    <w:rsid w:val="00C918EB"/>
    <w:rsid w:val="00C91E43"/>
    <w:rsid w:val="00C92167"/>
    <w:rsid w:val="00C936E8"/>
    <w:rsid w:val="00C93B6C"/>
    <w:rsid w:val="00C9488E"/>
    <w:rsid w:val="00C960AA"/>
    <w:rsid w:val="00C964F1"/>
    <w:rsid w:val="00CA0761"/>
    <w:rsid w:val="00CA0911"/>
    <w:rsid w:val="00CA2B78"/>
    <w:rsid w:val="00CA2E43"/>
    <w:rsid w:val="00CA3E54"/>
    <w:rsid w:val="00CA4344"/>
    <w:rsid w:val="00CA45C4"/>
    <w:rsid w:val="00CA51FF"/>
    <w:rsid w:val="00CA5926"/>
    <w:rsid w:val="00CA5E8F"/>
    <w:rsid w:val="00CA5E9F"/>
    <w:rsid w:val="00CA6F69"/>
    <w:rsid w:val="00CA747E"/>
    <w:rsid w:val="00CA7515"/>
    <w:rsid w:val="00CB06DC"/>
    <w:rsid w:val="00CB10A9"/>
    <w:rsid w:val="00CB32E3"/>
    <w:rsid w:val="00CB3910"/>
    <w:rsid w:val="00CB3E70"/>
    <w:rsid w:val="00CB4650"/>
    <w:rsid w:val="00CB59B5"/>
    <w:rsid w:val="00CB5A4E"/>
    <w:rsid w:val="00CB5A98"/>
    <w:rsid w:val="00CB699F"/>
    <w:rsid w:val="00CB747B"/>
    <w:rsid w:val="00CB74F8"/>
    <w:rsid w:val="00CC10E3"/>
    <w:rsid w:val="00CC155B"/>
    <w:rsid w:val="00CC2FCC"/>
    <w:rsid w:val="00CD05F0"/>
    <w:rsid w:val="00CD0803"/>
    <w:rsid w:val="00CD1558"/>
    <w:rsid w:val="00CD1735"/>
    <w:rsid w:val="00CD1D87"/>
    <w:rsid w:val="00CD4088"/>
    <w:rsid w:val="00CD45DD"/>
    <w:rsid w:val="00CD4759"/>
    <w:rsid w:val="00CD4DD6"/>
    <w:rsid w:val="00CD5548"/>
    <w:rsid w:val="00CD59D8"/>
    <w:rsid w:val="00CD604A"/>
    <w:rsid w:val="00CD6B65"/>
    <w:rsid w:val="00CD6CBA"/>
    <w:rsid w:val="00CE12CD"/>
    <w:rsid w:val="00CE2EED"/>
    <w:rsid w:val="00CE53B6"/>
    <w:rsid w:val="00CE6043"/>
    <w:rsid w:val="00CE611C"/>
    <w:rsid w:val="00CE6EE1"/>
    <w:rsid w:val="00CF1423"/>
    <w:rsid w:val="00CF15B1"/>
    <w:rsid w:val="00CF18BB"/>
    <w:rsid w:val="00CF1E78"/>
    <w:rsid w:val="00CF2070"/>
    <w:rsid w:val="00CF20E8"/>
    <w:rsid w:val="00CF3A7F"/>
    <w:rsid w:val="00CF3F83"/>
    <w:rsid w:val="00CF4626"/>
    <w:rsid w:val="00CF5292"/>
    <w:rsid w:val="00CF58D0"/>
    <w:rsid w:val="00CF5B4F"/>
    <w:rsid w:val="00CF680E"/>
    <w:rsid w:val="00CF7C5F"/>
    <w:rsid w:val="00CF7FCC"/>
    <w:rsid w:val="00D00AF6"/>
    <w:rsid w:val="00D00B66"/>
    <w:rsid w:val="00D02C5C"/>
    <w:rsid w:val="00D03FA7"/>
    <w:rsid w:val="00D045C1"/>
    <w:rsid w:val="00D05B8C"/>
    <w:rsid w:val="00D05E1A"/>
    <w:rsid w:val="00D071B8"/>
    <w:rsid w:val="00D11E4A"/>
    <w:rsid w:val="00D12FE5"/>
    <w:rsid w:val="00D13E50"/>
    <w:rsid w:val="00D14E55"/>
    <w:rsid w:val="00D14F45"/>
    <w:rsid w:val="00D171E5"/>
    <w:rsid w:val="00D2003F"/>
    <w:rsid w:val="00D20E31"/>
    <w:rsid w:val="00D211D7"/>
    <w:rsid w:val="00D21681"/>
    <w:rsid w:val="00D232FF"/>
    <w:rsid w:val="00D23891"/>
    <w:rsid w:val="00D2461F"/>
    <w:rsid w:val="00D24D7D"/>
    <w:rsid w:val="00D261C4"/>
    <w:rsid w:val="00D30180"/>
    <w:rsid w:val="00D30C3F"/>
    <w:rsid w:val="00D323D7"/>
    <w:rsid w:val="00D3293E"/>
    <w:rsid w:val="00D33C77"/>
    <w:rsid w:val="00D34DCC"/>
    <w:rsid w:val="00D34E89"/>
    <w:rsid w:val="00D3520E"/>
    <w:rsid w:val="00D356EC"/>
    <w:rsid w:val="00D35FB5"/>
    <w:rsid w:val="00D36585"/>
    <w:rsid w:val="00D376A7"/>
    <w:rsid w:val="00D40E8A"/>
    <w:rsid w:val="00D413E0"/>
    <w:rsid w:val="00D41D3A"/>
    <w:rsid w:val="00D441D1"/>
    <w:rsid w:val="00D44983"/>
    <w:rsid w:val="00D452AB"/>
    <w:rsid w:val="00D45AAB"/>
    <w:rsid w:val="00D463EE"/>
    <w:rsid w:val="00D46BCA"/>
    <w:rsid w:val="00D47AF8"/>
    <w:rsid w:val="00D47D12"/>
    <w:rsid w:val="00D5241D"/>
    <w:rsid w:val="00D53EC4"/>
    <w:rsid w:val="00D54B93"/>
    <w:rsid w:val="00D560B0"/>
    <w:rsid w:val="00D57857"/>
    <w:rsid w:val="00D60539"/>
    <w:rsid w:val="00D60635"/>
    <w:rsid w:val="00D63E5C"/>
    <w:rsid w:val="00D63FB7"/>
    <w:rsid w:val="00D6479A"/>
    <w:rsid w:val="00D64969"/>
    <w:rsid w:val="00D6590E"/>
    <w:rsid w:val="00D70CDF"/>
    <w:rsid w:val="00D715D4"/>
    <w:rsid w:val="00D7284B"/>
    <w:rsid w:val="00D741F3"/>
    <w:rsid w:val="00D74298"/>
    <w:rsid w:val="00D75062"/>
    <w:rsid w:val="00D75403"/>
    <w:rsid w:val="00D80816"/>
    <w:rsid w:val="00D8161C"/>
    <w:rsid w:val="00D8163F"/>
    <w:rsid w:val="00D8233F"/>
    <w:rsid w:val="00D8260C"/>
    <w:rsid w:val="00D827BF"/>
    <w:rsid w:val="00D82A53"/>
    <w:rsid w:val="00D831C0"/>
    <w:rsid w:val="00D83B71"/>
    <w:rsid w:val="00D843B0"/>
    <w:rsid w:val="00D85300"/>
    <w:rsid w:val="00D8575D"/>
    <w:rsid w:val="00D86198"/>
    <w:rsid w:val="00D870FE"/>
    <w:rsid w:val="00D876ED"/>
    <w:rsid w:val="00D90438"/>
    <w:rsid w:val="00D90948"/>
    <w:rsid w:val="00D92028"/>
    <w:rsid w:val="00D92560"/>
    <w:rsid w:val="00D94436"/>
    <w:rsid w:val="00D94B25"/>
    <w:rsid w:val="00D95521"/>
    <w:rsid w:val="00D955C2"/>
    <w:rsid w:val="00D955DE"/>
    <w:rsid w:val="00D95D2A"/>
    <w:rsid w:val="00D976CF"/>
    <w:rsid w:val="00D97B02"/>
    <w:rsid w:val="00DA0070"/>
    <w:rsid w:val="00DA00AA"/>
    <w:rsid w:val="00DA07D5"/>
    <w:rsid w:val="00DA17A1"/>
    <w:rsid w:val="00DA2615"/>
    <w:rsid w:val="00DA3C0D"/>
    <w:rsid w:val="00DA45CE"/>
    <w:rsid w:val="00DA4C20"/>
    <w:rsid w:val="00DA500E"/>
    <w:rsid w:val="00DA5467"/>
    <w:rsid w:val="00DB16E1"/>
    <w:rsid w:val="00DB1A2C"/>
    <w:rsid w:val="00DB1DC1"/>
    <w:rsid w:val="00DB20D3"/>
    <w:rsid w:val="00DB2649"/>
    <w:rsid w:val="00DB268B"/>
    <w:rsid w:val="00DB4AAF"/>
    <w:rsid w:val="00DB4F3E"/>
    <w:rsid w:val="00DB5541"/>
    <w:rsid w:val="00DB5D25"/>
    <w:rsid w:val="00DB64FA"/>
    <w:rsid w:val="00DB68C1"/>
    <w:rsid w:val="00DB6A1F"/>
    <w:rsid w:val="00DB6BA8"/>
    <w:rsid w:val="00DC0536"/>
    <w:rsid w:val="00DC06C2"/>
    <w:rsid w:val="00DC2296"/>
    <w:rsid w:val="00DC27AB"/>
    <w:rsid w:val="00DC3827"/>
    <w:rsid w:val="00DC3834"/>
    <w:rsid w:val="00DC384C"/>
    <w:rsid w:val="00DC3875"/>
    <w:rsid w:val="00DC5107"/>
    <w:rsid w:val="00DC6AA1"/>
    <w:rsid w:val="00DD0203"/>
    <w:rsid w:val="00DD10AF"/>
    <w:rsid w:val="00DD159C"/>
    <w:rsid w:val="00DD2927"/>
    <w:rsid w:val="00DD29C0"/>
    <w:rsid w:val="00DD339F"/>
    <w:rsid w:val="00DD34E0"/>
    <w:rsid w:val="00DD3CD6"/>
    <w:rsid w:val="00DD4CA2"/>
    <w:rsid w:val="00DD4F95"/>
    <w:rsid w:val="00DD5D39"/>
    <w:rsid w:val="00DD5EEA"/>
    <w:rsid w:val="00DD71D1"/>
    <w:rsid w:val="00DD7393"/>
    <w:rsid w:val="00DD7810"/>
    <w:rsid w:val="00DE0A22"/>
    <w:rsid w:val="00DE0F89"/>
    <w:rsid w:val="00DE197A"/>
    <w:rsid w:val="00DE4055"/>
    <w:rsid w:val="00DE4604"/>
    <w:rsid w:val="00DE4A53"/>
    <w:rsid w:val="00DE4CA1"/>
    <w:rsid w:val="00DE5E2F"/>
    <w:rsid w:val="00DE632E"/>
    <w:rsid w:val="00DE6B00"/>
    <w:rsid w:val="00DE73E2"/>
    <w:rsid w:val="00DE7B53"/>
    <w:rsid w:val="00DE7D4C"/>
    <w:rsid w:val="00DF15C4"/>
    <w:rsid w:val="00DF17A0"/>
    <w:rsid w:val="00DF2A01"/>
    <w:rsid w:val="00DF2AF4"/>
    <w:rsid w:val="00DF42D0"/>
    <w:rsid w:val="00DF486A"/>
    <w:rsid w:val="00DF4B41"/>
    <w:rsid w:val="00DF4FE1"/>
    <w:rsid w:val="00E00685"/>
    <w:rsid w:val="00E0079F"/>
    <w:rsid w:val="00E00E99"/>
    <w:rsid w:val="00E00F5B"/>
    <w:rsid w:val="00E01016"/>
    <w:rsid w:val="00E017CA"/>
    <w:rsid w:val="00E06809"/>
    <w:rsid w:val="00E07415"/>
    <w:rsid w:val="00E079A5"/>
    <w:rsid w:val="00E11486"/>
    <w:rsid w:val="00E11ABB"/>
    <w:rsid w:val="00E122D3"/>
    <w:rsid w:val="00E14207"/>
    <w:rsid w:val="00E14579"/>
    <w:rsid w:val="00E15EB1"/>
    <w:rsid w:val="00E168AD"/>
    <w:rsid w:val="00E20F6F"/>
    <w:rsid w:val="00E21693"/>
    <w:rsid w:val="00E24DBA"/>
    <w:rsid w:val="00E26146"/>
    <w:rsid w:val="00E308DA"/>
    <w:rsid w:val="00E30BB0"/>
    <w:rsid w:val="00E320EA"/>
    <w:rsid w:val="00E340C8"/>
    <w:rsid w:val="00E347BE"/>
    <w:rsid w:val="00E34966"/>
    <w:rsid w:val="00E34D80"/>
    <w:rsid w:val="00E35F34"/>
    <w:rsid w:val="00E36C2E"/>
    <w:rsid w:val="00E36F11"/>
    <w:rsid w:val="00E377DF"/>
    <w:rsid w:val="00E37BA2"/>
    <w:rsid w:val="00E40012"/>
    <w:rsid w:val="00E4261A"/>
    <w:rsid w:val="00E4289B"/>
    <w:rsid w:val="00E42EBB"/>
    <w:rsid w:val="00E432F2"/>
    <w:rsid w:val="00E43740"/>
    <w:rsid w:val="00E4390B"/>
    <w:rsid w:val="00E4428F"/>
    <w:rsid w:val="00E4473A"/>
    <w:rsid w:val="00E46D02"/>
    <w:rsid w:val="00E473D2"/>
    <w:rsid w:val="00E520FB"/>
    <w:rsid w:val="00E541BC"/>
    <w:rsid w:val="00E54361"/>
    <w:rsid w:val="00E551AB"/>
    <w:rsid w:val="00E55298"/>
    <w:rsid w:val="00E57BDA"/>
    <w:rsid w:val="00E63B91"/>
    <w:rsid w:val="00E6467E"/>
    <w:rsid w:val="00E65C05"/>
    <w:rsid w:val="00E66C6F"/>
    <w:rsid w:val="00E66FF9"/>
    <w:rsid w:val="00E6705C"/>
    <w:rsid w:val="00E673C9"/>
    <w:rsid w:val="00E70245"/>
    <w:rsid w:val="00E7030B"/>
    <w:rsid w:val="00E70990"/>
    <w:rsid w:val="00E70DE7"/>
    <w:rsid w:val="00E721C3"/>
    <w:rsid w:val="00E7228D"/>
    <w:rsid w:val="00E731DB"/>
    <w:rsid w:val="00E73ADA"/>
    <w:rsid w:val="00E75F43"/>
    <w:rsid w:val="00E761ED"/>
    <w:rsid w:val="00E76599"/>
    <w:rsid w:val="00E76889"/>
    <w:rsid w:val="00E777C5"/>
    <w:rsid w:val="00E777CA"/>
    <w:rsid w:val="00E8088A"/>
    <w:rsid w:val="00E818FC"/>
    <w:rsid w:val="00E8268C"/>
    <w:rsid w:val="00E82C1F"/>
    <w:rsid w:val="00E83CD2"/>
    <w:rsid w:val="00E841AB"/>
    <w:rsid w:val="00E860D0"/>
    <w:rsid w:val="00E865A1"/>
    <w:rsid w:val="00E87049"/>
    <w:rsid w:val="00E87070"/>
    <w:rsid w:val="00E87163"/>
    <w:rsid w:val="00E93701"/>
    <w:rsid w:val="00E95134"/>
    <w:rsid w:val="00E95B4D"/>
    <w:rsid w:val="00E961FF"/>
    <w:rsid w:val="00E9692D"/>
    <w:rsid w:val="00EA0658"/>
    <w:rsid w:val="00EA08D1"/>
    <w:rsid w:val="00EA13ED"/>
    <w:rsid w:val="00EA28BC"/>
    <w:rsid w:val="00EA3022"/>
    <w:rsid w:val="00EA4C1A"/>
    <w:rsid w:val="00EA4F14"/>
    <w:rsid w:val="00EA5941"/>
    <w:rsid w:val="00EA6491"/>
    <w:rsid w:val="00EA695D"/>
    <w:rsid w:val="00EA73FD"/>
    <w:rsid w:val="00EA7681"/>
    <w:rsid w:val="00EA784D"/>
    <w:rsid w:val="00EB0832"/>
    <w:rsid w:val="00EB23D5"/>
    <w:rsid w:val="00EB3856"/>
    <w:rsid w:val="00EB3A22"/>
    <w:rsid w:val="00EB3BE1"/>
    <w:rsid w:val="00EB45F0"/>
    <w:rsid w:val="00EB5B50"/>
    <w:rsid w:val="00EB5C6A"/>
    <w:rsid w:val="00EB5D5C"/>
    <w:rsid w:val="00EB67FF"/>
    <w:rsid w:val="00EB683F"/>
    <w:rsid w:val="00EB6BD1"/>
    <w:rsid w:val="00EC10FF"/>
    <w:rsid w:val="00EC118B"/>
    <w:rsid w:val="00EC17BB"/>
    <w:rsid w:val="00EC26F9"/>
    <w:rsid w:val="00EC2DDE"/>
    <w:rsid w:val="00EC4BDC"/>
    <w:rsid w:val="00EC5765"/>
    <w:rsid w:val="00EC6140"/>
    <w:rsid w:val="00EC6880"/>
    <w:rsid w:val="00EC7210"/>
    <w:rsid w:val="00EC7241"/>
    <w:rsid w:val="00EC77B2"/>
    <w:rsid w:val="00EC7EE9"/>
    <w:rsid w:val="00ED005B"/>
    <w:rsid w:val="00ED0B9C"/>
    <w:rsid w:val="00ED0D7C"/>
    <w:rsid w:val="00ED1382"/>
    <w:rsid w:val="00ED1D83"/>
    <w:rsid w:val="00ED207B"/>
    <w:rsid w:val="00ED2493"/>
    <w:rsid w:val="00ED3397"/>
    <w:rsid w:val="00ED63A5"/>
    <w:rsid w:val="00ED779A"/>
    <w:rsid w:val="00ED7871"/>
    <w:rsid w:val="00EE0BA4"/>
    <w:rsid w:val="00EE10F0"/>
    <w:rsid w:val="00EE24D8"/>
    <w:rsid w:val="00EE3067"/>
    <w:rsid w:val="00EE4561"/>
    <w:rsid w:val="00EE4DB5"/>
    <w:rsid w:val="00EF005B"/>
    <w:rsid w:val="00EF06E9"/>
    <w:rsid w:val="00EF1A4D"/>
    <w:rsid w:val="00EF7D79"/>
    <w:rsid w:val="00F0035B"/>
    <w:rsid w:val="00F00A87"/>
    <w:rsid w:val="00F02FBD"/>
    <w:rsid w:val="00F03743"/>
    <w:rsid w:val="00F0375C"/>
    <w:rsid w:val="00F03DFD"/>
    <w:rsid w:val="00F0431D"/>
    <w:rsid w:val="00F04903"/>
    <w:rsid w:val="00F0552D"/>
    <w:rsid w:val="00F061C0"/>
    <w:rsid w:val="00F0668B"/>
    <w:rsid w:val="00F10C2E"/>
    <w:rsid w:val="00F10E8B"/>
    <w:rsid w:val="00F11177"/>
    <w:rsid w:val="00F123D3"/>
    <w:rsid w:val="00F128F3"/>
    <w:rsid w:val="00F12ABE"/>
    <w:rsid w:val="00F14350"/>
    <w:rsid w:val="00F1594D"/>
    <w:rsid w:val="00F15C18"/>
    <w:rsid w:val="00F15DB3"/>
    <w:rsid w:val="00F16541"/>
    <w:rsid w:val="00F1658F"/>
    <w:rsid w:val="00F16FD7"/>
    <w:rsid w:val="00F1730C"/>
    <w:rsid w:val="00F17404"/>
    <w:rsid w:val="00F20140"/>
    <w:rsid w:val="00F21044"/>
    <w:rsid w:val="00F21514"/>
    <w:rsid w:val="00F21632"/>
    <w:rsid w:val="00F225BE"/>
    <w:rsid w:val="00F23752"/>
    <w:rsid w:val="00F23F2F"/>
    <w:rsid w:val="00F23F9B"/>
    <w:rsid w:val="00F24E19"/>
    <w:rsid w:val="00F25B00"/>
    <w:rsid w:val="00F266D9"/>
    <w:rsid w:val="00F275FC"/>
    <w:rsid w:val="00F27711"/>
    <w:rsid w:val="00F27C95"/>
    <w:rsid w:val="00F3040C"/>
    <w:rsid w:val="00F306F0"/>
    <w:rsid w:val="00F30C1B"/>
    <w:rsid w:val="00F3109F"/>
    <w:rsid w:val="00F31922"/>
    <w:rsid w:val="00F35618"/>
    <w:rsid w:val="00F373A4"/>
    <w:rsid w:val="00F37CE0"/>
    <w:rsid w:val="00F400A8"/>
    <w:rsid w:val="00F40E4F"/>
    <w:rsid w:val="00F4217B"/>
    <w:rsid w:val="00F42C45"/>
    <w:rsid w:val="00F42F5E"/>
    <w:rsid w:val="00F4533B"/>
    <w:rsid w:val="00F47920"/>
    <w:rsid w:val="00F50E93"/>
    <w:rsid w:val="00F51116"/>
    <w:rsid w:val="00F52D2C"/>
    <w:rsid w:val="00F530EE"/>
    <w:rsid w:val="00F53CA1"/>
    <w:rsid w:val="00F546EE"/>
    <w:rsid w:val="00F55316"/>
    <w:rsid w:val="00F55361"/>
    <w:rsid w:val="00F555B0"/>
    <w:rsid w:val="00F55B71"/>
    <w:rsid w:val="00F55BE3"/>
    <w:rsid w:val="00F55C4F"/>
    <w:rsid w:val="00F5616B"/>
    <w:rsid w:val="00F5747A"/>
    <w:rsid w:val="00F60F6B"/>
    <w:rsid w:val="00F633B4"/>
    <w:rsid w:val="00F63A85"/>
    <w:rsid w:val="00F646A3"/>
    <w:rsid w:val="00F6556A"/>
    <w:rsid w:val="00F65F1B"/>
    <w:rsid w:val="00F66312"/>
    <w:rsid w:val="00F66575"/>
    <w:rsid w:val="00F66E48"/>
    <w:rsid w:val="00F702BA"/>
    <w:rsid w:val="00F70349"/>
    <w:rsid w:val="00F70548"/>
    <w:rsid w:val="00F71A31"/>
    <w:rsid w:val="00F72B20"/>
    <w:rsid w:val="00F73C0E"/>
    <w:rsid w:val="00F75919"/>
    <w:rsid w:val="00F76099"/>
    <w:rsid w:val="00F76578"/>
    <w:rsid w:val="00F76DE7"/>
    <w:rsid w:val="00F772FE"/>
    <w:rsid w:val="00F779D1"/>
    <w:rsid w:val="00F82D55"/>
    <w:rsid w:val="00F839C2"/>
    <w:rsid w:val="00F84FFC"/>
    <w:rsid w:val="00F86294"/>
    <w:rsid w:val="00F86437"/>
    <w:rsid w:val="00F868B0"/>
    <w:rsid w:val="00F868EB"/>
    <w:rsid w:val="00F9270D"/>
    <w:rsid w:val="00F9288F"/>
    <w:rsid w:val="00F93D74"/>
    <w:rsid w:val="00F946E3"/>
    <w:rsid w:val="00F9494F"/>
    <w:rsid w:val="00F94957"/>
    <w:rsid w:val="00F95536"/>
    <w:rsid w:val="00F95F36"/>
    <w:rsid w:val="00F9664C"/>
    <w:rsid w:val="00FA039C"/>
    <w:rsid w:val="00FA0433"/>
    <w:rsid w:val="00FA074B"/>
    <w:rsid w:val="00FA2B06"/>
    <w:rsid w:val="00FA3967"/>
    <w:rsid w:val="00FA3DBC"/>
    <w:rsid w:val="00FA6126"/>
    <w:rsid w:val="00FA6A92"/>
    <w:rsid w:val="00FA703B"/>
    <w:rsid w:val="00FA79A2"/>
    <w:rsid w:val="00FB253C"/>
    <w:rsid w:val="00FB4B50"/>
    <w:rsid w:val="00FB5C14"/>
    <w:rsid w:val="00FB5E33"/>
    <w:rsid w:val="00FB6A07"/>
    <w:rsid w:val="00FB7163"/>
    <w:rsid w:val="00FC0282"/>
    <w:rsid w:val="00FC24EB"/>
    <w:rsid w:val="00FC2FCA"/>
    <w:rsid w:val="00FC361D"/>
    <w:rsid w:val="00FC37E8"/>
    <w:rsid w:val="00FC3888"/>
    <w:rsid w:val="00FC38F7"/>
    <w:rsid w:val="00FC443D"/>
    <w:rsid w:val="00FC564A"/>
    <w:rsid w:val="00FC5CFC"/>
    <w:rsid w:val="00FC6E2B"/>
    <w:rsid w:val="00FC75BD"/>
    <w:rsid w:val="00FD1A21"/>
    <w:rsid w:val="00FD1E73"/>
    <w:rsid w:val="00FD309A"/>
    <w:rsid w:val="00FD38CD"/>
    <w:rsid w:val="00FD3D81"/>
    <w:rsid w:val="00FD488C"/>
    <w:rsid w:val="00FD4B18"/>
    <w:rsid w:val="00FD703B"/>
    <w:rsid w:val="00FE0BD5"/>
    <w:rsid w:val="00FE0D11"/>
    <w:rsid w:val="00FE1EC8"/>
    <w:rsid w:val="00FE1F33"/>
    <w:rsid w:val="00FE2713"/>
    <w:rsid w:val="00FE3321"/>
    <w:rsid w:val="00FE356F"/>
    <w:rsid w:val="00FE3ED3"/>
    <w:rsid w:val="00FE4897"/>
    <w:rsid w:val="00FE5576"/>
    <w:rsid w:val="00FF005B"/>
    <w:rsid w:val="00FF0E08"/>
    <w:rsid w:val="00FF1260"/>
    <w:rsid w:val="00FF13C5"/>
    <w:rsid w:val="00FF186A"/>
    <w:rsid w:val="00FF18E3"/>
    <w:rsid w:val="00FF1C65"/>
    <w:rsid w:val="00FF200F"/>
    <w:rsid w:val="00FF2212"/>
    <w:rsid w:val="00FF2C30"/>
    <w:rsid w:val="00FF34DE"/>
    <w:rsid w:val="00FF3844"/>
    <w:rsid w:val="00FF388B"/>
    <w:rsid w:val="00FF5E39"/>
    <w:rsid w:val="00FF6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b/>
      <w:bCs/>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0F1E0-47B2-4C3D-88CA-C53014B5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6</cp:revision>
  <cp:lastPrinted>2016-05-02T19:18:00Z</cp:lastPrinted>
  <dcterms:created xsi:type="dcterms:W3CDTF">2016-05-03T22:00:00Z</dcterms:created>
  <dcterms:modified xsi:type="dcterms:W3CDTF">2016-05-06T14:31:00Z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C:\Recordings\lmr_20160301_095042.dcr</vt:lpwstr>
  </property>
</Properties>
</file>