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7808" w:rsidRPr="00B023AA" w:rsidRDefault="00F02FA8" w:rsidP="00B023AA">
      <w:pPr>
        <w:tabs>
          <w:tab w:val="left" w:pos="360"/>
          <w:tab w:val="left" w:pos="720"/>
        </w:tabs>
        <w:contextualSpacing/>
        <w:jc w:val="center"/>
        <w:outlineLvl w:val="0"/>
        <w:rPr>
          <w:sz w:val="22"/>
          <w:szCs w:val="22"/>
        </w:rPr>
      </w:pPr>
      <w:r w:rsidRPr="00B023AA">
        <w:rPr>
          <w:sz w:val="22"/>
          <w:szCs w:val="22"/>
          <w:lang w:val="en-CA"/>
        </w:rPr>
        <w:fldChar w:fldCharType="begin"/>
      </w:r>
      <w:r w:rsidR="00647808" w:rsidRPr="00B023AA">
        <w:rPr>
          <w:sz w:val="22"/>
          <w:szCs w:val="22"/>
          <w:lang w:val="en-CA"/>
        </w:rPr>
        <w:instrText xml:space="preserve"> SEQ CHAPTER \h \r 1</w:instrText>
      </w:r>
      <w:r w:rsidRPr="00B023AA">
        <w:rPr>
          <w:sz w:val="22"/>
          <w:szCs w:val="22"/>
          <w:lang w:val="en-CA"/>
        </w:rPr>
        <w:fldChar w:fldCharType="end"/>
      </w:r>
      <w:r w:rsidR="00647808" w:rsidRPr="00B023AA">
        <w:rPr>
          <w:b/>
          <w:bCs/>
          <w:sz w:val="22"/>
          <w:szCs w:val="22"/>
        </w:rPr>
        <w:t>MINUTES</w:t>
      </w:r>
    </w:p>
    <w:p w:rsidR="00647808" w:rsidRPr="00B023AA" w:rsidRDefault="00647808" w:rsidP="00647808">
      <w:pPr>
        <w:tabs>
          <w:tab w:val="right" w:pos="9360"/>
        </w:tabs>
        <w:contextualSpacing/>
        <w:jc w:val="center"/>
        <w:outlineLvl w:val="0"/>
        <w:rPr>
          <w:sz w:val="22"/>
          <w:szCs w:val="22"/>
        </w:rPr>
      </w:pPr>
      <w:r w:rsidRPr="00B023AA">
        <w:rPr>
          <w:b/>
          <w:bCs/>
          <w:sz w:val="22"/>
          <w:szCs w:val="22"/>
        </w:rPr>
        <w:t>OF THE BOARD OF COMMISSIONERS OF WEBER COUNTY</w:t>
      </w:r>
    </w:p>
    <w:p w:rsidR="00647808" w:rsidRPr="00B023AA" w:rsidRDefault="00647808" w:rsidP="00647808">
      <w:pPr>
        <w:contextualSpacing/>
        <w:jc w:val="center"/>
        <w:outlineLvl w:val="0"/>
        <w:rPr>
          <w:sz w:val="22"/>
          <w:szCs w:val="22"/>
        </w:rPr>
      </w:pPr>
      <w:r w:rsidRPr="00B023AA">
        <w:rPr>
          <w:sz w:val="22"/>
          <w:szCs w:val="22"/>
        </w:rPr>
        <w:t xml:space="preserve">Tuesday, March </w:t>
      </w:r>
      <w:r w:rsidR="001963F5" w:rsidRPr="00B023AA">
        <w:rPr>
          <w:sz w:val="22"/>
          <w:szCs w:val="22"/>
        </w:rPr>
        <w:t>22</w:t>
      </w:r>
      <w:r w:rsidRPr="00B023AA">
        <w:rPr>
          <w:sz w:val="22"/>
          <w:szCs w:val="22"/>
        </w:rPr>
        <w:t>, 2016 - 10:00 a.m.</w:t>
      </w:r>
    </w:p>
    <w:p w:rsidR="00647808" w:rsidRPr="00B023AA" w:rsidRDefault="00647808" w:rsidP="00647808">
      <w:pPr>
        <w:contextualSpacing/>
        <w:jc w:val="center"/>
        <w:outlineLvl w:val="0"/>
        <w:rPr>
          <w:sz w:val="22"/>
          <w:szCs w:val="22"/>
        </w:rPr>
      </w:pPr>
      <w:r w:rsidRPr="00B023AA">
        <w:rPr>
          <w:sz w:val="22"/>
          <w:szCs w:val="22"/>
        </w:rPr>
        <w:t>Commission Chambers, 2380 Washington Blvd., Ogden, Utah</w:t>
      </w:r>
    </w:p>
    <w:p w:rsidR="00647808" w:rsidRPr="00B023AA" w:rsidRDefault="00F02FA8" w:rsidP="00647808">
      <w:pPr>
        <w:contextualSpacing/>
        <w:jc w:val="both"/>
        <w:rPr>
          <w:sz w:val="22"/>
          <w:szCs w:val="22"/>
        </w:rPr>
      </w:pPr>
      <w:r w:rsidRPr="00F02FA8">
        <w:rPr>
          <w:noProof/>
          <w:sz w:val="22"/>
          <w:szCs w:val="22"/>
          <w:highlight w:val="lightGray"/>
          <w:lang w:eastAsia="zh-TW"/>
        </w:rPr>
        <w:pict>
          <v:shapetype id="_x0000_t202" coordsize="21600,21600" o:spt="202" path="m,l,21600r21600,l21600,xe">
            <v:stroke joinstyle="miter"/>
            <v:path gradientshapeok="t" o:connecttype="rect"/>
          </v:shapetype>
          <v:shape id="_x0000_s1026" type="#_x0000_t202" style="position:absolute;left:0;text-align:left;margin-left:-.15pt;margin-top:2.2pt;width:521.65pt;height:36pt;z-index:251658240;mso-width-relative:margin;mso-height-relative:margin">
            <v:textbox style="mso-next-textbox:#_x0000_s1026">
              <w:txbxContent>
                <w:p w:rsidR="00E6467E" w:rsidRPr="00CB1761" w:rsidRDefault="00E6467E" w:rsidP="00CD59D8">
                  <w:pPr>
                    <w:spacing w:line="180" w:lineRule="exact"/>
                    <w:jc w:val="both"/>
                    <w:rPr>
                      <w:i/>
                      <w:sz w:val="17"/>
                      <w:szCs w:val="17"/>
                    </w:rPr>
                  </w:pPr>
                  <w:r w:rsidRPr="00CB1761">
                    <w:rPr>
                      <w:i/>
                      <w:sz w:val="17"/>
                      <w:szCs w:val="17"/>
                    </w:rPr>
                    <w:t>In accordance with the requirements of Utah Code Annotated Section 52-4-7(1)(d), the County Clerk records in the minutes the names of all citizens who appear and speak at a County Commission meeting and the substance “in brief” of their comments.  Such statements may include opinion or purported facts.  The County does not verify the accuracy or truth of any statement but includes it as part of the record pursuant to State law.</w:t>
                  </w:r>
                </w:p>
                <w:p w:rsidR="00E6467E" w:rsidRDefault="00E6467E" w:rsidP="00647808"/>
              </w:txbxContent>
            </v:textbox>
          </v:shape>
        </w:pict>
      </w:r>
    </w:p>
    <w:p w:rsidR="00647808" w:rsidRPr="00B023AA" w:rsidRDefault="00647808" w:rsidP="00647808">
      <w:pPr>
        <w:contextualSpacing/>
        <w:jc w:val="both"/>
        <w:rPr>
          <w:sz w:val="22"/>
          <w:szCs w:val="22"/>
        </w:rPr>
      </w:pPr>
    </w:p>
    <w:p w:rsidR="00647808" w:rsidRPr="00B023AA" w:rsidRDefault="00647808" w:rsidP="00647808">
      <w:pPr>
        <w:contextualSpacing/>
        <w:jc w:val="both"/>
        <w:rPr>
          <w:sz w:val="22"/>
          <w:szCs w:val="22"/>
        </w:rPr>
      </w:pPr>
    </w:p>
    <w:p w:rsidR="00647808" w:rsidRPr="00B023AA" w:rsidRDefault="00647808" w:rsidP="009D2E43">
      <w:pPr>
        <w:spacing w:line="140" w:lineRule="exact"/>
        <w:contextualSpacing/>
        <w:jc w:val="both"/>
        <w:rPr>
          <w:sz w:val="22"/>
          <w:szCs w:val="22"/>
        </w:rPr>
      </w:pPr>
    </w:p>
    <w:p w:rsidR="00647808" w:rsidRPr="00B023AA" w:rsidRDefault="00647808" w:rsidP="00647808">
      <w:pPr>
        <w:contextualSpacing/>
        <w:jc w:val="both"/>
        <w:outlineLvl w:val="0"/>
        <w:rPr>
          <w:sz w:val="22"/>
          <w:szCs w:val="22"/>
        </w:rPr>
      </w:pPr>
      <w:r w:rsidRPr="00B023AA">
        <w:rPr>
          <w:b/>
          <w:bCs/>
          <w:smallCaps/>
          <w:sz w:val="22"/>
          <w:szCs w:val="22"/>
        </w:rPr>
        <w:t>Commissioners</w:t>
      </w:r>
      <w:r w:rsidRPr="00B023AA">
        <w:rPr>
          <w:b/>
          <w:bCs/>
          <w:sz w:val="22"/>
          <w:szCs w:val="22"/>
        </w:rPr>
        <w:t xml:space="preserve">:  </w:t>
      </w:r>
      <w:r w:rsidR="00D70CDF" w:rsidRPr="00B023AA">
        <w:rPr>
          <w:bCs/>
          <w:sz w:val="22"/>
          <w:szCs w:val="22"/>
        </w:rPr>
        <w:t>Kerry W. Gibson</w:t>
      </w:r>
      <w:r w:rsidR="006A3585" w:rsidRPr="00B023AA">
        <w:rPr>
          <w:sz w:val="22"/>
          <w:szCs w:val="22"/>
        </w:rPr>
        <w:t>,</w:t>
      </w:r>
      <w:r w:rsidRPr="00B023AA">
        <w:rPr>
          <w:sz w:val="22"/>
          <w:szCs w:val="22"/>
        </w:rPr>
        <w:t xml:space="preserve"> Matthew G </w:t>
      </w:r>
      <w:r w:rsidR="009E366D" w:rsidRPr="00B023AA">
        <w:rPr>
          <w:sz w:val="22"/>
          <w:szCs w:val="22"/>
        </w:rPr>
        <w:t>Bell</w:t>
      </w:r>
      <w:r w:rsidR="006A3585" w:rsidRPr="00B023AA">
        <w:rPr>
          <w:sz w:val="22"/>
          <w:szCs w:val="22"/>
        </w:rPr>
        <w:t xml:space="preserve"> and</w:t>
      </w:r>
      <w:r w:rsidR="00D70CDF" w:rsidRPr="00D70CDF">
        <w:rPr>
          <w:sz w:val="22"/>
          <w:szCs w:val="22"/>
        </w:rPr>
        <w:t xml:space="preserve"> </w:t>
      </w:r>
      <w:r w:rsidR="00D70CDF" w:rsidRPr="00B023AA">
        <w:rPr>
          <w:sz w:val="22"/>
          <w:szCs w:val="22"/>
        </w:rPr>
        <w:t>James Ebert</w:t>
      </w:r>
      <w:r w:rsidRPr="00B023AA">
        <w:rPr>
          <w:sz w:val="22"/>
          <w:szCs w:val="22"/>
        </w:rPr>
        <w:t>.</w:t>
      </w:r>
    </w:p>
    <w:p w:rsidR="00647808" w:rsidRPr="00B023AA" w:rsidRDefault="00647808" w:rsidP="00EC4BDC">
      <w:pPr>
        <w:spacing w:line="180" w:lineRule="exact"/>
        <w:ind w:firstLine="720"/>
        <w:contextualSpacing/>
        <w:jc w:val="both"/>
        <w:rPr>
          <w:smallCaps/>
          <w:sz w:val="22"/>
          <w:szCs w:val="22"/>
        </w:rPr>
      </w:pPr>
    </w:p>
    <w:p w:rsidR="00647808" w:rsidRPr="00B023AA" w:rsidRDefault="00647808" w:rsidP="00647808">
      <w:pPr>
        <w:contextualSpacing/>
        <w:jc w:val="both"/>
        <w:rPr>
          <w:sz w:val="22"/>
          <w:szCs w:val="22"/>
        </w:rPr>
      </w:pPr>
      <w:r w:rsidRPr="00B023AA">
        <w:rPr>
          <w:b/>
          <w:bCs/>
          <w:smallCaps/>
          <w:sz w:val="22"/>
          <w:szCs w:val="22"/>
        </w:rPr>
        <w:t xml:space="preserve">Others Present:  </w:t>
      </w:r>
      <w:r w:rsidRPr="00B023AA">
        <w:rPr>
          <w:bCs/>
          <w:sz w:val="22"/>
          <w:szCs w:val="22"/>
        </w:rPr>
        <w:t>Ricky D. Hatch,</w:t>
      </w:r>
      <w:r w:rsidRPr="00B023AA">
        <w:rPr>
          <w:b/>
          <w:bCs/>
          <w:smallCaps/>
          <w:sz w:val="22"/>
          <w:szCs w:val="22"/>
        </w:rPr>
        <w:t xml:space="preserve"> </w:t>
      </w:r>
      <w:r w:rsidRPr="00B023AA">
        <w:rPr>
          <w:bCs/>
          <w:sz w:val="22"/>
          <w:szCs w:val="22"/>
        </w:rPr>
        <w:t xml:space="preserve">County Clerk/Auditor; </w:t>
      </w:r>
      <w:r w:rsidR="007803E3">
        <w:rPr>
          <w:bCs/>
          <w:sz w:val="22"/>
          <w:szCs w:val="22"/>
        </w:rPr>
        <w:t>Bryan B</w:t>
      </w:r>
      <w:r w:rsidRPr="00B023AA">
        <w:rPr>
          <w:bCs/>
          <w:sz w:val="22"/>
          <w:szCs w:val="22"/>
        </w:rPr>
        <w:t>a</w:t>
      </w:r>
      <w:r w:rsidR="007803E3">
        <w:rPr>
          <w:bCs/>
          <w:sz w:val="22"/>
          <w:szCs w:val="22"/>
        </w:rPr>
        <w:t>ron</w:t>
      </w:r>
      <w:r w:rsidRPr="00B023AA">
        <w:rPr>
          <w:bCs/>
          <w:sz w:val="22"/>
          <w:szCs w:val="22"/>
        </w:rPr>
        <w:t xml:space="preserve">, Deputy County Attorney; and </w:t>
      </w:r>
      <w:r w:rsidRPr="00B023AA">
        <w:rPr>
          <w:sz w:val="22"/>
          <w:szCs w:val="22"/>
        </w:rPr>
        <w:t>Fátima Fernelius, of the Clerk/Auditor’s Office, who took minutes.</w:t>
      </w:r>
    </w:p>
    <w:p w:rsidR="00647808" w:rsidRPr="00B023AA" w:rsidRDefault="00647808" w:rsidP="00EC4BDC">
      <w:pPr>
        <w:tabs>
          <w:tab w:val="left" w:pos="180"/>
          <w:tab w:val="left" w:pos="408"/>
        </w:tabs>
        <w:spacing w:line="180" w:lineRule="exact"/>
        <w:contextualSpacing/>
        <w:jc w:val="both"/>
        <w:rPr>
          <w:b/>
          <w:sz w:val="22"/>
          <w:szCs w:val="22"/>
        </w:rPr>
      </w:pPr>
      <w:r w:rsidRPr="00B023AA">
        <w:rPr>
          <w:sz w:val="22"/>
          <w:szCs w:val="22"/>
        </w:rPr>
        <w:tab/>
      </w:r>
      <w:r w:rsidRPr="00B023AA">
        <w:rPr>
          <w:sz w:val="22"/>
          <w:szCs w:val="22"/>
        </w:rPr>
        <w:tab/>
      </w:r>
    </w:p>
    <w:p w:rsidR="006A3585" w:rsidRPr="00B023AA" w:rsidRDefault="006A3585" w:rsidP="006A3585">
      <w:pPr>
        <w:pStyle w:val="ListParagraph"/>
        <w:numPr>
          <w:ilvl w:val="0"/>
          <w:numId w:val="1"/>
        </w:numPr>
        <w:autoSpaceDE/>
        <w:autoSpaceDN/>
        <w:adjustRightInd/>
        <w:ind w:left="360" w:hanging="360"/>
        <w:contextualSpacing w:val="0"/>
        <w:rPr>
          <w:sz w:val="22"/>
          <w:szCs w:val="22"/>
        </w:rPr>
      </w:pPr>
      <w:r w:rsidRPr="00B023AA">
        <w:rPr>
          <w:b/>
          <w:smallCaps/>
          <w:sz w:val="22"/>
          <w:szCs w:val="22"/>
        </w:rPr>
        <w:t>Welcome</w:t>
      </w:r>
      <w:r w:rsidRPr="00B023AA">
        <w:rPr>
          <w:b/>
          <w:sz w:val="22"/>
          <w:szCs w:val="22"/>
        </w:rPr>
        <w:t xml:space="preserve"> </w:t>
      </w:r>
      <w:r w:rsidRPr="00B023AA">
        <w:rPr>
          <w:sz w:val="22"/>
          <w:szCs w:val="22"/>
        </w:rPr>
        <w:t>– Chair Gibson</w:t>
      </w:r>
    </w:p>
    <w:p w:rsidR="006A3585" w:rsidRPr="00B023AA" w:rsidRDefault="006A3585" w:rsidP="006A3585">
      <w:pPr>
        <w:pStyle w:val="ListParagraph"/>
        <w:numPr>
          <w:ilvl w:val="0"/>
          <w:numId w:val="1"/>
        </w:numPr>
        <w:autoSpaceDE/>
        <w:autoSpaceDN/>
        <w:adjustRightInd/>
        <w:ind w:left="360" w:hanging="360"/>
        <w:contextualSpacing w:val="0"/>
        <w:rPr>
          <w:sz w:val="22"/>
          <w:szCs w:val="22"/>
        </w:rPr>
      </w:pPr>
      <w:r w:rsidRPr="00B023AA">
        <w:rPr>
          <w:b/>
          <w:smallCaps/>
          <w:sz w:val="22"/>
          <w:szCs w:val="22"/>
        </w:rPr>
        <w:t>Invocation</w:t>
      </w:r>
      <w:r w:rsidRPr="00B023AA">
        <w:rPr>
          <w:sz w:val="22"/>
          <w:szCs w:val="22"/>
        </w:rPr>
        <w:t xml:space="preserve"> – Sean Wilkinson</w:t>
      </w:r>
    </w:p>
    <w:p w:rsidR="006A3585" w:rsidRPr="00B023AA" w:rsidRDefault="006A3585" w:rsidP="006A3585">
      <w:pPr>
        <w:pStyle w:val="ListParagraph"/>
        <w:numPr>
          <w:ilvl w:val="0"/>
          <w:numId w:val="1"/>
        </w:numPr>
        <w:tabs>
          <w:tab w:val="left" w:pos="720"/>
        </w:tabs>
        <w:autoSpaceDE/>
        <w:autoSpaceDN/>
        <w:adjustRightInd/>
        <w:ind w:left="360" w:hanging="360"/>
        <w:contextualSpacing w:val="0"/>
        <w:rPr>
          <w:sz w:val="22"/>
          <w:szCs w:val="22"/>
        </w:rPr>
      </w:pPr>
      <w:r w:rsidRPr="00B023AA">
        <w:rPr>
          <w:b/>
          <w:smallCaps/>
          <w:sz w:val="22"/>
          <w:szCs w:val="22"/>
        </w:rPr>
        <w:t>Pledge of Allegiance</w:t>
      </w:r>
      <w:r w:rsidRPr="00B023AA">
        <w:rPr>
          <w:sz w:val="22"/>
          <w:szCs w:val="22"/>
        </w:rPr>
        <w:t xml:space="preserve"> – Brooke Stewart</w:t>
      </w:r>
    </w:p>
    <w:p w:rsidR="006A3585" w:rsidRPr="00B023AA" w:rsidRDefault="006A3585" w:rsidP="006A3585">
      <w:pPr>
        <w:pStyle w:val="ListParagraph"/>
        <w:numPr>
          <w:ilvl w:val="0"/>
          <w:numId w:val="1"/>
        </w:numPr>
        <w:tabs>
          <w:tab w:val="left" w:pos="720"/>
        </w:tabs>
        <w:autoSpaceDE/>
        <w:autoSpaceDN/>
        <w:adjustRightInd/>
        <w:ind w:left="360" w:hanging="360"/>
        <w:contextualSpacing w:val="0"/>
        <w:rPr>
          <w:sz w:val="22"/>
          <w:szCs w:val="22"/>
        </w:rPr>
      </w:pPr>
      <w:r w:rsidRPr="00B023AA">
        <w:rPr>
          <w:b/>
          <w:smallCaps/>
          <w:sz w:val="22"/>
          <w:szCs w:val="22"/>
        </w:rPr>
        <w:t>Thought of the Day</w:t>
      </w:r>
      <w:r w:rsidRPr="00B023AA">
        <w:rPr>
          <w:sz w:val="22"/>
          <w:szCs w:val="22"/>
        </w:rPr>
        <w:t xml:space="preserve"> – Chair Gibson</w:t>
      </w:r>
    </w:p>
    <w:p w:rsidR="006A3585" w:rsidRPr="00B023AA" w:rsidRDefault="006A3585" w:rsidP="00EC4BDC">
      <w:pPr>
        <w:pStyle w:val="ListParagraph"/>
        <w:spacing w:line="180" w:lineRule="exact"/>
        <w:ind w:left="360"/>
        <w:rPr>
          <w:sz w:val="22"/>
          <w:szCs w:val="22"/>
        </w:rPr>
      </w:pPr>
    </w:p>
    <w:p w:rsidR="006A3585" w:rsidRPr="00B023AA" w:rsidRDefault="006A3585" w:rsidP="006A3585">
      <w:pPr>
        <w:pStyle w:val="ListParagraph"/>
        <w:numPr>
          <w:ilvl w:val="0"/>
          <w:numId w:val="1"/>
        </w:numPr>
        <w:tabs>
          <w:tab w:val="left" w:pos="720"/>
        </w:tabs>
        <w:autoSpaceDE/>
        <w:autoSpaceDN/>
        <w:adjustRightInd/>
        <w:ind w:left="360" w:hanging="360"/>
        <w:contextualSpacing w:val="0"/>
        <w:rPr>
          <w:smallCaps/>
          <w:sz w:val="22"/>
          <w:szCs w:val="22"/>
        </w:rPr>
      </w:pPr>
      <w:r w:rsidRPr="00B023AA">
        <w:rPr>
          <w:b/>
          <w:smallCaps/>
          <w:sz w:val="22"/>
          <w:szCs w:val="22"/>
        </w:rPr>
        <w:t>Presentation to the 2016 Mothers of the Year</w:t>
      </w:r>
    </w:p>
    <w:p w:rsidR="006A3585" w:rsidRPr="00B023AA" w:rsidRDefault="006A3585" w:rsidP="00EE0BA4">
      <w:pPr>
        <w:pStyle w:val="ListParagraph"/>
        <w:ind w:left="360"/>
        <w:jc w:val="both"/>
        <w:rPr>
          <w:sz w:val="22"/>
          <w:szCs w:val="22"/>
        </w:rPr>
      </w:pPr>
      <w:r w:rsidRPr="00B023AA">
        <w:rPr>
          <w:sz w:val="22"/>
          <w:szCs w:val="22"/>
        </w:rPr>
        <w:t>C</w:t>
      </w:r>
      <w:r w:rsidR="007654BD">
        <w:rPr>
          <w:sz w:val="22"/>
          <w:szCs w:val="22"/>
        </w:rPr>
        <w:t>ha</w:t>
      </w:r>
      <w:r w:rsidRPr="00B023AA">
        <w:rPr>
          <w:sz w:val="22"/>
          <w:szCs w:val="22"/>
        </w:rPr>
        <w:t>ir Gibson</w:t>
      </w:r>
      <w:r w:rsidR="007654BD">
        <w:rPr>
          <w:sz w:val="22"/>
          <w:szCs w:val="22"/>
        </w:rPr>
        <w:t xml:space="preserve"> noted that the </w:t>
      </w:r>
      <w:r w:rsidR="00ED0D7C">
        <w:rPr>
          <w:sz w:val="22"/>
          <w:szCs w:val="22"/>
        </w:rPr>
        <w:t xml:space="preserve">three </w:t>
      </w:r>
      <w:r w:rsidR="007654BD">
        <w:rPr>
          <w:sz w:val="22"/>
          <w:szCs w:val="22"/>
        </w:rPr>
        <w:t xml:space="preserve">mothers had received proclamations </w:t>
      </w:r>
      <w:r w:rsidR="00DE7B53">
        <w:rPr>
          <w:sz w:val="22"/>
          <w:szCs w:val="22"/>
        </w:rPr>
        <w:t xml:space="preserve">from the Commission </w:t>
      </w:r>
      <w:r w:rsidR="007654BD">
        <w:rPr>
          <w:sz w:val="22"/>
          <w:szCs w:val="22"/>
        </w:rPr>
        <w:t>previously</w:t>
      </w:r>
      <w:r w:rsidR="00A90C1A">
        <w:rPr>
          <w:sz w:val="22"/>
          <w:szCs w:val="22"/>
        </w:rPr>
        <w:t xml:space="preserve"> at an event for them</w:t>
      </w:r>
      <w:r w:rsidR="00ED0D7C">
        <w:rPr>
          <w:sz w:val="22"/>
          <w:szCs w:val="22"/>
        </w:rPr>
        <w:t>.</w:t>
      </w:r>
      <w:r w:rsidR="007654BD">
        <w:rPr>
          <w:sz w:val="22"/>
          <w:szCs w:val="22"/>
        </w:rPr>
        <w:t xml:space="preserve"> </w:t>
      </w:r>
      <w:r w:rsidR="00ED0D7C">
        <w:rPr>
          <w:sz w:val="22"/>
          <w:szCs w:val="22"/>
        </w:rPr>
        <w:t xml:space="preserve">  Betty </w:t>
      </w:r>
      <w:proofErr w:type="spellStart"/>
      <w:r w:rsidR="00ED0D7C">
        <w:rPr>
          <w:sz w:val="22"/>
          <w:szCs w:val="22"/>
        </w:rPr>
        <w:t>Cottle</w:t>
      </w:r>
      <w:proofErr w:type="spellEnd"/>
      <w:r w:rsidR="00EE0BA4">
        <w:rPr>
          <w:sz w:val="22"/>
          <w:szCs w:val="22"/>
        </w:rPr>
        <w:t>,</w:t>
      </w:r>
      <w:r w:rsidR="00ED0D7C">
        <w:rPr>
          <w:sz w:val="22"/>
          <w:szCs w:val="22"/>
        </w:rPr>
        <w:t xml:space="preserve"> Ogden City Mother of the Year, </w:t>
      </w:r>
      <w:r w:rsidR="00CD4088">
        <w:rPr>
          <w:sz w:val="22"/>
          <w:szCs w:val="22"/>
        </w:rPr>
        <w:t xml:space="preserve">expressed </w:t>
      </w:r>
      <w:r w:rsidR="00D715D4">
        <w:rPr>
          <w:sz w:val="22"/>
          <w:szCs w:val="22"/>
        </w:rPr>
        <w:t>grat</w:t>
      </w:r>
      <w:r w:rsidR="00CD4088">
        <w:rPr>
          <w:sz w:val="22"/>
          <w:szCs w:val="22"/>
        </w:rPr>
        <w:t xml:space="preserve">itude </w:t>
      </w:r>
      <w:r w:rsidR="00D715D4">
        <w:rPr>
          <w:sz w:val="22"/>
          <w:szCs w:val="22"/>
        </w:rPr>
        <w:t>for the opportunity to be a mother</w:t>
      </w:r>
      <w:r w:rsidR="00EE10F0">
        <w:rPr>
          <w:sz w:val="22"/>
          <w:szCs w:val="22"/>
        </w:rPr>
        <w:t>,</w:t>
      </w:r>
      <w:r w:rsidR="00D715D4">
        <w:rPr>
          <w:sz w:val="22"/>
          <w:szCs w:val="22"/>
        </w:rPr>
        <w:t xml:space="preserve"> </w:t>
      </w:r>
      <w:r w:rsidR="00ED0D7C">
        <w:rPr>
          <w:sz w:val="22"/>
          <w:szCs w:val="22"/>
        </w:rPr>
        <w:t xml:space="preserve">Pat </w:t>
      </w:r>
      <w:proofErr w:type="spellStart"/>
      <w:r w:rsidR="00ED0D7C">
        <w:rPr>
          <w:sz w:val="22"/>
          <w:szCs w:val="22"/>
        </w:rPr>
        <w:t>Songer</w:t>
      </w:r>
      <w:proofErr w:type="spellEnd"/>
      <w:r w:rsidR="00ED0D7C">
        <w:rPr>
          <w:sz w:val="22"/>
          <w:szCs w:val="22"/>
        </w:rPr>
        <w:t>, Weber County North</w:t>
      </w:r>
      <w:r w:rsidR="00A90C1A">
        <w:rPr>
          <w:sz w:val="22"/>
          <w:szCs w:val="22"/>
        </w:rPr>
        <w:t>’s Mother</w:t>
      </w:r>
      <w:r w:rsidR="00BA6747">
        <w:rPr>
          <w:sz w:val="22"/>
          <w:szCs w:val="22"/>
        </w:rPr>
        <w:t xml:space="preserve"> </w:t>
      </w:r>
      <w:r w:rsidR="00CD4088">
        <w:rPr>
          <w:sz w:val="22"/>
          <w:szCs w:val="22"/>
        </w:rPr>
        <w:t xml:space="preserve">of </w:t>
      </w:r>
      <w:r w:rsidR="00A90C1A">
        <w:rPr>
          <w:sz w:val="22"/>
          <w:szCs w:val="22"/>
        </w:rPr>
        <w:t xml:space="preserve">the Year, </w:t>
      </w:r>
      <w:r w:rsidR="00EE10F0">
        <w:rPr>
          <w:sz w:val="22"/>
          <w:szCs w:val="22"/>
        </w:rPr>
        <w:t xml:space="preserve">said she is </w:t>
      </w:r>
      <w:r w:rsidR="00A90C1A">
        <w:rPr>
          <w:sz w:val="22"/>
          <w:szCs w:val="22"/>
        </w:rPr>
        <w:t xml:space="preserve">honored to represent the </w:t>
      </w:r>
      <w:r w:rsidR="00EE10F0">
        <w:rPr>
          <w:sz w:val="22"/>
          <w:szCs w:val="22"/>
        </w:rPr>
        <w:t xml:space="preserve">many great </w:t>
      </w:r>
      <w:r w:rsidR="00A90C1A">
        <w:rPr>
          <w:sz w:val="22"/>
          <w:szCs w:val="22"/>
        </w:rPr>
        <w:t>mothers of our community</w:t>
      </w:r>
      <w:r w:rsidR="00EE10F0">
        <w:rPr>
          <w:sz w:val="22"/>
          <w:szCs w:val="22"/>
        </w:rPr>
        <w:t>;</w:t>
      </w:r>
      <w:r w:rsidR="00A90C1A">
        <w:rPr>
          <w:sz w:val="22"/>
          <w:szCs w:val="22"/>
        </w:rPr>
        <w:t xml:space="preserve"> </w:t>
      </w:r>
      <w:r w:rsidR="00ED0D7C">
        <w:rPr>
          <w:sz w:val="22"/>
          <w:szCs w:val="22"/>
        </w:rPr>
        <w:t xml:space="preserve">and Peggy </w:t>
      </w:r>
      <w:proofErr w:type="spellStart"/>
      <w:r w:rsidR="00CD4088">
        <w:rPr>
          <w:sz w:val="22"/>
          <w:szCs w:val="22"/>
        </w:rPr>
        <w:t>W</w:t>
      </w:r>
      <w:r w:rsidR="00ED0D7C">
        <w:rPr>
          <w:sz w:val="22"/>
          <w:szCs w:val="22"/>
        </w:rPr>
        <w:t>hite</w:t>
      </w:r>
      <w:r w:rsidR="00CD4088">
        <w:rPr>
          <w:sz w:val="22"/>
          <w:szCs w:val="22"/>
        </w:rPr>
        <w:t>sides</w:t>
      </w:r>
      <w:proofErr w:type="spellEnd"/>
      <w:r w:rsidR="00CD4088">
        <w:rPr>
          <w:sz w:val="22"/>
          <w:szCs w:val="22"/>
        </w:rPr>
        <w:t>,</w:t>
      </w:r>
      <w:r w:rsidR="00ED0D7C">
        <w:rPr>
          <w:sz w:val="22"/>
          <w:szCs w:val="22"/>
        </w:rPr>
        <w:t xml:space="preserve"> Weber Co</w:t>
      </w:r>
      <w:r w:rsidR="00CD4088">
        <w:rPr>
          <w:sz w:val="22"/>
          <w:szCs w:val="22"/>
        </w:rPr>
        <w:t>unty</w:t>
      </w:r>
      <w:r w:rsidR="00ED0D7C">
        <w:rPr>
          <w:sz w:val="22"/>
          <w:szCs w:val="22"/>
        </w:rPr>
        <w:t xml:space="preserve"> </w:t>
      </w:r>
      <w:r w:rsidR="007E6F4D">
        <w:rPr>
          <w:sz w:val="22"/>
          <w:szCs w:val="22"/>
        </w:rPr>
        <w:t xml:space="preserve">South’s </w:t>
      </w:r>
      <w:r w:rsidR="00ED0D7C">
        <w:rPr>
          <w:sz w:val="22"/>
          <w:szCs w:val="22"/>
        </w:rPr>
        <w:t>Mo</w:t>
      </w:r>
      <w:r w:rsidR="00CD4088">
        <w:rPr>
          <w:sz w:val="22"/>
          <w:szCs w:val="22"/>
        </w:rPr>
        <w:t>t</w:t>
      </w:r>
      <w:r w:rsidR="00ED0D7C">
        <w:rPr>
          <w:sz w:val="22"/>
          <w:szCs w:val="22"/>
        </w:rPr>
        <w:t>her of Year</w:t>
      </w:r>
      <w:r w:rsidR="00EE0BA4">
        <w:rPr>
          <w:sz w:val="22"/>
          <w:szCs w:val="22"/>
        </w:rPr>
        <w:t xml:space="preserve"> said that </w:t>
      </w:r>
      <w:r w:rsidR="00AE03F7">
        <w:rPr>
          <w:sz w:val="22"/>
          <w:szCs w:val="22"/>
        </w:rPr>
        <w:t>love is the answer</w:t>
      </w:r>
      <w:r w:rsidR="00EE10F0">
        <w:rPr>
          <w:sz w:val="22"/>
          <w:szCs w:val="22"/>
        </w:rPr>
        <w:t xml:space="preserve"> to resolving the problems we are facing</w:t>
      </w:r>
      <w:r w:rsidR="00EE0BA4">
        <w:rPr>
          <w:sz w:val="22"/>
          <w:szCs w:val="22"/>
        </w:rPr>
        <w:t xml:space="preserve">.  </w:t>
      </w:r>
      <w:r w:rsidR="008D1C39">
        <w:rPr>
          <w:sz w:val="22"/>
          <w:szCs w:val="22"/>
        </w:rPr>
        <w:t>The c</w:t>
      </w:r>
      <w:r w:rsidR="00EE0BA4">
        <w:rPr>
          <w:sz w:val="22"/>
          <w:szCs w:val="22"/>
        </w:rPr>
        <w:t>ommissioner</w:t>
      </w:r>
      <w:r w:rsidR="008D1C39">
        <w:rPr>
          <w:sz w:val="22"/>
          <w:szCs w:val="22"/>
        </w:rPr>
        <w:t xml:space="preserve">s expressed </w:t>
      </w:r>
      <w:r w:rsidR="00BB6304">
        <w:rPr>
          <w:sz w:val="22"/>
          <w:szCs w:val="22"/>
        </w:rPr>
        <w:t xml:space="preserve">heartfelt </w:t>
      </w:r>
      <w:r w:rsidR="008D1C39">
        <w:rPr>
          <w:sz w:val="22"/>
          <w:szCs w:val="22"/>
        </w:rPr>
        <w:t xml:space="preserve">thanks to them for their contributions.  </w:t>
      </w:r>
      <w:r w:rsidR="00BA6747">
        <w:rPr>
          <w:sz w:val="22"/>
          <w:szCs w:val="22"/>
        </w:rPr>
        <w:t>The mothers were presented with the book, “The Art of Motherhood.”</w:t>
      </w:r>
    </w:p>
    <w:p w:rsidR="006A3585" w:rsidRPr="00B023AA" w:rsidRDefault="006A3585" w:rsidP="00EC4BDC">
      <w:pPr>
        <w:pStyle w:val="ListParagraph"/>
        <w:tabs>
          <w:tab w:val="left" w:pos="720"/>
        </w:tabs>
        <w:spacing w:line="180" w:lineRule="exact"/>
        <w:ind w:left="360"/>
        <w:rPr>
          <w:sz w:val="22"/>
          <w:szCs w:val="22"/>
        </w:rPr>
      </w:pPr>
    </w:p>
    <w:p w:rsidR="006A3585" w:rsidRPr="00B023AA" w:rsidRDefault="006A3585" w:rsidP="006A3585">
      <w:pPr>
        <w:pStyle w:val="ListParagraph"/>
        <w:numPr>
          <w:ilvl w:val="0"/>
          <w:numId w:val="1"/>
        </w:numPr>
        <w:tabs>
          <w:tab w:val="left" w:pos="360"/>
        </w:tabs>
        <w:autoSpaceDE/>
        <w:autoSpaceDN/>
        <w:adjustRightInd/>
        <w:ind w:left="810" w:hanging="810"/>
        <w:contextualSpacing w:val="0"/>
        <w:rPr>
          <w:b/>
          <w:sz w:val="22"/>
          <w:szCs w:val="22"/>
        </w:rPr>
      </w:pPr>
      <w:r w:rsidRPr="00B023AA">
        <w:rPr>
          <w:b/>
          <w:smallCaps/>
          <w:sz w:val="22"/>
          <w:szCs w:val="22"/>
        </w:rPr>
        <w:t>Consent Items:</w:t>
      </w:r>
    </w:p>
    <w:p w:rsidR="006A3585" w:rsidRPr="00B023AA" w:rsidRDefault="006A3585" w:rsidP="006A3585">
      <w:pPr>
        <w:pStyle w:val="ListParagraph"/>
        <w:numPr>
          <w:ilvl w:val="0"/>
          <w:numId w:val="2"/>
        </w:numPr>
        <w:tabs>
          <w:tab w:val="left" w:pos="720"/>
        </w:tabs>
        <w:autoSpaceDE/>
        <w:autoSpaceDN/>
        <w:adjustRightInd/>
        <w:ind w:left="720" w:hanging="360"/>
        <w:contextualSpacing w:val="0"/>
        <w:rPr>
          <w:sz w:val="22"/>
          <w:szCs w:val="22"/>
        </w:rPr>
      </w:pPr>
      <w:r w:rsidRPr="00B023AA">
        <w:rPr>
          <w:sz w:val="22"/>
          <w:szCs w:val="22"/>
        </w:rPr>
        <w:t>Ratify purchase orders for $351,318.77 dated March 15, 2016</w:t>
      </w:r>
    </w:p>
    <w:p w:rsidR="006A3585" w:rsidRPr="00B023AA" w:rsidRDefault="006A3585" w:rsidP="006A3585">
      <w:pPr>
        <w:pStyle w:val="ListParagraph"/>
        <w:numPr>
          <w:ilvl w:val="0"/>
          <w:numId w:val="2"/>
        </w:numPr>
        <w:tabs>
          <w:tab w:val="left" w:pos="720"/>
        </w:tabs>
        <w:autoSpaceDE/>
        <w:autoSpaceDN/>
        <w:adjustRightInd/>
        <w:ind w:left="720" w:hanging="360"/>
        <w:contextualSpacing w:val="0"/>
        <w:rPr>
          <w:sz w:val="22"/>
          <w:szCs w:val="22"/>
        </w:rPr>
      </w:pPr>
      <w:r w:rsidRPr="00B023AA">
        <w:rPr>
          <w:sz w:val="22"/>
          <w:szCs w:val="22"/>
        </w:rPr>
        <w:t>Purchase orders for $85,784.08</w:t>
      </w:r>
    </w:p>
    <w:p w:rsidR="006A3585" w:rsidRPr="00B023AA" w:rsidRDefault="006A3585" w:rsidP="006A3585">
      <w:pPr>
        <w:pStyle w:val="ListParagraph"/>
        <w:numPr>
          <w:ilvl w:val="0"/>
          <w:numId w:val="2"/>
        </w:numPr>
        <w:tabs>
          <w:tab w:val="left" w:pos="720"/>
        </w:tabs>
        <w:autoSpaceDE/>
        <w:autoSpaceDN/>
        <w:adjustRightInd/>
        <w:ind w:left="720" w:hanging="360"/>
        <w:contextualSpacing w:val="0"/>
        <w:rPr>
          <w:sz w:val="22"/>
          <w:szCs w:val="22"/>
        </w:rPr>
      </w:pPr>
      <w:r w:rsidRPr="00B023AA">
        <w:rPr>
          <w:sz w:val="22"/>
          <w:szCs w:val="22"/>
        </w:rPr>
        <w:t>Ratify warrants #402680 - #402898 for $881,513.32 dated March 15, 2015</w:t>
      </w:r>
    </w:p>
    <w:p w:rsidR="006A3585" w:rsidRPr="00B023AA" w:rsidRDefault="006A3585" w:rsidP="006A3585">
      <w:pPr>
        <w:pStyle w:val="ListParagraph"/>
        <w:numPr>
          <w:ilvl w:val="0"/>
          <w:numId w:val="2"/>
        </w:numPr>
        <w:tabs>
          <w:tab w:val="left" w:pos="720"/>
        </w:tabs>
        <w:autoSpaceDE/>
        <w:autoSpaceDN/>
        <w:adjustRightInd/>
        <w:ind w:left="720" w:hanging="360"/>
        <w:contextualSpacing w:val="0"/>
        <w:rPr>
          <w:sz w:val="22"/>
          <w:szCs w:val="22"/>
        </w:rPr>
      </w:pPr>
      <w:r w:rsidRPr="00B023AA">
        <w:rPr>
          <w:sz w:val="22"/>
          <w:szCs w:val="22"/>
        </w:rPr>
        <w:t>Warrants #402899 -#403083 for $784,262.04</w:t>
      </w:r>
    </w:p>
    <w:p w:rsidR="006A3585" w:rsidRPr="00B023AA" w:rsidRDefault="006A3585" w:rsidP="006A3585">
      <w:pPr>
        <w:pStyle w:val="ListParagraph"/>
        <w:numPr>
          <w:ilvl w:val="0"/>
          <w:numId w:val="2"/>
        </w:numPr>
        <w:tabs>
          <w:tab w:val="left" w:pos="720"/>
        </w:tabs>
        <w:autoSpaceDE/>
        <w:autoSpaceDN/>
        <w:adjustRightInd/>
        <w:ind w:left="720" w:hanging="360"/>
        <w:contextualSpacing w:val="0"/>
        <w:rPr>
          <w:sz w:val="22"/>
          <w:szCs w:val="22"/>
        </w:rPr>
      </w:pPr>
      <w:r w:rsidRPr="00B023AA">
        <w:rPr>
          <w:sz w:val="22"/>
          <w:szCs w:val="22"/>
        </w:rPr>
        <w:t>Minutes for the meeting held on March 8, 2016</w:t>
      </w:r>
    </w:p>
    <w:p w:rsidR="006A3585" w:rsidRPr="00B023AA" w:rsidRDefault="006A3585" w:rsidP="006A3585">
      <w:pPr>
        <w:pStyle w:val="ListParagraph"/>
        <w:numPr>
          <w:ilvl w:val="0"/>
          <w:numId w:val="2"/>
        </w:numPr>
        <w:tabs>
          <w:tab w:val="left" w:pos="720"/>
        </w:tabs>
        <w:autoSpaceDE/>
        <w:autoSpaceDN/>
        <w:adjustRightInd/>
        <w:ind w:left="720" w:hanging="360"/>
        <w:contextualSpacing w:val="0"/>
        <w:rPr>
          <w:sz w:val="22"/>
          <w:szCs w:val="22"/>
        </w:rPr>
      </w:pPr>
      <w:r w:rsidRPr="00B023AA">
        <w:rPr>
          <w:sz w:val="22"/>
          <w:szCs w:val="22"/>
        </w:rPr>
        <w:t>New business licenses</w:t>
      </w:r>
    </w:p>
    <w:p w:rsidR="006A3585" w:rsidRPr="00B023AA" w:rsidRDefault="006A3585" w:rsidP="006A3585">
      <w:pPr>
        <w:pStyle w:val="ListParagraph"/>
        <w:numPr>
          <w:ilvl w:val="0"/>
          <w:numId w:val="2"/>
        </w:numPr>
        <w:tabs>
          <w:tab w:val="left" w:pos="720"/>
        </w:tabs>
        <w:autoSpaceDE/>
        <w:autoSpaceDN/>
        <w:adjustRightInd/>
        <w:ind w:left="720" w:hanging="360"/>
        <w:contextualSpacing w:val="0"/>
        <w:rPr>
          <w:sz w:val="22"/>
          <w:szCs w:val="22"/>
        </w:rPr>
      </w:pPr>
      <w:r w:rsidRPr="00B023AA">
        <w:rPr>
          <w:sz w:val="22"/>
          <w:szCs w:val="22"/>
        </w:rPr>
        <w:t>A new beer license</w:t>
      </w:r>
    </w:p>
    <w:p w:rsidR="006A3585" w:rsidRPr="00B023AA" w:rsidRDefault="006A3585" w:rsidP="006A3585">
      <w:pPr>
        <w:pStyle w:val="ListParagraph"/>
        <w:numPr>
          <w:ilvl w:val="0"/>
          <w:numId w:val="2"/>
        </w:numPr>
        <w:tabs>
          <w:tab w:val="left" w:pos="720"/>
        </w:tabs>
        <w:autoSpaceDE/>
        <w:autoSpaceDN/>
        <w:adjustRightInd/>
        <w:ind w:left="720" w:hanging="360"/>
        <w:contextualSpacing w:val="0"/>
        <w:rPr>
          <w:sz w:val="22"/>
          <w:szCs w:val="22"/>
        </w:rPr>
      </w:pPr>
      <w:r w:rsidRPr="00B023AA">
        <w:rPr>
          <w:sz w:val="22"/>
          <w:szCs w:val="22"/>
        </w:rPr>
        <w:t>Amended contract with the Egyptian Theater for a 2015 RAMP funded project</w:t>
      </w:r>
    </w:p>
    <w:p w:rsidR="006A3585" w:rsidRPr="00B023AA" w:rsidRDefault="006A3585" w:rsidP="006A3585">
      <w:pPr>
        <w:pStyle w:val="ListParagraph"/>
        <w:numPr>
          <w:ilvl w:val="0"/>
          <w:numId w:val="2"/>
        </w:numPr>
        <w:tabs>
          <w:tab w:val="left" w:pos="720"/>
        </w:tabs>
        <w:autoSpaceDE/>
        <w:autoSpaceDN/>
        <w:adjustRightInd/>
        <w:ind w:left="720" w:hanging="360"/>
        <w:contextualSpacing w:val="0"/>
        <w:rPr>
          <w:sz w:val="22"/>
          <w:szCs w:val="22"/>
        </w:rPr>
      </w:pPr>
      <w:r w:rsidRPr="00B023AA">
        <w:rPr>
          <w:sz w:val="22"/>
          <w:szCs w:val="22"/>
        </w:rPr>
        <w:t>Change order #11 for the Summit Pass in Spring Park road and utility project</w:t>
      </w:r>
      <w:r w:rsidR="00C87591">
        <w:rPr>
          <w:sz w:val="22"/>
          <w:szCs w:val="22"/>
        </w:rPr>
        <w:t xml:space="preserve"> (Geneva Rock)</w:t>
      </w:r>
    </w:p>
    <w:p w:rsidR="006A3585" w:rsidRPr="00B023AA" w:rsidRDefault="006A3585" w:rsidP="006A3585">
      <w:pPr>
        <w:pStyle w:val="ListParagraph"/>
        <w:numPr>
          <w:ilvl w:val="0"/>
          <w:numId w:val="2"/>
        </w:numPr>
        <w:tabs>
          <w:tab w:val="left" w:pos="720"/>
        </w:tabs>
        <w:autoSpaceDE/>
        <w:autoSpaceDN/>
        <w:adjustRightInd/>
        <w:ind w:left="720" w:hanging="450"/>
        <w:contextualSpacing w:val="0"/>
        <w:rPr>
          <w:sz w:val="22"/>
          <w:szCs w:val="22"/>
        </w:rPr>
      </w:pPr>
      <w:r w:rsidRPr="00B023AA">
        <w:rPr>
          <w:sz w:val="22"/>
          <w:szCs w:val="22"/>
        </w:rPr>
        <w:t>Request from Weber County Tax Review Committee to approve refund to the Knights Family Trust, Ellen Knights Trustee, parcel #22-206-0014 for $4,152.77 due to a county error</w:t>
      </w:r>
    </w:p>
    <w:p w:rsidR="006A3585" w:rsidRPr="00B023AA" w:rsidRDefault="006A3585" w:rsidP="006A3585">
      <w:pPr>
        <w:pStyle w:val="ListParagraph"/>
        <w:shd w:val="clear" w:color="auto" w:fill="D9D9D9" w:themeFill="background1" w:themeFillShade="D9"/>
        <w:tabs>
          <w:tab w:val="left" w:pos="360"/>
        </w:tabs>
        <w:jc w:val="both"/>
        <w:rPr>
          <w:sz w:val="22"/>
          <w:szCs w:val="22"/>
        </w:rPr>
      </w:pPr>
      <w:r w:rsidRPr="00B023AA">
        <w:rPr>
          <w:sz w:val="22"/>
          <w:szCs w:val="22"/>
        </w:rPr>
        <w:t xml:space="preserve">Commissioner </w:t>
      </w:r>
      <w:r w:rsidR="003A5BC7" w:rsidRPr="00B023AA">
        <w:rPr>
          <w:sz w:val="22"/>
          <w:szCs w:val="22"/>
        </w:rPr>
        <w:t xml:space="preserve">Bell </w:t>
      </w:r>
      <w:r w:rsidRPr="00B023AA">
        <w:rPr>
          <w:sz w:val="22"/>
          <w:szCs w:val="22"/>
        </w:rPr>
        <w:t xml:space="preserve">moved to approve the consent items; Commissioner </w:t>
      </w:r>
      <w:r w:rsidR="003A5BC7" w:rsidRPr="00B023AA">
        <w:rPr>
          <w:sz w:val="22"/>
          <w:szCs w:val="22"/>
        </w:rPr>
        <w:t xml:space="preserve">Ebert </w:t>
      </w:r>
      <w:r w:rsidRPr="00B023AA">
        <w:rPr>
          <w:sz w:val="22"/>
          <w:szCs w:val="22"/>
        </w:rPr>
        <w:t>seconded.</w:t>
      </w:r>
    </w:p>
    <w:p w:rsidR="006A3585" w:rsidRPr="00B023AA" w:rsidRDefault="006A3585" w:rsidP="006A3585">
      <w:pPr>
        <w:pStyle w:val="ListParagraph"/>
        <w:shd w:val="clear" w:color="auto" w:fill="D9D9D9" w:themeFill="background1" w:themeFillShade="D9"/>
        <w:tabs>
          <w:tab w:val="left" w:pos="720"/>
        </w:tabs>
        <w:ind w:left="1080" w:hanging="360"/>
        <w:jc w:val="both"/>
        <w:rPr>
          <w:sz w:val="22"/>
          <w:szCs w:val="22"/>
        </w:rPr>
      </w:pPr>
      <w:r w:rsidRPr="00B023AA">
        <w:rPr>
          <w:sz w:val="22"/>
          <w:szCs w:val="22"/>
        </w:rPr>
        <w:t xml:space="preserve">Commissioner Ebert – aye; Commissioner Bell – aye; Chair Gibson – aye </w:t>
      </w:r>
    </w:p>
    <w:p w:rsidR="006A3585" w:rsidRPr="00B023AA" w:rsidRDefault="006A3585" w:rsidP="00F5616B">
      <w:pPr>
        <w:pStyle w:val="ListParagraph"/>
        <w:spacing w:line="200" w:lineRule="exact"/>
        <w:ind w:left="1440"/>
        <w:rPr>
          <w:sz w:val="22"/>
          <w:szCs w:val="22"/>
        </w:rPr>
      </w:pPr>
    </w:p>
    <w:p w:rsidR="006A3585" w:rsidRPr="00B023AA" w:rsidRDefault="006A3585" w:rsidP="006A3585">
      <w:pPr>
        <w:pStyle w:val="ListParagraph"/>
        <w:numPr>
          <w:ilvl w:val="0"/>
          <w:numId w:val="1"/>
        </w:numPr>
        <w:autoSpaceDE/>
        <w:autoSpaceDN/>
        <w:adjustRightInd/>
        <w:ind w:left="360" w:hanging="360"/>
        <w:contextualSpacing w:val="0"/>
        <w:rPr>
          <w:b/>
          <w:smallCaps/>
          <w:sz w:val="22"/>
          <w:szCs w:val="22"/>
        </w:rPr>
      </w:pPr>
      <w:r w:rsidRPr="00B023AA">
        <w:rPr>
          <w:b/>
          <w:smallCaps/>
          <w:sz w:val="22"/>
          <w:szCs w:val="22"/>
        </w:rPr>
        <w:t>Action Items:</w:t>
      </w:r>
    </w:p>
    <w:p w:rsidR="006A3585" w:rsidRPr="00B023AA" w:rsidRDefault="006A3585" w:rsidP="00EC4BDC">
      <w:pPr>
        <w:pStyle w:val="ListParagraph"/>
        <w:tabs>
          <w:tab w:val="left" w:pos="1440"/>
        </w:tabs>
        <w:spacing w:line="180" w:lineRule="exact"/>
        <w:ind w:left="1166"/>
        <w:rPr>
          <w:sz w:val="22"/>
          <w:szCs w:val="22"/>
        </w:rPr>
      </w:pPr>
    </w:p>
    <w:p w:rsidR="006A3585" w:rsidRPr="00B023AA" w:rsidRDefault="006A3585" w:rsidP="006A3585">
      <w:pPr>
        <w:pStyle w:val="ListParagraph"/>
        <w:numPr>
          <w:ilvl w:val="0"/>
          <w:numId w:val="3"/>
        </w:numPr>
        <w:tabs>
          <w:tab w:val="left" w:pos="720"/>
        </w:tabs>
        <w:autoSpaceDE/>
        <w:autoSpaceDN/>
        <w:adjustRightInd/>
        <w:ind w:left="720" w:hanging="360"/>
        <w:contextualSpacing w:val="0"/>
        <w:jc w:val="both"/>
        <w:rPr>
          <w:b/>
          <w:smallCaps/>
          <w:sz w:val="22"/>
          <w:szCs w:val="22"/>
        </w:rPr>
      </w:pPr>
      <w:r w:rsidRPr="00B023AA">
        <w:rPr>
          <w:b/>
          <w:smallCaps/>
          <w:sz w:val="22"/>
          <w:szCs w:val="22"/>
        </w:rPr>
        <w:t>Right-of-way contract with the following for the 12</w:t>
      </w:r>
      <w:r w:rsidRPr="00B023AA">
        <w:rPr>
          <w:b/>
          <w:smallCaps/>
          <w:sz w:val="22"/>
          <w:szCs w:val="22"/>
          <w:vertAlign w:val="superscript"/>
        </w:rPr>
        <w:t>th</w:t>
      </w:r>
      <w:r w:rsidRPr="00B023AA">
        <w:rPr>
          <w:b/>
          <w:smallCaps/>
          <w:sz w:val="22"/>
          <w:szCs w:val="22"/>
        </w:rPr>
        <w:t xml:space="preserve"> Street project:</w:t>
      </w:r>
    </w:p>
    <w:p w:rsidR="006A3585" w:rsidRPr="00B023AA" w:rsidRDefault="00464144" w:rsidP="006A3585">
      <w:pPr>
        <w:pStyle w:val="ListParagraph"/>
        <w:tabs>
          <w:tab w:val="left" w:pos="990"/>
        </w:tabs>
        <w:ind w:left="900"/>
        <w:jc w:val="both"/>
        <w:rPr>
          <w:b/>
          <w:smallCaps/>
          <w:sz w:val="22"/>
          <w:szCs w:val="22"/>
        </w:rPr>
      </w:pPr>
      <w:r>
        <w:rPr>
          <w:b/>
          <w:smallCaps/>
          <w:sz w:val="22"/>
          <w:szCs w:val="22"/>
        </w:rPr>
        <w:t>William (</w:t>
      </w:r>
      <w:r w:rsidR="006A3585" w:rsidRPr="00B023AA">
        <w:rPr>
          <w:b/>
          <w:smallCaps/>
          <w:sz w:val="22"/>
          <w:szCs w:val="22"/>
        </w:rPr>
        <w:t>Bill</w:t>
      </w:r>
      <w:r>
        <w:rPr>
          <w:b/>
          <w:smallCaps/>
          <w:sz w:val="22"/>
          <w:szCs w:val="22"/>
        </w:rPr>
        <w:t>)</w:t>
      </w:r>
      <w:r w:rsidR="006A3585" w:rsidRPr="00B023AA">
        <w:rPr>
          <w:b/>
          <w:smallCaps/>
          <w:sz w:val="22"/>
          <w:szCs w:val="22"/>
        </w:rPr>
        <w:t xml:space="preserve">/Jane </w:t>
      </w:r>
      <w:proofErr w:type="spellStart"/>
      <w:r w:rsidR="006A3585" w:rsidRPr="00B023AA">
        <w:rPr>
          <w:b/>
          <w:smallCaps/>
          <w:sz w:val="22"/>
          <w:szCs w:val="22"/>
        </w:rPr>
        <w:t>Urry</w:t>
      </w:r>
      <w:proofErr w:type="spellEnd"/>
      <w:r w:rsidR="006A3585" w:rsidRPr="00B023AA">
        <w:rPr>
          <w:b/>
          <w:smallCaps/>
          <w:sz w:val="22"/>
          <w:szCs w:val="22"/>
        </w:rPr>
        <w:t>, Parcels 104 and 105</w:t>
      </w:r>
    </w:p>
    <w:p w:rsidR="006A3585" w:rsidRPr="00B023AA" w:rsidRDefault="006A3585" w:rsidP="006A3585">
      <w:pPr>
        <w:pStyle w:val="ListParagraph"/>
        <w:tabs>
          <w:tab w:val="left" w:pos="990"/>
        </w:tabs>
        <w:ind w:left="900"/>
        <w:jc w:val="both"/>
        <w:rPr>
          <w:b/>
          <w:smallCaps/>
          <w:sz w:val="22"/>
          <w:szCs w:val="22"/>
        </w:rPr>
      </w:pPr>
      <w:r w:rsidRPr="00B023AA">
        <w:rPr>
          <w:b/>
          <w:smallCaps/>
          <w:sz w:val="22"/>
          <w:szCs w:val="22"/>
        </w:rPr>
        <w:t xml:space="preserve">Kathryn S. </w:t>
      </w:r>
      <w:proofErr w:type="spellStart"/>
      <w:r w:rsidRPr="00B023AA">
        <w:rPr>
          <w:b/>
          <w:smallCaps/>
          <w:sz w:val="22"/>
          <w:szCs w:val="22"/>
        </w:rPr>
        <w:t>Penrod</w:t>
      </w:r>
      <w:proofErr w:type="spellEnd"/>
      <w:r w:rsidRPr="00B023AA">
        <w:rPr>
          <w:b/>
          <w:smallCaps/>
          <w:sz w:val="22"/>
          <w:szCs w:val="22"/>
        </w:rPr>
        <w:t>, Trustee, or her successors in trust</w:t>
      </w:r>
    </w:p>
    <w:p w:rsidR="006A3585" w:rsidRPr="00B023AA" w:rsidRDefault="006A3585" w:rsidP="006A3585">
      <w:pPr>
        <w:pStyle w:val="ListParagraph"/>
        <w:tabs>
          <w:tab w:val="left" w:pos="990"/>
        </w:tabs>
        <w:ind w:left="900"/>
        <w:jc w:val="both"/>
        <w:rPr>
          <w:b/>
          <w:smallCaps/>
          <w:sz w:val="22"/>
          <w:szCs w:val="22"/>
        </w:rPr>
      </w:pPr>
      <w:r w:rsidRPr="00B023AA">
        <w:rPr>
          <w:b/>
          <w:smallCaps/>
          <w:sz w:val="22"/>
          <w:szCs w:val="22"/>
        </w:rPr>
        <w:t>Rafter “P” LLC</w:t>
      </w:r>
    </w:p>
    <w:p w:rsidR="006A3585" w:rsidRPr="00B023AA" w:rsidRDefault="006A3585" w:rsidP="00EC4BDC">
      <w:pPr>
        <w:pStyle w:val="ListParagraph"/>
        <w:spacing w:line="180" w:lineRule="exact"/>
        <w:ind w:left="1512" w:hanging="792"/>
        <w:jc w:val="both"/>
        <w:rPr>
          <w:sz w:val="22"/>
          <w:szCs w:val="22"/>
        </w:rPr>
      </w:pPr>
    </w:p>
    <w:p w:rsidR="006A3585" w:rsidRPr="00B023AA" w:rsidRDefault="006A3585" w:rsidP="006A3585">
      <w:pPr>
        <w:pStyle w:val="ListParagraph"/>
        <w:ind w:left="1515" w:hanging="795"/>
        <w:jc w:val="both"/>
        <w:rPr>
          <w:sz w:val="22"/>
          <w:szCs w:val="22"/>
        </w:rPr>
      </w:pPr>
      <w:r w:rsidRPr="00B023AA">
        <w:rPr>
          <w:sz w:val="22"/>
          <w:szCs w:val="22"/>
        </w:rPr>
        <w:t xml:space="preserve">Jared Andersen, County Engineer, County Engineer, </w:t>
      </w:r>
      <w:r w:rsidR="00D30180">
        <w:rPr>
          <w:sz w:val="22"/>
          <w:szCs w:val="22"/>
        </w:rPr>
        <w:t>briefly presented these contracts.</w:t>
      </w:r>
    </w:p>
    <w:p w:rsidR="006A3585" w:rsidRPr="00B023AA" w:rsidRDefault="006A3585" w:rsidP="006A3585">
      <w:pPr>
        <w:pStyle w:val="ListParagraph"/>
        <w:shd w:val="clear" w:color="auto" w:fill="D9D9D9" w:themeFill="background1" w:themeFillShade="D9"/>
        <w:tabs>
          <w:tab w:val="left" w:pos="360"/>
        </w:tabs>
        <w:jc w:val="both"/>
        <w:rPr>
          <w:sz w:val="22"/>
          <w:szCs w:val="22"/>
        </w:rPr>
      </w:pPr>
      <w:r w:rsidRPr="00B023AA">
        <w:rPr>
          <w:sz w:val="22"/>
          <w:szCs w:val="22"/>
        </w:rPr>
        <w:t xml:space="preserve">Commissioner Ebert moved to approve the right-of-way contracts with Bill/Jane </w:t>
      </w:r>
      <w:proofErr w:type="spellStart"/>
      <w:r w:rsidRPr="00B023AA">
        <w:rPr>
          <w:sz w:val="22"/>
          <w:szCs w:val="22"/>
        </w:rPr>
        <w:t>Urry</w:t>
      </w:r>
      <w:proofErr w:type="spellEnd"/>
      <w:r w:rsidRPr="00B023AA">
        <w:rPr>
          <w:sz w:val="22"/>
          <w:szCs w:val="22"/>
        </w:rPr>
        <w:t>, parcels 104, 105</w:t>
      </w:r>
      <w:r w:rsidR="00601F59">
        <w:rPr>
          <w:sz w:val="22"/>
          <w:szCs w:val="22"/>
        </w:rPr>
        <w:t>,</w:t>
      </w:r>
      <w:r w:rsidRPr="00B023AA">
        <w:rPr>
          <w:sz w:val="22"/>
          <w:szCs w:val="22"/>
        </w:rPr>
        <w:t xml:space="preserve"> Kathryn S. </w:t>
      </w:r>
      <w:proofErr w:type="spellStart"/>
      <w:r w:rsidRPr="00B023AA">
        <w:rPr>
          <w:sz w:val="22"/>
          <w:szCs w:val="22"/>
        </w:rPr>
        <w:t>Penrod</w:t>
      </w:r>
      <w:proofErr w:type="spellEnd"/>
      <w:r w:rsidRPr="00B023AA">
        <w:rPr>
          <w:sz w:val="22"/>
          <w:szCs w:val="22"/>
        </w:rPr>
        <w:t>, trustee or her trust successors</w:t>
      </w:r>
      <w:r w:rsidR="00601F59">
        <w:rPr>
          <w:sz w:val="22"/>
          <w:szCs w:val="22"/>
        </w:rPr>
        <w:t>,</w:t>
      </w:r>
      <w:r w:rsidR="00532D30">
        <w:rPr>
          <w:sz w:val="22"/>
          <w:szCs w:val="22"/>
        </w:rPr>
        <w:t xml:space="preserve"> </w:t>
      </w:r>
      <w:r w:rsidRPr="00B023AA">
        <w:rPr>
          <w:sz w:val="22"/>
          <w:szCs w:val="22"/>
        </w:rPr>
        <w:t>and Rafter “P” LLC; Commissioner Bell seconded.</w:t>
      </w:r>
    </w:p>
    <w:p w:rsidR="006A3585" w:rsidRPr="00B023AA" w:rsidRDefault="006A3585" w:rsidP="006A3585">
      <w:pPr>
        <w:pStyle w:val="ListParagraph"/>
        <w:shd w:val="clear" w:color="auto" w:fill="D9D9D9" w:themeFill="background1" w:themeFillShade="D9"/>
        <w:tabs>
          <w:tab w:val="left" w:pos="720"/>
        </w:tabs>
        <w:ind w:left="1080" w:hanging="360"/>
        <w:jc w:val="both"/>
        <w:rPr>
          <w:sz w:val="22"/>
          <w:szCs w:val="22"/>
        </w:rPr>
      </w:pPr>
      <w:r w:rsidRPr="00B023AA">
        <w:rPr>
          <w:sz w:val="22"/>
          <w:szCs w:val="22"/>
        </w:rPr>
        <w:t xml:space="preserve">Commissioner Ebert – aye; Commissioner Bell – aye; Chair Gibson – aye </w:t>
      </w:r>
    </w:p>
    <w:p w:rsidR="006A3585" w:rsidRPr="00B023AA" w:rsidRDefault="006A3585" w:rsidP="00F5616B">
      <w:pPr>
        <w:pStyle w:val="ListParagraph"/>
        <w:spacing w:line="200" w:lineRule="exact"/>
        <w:ind w:left="1440"/>
        <w:rPr>
          <w:sz w:val="22"/>
          <w:szCs w:val="22"/>
        </w:rPr>
      </w:pPr>
    </w:p>
    <w:p w:rsidR="006A3585" w:rsidRPr="00B023AA" w:rsidRDefault="006A3585" w:rsidP="006A3585">
      <w:pPr>
        <w:pStyle w:val="ListParagraph"/>
        <w:numPr>
          <w:ilvl w:val="0"/>
          <w:numId w:val="3"/>
        </w:numPr>
        <w:tabs>
          <w:tab w:val="left" w:pos="720"/>
        </w:tabs>
        <w:autoSpaceDE/>
        <w:autoSpaceDN/>
        <w:adjustRightInd/>
        <w:ind w:hanging="1155"/>
        <w:contextualSpacing w:val="0"/>
        <w:jc w:val="both"/>
        <w:rPr>
          <w:b/>
          <w:smallCaps/>
          <w:sz w:val="22"/>
          <w:szCs w:val="22"/>
        </w:rPr>
      </w:pPr>
      <w:r w:rsidRPr="00B023AA">
        <w:rPr>
          <w:b/>
          <w:smallCaps/>
          <w:sz w:val="22"/>
          <w:szCs w:val="22"/>
        </w:rPr>
        <w:t xml:space="preserve">Right-of-way contract with Jason/Melissa </w:t>
      </w:r>
      <w:proofErr w:type="spellStart"/>
      <w:r w:rsidRPr="00B023AA">
        <w:rPr>
          <w:b/>
          <w:smallCaps/>
          <w:sz w:val="22"/>
          <w:szCs w:val="22"/>
        </w:rPr>
        <w:t>Vanisko</w:t>
      </w:r>
      <w:proofErr w:type="spellEnd"/>
      <w:r w:rsidRPr="00B023AA">
        <w:rPr>
          <w:b/>
          <w:smallCaps/>
          <w:sz w:val="22"/>
          <w:szCs w:val="22"/>
        </w:rPr>
        <w:t>, Parcel 51, for 3500 West project</w:t>
      </w:r>
    </w:p>
    <w:p w:rsidR="006A3585" w:rsidRPr="00B023AA" w:rsidRDefault="006A3585" w:rsidP="00EC4BDC">
      <w:pPr>
        <w:pStyle w:val="ListParagraph"/>
        <w:spacing w:line="180" w:lineRule="exact"/>
        <w:ind w:left="1512" w:hanging="1152"/>
        <w:jc w:val="both"/>
        <w:rPr>
          <w:sz w:val="22"/>
          <w:szCs w:val="22"/>
        </w:rPr>
      </w:pPr>
    </w:p>
    <w:p w:rsidR="006A3585" w:rsidRPr="00B023AA" w:rsidRDefault="006A3585" w:rsidP="006A3585">
      <w:pPr>
        <w:pStyle w:val="ListParagraph"/>
        <w:ind w:left="1515" w:hanging="795"/>
        <w:jc w:val="both"/>
        <w:rPr>
          <w:sz w:val="22"/>
          <w:szCs w:val="22"/>
        </w:rPr>
      </w:pPr>
      <w:r w:rsidRPr="00B023AA">
        <w:rPr>
          <w:sz w:val="22"/>
          <w:szCs w:val="22"/>
        </w:rPr>
        <w:t xml:space="preserve">Jared Andersen, County Engineer, </w:t>
      </w:r>
      <w:r w:rsidR="00D30180">
        <w:rPr>
          <w:sz w:val="22"/>
          <w:szCs w:val="22"/>
        </w:rPr>
        <w:t>briefly presented this contract.</w:t>
      </w:r>
    </w:p>
    <w:p w:rsidR="006A3585" w:rsidRPr="00B023AA" w:rsidRDefault="006A3585" w:rsidP="006A3585">
      <w:pPr>
        <w:pStyle w:val="ListParagraph"/>
        <w:shd w:val="clear" w:color="auto" w:fill="D9D9D9" w:themeFill="background1" w:themeFillShade="D9"/>
        <w:tabs>
          <w:tab w:val="left" w:pos="360"/>
        </w:tabs>
        <w:jc w:val="both"/>
        <w:rPr>
          <w:sz w:val="22"/>
          <w:szCs w:val="22"/>
        </w:rPr>
      </w:pPr>
      <w:r w:rsidRPr="00B023AA">
        <w:rPr>
          <w:sz w:val="22"/>
          <w:szCs w:val="22"/>
        </w:rPr>
        <w:t xml:space="preserve">Commissioner Ebert moved to approve the right-of-way contract with Jason/Melissa </w:t>
      </w:r>
      <w:proofErr w:type="spellStart"/>
      <w:r w:rsidRPr="00B023AA">
        <w:rPr>
          <w:sz w:val="22"/>
          <w:szCs w:val="22"/>
        </w:rPr>
        <w:t>Vanisko</w:t>
      </w:r>
      <w:proofErr w:type="spellEnd"/>
      <w:r w:rsidRPr="00B023AA">
        <w:rPr>
          <w:sz w:val="22"/>
          <w:szCs w:val="22"/>
        </w:rPr>
        <w:t>, Parcel 51, for the 3500 W. project; Commissioner Bell seconded.</w:t>
      </w:r>
    </w:p>
    <w:p w:rsidR="006A3585" w:rsidRPr="00B023AA" w:rsidRDefault="006A3585" w:rsidP="006A3585">
      <w:pPr>
        <w:pStyle w:val="ListParagraph"/>
        <w:shd w:val="clear" w:color="auto" w:fill="D9D9D9" w:themeFill="background1" w:themeFillShade="D9"/>
        <w:tabs>
          <w:tab w:val="left" w:pos="720"/>
        </w:tabs>
        <w:ind w:left="1080" w:hanging="360"/>
        <w:jc w:val="both"/>
        <w:rPr>
          <w:sz w:val="22"/>
          <w:szCs w:val="22"/>
        </w:rPr>
      </w:pPr>
      <w:r w:rsidRPr="00B023AA">
        <w:rPr>
          <w:sz w:val="22"/>
          <w:szCs w:val="22"/>
        </w:rPr>
        <w:t xml:space="preserve">Commissioner Ebert – aye; Commissioner Bell – aye; Chair Gibson – aye </w:t>
      </w:r>
    </w:p>
    <w:p w:rsidR="006A3585" w:rsidRPr="00B023AA" w:rsidRDefault="006A3585" w:rsidP="006A3585">
      <w:pPr>
        <w:pStyle w:val="ListParagraph"/>
        <w:numPr>
          <w:ilvl w:val="0"/>
          <w:numId w:val="3"/>
        </w:numPr>
        <w:autoSpaceDE/>
        <w:autoSpaceDN/>
        <w:adjustRightInd/>
        <w:ind w:left="720" w:hanging="360"/>
        <w:contextualSpacing w:val="0"/>
        <w:jc w:val="both"/>
        <w:rPr>
          <w:b/>
          <w:smallCaps/>
          <w:sz w:val="22"/>
          <w:szCs w:val="22"/>
        </w:rPr>
      </w:pPr>
      <w:r w:rsidRPr="00B023AA">
        <w:rPr>
          <w:b/>
          <w:smallCaps/>
          <w:sz w:val="22"/>
          <w:szCs w:val="22"/>
        </w:rPr>
        <w:lastRenderedPageBreak/>
        <w:t xml:space="preserve">Contract with </w:t>
      </w:r>
      <w:r w:rsidR="0071646B">
        <w:rPr>
          <w:b/>
          <w:smallCaps/>
          <w:sz w:val="22"/>
          <w:szCs w:val="22"/>
        </w:rPr>
        <w:t>Qwest/</w:t>
      </w:r>
      <w:r w:rsidRPr="00B023AA">
        <w:rPr>
          <w:b/>
          <w:smallCaps/>
          <w:sz w:val="22"/>
          <w:szCs w:val="22"/>
        </w:rPr>
        <w:t>Century Link for additional design and storm drain construction on 3500 West, to avoid the relocation of their duct bank</w:t>
      </w:r>
    </w:p>
    <w:p w:rsidR="006A3585" w:rsidRPr="00B023AA" w:rsidRDefault="006A3585" w:rsidP="0036411E">
      <w:pPr>
        <w:pStyle w:val="ListParagraph"/>
        <w:spacing w:line="170" w:lineRule="exact"/>
        <w:jc w:val="both"/>
        <w:rPr>
          <w:sz w:val="22"/>
          <w:szCs w:val="22"/>
        </w:rPr>
      </w:pPr>
    </w:p>
    <w:p w:rsidR="006A3585" w:rsidRPr="00B023AA" w:rsidRDefault="006A3585" w:rsidP="006249C8">
      <w:pPr>
        <w:pStyle w:val="ListParagraph"/>
        <w:jc w:val="both"/>
        <w:rPr>
          <w:sz w:val="22"/>
          <w:szCs w:val="22"/>
        </w:rPr>
      </w:pPr>
      <w:r w:rsidRPr="00B023AA">
        <w:rPr>
          <w:sz w:val="22"/>
          <w:szCs w:val="22"/>
        </w:rPr>
        <w:t xml:space="preserve">Jared Andersen, County Engineer, </w:t>
      </w:r>
      <w:r w:rsidR="00F061C0">
        <w:rPr>
          <w:sz w:val="22"/>
          <w:szCs w:val="22"/>
        </w:rPr>
        <w:t>noted that this is an example of two entities working together</w:t>
      </w:r>
      <w:r w:rsidR="00BA4279">
        <w:rPr>
          <w:sz w:val="22"/>
          <w:szCs w:val="22"/>
        </w:rPr>
        <w:t xml:space="preserve"> to be efficient</w:t>
      </w:r>
      <w:r w:rsidR="00F061C0">
        <w:rPr>
          <w:sz w:val="22"/>
          <w:szCs w:val="22"/>
        </w:rPr>
        <w:t>.  Qwest/</w:t>
      </w:r>
      <w:r w:rsidR="006249C8">
        <w:rPr>
          <w:sz w:val="22"/>
          <w:szCs w:val="22"/>
        </w:rPr>
        <w:t xml:space="preserve">Century </w:t>
      </w:r>
      <w:r w:rsidR="00BA4279">
        <w:rPr>
          <w:sz w:val="22"/>
          <w:szCs w:val="22"/>
        </w:rPr>
        <w:t xml:space="preserve">Link paid the county for the additional design and storm drain piping to avoid relocation of their </w:t>
      </w:r>
      <w:r w:rsidR="006249C8">
        <w:rPr>
          <w:sz w:val="22"/>
          <w:szCs w:val="22"/>
        </w:rPr>
        <w:t xml:space="preserve">two </w:t>
      </w:r>
      <w:r w:rsidR="00BA4279">
        <w:rPr>
          <w:sz w:val="22"/>
          <w:szCs w:val="22"/>
        </w:rPr>
        <w:t>duct banks on 3500 W. in conjunction with th</w:t>
      </w:r>
      <w:r w:rsidR="004E295C">
        <w:rPr>
          <w:sz w:val="22"/>
          <w:szCs w:val="22"/>
        </w:rPr>
        <w:t>e</w:t>
      </w:r>
      <w:r w:rsidR="00BA4279">
        <w:rPr>
          <w:sz w:val="22"/>
          <w:szCs w:val="22"/>
        </w:rPr>
        <w:t xml:space="preserve"> </w:t>
      </w:r>
      <w:r w:rsidR="00C47BE0">
        <w:rPr>
          <w:sz w:val="22"/>
          <w:szCs w:val="22"/>
        </w:rPr>
        <w:t xml:space="preserve">current </w:t>
      </w:r>
      <w:r w:rsidR="00BA4279">
        <w:rPr>
          <w:sz w:val="22"/>
          <w:szCs w:val="22"/>
        </w:rPr>
        <w:t>road project.</w:t>
      </w:r>
      <w:r w:rsidR="006249C8">
        <w:rPr>
          <w:sz w:val="22"/>
          <w:szCs w:val="22"/>
        </w:rPr>
        <w:t xml:space="preserve"> </w:t>
      </w:r>
    </w:p>
    <w:p w:rsidR="006A3585" w:rsidRPr="00B023AA" w:rsidRDefault="006A3585" w:rsidP="006A3585">
      <w:pPr>
        <w:pStyle w:val="ListParagraph"/>
        <w:shd w:val="clear" w:color="auto" w:fill="D9D9D9" w:themeFill="background1" w:themeFillShade="D9"/>
        <w:tabs>
          <w:tab w:val="left" w:pos="360"/>
        </w:tabs>
        <w:jc w:val="both"/>
        <w:rPr>
          <w:sz w:val="22"/>
          <w:szCs w:val="22"/>
        </w:rPr>
      </w:pPr>
      <w:r w:rsidRPr="00B023AA">
        <w:rPr>
          <w:sz w:val="22"/>
          <w:szCs w:val="22"/>
        </w:rPr>
        <w:t xml:space="preserve">Commissioner </w:t>
      </w:r>
      <w:r w:rsidR="006249C8" w:rsidRPr="00B023AA">
        <w:rPr>
          <w:sz w:val="22"/>
          <w:szCs w:val="22"/>
        </w:rPr>
        <w:t xml:space="preserve">Bell </w:t>
      </w:r>
      <w:r w:rsidRPr="00B023AA">
        <w:rPr>
          <w:sz w:val="22"/>
          <w:szCs w:val="22"/>
        </w:rPr>
        <w:t xml:space="preserve">moved to approve the contract with </w:t>
      </w:r>
      <w:r w:rsidR="00F03DFD">
        <w:rPr>
          <w:sz w:val="22"/>
          <w:szCs w:val="22"/>
        </w:rPr>
        <w:t>Qwest/Centur</w:t>
      </w:r>
      <w:r w:rsidRPr="00B023AA">
        <w:rPr>
          <w:sz w:val="22"/>
          <w:szCs w:val="22"/>
        </w:rPr>
        <w:t xml:space="preserve">y Link for additional design </w:t>
      </w:r>
      <w:r w:rsidR="00FC37E8">
        <w:rPr>
          <w:sz w:val="22"/>
          <w:szCs w:val="22"/>
        </w:rPr>
        <w:t>&amp;</w:t>
      </w:r>
      <w:r w:rsidRPr="00B023AA">
        <w:rPr>
          <w:sz w:val="22"/>
          <w:szCs w:val="22"/>
        </w:rPr>
        <w:t xml:space="preserve"> storm drain construction on 3500 W</w:t>
      </w:r>
      <w:r w:rsidR="00FC37E8">
        <w:rPr>
          <w:sz w:val="22"/>
          <w:szCs w:val="22"/>
        </w:rPr>
        <w:t>.</w:t>
      </w:r>
      <w:r w:rsidRPr="00B023AA">
        <w:rPr>
          <w:sz w:val="22"/>
          <w:szCs w:val="22"/>
        </w:rPr>
        <w:t xml:space="preserve"> to avoid the relocation of their duct bank; Commissioner </w:t>
      </w:r>
      <w:r w:rsidR="006249C8">
        <w:rPr>
          <w:sz w:val="22"/>
          <w:szCs w:val="22"/>
        </w:rPr>
        <w:t xml:space="preserve">Ebert </w:t>
      </w:r>
      <w:r w:rsidRPr="00B023AA">
        <w:rPr>
          <w:sz w:val="22"/>
          <w:szCs w:val="22"/>
        </w:rPr>
        <w:t>seconded.</w:t>
      </w:r>
    </w:p>
    <w:p w:rsidR="006A3585" w:rsidRPr="00B023AA" w:rsidRDefault="006A3585" w:rsidP="006A3585">
      <w:pPr>
        <w:pStyle w:val="ListParagraph"/>
        <w:shd w:val="clear" w:color="auto" w:fill="D9D9D9" w:themeFill="background1" w:themeFillShade="D9"/>
        <w:tabs>
          <w:tab w:val="left" w:pos="720"/>
        </w:tabs>
        <w:ind w:left="1080" w:hanging="360"/>
        <w:jc w:val="both"/>
        <w:rPr>
          <w:sz w:val="22"/>
          <w:szCs w:val="22"/>
        </w:rPr>
      </w:pPr>
      <w:r w:rsidRPr="00B023AA">
        <w:rPr>
          <w:sz w:val="22"/>
          <w:szCs w:val="22"/>
        </w:rPr>
        <w:t xml:space="preserve">Commissioner Ebert – aye; Commissioner Bell – aye; Chair Gibson – aye </w:t>
      </w:r>
    </w:p>
    <w:p w:rsidR="006A3585" w:rsidRPr="00B023AA" w:rsidRDefault="006A3585" w:rsidP="00485187">
      <w:pPr>
        <w:pStyle w:val="ListParagraph"/>
        <w:spacing w:line="200" w:lineRule="exact"/>
        <w:ind w:left="1512" w:hanging="1152"/>
        <w:jc w:val="both"/>
        <w:rPr>
          <w:sz w:val="22"/>
          <w:szCs w:val="22"/>
        </w:rPr>
      </w:pPr>
    </w:p>
    <w:p w:rsidR="006A3585" w:rsidRPr="00B023AA" w:rsidRDefault="006A3585" w:rsidP="006A3585">
      <w:pPr>
        <w:pStyle w:val="ListParagraph"/>
        <w:numPr>
          <w:ilvl w:val="0"/>
          <w:numId w:val="3"/>
        </w:numPr>
        <w:autoSpaceDE/>
        <w:autoSpaceDN/>
        <w:adjustRightInd/>
        <w:ind w:left="720" w:hanging="360"/>
        <w:contextualSpacing w:val="0"/>
        <w:jc w:val="both"/>
        <w:rPr>
          <w:b/>
          <w:smallCaps/>
          <w:sz w:val="22"/>
          <w:szCs w:val="22"/>
        </w:rPr>
      </w:pPr>
      <w:r w:rsidRPr="00B023AA">
        <w:rPr>
          <w:b/>
          <w:smallCaps/>
          <w:sz w:val="22"/>
          <w:szCs w:val="22"/>
        </w:rPr>
        <w:t>Contract with the State of Utah, Department of Corrections, to provide weekly laundry services for the Northern Utah Community Correctional Center (NUCCC)</w:t>
      </w:r>
    </w:p>
    <w:p w:rsidR="006A3585" w:rsidRPr="00B023AA" w:rsidRDefault="006A3585" w:rsidP="00EC4BDC">
      <w:pPr>
        <w:pStyle w:val="ListParagraph"/>
        <w:spacing w:line="180" w:lineRule="exact"/>
        <w:jc w:val="both"/>
        <w:rPr>
          <w:sz w:val="22"/>
          <w:szCs w:val="22"/>
        </w:rPr>
      </w:pPr>
    </w:p>
    <w:p w:rsidR="006A3585" w:rsidRPr="00B023AA" w:rsidRDefault="006249C8" w:rsidP="006249C8">
      <w:pPr>
        <w:pStyle w:val="ListParagraph"/>
        <w:jc w:val="both"/>
        <w:rPr>
          <w:sz w:val="22"/>
          <w:szCs w:val="22"/>
        </w:rPr>
      </w:pPr>
      <w:r>
        <w:rPr>
          <w:sz w:val="22"/>
          <w:szCs w:val="22"/>
        </w:rPr>
        <w:t>Frosty McWilliams</w:t>
      </w:r>
      <w:r w:rsidR="006A3585" w:rsidRPr="00B023AA">
        <w:rPr>
          <w:sz w:val="22"/>
          <w:szCs w:val="22"/>
        </w:rPr>
        <w:t>, of the County Sheriff’s Office,</w:t>
      </w:r>
      <w:r w:rsidR="00D30180">
        <w:rPr>
          <w:sz w:val="22"/>
          <w:szCs w:val="22"/>
        </w:rPr>
        <w:t xml:space="preserve"> stated that </w:t>
      </w:r>
      <w:r w:rsidR="002D2F0A">
        <w:rPr>
          <w:sz w:val="22"/>
          <w:szCs w:val="22"/>
        </w:rPr>
        <w:t>th</w:t>
      </w:r>
      <w:r>
        <w:rPr>
          <w:sz w:val="22"/>
          <w:szCs w:val="22"/>
        </w:rPr>
        <w:t>i</w:t>
      </w:r>
      <w:r w:rsidR="002D2F0A">
        <w:rPr>
          <w:sz w:val="22"/>
          <w:szCs w:val="22"/>
        </w:rPr>
        <w:t>s</w:t>
      </w:r>
      <w:r>
        <w:rPr>
          <w:sz w:val="22"/>
          <w:szCs w:val="22"/>
        </w:rPr>
        <w:t xml:space="preserve"> is </w:t>
      </w:r>
      <w:r w:rsidR="002D2F0A">
        <w:rPr>
          <w:sz w:val="22"/>
          <w:szCs w:val="22"/>
        </w:rPr>
        <w:t xml:space="preserve">essentially </w:t>
      </w:r>
      <w:r>
        <w:rPr>
          <w:sz w:val="22"/>
          <w:szCs w:val="22"/>
        </w:rPr>
        <w:t>the same contract as for the past five years.</w:t>
      </w:r>
      <w:r w:rsidR="00313AD7">
        <w:rPr>
          <w:sz w:val="22"/>
          <w:szCs w:val="22"/>
        </w:rPr>
        <w:t xml:space="preserve">  The contract amount is between $</w:t>
      </w:r>
      <w:r w:rsidR="00FF1C65">
        <w:rPr>
          <w:sz w:val="22"/>
          <w:szCs w:val="22"/>
        </w:rPr>
        <w:t xml:space="preserve">541 and $641/month to do </w:t>
      </w:r>
      <w:proofErr w:type="spellStart"/>
      <w:r w:rsidR="004E295C">
        <w:rPr>
          <w:sz w:val="22"/>
          <w:szCs w:val="22"/>
        </w:rPr>
        <w:t>NUCCC’s</w:t>
      </w:r>
      <w:proofErr w:type="spellEnd"/>
      <w:r w:rsidR="00FF1C65">
        <w:rPr>
          <w:sz w:val="22"/>
          <w:szCs w:val="22"/>
        </w:rPr>
        <w:t xml:space="preserve"> laundry.</w:t>
      </w:r>
    </w:p>
    <w:p w:rsidR="006A3585" w:rsidRPr="00B023AA" w:rsidRDefault="006A3585" w:rsidP="006A3585">
      <w:pPr>
        <w:pStyle w:val="ListParagraph"/>
        <w:shd w:val="clear" w:color="auto" w:fill="D9D9D9" w:themeFill="background1" w:themeFillShade="D9"/>
        <w:tabs>
          <w:tab w:val="left" w:pos="360"/>
        </w:tabs>
        <w:jc w:val="both"/>
        <w:rPr>
          <w:sz w:val="22"/>
          <w:szCs w:val="22"/>
        </w:rPr>
      </w:pPr>
      <w:r w:rsidRPr="00B023AA">
        <w:rPr>
          <w:sz w:val="22"/>
          <w:szCs w:val="22"/>
        </w:rPr>
        <w:t xml:space="preserve">Commissioner </w:t>
      </w:r>
      <w:r w:rsidR="006249C8" w:rsidRPr="00B023AA">
        <w:rPr>
          <w:sz w:val="22"/>
          <w:szCs w:val="22"/>
        </w:rPr>
        <w:t xml:space="preserve">Bell </w:t>
      </w:r>
      <w:r w:rsidRPr="00B023AA">
        <w:rPr>
          <w:sz w:val="22"/>
          <w:szCs w:val="22"/>
        </w:rPr>
        <w:t xml:space="preserve">moved to approve the contract with the Department of Corrections to provide weekly laundry services for the Northern Utah Community Correctional Center; Commissioner </w:t>
      </w:r>
      <w:r w:rsidR="006249C8" w:rsidRPr="00B023AA">
        <w:rPr>
          <w:sz w:val="22"/>
          <w:szCs w:val="22"/>
        </w:rPr>
        <w:t xml:space="preserve">Ebert </w:t>
      </w:r>
      <w:r w:rsidRPr="00B023AA">
        <w:rPr>
          <w:sz w:val="22"/>
          <w:szCs w:val="22"/>
        </w:rPr>
        <w:t>seconded.</w:t>
      </w:r>
    </w:p>
    <w:p w:rsidR="006A3585" w:rsidRPr="00B023AA" w:rsidRDefault="006A3585" w:rsidP="006A3585">
      <w:pPr>
        <w:pStyle w:val="ListParagraph"/>
        <w:shd w:val="clear" w:color="auto" w:fill="D9D9D9" w:themeFill="background1" w:themeFillShade="D9"/>
        <w:tabs>
          <w:tab w:val="left" w:pos="720"/>
        </w:tabs>
        <w:ind w:left="1080" w:hanging="360"/>
        <w:jc w:val="both"/>
        <w:rPr>
          <w:sz w:val="22"/>
          <w:szCs w:val="22"/>
        </w:rPr>
      </w:pPr>
      <w:r w:rsidRPr="00B023AA">
        <w:rPr>
          <w:sz w:val="22"/>
          <w:szCs w:val="22"/>
        </w:rPr>
        <w:t xml:space="preserve">Commissioner Ebert – aye; Commissioner Bell – aye; Chair Gibson – aye </w:t>
      </w:r>
    </w:p>
    <w:p w:rsidR="006A3585" w:rsidRPr="00B023AA" w:rsidRDefault="006A3585" w:rsidP="00485187">
      <w:pPr>
        <w:pStyle w:val="ListParagraph"/>
        <w:spacing w:line="200" w:lineRule="exact"/>
        <w:ind w:left="1512" w:hanging="1152"/>
        <w:jc w:val="both"/>
        <w:rPr>
          <w:sz w:val="22"/>
          <w:szCs w:val="22"/>
        </w:rPr>
      </w:pPr>
    </w:p>
    <w:p w:rsidR="006A3585" w:rsidRPr="00B023AA" w:rsidRDefault="006A3585" w:rsidP="006A3585">
      <w:pPr>
        <w:pStyle w:val="ListParagraph"/>
        <w:numPr>
          <w:ilvl w:val="0"/>
          <w:numId w:val="3"/>
        </w:numPr>
        <w:tabs>
          <w:tab w:val="left" w:pos="720"/>
        </w:tabs>
        <w:autoSpaceDE/>
        <w:autoSpaceDN/>
        <w:adjustRightInd/>
        <w:ind w:hanging="1155"/>
        <w:contextualSpacing w:val="0"/>
        <w:jc w:val="both"/>
        <w:rPr>
          <w:b/>
          <w:smallCaps/>
          <w:sz w:val="22"/>
          <w:szCs w:val="22"/>
        </w:rPr>
      </w:pPr>
      <w:r w:rsidRPr="00B023AA">
        <w:rPr>
          <w:b/>
          <w:smallCaps/>
          <w:sz w:val="22"/>
          <w:szCs w:val="22"/>
        </w:rPr>
        <w:t>Contract with Ogden City for Weber County Tactical Training Center</w:t>
      </w:r>
      <w:r w:rsidR="008C79A3">
        <w:rPr>
          <w:b/>
          <w:smallCaps/>
          <w:sz w:val="22"/>
          <w:szCs w:val="22"/>
        </w:rPr>
        <w:t xml:space="preserve"> </w:t>
      </w:r>
      <w:r w:rsidR="008C79A3" w:rsidRPr="00B023AA">
        <w:rPr>
          <w:b/>
          <w:smallCaps/>
          <w:sz w:val="22"/>
          <w:szCs w:val="22"/>
        </w:rPr>
        <w:t>facility use</w:t>
      </w:r>
    </w:p>
    <w:p w:rsidR="006A3585" w:rsidRPr="00B023AA" w:rsidRDefault="006A3585" w:rsidP="00EC4BDC">
      <w:pPr>
        <w:pStyle w:val="ListParagraph"/>
        <w:spacing w:line="180" w:lineRule="exact"/>
        <w:ind w:left="1512" w:hanging="1152"/>
        <w:jc w:val="both"/>
        <w:rPr>
          <w:sz w:val="22"/>
          <w:szCs w:val="22"/>
        </w:rPr>
      </w:pPr>
    </w:p>
    <w:p w:rsidR="006A3585" w:rsidRPr="00B023AA" w:rsidRDefault="005B008A" w:rsidP="00BE1713">
      <w:pPr>
        <w:pStyle w:val="ListParagraph"/>
        <w:jc w:val="both"/>
        <w:rPr>
          <w:sz w:val="22"/>
          <w:szCs w:val="22"/>
        </w:rPr>
      </w:pPr>
      <w:r>
        <w:rPr>
          <w:sz w:val="22"/>
          <w:szCs w:val="22"/>
        </w:rPr>
        <w:t xml:space="preserve">Deputy </w:t>
      </w:r>
      <w:r w:rsidR="006A3585" w:rsidRPr="00B023AA">
        <w:rPr>
          <w:sz w:val="22"/>
          <w:szCs w:val="22"/>
        </w:rPr>
        <w:t xml:space="preserve">Eric Jones, of the County Sheriff’s Office, </w:t>
      </w:r>
      <w:r w:rsidR="008C79A3">
        <w:rPr>
          <w:sz w:val="22"/>
          <w:szCs w:val="22"/>
        </w:rPr>
        <w:t xml:space="preserve">stated that </w:t>
      </w:r>
      <w:r w:rsidR="000E0E12">
        <w:rPr>
          <w:sz w:val="22"/>
          <w:szCs w:val="22"/>
        </w:rPr>
        <w:t xml:space="preserve">the City wishes to continue </w:t>
      </w:r>
      <w:r w:rsidR="00F23F9B">
        <w:rPr>
          <w:sz w:val="22"/>
          <w:szCs w:val="22"/>
        </w:rPr>
        <w:t xml:space="preserve">the contract </w:t>
      </w:r>
      <w:r w:rsidR="004E295C">
        <w:rPr>
          <w:sz w:val="22"/>
          <w:szCs w:val="22"/>
        </w:rPr>
        <w:t>t</w:t>
      </w:r>
      <w:r w:rsidR="00F23F9B">
        <w:rPr>
          <w:sz w:val="22"/>
          <w:szCs w:val="22"/>
        </w:rPr>
        <w:t xml:space="preserve">o </w:t>
      </w:r>
      <w:r w:rsidR="000E0E12">
        <w:rPr>
          <w:sz w:val="22"/>
          <w:szCs w:val="22"/>
        </w:rPr>
        <w:t>us</w:t>
      </w:r>
      <w:r w:rsidR="004E295C">
        <w:rPr>
          <w:sz w:val="22"/>
          <w:szCs w:val="22"/>
        </w:rPr>
        <w:t>e</w:t>
      </w:r>
      <w:r w:rsidR="000E0E12">
        <w:rPr>
          <w:sz w:val="22"/>
          <w:szCs w:val="22"/>
        </w:rPr>
        <w:t xml:space="preserve"> th</w:t>
      </w:r>
      <w:r w:rsidR="00F23F9B">
        <w:rPr>
          <w:sz w:val="22"/>
          <w:szCs w:val="22"/>
        </w:rPr>
        <w:t>is</w:t>
      </w:r>
      <w:r w:rsidR="000E0E12">
        <w:rPr>
          <w:sz w:val="22"/>
          <w:szCs w:val="22"/>
        </w:rPr>
        <w:t xml:space="preserve"> facility.</w:t>
      </w:r>
      <w:r w:rsidR="00BE1713">
        <w:rPr>
          <w:sz w:val="22"/>
          <w:szCs w:val="22"/>
        </w:rPr>
        <w:t xml:space="preserve">  Commissioner Ebert </w:t>
      </w:r>
      <w:r>
        <w:rPr>
          <w:sz w:val="22"/>
          <w:szCs w:val="22"/>
        </w:rPr>
        <w:t xml:space="preserve">asked Deputy Jones to </w:t>
      </w:r>
      <w:r w:rsidR="00BE1713">
        <w:rPr>
          <w:sz w:val="22"/>
          <w:szCs w:val="22"/>
        </w:rPr>
        <w:t xml:space="preserve">pass along </w:t>
      </w:r>
      <w:r w:rsidR="001C7321">
        <w:rPr>
          <w:sz w:val="22"/>
          <w:szCs w:val="22"/>
        </w:rPr>
        <w:t xml:space="preserve">his </w:t>
      </w:r>
      <w:r w:rsidR="00BE1713">
        <w:rPr>
          <w:sz w:val="22"/>
          <w:szCs w:val="22"/>
        </w:rPr>
        <w:t xml:space="preserve">appreciation to the volunteers </w:t>
      </w:r>
      <w:r w:rsidR="00E54361">
        <w:rPr>
          <w:sz w:val="22"/>
          <w:szCs w:val="22"/>
        </w:rPr>
        <w:t>who are top notch</w:t>
      </w:r>
      <w:r w:rsidR="006E758F">
        <w:rPr>
          <w:sz w:val="22"/>
          <w:szCs w:val="22"/>
        </w:rPr>
        <w:t xml:space="preserve"> and </w:t>
      </w:r>
      <w:r w:rsidR="00BE1713">
        <w:rPr>
          <w:sz w:val="22"/>
          <w:szCs w:val="22"/>
        </w:rPr>
        <w:t xml:space="preserve">do a great job.  </w:t>
      </w:r>
      <w:r w:rsidR="00E54361">
        <w:rPr>
          <w:sz w:val="22"/>
          <w:szCs w:val="22"/>
        </w:rPr>
        <w:t xml:space="preserve">Deputy </w:t>
      </w:r>
      <w:r w:rsidR="00BE1713">
        <w:rPr>
          <w:sz w:val="22"/>
          <w:szCs w:val="22"/>
        </w:rPr>
        <w:t xml:space="preserve">Jones </w:t>
      </w:r>
      <w:r w:rsidR="00E54361">
        <w:rPr>
          <w:sz w:val="22"/>
          <w:szCs w:val="22"/>
        </w:rPr>
        <w:t xml:space="preserve">said that there were </w:t>
      </w:r>
      <w:r w:rsidR="00BE1713">
        <w:rPr>
          <w:sz w:val="22"/>
          <w:szCs w:val="22"/>
        </w:rPr>
        <w:t>1,900 volunteer hours</w:t>
      </w:r>
      <w:r w:rsidR="004E295C" w:rsidRPr="004E295C">
        <w:rPr>
          <w:sz w:val="22"/>
          <w:szCs w:val="22"/>
        </w:rPr>
        <w:t xml:space="preserve"> </w:t>
      </w:r>
      <w:r w:rsidR="004E295C">
        <w:rPr>
          <w:sz w:val="22"/>
          <w:szCs w:val="22"/>
        </w:rPr>
        <w:t>last year</w:t>
      </w:r>
      <w:r w:rsidR="00BE1713">
        <w:rPr>
          <w:sz w:val="22"/>
          <w:szCs w:val="22"/>
        </w:rPr>
        <w:t>.</w:t>
      </w:r>
    </w:p>
    <w:p w:rsidR="006A3585" w:rsidRPr="00B023AA" w:rsidRDefault="006A3585" w:rsidP="006A3585">
      <w:pPr>
        <w:pStyle w:val="ListParagraph"/>
        <w:shd w:val="clear" w:color="auto" w:fill="D9D9D9" w:themeFill="background1" w:themeFillShade="D9"/>
        <w:tabs>
          <w:tab w:val="left" w:pos="360"/>
        </w:tabs>
        <w:jc w:val="both"/>
        <w:rPr>
          <w:sz w:val="22"/>
          <w:szCs w:val="22"/>
        </w:rPr>
      </w:pPr>
      <w:r w:rsidRPr="00B023AA">
        <w:rPr>
          <w:sz w:val="22"/>
          <w:szCs w:val="22"/>
        </w:rPr>
        <w:t xml:space="preserve">Commissioner </w:t>
      </w:r>
      <w:r w:rsidR="00BE1713" w:rsidRPr="00B023AA">
        <w:rPr>
          <w:sz w:val="22"/>
          <w:szCs w:val="22"/>
        </w:rPr>
        <w:t xml:space="preserve">Bell </w:t>
      </w:r>
      <w:r w:rsidRPr="00B023AA">
        <w:rPr>
          <w:sz w:val="22"/>
          <w:szCs w:val="22"/>
        </w:rPr>
        <w:t xml:space="preserve">moved to approve the contract with Ogden City for facility use at the Weber County Tactical Training Center; Commissioner </w:t>
      </w:r>
      <w:r w:rsidR="00BE1713" w:rsidRPr="00B023AA">
        <w:rPr>
          <w:sz w:val="22"/>
          <w:szCs w:val="22"/>
        </w:rPr>
        <w:t xml:space="preserve">Ebert </w:t>
      </w:r>
      <w:r w:rsidRPr="00B023AA">
        <w:rPr>
          <w:sz w:val="22"/>
          <w:szCs w:val="22"/>
        </w:rPr>
        <w:t>seconded.</w:t>
      </w:r>
    </w:p>
    <w:p w:rsidR="006A3585" w:rsidRPr="00B023AA" w:rsidRDefault="006A3585" w:rsidP="006A3585">
      <w:pPr>
        <w:pStyle w:val="ListParagraph"/>
        <w:shd w:val="clear" w:color="auto" w:fill="D9D9D9" w:themeFill="background1" w:themeFillShade="D9"/>
        <w:tabs>
          <w:tab w:val="left" w:pos="720"/>
        </w:tabs>
        <w:ind w:left="1080" w:hanging="360"/>
        <w:jc w:val="both"/>
        <w:rPr>
          <w:sz w:val="22"/>
          <w:szCs w:val="22"/>
        </w:rPr>
      </w:pPr>
      <w:r w:rsidRPr="00B023AA">
        <w:rPr>
          <w:sz w:val="22"/>
          <w:szCs w:val="22"/>
        </w:rPr>
        <w:t xml:space="preserve">Commissioner Ebert – aye; Commissioner Bell – aye; Chair Gibson – aye </w:t>
      </w:r>
    </w:p>
    <w:p w:rsidR="006A3585" w:rsidRPr="00B023AA" w:rsidRDefault="006A3585" w:rsidP="00485187">
      <w:pPr>
        <w:pStyle w:val="ListParagraph"/>
        <w:spacing w:line="200" w:lineRule="exact"/>
        <w:ind w:left="1512" w:hanging="1152"/>
        <w:jc w:val="both"/>
        <w:rPr>
          <w:sz w:val="22"/>
          <w:szCs w:val="22"/>
        </w:rPr>
      </w:pPr>
    </w:p>
    <w:p w:rsidR="006A3585" w:rsidRPr="00B023AA" w:rsidRDefault="006A3585" w:rsidP="006A3585">
      <w:pPr>
        <w:pStyle w:val="ListParagraph"/>
        <w:numPr>
          <w:ilvl w:val="0"/>
          <w:numId w:val="3"/>
        </w:numPr>
        <w:tabs>
          <w:tab w:val="left" w:pos="720"/>
        </w:tabs>
        <w:autoSpaceDE/>
        <w:autoSpaceDN/>
        <w:adjustRightInd/>
        <w:ind w:left="1512" w:hanging="1152"/>
        <w:contextualSpacing w:val="0"/>
        <w:jc w:val="both"/>
        <w:rPr>
          <w:b/>
          <w:smallCaps/>
          <w:sz w:val="22"/>
          <w:szCs w:val="22"/>
        </w:rPr>
      </w:pPr>
      <w:r w:rsidRPr="00B023AA">
        <w:rPr>
          <w:b/>
          <w:smallCaps/>
          <w:sz w:val="22"/>
          <w:szCs w:val="22"/>
        </w:rPr>
        <w:t>Contract with Presort Essentials for mail metering and pickup</w:t>
      </w:r>
    </w:p>
    <w:p w:rsidR="006A3585" w:rsidRPr="00B023AA" w:rsidRDefault="006A3585" w:rsidP="00EC4BDC">
      <w:pPr>
        <w:pStyle w:val="ListParagraph"/>
        <w:tabs>
          <w:tab w:val="left" w:pos="720"/>
        </w:tabs>
        <w:spacing w:line="180" w:lineRule="exact"/>
        <w:ind w:left="1512"/>
        <w:jc w:val="both"/>
        <w:rPr>
          <w:sz w:val="22"/>
          <w:szCs w:val="22"/>
        </w:rPr>
      </w:pPr>
    </w:p>
    <w:p w:rsidR="006A3585" w:rsidRPr="00B023AA" w:rsidRDefault="006A3585" w:rsidP="006A3585">
      <w:pPr>
        <w:ind w:left="1512" w:hanging="792"/>
        <w:jc w:val="both"/>
        <w:rPr>
          <w:sz w:val="22"/>
          <w:szCs w:val="22"/>
        </w:rPr>
      </w:pPr>
      <w:r w:rsidRPr="00B023AA">
        <w:rPr>
          <w:sz w:val="22"/>
          <w:szCs w:val="22"/>
        </w:rPr>
        <w:t xml:space="preserve">Chris Ward, </w:t>
      </w:r>
      <w:r w:rsidR="00C91E43">
        <w:rPr>
          <w:sz w:val="22"/>
          <w:szCs w:val="22"/>
        </w:rPr>
        <w:t xml:space="preserve">of </w:t>
      </w:r>
      <w:r w:rsidR="008C79A3">
        <w:rPr>
          <w:sz w:val="22"/>
          <w:szCs w:val="22"/>
        </w:rPr>
        <w:t xml:space="preserve">County Training, </w:t>
      </w:r>
      <w:r w:rsidR="00DE4A53">
        <w:rPr>
          <w:sz w:val="22"/>
          <w:szCs w:val="22"/>
        </w:rPr>
        <w:t>presented this contract renewal for five ye</w:t>
      </w:r>
      <w:r w:rsidR="003A3E33">
        <w:rPr>
          <w:sz w:val="22"/>
          <w:szCs w:val="22"/>
        </w:rPr>
        <w:t>a</w:t>
      </w:r>
      <w:r w:rsidR="00DE4A53">
        <w:rPr>
          <w:sz w:val="22"/>
          <w:szCs w:val="22"/>
        </w:rPr>
        <w:t>rs.</w:t>
      </w:r>
    </w:p>
    <w:p w:rsidR="006A3585" w:rsidRPr="00B023AA" w:rsidRDefault="006A3585" w:rsidP="006A3585">
      <w:pPr>
        <w:pStyle w:val="ListParagraph"/>
        <w:shd w:val="clear" w:color="auto" w:fill="D9D9D9" w:themeFill="background1" w:themeFillShade="D9"/>
        <w:tabs>
          <w:tab w:val="left" w:pos="720"/>
        </w:tabs>
        <w:jc w:val="both"/>
        <w:rPr>
          <w:sz w:val="22"/>
          <w:szCs w:val="22"/>
        </w:rPr>
      </w:pPr>
      <w:r w:rsidRPr="00B023AA">
        <w:rPr>
          <w:sz w:val="22"/>
          <w:szCs w:val="22"/>
        </w:rPr>
        <w:t>Commissioner Ebert moved to approve the contract with Presort Essentials for mail metering and pickup; Commissioner Bell seconded.</w:t>
      </w:r>
    </w:p>
    <w:p w:rsidR="006A3585" w:rsidRPr="00B023AA" w:rsidRDefault="006A3585" w:rsidP="006A3585">
      <w:pPr>
        <w:shd w:val="clear" w:color="auto" w:fill="D9D9D9" w:themeFill="background1" w:themeFillShade="D9"/>
        <w:ind w:left="1512" w:hanging="792"/>
        <w:jc w:val="both"/>
        <w:rPr>
          <w:sz w:val="22"/>
          <w:szCs w:val="22"/>
        </w:rPr>
      </w:pPr>
      <w:r w:rsidRPr="00B023AA">
        <w:rPr>
          <w:sz w:val="22"/>
          <w:szCs w:val="22"/>
        </w:rPr>
        <w:t>Commissioner Ebert – aye; Commissioner Bell – aye; Chair Gibson – aye</w:t>
      </w:r>
    </w:p>
    <w:p w:rsidR="00037A91" w:rsidRDefault="00037A91" w:rsidP="00485187">
      <w:pPr>
        <w:pStyle w:val="ListParagraph"/>
        <w:tabs>
          <w:tab w:val="left" w:pos="720"/>
        </w:tabs>
        <w:autoSpaceDE/>
        <w:autoSpaceDN/>
        <w:adjustRightInd/>
        <w:spacing w:line="200" w:lineRule="exact"/>
        <w:contextualSpacing w:val="0"/>
        <w:jc w:val="both"/>
        <w:rPr>
          <w:b/>
          <w:smallCaps/>
          <w:sz w:val="22"/>
          <w:szCs w:val="22"/>
        </w:rPr>
      </w:pPr>
    </w:p>
    <w:p w:rsidR="006A3585" w:rsidRPr="00B023AA" w:rsidRDefault="006A3585" w:rsidP="006A3585">
      <w:pPr>
        <w:pStyle w:val="ListParagraph"/>
        <w:numPr>
          <w:ilvl w:val="0"/>
          <w:numId w:val="3"/>
        </w:numPr>
        <w:tabs>
          <w:tab w:val="left" w:pos="720"/>
        </w:tabs>
        <w:autoSpaceDE/>
        <w:autoSpaceDN/>
        <w:adjustRightInd/>
        <w:ind w:left="720" w:hanging="360"/>
        <w:contextualSpacing w:val="0"/>
        <w:jc w:val="both"/>
        <w:rPr>
          <w:b/>
          <w:smallCaps/>
          <w:sz w:val="22"/>
          <w:szCs w:val="22"/>
        </w:rPr>
      </w:pPr>
      <w:r w:rsidRPr="00B023AA">
        <w:rPr>
          <w:b/>
          <w:smallCaps/>
          <w:sz w:val="22"/>
          <w:szCs w:val="22"/>
        </w:rPr>
        <w:t xml:space="preserve">Contract with Logan Simpson Design for modification of the current Ogden Valley General Plan contract to include new provisions for the creation of a county-wide Resource Management Plan </w:t>
      </w:r>
      <w:r w:rsidR="00376688">
        <w:rPr>
          <w:b/>
          <w:smallCaps/>
          <w:sz w:val="22"/>
          <w:szCs w:val="22"/>
        </w:rPr>
        <w:t>&amp;</w:t>
      </w:r>
      <w:r w:rsidRPr="00B023AA">
        <w:rPr>
          <w:b/>
          <w:smallCaps/>
          <w:sz w:val="22"/>
          <w:szCs w:val="22"/>
        </w:rPr>
        <w:t xml:space="preserve"> to include changes to reflect actual services rendered</w:t>
      </w:r>
    </w:p>
    <w:p w:rsidR="006A3585" w:rsidRPr="00B023AA" w:rsidRDefault="006A3585" w:rsidP="00376688">
      <w:pPr>
        <w:pStyle w:val="ListParagraph"/>
        <w:tabs>
          <w:tab w:val="left" w:pos="720"/>
        </w:tabs>
        <w:spacing w:line="180" w:lineRule="exact"/>
        <w:jc w:val="both"/>
        <w:rPr>
          <w:sz w:val="22"/>
          <w:szCs w:val="22"/>
        </w:rPr>
      </w:pPr>
    </w:p>
    <w:p w:rsidR="006A3585" w:rsidRPr="00B023AA" w:rsidRDefault="0062263A" w:rsidP="00850812">
      <w:pPr>
        <w:ind w:left="720"/>
        <w:jc w:val="both"/>
        <w:rPr>
          <w:sz w:val="22"/>
          <w:szCs w:val="22"/>
        </w:rPr>
      </w:pPr>
      <w:r>
        <w:rPr>
          <w:sz w:val="22"/>
          <w:szCs w:val="22"/>
        </w:rPr>
        <w:t>Rick Grov</w:t>
      </w:r>
      <w:r w:rsidR="006A3585" w:rsidRPr="00B023AA">
        <w:rPr>
          <w:sz w:val="22"/>
          <w:szCs w:val="22"/>
        </w:rPr>
        <w:t>e</w:t>
      </w:r>
      <w:r>
        <w:rPr>
          <w:sz w:val="22"/>
          <w:szCs w:val="22"/>
        </w:rPr>
        <w:t>r</w:t>
      </w:r>
      <w:r w:rsidR="006A3585" w:rsidRPr="00B023AA">
        <w:rPr>
          <w:sz w:val="22"/>
          <w:szCs w:val="22"/>
        </w:rPr>
        <w:t>, County Planning</w:t>
      </w:r>
      <w:r>
        <w:rPr>
          <w:sz w:val="22"/>
          <w:szCs w:val="22"/>
        </w:rPr>
        <w:t xml:space="preserve"> Director</w:t>
      </w:r>
      <w:r w:rsidR="006A3585" w:rsidRPr="00B023AA">
        <w:rPr>
          <w:sz w:val="22"/>
          <w:szCs w:val="22"/>
        </w:rPr>
        <w:t xml:space="preserve">, </w:t>
      </w:r>
      <w:r>
        <w:rPr>
          <w:sz w:val="22"/>
          <w:szCs w:val="22"/>
        </w:rPr>
        <w:t xml:space="preserve">stated that </w:t>
      </w:r>
      <w:r w:rsidR="00376688">
        <w:rPr>
          <w:sz w:val="22"/>
          <w:szCs w:val="22"/>
        </w:rPr>
        <w:t>this is to add resource management plans to the county’s two general plans</w:t>
      </w:r>
      <w:r w:rsidR="00D955DE">
        <w:rPr>
          <w:sz w:val="22"/>
          <w:szCs w:val="22"/>
        </w:rPr>
        <w:t>,</w:t>
      </w:r>
      <w:r w:rsidR="00376688">
        <w:rPr>
          <w:sz w:val="22"/>
          <w:szCs w:val="22"/>
        </w:rPr>
        <w:t xml:space="preserve"> according to </w:t>
      </w:r>
      <w:proofErr w:type="spellStart"/>
      <w:r>
        <w:rPr>
          <w:sz w:val="22"/>
          <w:szCs w:val="22"/>
        </w:rPr>
        <w:t>HB</w:t>
      </w:r>
      <w:proofErr w:type="spellEnd"/>
      <w:r>
        <w:rPr>
          <w:sz w:val="22"/>
          <w:szCs w:val="22"/>
        </w:rPr>
        <w:t xml:space="preserve"> </w:t>
      </w:r>
      <w:r w:rsidR="00253A8A">
        <w:rPr>
          <w:sz w:val="22"/>
          <w:szCs w:val="22"/>
        </w:rPr>
        <w:t>323</w:t>
      </w:r>
      <w:r w:rsidR="00596A95">
        <w:rPr>
          <w:sz w:val="22"/>
          <w:szCs w:val="22"/>
        </w:rPr>
        <w:t>,</w:t>
      </w:r>
      <w:r w:rsidR="003E08A0">
        <w:rPr>
          <w:sz w:val="22"/>
          <w:szCs w:val="22"/>
        </w:rPr>
        <w:t xml:space="preserve"> and to extend the general plan that is being worked on to 6/2016.</w:t>
      </w:r>
      <w:r w:rsidR="00376688">
        <w:rPr>
          <w:sz w:val="22"/>
          <w:szCs w:val="22"/>
        </w:rPr>
        <w:t xml:space="preserve">  The </w:t>
      </w:r>
      <w:r w:rsidR="00412CDF">
        <w:rPr>
          <w:sz w:val="22"/>
          <w:szCs w:val="22"/>
        </w:rPr>
        <w:t xml:space="preserve">budget </w:t>
      </w:r>
      <w:r>
        <w:rPr>
          <w:sz w:val="22"/>
          <w:szCs w:val="22"/>
        </w:rPr>
        <w:t xml:space="preserve">increase </w:t>
      </w:r>
      <w:r w:rsidR="00E777CA">
        <w:rPr>
          <w:sz w:val="22"/>
          <w:szCs w:val="22"/>
        </w:rPr>
        <w:t xml:space="preserve">for the plans </w:t>
      </w:r>
      <w:r>
        <w:rPr>
          <w:sz w:val="22"/>
          <w:szCs w:val="22"/>
        </w:rPr>
        <w:t>i</w:t>
      </w:r>
      <w:r w:rsidR="00226692">
        <w:rPr>
          <w:sz w:val="22"/>
          <w:szCs w:val="22"/>
        </w:rPr>
        <w:t>s $</w:t>
      </w:r>
      <w:r>
        <w:rPr>
          <w:sz w:val="22"/>
          <w:szCs w:val="22"/>
        </w:rPr>
        <w:t>50,000</w:t>
      </w:r>
      <w:r w:rsidR="0054484E">
        <w:rPr>
          <w:sz w:val="22"/>
          <w:szCs w:val="22"/>
        </w:rPr>
        <w:t xml:space="preserve">, </w:t>
      </w:r>
      <w:r w:rsidR="00ED63A5">
        <w:rPr>
          <w:sz w:val="22"/>
          <w:szCs w:val="22"/>
        </w:rPr>
        <w:t xml:space="preserve">which </w:t>
      </w:r>
      <w:r w:rsidR="00E777CA">
        <w:rPr>
          <w:sz w:val="22"/>
          <w:szCs w:val="22"/>
        </w:rPr>
        <w:t xml:space="preserve">amount </w:t>
      </w:r>
      <w:r w:rsidR="0054484E">
        <w:rPr>
          <w:sz w:val="22"/>
          <w:szCs w:val="22"/>
        </w:rPr>
        <w:t xml:space="preserve">will </w:t>
      </w:r>
      <w:r>
        <w:rPr>
          <w:sz w:val="22"/>
          <w:szCs w:val="22"/>
        </w:rPr>
        <w:t>come</w:t>
      </w:r>
      <w:r w:rsidR="00376688">
        <w:rPr>
          <w:sz w:val="22"/>
          <w:szCs w:val="22"/>
        </w:rPr>
        <w:t xml:space="preserve"> from </w:t>
      </w:r>
      <w:r w:rsidR="00D955DE">
        <w:rPr>
          <w:sz w:val="22"/>
          <w:szCs w:val="22"/>
        </w:rPr>
        <w:t xml:space="preserve">a </w:t>
      </w:r>
      <w:r w:rsidR="00E777CA">
        <w:rPr>
          <w:sz w:val="22"/>
          <w:szCs w:val="22"/>
        </w:rPr>
        <w:t>Utah Public Lands Policy Coordination Office</w:t>
      </w:r>
      <w:r w:rsidR="00D955DE" w:rsidRPr="00D955DE">
        <w:rPr>
          <w:sz w:val="22"/>
          <w:szCs w:val="22"/>
        </w:rPr>
        <w:t xml:space="preserve"> </w:t>
      </w:r>
      <w:r w:rsidR="00D955DE">
        <w:rPr>
          <w:sz w:val="22"/>
          <w:szCs w:val="22"/>
        </w:rPr>
        <w:t>grant</w:t>
      </w:r>
      <w:r w:rsidR="00E777CA">
        <w:rPr>
          <w:sz w:val="22"/>
          <w:szCs w:val="22"/>
        </w:rPr>
        <w:t xml:space="preserve">. </w:t>
      </w:r>
      <w:r w:rsidR="00485187">
        <w:rPr>
          <w:sz w:val="22"/>
          <w:szCs w:val="22"/>
        </w:rPr>
        <w:t xml:space="preserve"> There are m</w:t>
      </w:r>
      <w:r w:rsidR="00D261C4">
        <w:rPr>
          <w:sz w:val="22"/>
          <w:szCs w:val="22"/>
        </w:rPr>
        <w:t xml:space="preserve">any </w:t>
      </w:r>
      <w:r w:rsidR="0036411E">
        <w:rPr>
          <w:sz w:val="22"/>
          <w:szCs w:val="22"/>
        </w:rPr>
        <w:t xml:space="preserve">ongoing </w:t>
      </w:r>
      <w:r w:rsidR="00D261C4">
        <w:rPr>
          <w:sz w:val="22"/>
          <w:szCs w:val="22"/>
        </w:rPr>
        <w:t xml:space="preserve">work sessions to </w:t>
      </w:r>
      <w:r w:rsidR="00485187">
        <w:rPr>
          <w:sz w:val="22"/>
          <w:szCs w:val="22"/>
        </w:rPr>
        <w:t>i</w:t>
      </w:r>
      <w:r w:rsidR="00D261C4">
        <w:rPr>
          <w:sz w:val="22"/>
          <w:szCs w:val="22"/>
        </w:rPr>
        <w:t>n</w:t>
      </w:r>
      <w:r w:rsidR="00485187">
        <w:rPr>
          <w:sz w:val="22"/>
          <w:szCs w:val="22"/>
        </w:rPr>
        <w:t>fo</w:t>
      </w:r>
      <w:r w:rsidR="00D261C4">
        <w:rPr>
          <w:sz w:val="22"/>
          <w:szCs w:val="22"/>
        </w:rPr>
        <w:t>r</w:t>
      </w:r>
      <w:r w:rsidR="00485187">
        <w:rPr>
          <w:sz w:val="22"/>
          <w:szCs w:val="22"/>
        </w:rPr>
        <w:t xml:space="preserve">m </w:t>
      </w:r>
      <w:r w:rsidR="00D261C4">
        <w:rPr>
          <w:sz w:val="22"/>
          <w:szCs w:val="22"/>
        </w:rPr>
        <w:t xml:space="preserve">the </w:t>
      </w:r>
      <w:r w:rsidR="00E87070">
        <w:rPr>
          <w:sz w:val="22"/>
          <w:szCs w:val="22"/>
        </w:rPr>
        <w:t>public</w:t>
      </w:r>
      <w:r w:rsidR="00485187">
        <w:rPr>
          <w:sz w:val="22"/>
          <w:szCs w:val="22"/>
        </w:rPr>
        <w:t xml:space="preserve">/obtain </w:t>
      </w:r>
      <w:r w:rsidR="00B21734">
        <w:rPr>
          <w:sz w:val="22"/>
          <w:szCs w:val="22"/>
        </w:rPr>
        <w:t>input</w:t>
      </w:r>
      <w:r w:rsidR="00E87070">
        <w:rPr>
          <w:sz w:val="22"/>
          <w:szCs w:val="22"/>
        </w:rPr>
        <w:t>.</w:t>
      </w:r>
    </w:p>
    <w:p w:rsidR="006A3585" w:rsidRPr="00B023AA" w:rsidRDefault="006A3585" w:rsidP="006A3585">
      <w:pPr>
        <w:pStyle w:val="ListParagraph"/>
        <w:shd w:val="clear" w:color="auto" w:fill="D9D9D9" w:themeFill="background1" w:themeFillShade="D9"/>
        <w:tabs>
          <w:tab w:val="left" w:pos="720"/>
        </w:tabs>
        <w:jc w:val="both"/>
        <w:rPr>
          <w:sz w:val="22"/>
          <w:szCs w:val="22"/>
        </w:rPr>
      </w:pPr>
      <w:r w:rsidRPr="00B023AA">
        <w:rPr>
          <w:sz w:val="22"/>
          <w:szCs w:val="22"/>
        </w:rPr>
        <w:t>Commissioner Ebert moved to approve the contract with Logan Simpson Design for modification of the current Ogden Valley General Plan contract to include new provisions for the creation of a county-wide Resource Management Plan and to include changes to reflect actual services rendered; Commissioner Bell seconded.</w:t>
      </w:r>
    </w:p>
    <w:p w:rsidR="006A3585" w:rsidRPr="00B023AA" w:rsidRDefault="006A3585" w:rsidP="006A3585">
      <w:pPr>
        <w:shd w:val="clear" w:color="auto" w:fill="D9D9D9" w:themeFill="background1" w:themeFillShade="D9"/>
        <w:ind w:left="1512" w:hanging="792"/>
        <w:jc w:val="both"/>
        <w:rPr>
          <w:sz w:val="22"/>
          <w:szCs w:val="22"/>
        </w:rPr>
      </w:pPr>
      <w:r w:rsidRPr="00B023AA">
        <w:rPr>
          <w:sz w:val="22"/>
          <w:szCs w:val="22"/>
        </w:rPr>
        <w:t>Commissioner Ebert – aye; Commissioner Bell – aye; Chair Gibson – aye</w:t>
      </w:r>
    </w:p>
    <w:p w:rsidR="00037A91" w:rsidRDefault="00037A91" w:rsidP="00485187">
      <w:pPr>
        <w:pStyle w:val="ListParagraph"/>
        <w:autoSpaceDE/>
        <w:autoSpaceDN/>
        <w:adjustRightInd/>
        <w:spacing w:line="200" w:lineRule="exact"/>
        <w:contextualSpacing w:val="0"/>
        <w:jc w:val="both"/>
        <w:rPr>
          <w:b/>
          <w:smallCaps/>
          <w:sz w:val="22"/>
          <w:szCs w:val="22"/>
        </w:rPr>
      </w:pPr>
    </w:p>
    <w:p w:rsidR="006A3585" w:rsidRDefault="006A3585" w:rsidP="006A3585">
      <w:pPr>
        <w:pStyle w:val="ListParagraph"/>
        <w:numPr>
          <w:ilvl w:val="0"/>
          <w:numId w:val="3"/>
        </w:numPr>
        <w:autoSpaceDE/>
        <w:autoSpaceDN/>
        <w:adjustRightInd/>
        <w:ind w:left="720" w:hanging="360"/>
        <w:contextualSpacing w:val="0"/>
        <w:jc w:val="both"/>
        <w:rPr>
          <w:b/>
          <w:smallCaps/>
          <w:sz w:val="22"/>
          <w:szCs w:val="22"/>
        </w:rPr>
      </w:pPr>
      <w:r w:rsidRPr="00B023AA">
        <w:rPr>
          <w:b/>
          <w:smallCaps/>
          <w:sz w:val="22"/>
          <w:szCs w:val="22"/>
        </w:rPr>
        <w:t>Contract with the American Long Rifle Association for ALRA meetings and range days to be held at Fort Buenaventura on various dates in 2016</w:t>
      </w:r>
    </w:p>
    <w:p w:rsidR="00EC4BDC" w:rsidRPr="00B023AA" w:rsidRDefault="00EC4BDC" w:rsidP="00D00AF6">
      <w:pPr>
        <w:pStyle w:val="ListParagraph"/>
        <w:autoSpaceDE/>
        <w:autoSpaceDN/>
        <w:adjustRightInd/>
        <w:spacing w:line="180" w:lineRule="exact"/>
        <w:contextualSpacing w:val="0"/>
        <w:jc w:val="both"/>
        <w:rPr>
          <w:b/>
          <w:smallCaps/>
          <w:sz w:val="22"/>
          <w:szCs w:val="22"/>
        </w:rPr>
      </w:pPr>
    </w:p>
    <w:p w:rsidR="006A3585" w:rsidRPr="00B023AA" w:rsidRDefault="006A3585" w:rsidP="006A3585">
      <w:pPr>
        <w:pStyle w:val="ListParagraph"/>
        <w:ind w:left="1515" w:hanging="795"/>
        <w:jc w:val="both"/>
        <w:rPr>
          <w:sz w:val="22"/>
          <w:szCs w:val="22"/>
        </w:rPr>
      </w:pPr>
      <w:r w:rsidRPr="00B023AA">
        <w:rPr>
          <w:sz w:val="22"/>
          <w:szCs w:val="22"/>
        </w:rPr>
        <w:t>Jennifer Graham, with County Culture, Parks &amp; Recreation,</w:t>
      </w:r>
      <w:r w:rsidR="007408DB">
        <w:rPr>
          <w:sz w:val="22"/>
          <w:szCs w:val="22"/>
        </w:rPr>
        <w:t xml:space="preserve"> briefly presented this contract.</w:t>
      </w:r>
    </w:p>
    <w:p w:rsidR="006A3585" w:rsidRPr="00B023AA" w:rsidRDefault="006A3585" w:rsidP="006A3585">
      <w:pPr>
        <w:pStyle w:val="ListParagraph"/>
        <w:shd w:val="clear" w:color="auto" w:fill="D9D9D9" w:themeFill="background1" w:themeFillShade="D9"/>
        <w:tabs>
          <w:tab w:val="left" w:pos="720"/>
        </w:tabs>
        <w:jc w:val="both"/>
        <w:rPr>
          <w:sz w:val="22"/>
          <w:szCs w:val="22"/>
        </w:rPr>
      </w:pPr>
      <w:r w:rsidRPr="00B023AA">
        <w:rPr>
          <w:sz w:val="22"/>
          <w:szCs w:val="22"/>
        </w:rPr>
        <w:t xml:space="preserve">Commissioner </w:t>
      </w:r>
      <w:r w:rsidR="001343EE" w:rsidRPr="00B023AA">
        <w:rPr>
          <w:sz w:val="22"/>
          <w:szCs w:val="22"/>
        </w:rPr>
        <w:t xml:space="preserve">Bell </w:t>
      </w:r>
      <w:r w:rsidRPr="00B023AA">
        <w:rPr>
          <w:sz w:val="22"/>
          <w:szCs w:val="22"/>
        </w:rPr>
        <w:t xml:space="preserve">moved to approve the contract with the American Long Rifle Association for ALRA meetings and range days at Fort Buenaventura </w:t>
      </w:r>
      <w:r w:rsidR="0036411E">
        <w:rPr>
          <w:sz w:val="22"/>
          <w:szCs w:val="22"/>
        </w:rPr>
        <w:t xml:space="preserve">for </w:t>
      </w:r>
      <w:r w:rsidRPr="00B023AA">
        <w:rPr>
          <w:sz w:val="22"/>
          <w:szCs w:val="22"/>
        </w:rPr>
        <w:t xml:space="preserve">various dates in 2016; Commissioner </w:t>
      </w:r>
      <w:r w:rsidR="001343EE" w:rsidRPr="00B023AA">
        <w:rPr>
          <w:sz w:val="22"/>
          <w:szCs w:val="22"/>
        </w:rPr>
        <w:t xml:space="preserve">Ebert </w:t>
      </w:r>
      <w:r w:rsidRPr="00B023AA">
        <w:rPr>
          <w:sz w:val="22"/>
          <w:szCs w:val="22"/>
        </w:rPr>
        <w:t>seconded.</w:t>
      </w:r>
    </w:p>
    <w:p w:rsidR="006A3585" w:rsidRPr="00B023AA" w:rsidRDefault="006A3585" w:rsidP="006A3585">
      <w:pPr>
        <w:pStyle w:val="ListParagraph"/>
        <w:shd w:val="clear" w:color="auto" w:fill="D9D9D9" w:themeFill="background1" w:themeFillShade="D9"/>
        <w:ind w:left="1515" w:hanging="795"/>
        <w:jc w:val="both"/>
        <w:rPr>
          <w:sz w:val="22"/>
          <w:szCs w:val="22"/>
        </w:rPr>
      </w:pPr>
      <w:r w:rsidRPr="00B023AA">
        <w:rPr>
          <w:sz w:val="22"/>
          <w:szCs w:val="22"/>
        </w:rPr>
        <w:t>Commissioner Ebert – aye; Commissioner Bell – aye; Chair Gibson – aye</w:t>
      </w:r>
    </w:p>
    <w:p w:rsidR="00596A95" w:rsidRDefault="00596A95" w:rsidP="00596A95">
      <w:pPr>
        <w:pStyle w:val="ListParagraph"/>
        <w:tabs>
          <w:tab w:val="left" w:pos="720"/>
        </w:tabs>
        <w:autoSpaceDE/>
        <w:autoSpaceDN/>
        <w:adjustRightInd/>
        <w:ind w:left="1515"/>
        <w:contextualSpacing w:val="0"/>
        <w:jc w:val="both"/>
        <w:rPr>
          <w:b/>
          <w:smallCaps/>
          <w:sz w:val="22"/>
          <w:szCs w:val="22"/>
        </w:rPr>
      </w:pPr>
    </w:p>
    <w:p w:rsidR="006A3585" w:rsidRPr="00237A0C" w:rsidRDefault="006A3585" w:rsidP="006A3585">
      <w:pPr>
        <w:pStyle w:val="ListParagraph"/>
        <w:numPr>
          <w:ilvl w:val="0"/>
          <w:numId w:val="3"/>
        </w:numPr>
        <w:tabs>
          <w:tab w:val="left" w:pos="720"/>
        </w:tabs>
        <w:autoSpaceDE/>
        <w:autoSpaceDN/>
        <w:adjustRightInd/>
        <w:ind w:hanging="1155"/>
        <w:contextualSpacing w:val="0"/>
        <w:jc w:val="both"/>
        <w:rPr>
          <w:b/>
          <w:smallCaps/>
          <w:sz w:val="22"/>
          <w:szCs w:val="22"/>
        </w:rPr>
      </w:pPr>
      <w:r w:rsidRPr="00237A0C">
        <w:rPr>
          <w:b/>
          <w:smallCaps/>
          <w:sz w:val="22"/>
          <w:szCs w:val="22"/>
        </w:rPr>
        <w:lastRenderedPageBreak/>
        <w:t xml:space="preserve">Weber County </w:t>
      </w:r>
      <w:proofErr w:type="spellStart"/>
      <w:r w:rsidRPr="00237A0C">
        <w:rPr>
          <w:b/>
          <w:smallCaps/>
          <w:sz w:val="22"/>
          <w:szCs w:val="22"/>
        </w:rPr>
        <w:t>R</w:t>
      </w:r>
      <w:r w:rsidR="004E295C">
        <w:rPr>
          <w:b/>
          <w:smallCaps/>
          <w:sz w:val="22"/>
          <w:szCs w:val="22"/>
        </w:rPr>
        <w:t>.</w:t>
      </w:r>
      <w:r w:rsidRPr="00237A0C">
        <w:rPr>
          <w:b/>
          <w:smallCaps/>
          <w:sz w:val="22"/>
          <w:szCs w:val="22"/>
        </w:rPr>
        <w:t>A</w:t>
      </w:r>
      <w:r w:rsidR="004E295C">
        <w:rPr>
          <w:b/>
          <w:smallCaps/>
          <w:sz w:val="22"/>
          <w:szCs w:val="22"/>
        </w:rPr>
        <w:t>.</w:t>
      </w:r>
      <w:r w:rsidRPr="00237A0C">
        <w:rPr>
          <w:b/>
          <w:smallCaps/>
          <w:sz w:val="22"/>
          <w:szCs w:val="22"/>
        </w:rPr>
        <w:t>M</w:t>
      </w:r>
      <w:r w:rsidR="004E295C">
        <w:rPr>
          <w:b/>
          <w:smallCaps/>
          <w:sz w:val="22"/>
          <w:szCs w:val="22"/>
        </w:rPr>
        <w:t>.</w:t>
      </w:r>
      <w:r w:rsidRPr="00237A0C">
        <w:rPr>
          <w:b/>
          <w:smallCaps/>
          <w:sz w:val="22"/>
          <w:szCs w:val="22"/>
        </w:rPr>
        <w:t>P</w:t>
      </w:r>
      <w:r w:rsidR="004E295C">
        <w:rPr>
          <w:b/>
          <w:smallCaps/>
          <w:sz w:val="22"/>
          <w:szCs w:val="22"/>
        </w:rPr>
        <w:t>.</w:t>
      </w:r>
      <w:proofErr w:type="spellEnd"/>
      <w:r w:rsidRPr="00237A0C">
        <w:rPr>
          <w:b/>
          <w:smallCaps/>
          <w:sz w:val="22"/>
          <w:szCs w:val="22"/>
        </w:rPr>
        <w:t xml:space="preserve"> Board 2016 project funding recommendations</w:t>
      </w:r>
    </w:p>
    <w:p w:rsidR="006A3585" w:rsidRPr="00B023AA" w:rsidRDefault="006A3585" w:rsidP="00EC4BDC">
      <w:pPr>
        <w:pStyle w:val="ListParagraph"/>
        <w:spacing w:line="180" w:lineRule="exact"/>
        <w:ind w:left="1512" w:hanging="1152"/>
        <w:jc w:val="both"/>
        <w:rPr>
          <w:sz w:val="22"/>
          <w:szCs w:val="22"/>
        </w:rPr>
      </w:pPr>
    </w:p>
    <w:p w:rsidR="007408DB" w:rsidRDefault="006A3585" w:rsidP="00A62D62">
      <w:pPr>
        <w:pStyle w:val="ListParagraph"/>
        <w:spacing w:line="240" w:lineRule="exact"/>
        <w:jc w:val="both"/>
        <w:rPr>
          <w:sz w:val="22"/>
          <w:szCs w:val="22"/>
        </w:rPr>
      </w:pPr>
      <w:r w:rsidRPr="00B023AA">
        <w:rPr>
          <w:sz w:val="22"/>
          <w:szCs w:val="22"/>
        </w:rPr>
        <w:t xml:space="preserve">George Hall, </w:t>
      </w:r>
      <w:r w:rsidR="00237A0C">
        <w:rPr>
          <w:sz w:val="22"/>
          <w:szCs w:val="22"/>
        </w:rPr>
        <w:t xml:space="preserve">RAMP </w:t>
      </w:r>
      <w:r w:rsidR="00A62D62">
        <w:rPr>
          <w:sz w:val="22"/>
          <w:szCs w:val="22"/>
        </w:rPr>
        <w:t>A</w:t>
      </w:r>
      <w:r w:rsidR="00237A0C">
        <w:rPr>
          <w:sz w:val="22"/>
          <w:szCs w:val="22"/>
        </w:rPr>
        <w:t xml:space="preserve">dvisory Board Chair, </w:t>
      </w:r>
      <w:r w:rsidR="003D2C99">
        <w:rPr>
          <w:sz w:val="22"/>
          <w:szCs w:val="22"/>
        </w:rPr>
        <w:t>introduced the members present</w:t>
      </w:r>
      <w:r w:rsidR="002D7C50">
        <w:rPr>
          <w:sz w:val="22"/>
          <w:szCs w:val="22"/>
        </w:rPr>
        <w:t xml:space="preserve"> and expressed thanks </w:t>
      </w:r>
      <w:r w:rsidR="002A5C47">
        <w:rPr>
          <w:sz w:val="22"/>
          <w:szCs w:val="22"/>
        </w:rPr>
        <w:t>t</w:t>
      </w:r>
      <w:r w:rsidR="002D7C50">
        <w:rPr>
          <w:sz w:val="22"/>
          <w:szCs w:val="22"/>
        </w:rPr>
        <w:t>o</w:t>
      </w:r>
      <w:r w:rsidR="00C1099A">
        <w:rPr>
          <w:sz w:val="22"/>
          <w:szCs w:val="22"/>
        </w:rPr>
        <w:t xml:space="preserve"> co</w:t>
      </w:r>
      <w:r w:rsidR="002D7C50">
        <w:rPr>
          <w:sz w:val="22"/>
          <w:szCs w:val="22"/>
        </w:rPr>
        <w:t>m</w:t>
      </w:r>
      <w:r w:rsidR="00C1099A">
        <w:rPr>
          <w:sz w:val="22"/>
          <w:szCs w:val="22"/>
        </w:rPr>
        <w:t>mittee members</w:t>
      </w:r>
      <w:r w:rsidR="002D7C50">
        <w:rPr>
          <w:sz w:val="22"/>
          <w:szCs w:val="22"/>
        </w:rPr>
        <w:t xml:space="preserve"> and county staff</w:t>
      </w:r>
      <w:r w:rsidR="003D2C99">
        <w:rPr>
          <w:sz w:val="22"/>
          <w:szCs w:val="22"/>
        </w:rPr>
        <w:t>.  H</w:t>
      </w:r>
      <w:r w:rsidR="0059190B">
        <w:rPr>
          <w:sz w:val="22"/>
          <w:szCs w:val="22"/>
        </w:rPr>
        <w:t xml:space="preserve">olin Wilbanks, County </w:t>
      </w:r>
      <w:r w:rsidR="004642E0">
        <w:rPr>
          <w:sz w:val="22"/>
          <w:szCs w:val="22"/>
        </w:rPr>
        <w:t>RAM</w:t>
      </w:r>
      <w:r w:rsidR="0059190B">
        <w:rPr>
          <w:sz w:val="22"/>
          <w:szCs w:val="22"/>
        </w:rPr>
        <w:t xml:space="preserve">P </w:t>
      </w:r>
      <w:r w:rsidR="002344E5">
        <w:rPr>
          <w:sz w:val="22"/>
          <w:szCs w:val="22"/>
        </w:rPr>
        <w:t>liaison</w:t>
      </w:r>
      <w:r w:rsidR="0059190B">
        <w:rPr>
          <w:sz w:val="22"/>
          <w:szCs w:val="22"/>
        </w:rPr>
        <w:t xml:space="preserve">, </w:t>
      </w:r>
      <w:r w:rsidR="00505730">
        <w:rPr>
          <w:sz w:val="22"/>
          <w:szCs w:val="22"/>
        </w:rPr>
        <w:t xml:space="preserve">said that 1% of every $10 spent in the county goes for the </w:t>
      </w:r>
      <w:r w:rsidR="003B2C40">
        <w:rPr>
          <w:sz w:val="22"/>
          <w:szCs w:val="22"/>
        </w:rPr>
        <w:t>R</w:t>
      </w:r>
      <w:r w:rsidR="00AA3123">
        <w:rPr>
          <w:sz w:val="22"/>
          <w:szCs w:val="22"/>
        </w:rPr>
        <w:t>ecreation</w:t>
      </w:r>
      <w:r w:rsidR="009244EA">
        <w:rPr>
          <w:sz w:val="22"/>
          <w:szCs w:val="22"/>
        </w:rPr>
        <w:t xml:space="preserve">, </w:t>
      </w:r>
      <w:r w:rsidR="003B2C40">
        <w:rPr>
          <w:sz w:val="22"/>
          <w:szCs w:val="22"/>
        </w:rPr>
        <w:t>A</w:t>
      </w:r>
      <w:r w:rsidR="00AA3123">
        <w:rPr>
          <w:sz w:val="22"/>
          <w:szCs w:val="22"/>
        </w:rPr>
        <w:t>rts</w:t>
      </w:r>
      <w:r w:rsidR="009244EA">
        <w:rPr>
          <w:sz w:val="22"/>
          <w:szCs w:val="22"/>
        </w:rPr>
        <w:t xml:space="preserve">, </w:t>
      </w:r>
      <w:r w:rsidR="003B2C40">
        <w:rPr>
          <w:sz w:val="22"/>
          <w:szCs w:val="22"/>
        </w:rPr>
        <w:t>M</w:t>
      </w:r>
      <w:r w:rsidR="00AA3123">
        <w:rPr>
          <w:sz w:val="22"/>
          <w:szCs w:val="22"/>
        </w:rPr>
        <w:t>useums</w:t>
      </w:r>
      <w:r w:rsidR="009244EA">
        <w:rPr>
          <w:sz w:val="22"/>
          <w:szCs w:val="22"/>
        </w:rPr>
        <w:t xml:space="preserve"> &amp; </w:t>
      </w:r>
      <w:r w:rsidR="003B2C40">
        <w:rPr>
          <w:sz w:val="22"/>
          <w:szCs w:val="22"/>
        </w:rPr>
        <w:t>P</w:t>
      </w:r>
      <w:r w:rsidR="00505730">
        <w:rPr>
          <w:sz w:val="22"/>
          <w:szCs w:val="22"/>
        </w:rPr>
        <w:t>arks</w:t>
      </w:r>
      <w:r w:rsidR="003B2C40">
        <w:rPr>
          <w:sz w:val="22"/>
          <w:szCs w:val="22"/>
        </w:rPr>
        <w:t xml:space="preserve"> </w:t>
      </w:r>
      <w:r w:rsidR="00A27352">
        <w:rPr>
          <w:sz w:val="22"/>
          <w:szCs w:val="22"/>
        </w:rPr>
        <w:t xml:space="preserve">tax </w:t>
      </w:r>
      <w:r w:rsidR="00505730">
        <w:rPr>
          <w:sz w:val="22"/>
          <w:szCs w:val="22"/>
        </w:rPr>
        <w:t>f</w:t>
      </w:r>
      <w:r w:rsidR="00E6467E">
        <w:rPr>
          <w:sz w:val="22"/>
          <w:szCs w:val="22"/>
        </w:rPr>
        <w:t>o</w:t>
      </w:r>
      <w:r w:rsidR="00505730">
        <w:rPr>
          <w:sz w:val="22"/>
          <w:szCs w:val="22"/>
        </w:rPr>
        <w:t>r</w:t>
      </w:r>
      <w:r w:rsidR="00E6467E">
        <w:rPr>
          <w:sz w:val="22"/>
          <w:szCs w:val="22"/>
        </w:rPr>
        <w:t xml:space="preserve"> </w:t>
      </w:r>
      <w:r w:rsidR="009244EA">
        <w:rPr>
          <w:sz w:val="22"/>
          <w:szCs w:val="22"/>
        </w:rPr>
        <w:t>trails, restrooms, parks, musical productions, etc.</w:t>
      </w:r>
      <w:r w:rsidR="007E42A8">
        <w:rPr>
          <w:sz w:val="22"/>
          <w:szCs w:val="22"/>
        </w:rPr>
        <w:t xml:space="preserve"> </w:t>
      </w:r>
      <w:r w:rsidR="003C6A1E">
        <w:rPr>
          <w:sz w:val="22"/>
          <w:szCs w:val="22"/>
        </w:rPr>
        <w:t xml:space="preserve"> She outlined </w:t>
      </w:r>
      <w:r w:rsidR="007E42A8">
        <w:rPr>
          <w:sz w:val="22"/>
          <w:szCs w:val="22"/>
        </w:rPr>
        <w:t xml:space="preserve">how the funds are allocated.  </w:t>
      </w:r>
      <w:r w:rsidR="009244EA">
        <w:rPr>
          <w:sz w:val="22"/>
          <w:szCs w:val="22"/>
        </w:rPr>
        <w:t>Thus far, almost $30 million from RAMP have been put into the county</w:t>
      </w:r>
      <w:r w:rsidR="00EA3022">
        <w:rPr>
          <w:sz w:val="22"/>
          <w:szCs w:val="22"/>
        </w:rPr>
        <w:t xml:space="preserve">, and additionally, there are millions </w:t>
      </w:r>
      <w:r w:rsidR="003C6A1E">
        <w:rPr>
          <w:sz w:val="22"/>
          <w:szCs w:val="22"/>
        </w:rPr>
        <w:t>in</w:t>
      </w:r>
      <w:r w:rsidR="00EA3022">
        <w:rPr>
          <w:sz w:val="22"/>
          <w:szCs w:val="22"/>
        </w:rPr>
        <w:t xml:space="preserve"> matching funds</w:t>
      </w:r>
      <w:r w:rsidR="00021A95">
        <w:rPr>
          <w:sz w:val="22"/>
          <w:szCs w:val="22"/>
        </w:rPr>
        <w:t xml:space="preserve">.  </w:t>
      </w:r>
      <w:r w:rsidR="00593EF0">
        <w:rPr>
          <w:sz w:val="22"/>
          <w:szCs w:val="22"/>
        </w:rPr>
        <w:t xml:space="preserve">Chair Gibson spoke to </w:t>
      </w:r>
      <w:r w:rsidR="003C6A1E">
        <w:rPr>
          <w:sz w:val="22"/>
          <w:szCs w:val="22"/>
        </w:rPr>
        <w:t xml:space="preserve">being </w:t>
      </w:r>
      <w:r w:rsidR="00593EF0">
        <w:rPr>
          <w:sz w:val="22"/>
          <w:szCs w:val="22"/>
        </w:rPr>
        <w:t>accountabl</w:t>
      </w:r>
      <w:r w:rsidR="003C6A1E">
        <w:rPr>
          <w:sz w:val="22"/>
          <w:szCs w:val="22"/>
        </w:rPr>
        <w:t>e</w:t>
      </w:r>
      <w:r w:rsidR="00593EF0">
        <w:rPr>
          <w:sz w:val="22"/>
          <w:szCs w:val="22"/>
        </w:rPr>
        <w:t xml:space="preserve"> </w:t>
      </w:r>
      <w:r w:rsidR="003C6A1E">
        <w:rPr>
          <w:sz w:val="22"/>
          <w:szCs w:val="22"/>
        </w:rPr>
        <w:t xml:space="preserve">regarding </w:t>
      </w:r>
      <w:r w:rsidR="00593EF0">
        <w:rPr>
          <w:sz w:val="22"/>
          <w:szCs w:val="22"/>
        </w:rPr>
        <w:t>RAMP funds</w:t>
      </w:r>
      <w:r w:rsidR="000254D1">
        <w:rPr>
          <w:sz w:val="22"/>
          <w:szCs w:val="22"/>
        </w:rPr>
        <w:t xml:space="preserve"> and noted that there is a </w:t>
      </w:r>
      <w:r w:rsidR="00280032">
        <w:rPr>
          <w:sz w:val="22"/>
          <w:szCs w:val="22"/>
        </w:rPr>
        <w:t>b</w:t>
      </w:r>
      <w:r w:rsidR="000254D1">
        <w:rPr>
          <w:sz w:val="22"/>
          <w:szCs w:val="22"/>
        </w:rPr>
        <w:t>ig</w:t>
      </w:r>
      <w:r w:rsidR="00280032">
        <w:rPr>
          <w:sz w:val="22"/>
          <w:szCs w:val="22"/>
        </w:rPr>
        <w:t xml:space="preserve"> </w:t>
      </w:r>
      <w:r w:rsidR="000254D1">
        <w:rPr>
          <w:sz w:val="22"/>
          <w:szCs w:val="22"/>
        </w:rPr>
        <w:t>e</w:t>
      </w:r>
      <w:r w:rsidR="00280032">
        <w:rPr>
          <w:sz w:val="22"/>
          <w:szCs w:val="22"/>
        </w:rPr>
        <w:t>ffo</w:t>
      </w:r>
      <w:r w:rsidR="000254D1">
        <w:rPr>
          <w:sz w:val="22"/>
          <w:szCs w:val="22"/>
        </w:rPr>
        <w:t>r</w:t>
      </w:r>
      <w:r w:rsidR="00280032">
        <w:rPr>
          <w:sz w:val="22"/>
          <w:szCs w:val="22"/>
        </w:rPr>
        <w:t>t</w:t>
      </w:r>
      <w:r w:rsidR="000254D1">
        <w:rPr>
          <w:sz w:val="22"/>
          <w:szCs w:val="22"/>
        </w:rPr>
        <w:t xml:space="preserve"> </w:t>
      </w:r>
      <w:r w:rsidR="00280032">
        <w:rPr>
          <w:sz w:val="22"/>
          <w:szCs w:val="22"/>
        </w:rPr>
        <w:t xml:space="preserve">to </w:t>
      </w:r>
      <w:r w:rsidR="008A67D7">
        <w:rPr>
          <w:sz w:val="22"/>
          <w:szCs w:val="22"/>
        </w:rPr>
        <w:t xml:space="preserve">spread </w:t>
      </w:r>
      <w:r w:rsidR="00280032">
        <w:rPr>
          <w:sz w:val="22"/>
          <w:szCs w:val="22"/>
        </w:rPr>
        <w:t>resources/project</w:t>
      </w:r>
      <w:r w:rsidR="007C3279">
        <w:rPr>
          <w:sz w:val="22"/>
          <w:szCs w:val="22"/>
        </w:rPr>
        <w:t>s</w:t>
      </w:r>
      <w:r w:rsidR="00825821">
        <w:rPr>
          <w:sz w:val="22"/>
          <w:szCs w:val="22"/>
        </w:rPr>
        <w:t xml:space="preserve"> across the community</w:t>
      </w:r>
      <w:r w:rsidR="00E6467E">
        <w:rPr>
          <w:sz w:val="22"/>
          <w:szCs w:val="22"/>
        </w:rPr>
        <w:t xml:space="preserve">.  </w:t>
      </w:r>
      <w:r w:rsidR="008A67D7">
        <w:rPr>
          <w:sz w:val="22"/>
          <w:szCs w:val="22"/>
        </w:rPr>
        <w:t xml:space="preserve">Commissioner Bell is impressed with </w:t>
      </w:r>
      <w:r w:rsidR="00A2149E">
        <w:rPr>
          <w:sz w:val="22"/>
          <w:szCs w:val="22"/>
        </w:rPr>
        <w:t xml:space="preserve">the many county volunteers and </w:t>
      </w:r>
      <w:r w:rsidR="00E6467E">
        <w:rPr>
          <w:sz w:val="22"/>
          <w:szCs w:val="22"/>
        </w:rPr>
        <w:t>t</w:t>
      </w:r>
      <w:r w:rsidR="00A2149E">
        <w:rPr>
          <w:sz w:val="22"/>
          <w:szCs w:val="22"/>
        </w:rPr>
        <w:t>h</w:t>
      </w:r>
      <w:r w:rsidR="00E6467E">
        <w:rPr>
          <w:sz w:val="22"/>
          <w:szCs w:val="22"/>
        </w:rPr>
        <w:t>e great job they do</w:t>
      </w:r>
      <w:r w:rsidR="00A2149E">
        <w:rPr>
          <w:sz w:val="22"/>
          <w:szCs w:val="22"/>
        </w:rPr>
        <w:t xml:space="preserve">.  Commissioner </w:t>
      </w:r>
      <w:r w:rsidR="008A67D7">
        <w:rPr>
          <w:sz w:val="22"/>
          <w:szCs w:val="22"/>
        </w:rPr>
        <w:t>Ebert offered</w:t>
      </w:r>
      <w:r w:rsidR="003C6A1E">
        <w:rPr>
          <w:sz w:val="22"/>
          <w:szCs w:val="22"/>
        </w:rPr>
        <w:t xml:space="preserve"> the </w:t>
      </w:r>
      <w:r w:rsidR="008A67D7">
        <w:rPr>
          <w:sz w:val="22"/>
          <w:szCs w:val="22"/>
        </w:rPr>
        <w:t>Commission’s assistance</w:t>
      </w:r>
      <w:r w:rsidR="00045858">
        <w:rPr>
          <w:sz w:val="22"/>
          <w:szCs w:val="22"/>
        </w:rPr>
        <w:t xml:space="preserve"> to RAMP</w:t>
      </w:r>
      <w:r w:rsidR="005D690C">
        <w:rPr>
          <w:sz w:val="22"/>
          <w:szCs w:val="22"/>
        </w:rPr>
        <w:t xml:space="preserve"> </w:t>
      </w:r>
      <w:r w:rsidR="004523F3">
        <w:rPr>
          <w:sz w:val="22"/>
          <w:szCs w:val="22"/>
        </w:rPr>
        <w:t>committee/boa</w:t>
      </w:r>
      <w:r w:rsidR="005D690C">
        <w:rPr>
          <w:sz w:val="22"/>
          <w:szCs w:val="22"/>
        </w:rPr>
        <w:t>rd members</w:t>
      </w:r>
      <w:r w:rsidR="003C6A1E">
        <w:rPr>
          <w:sz w:val="22"/>
          <w:szCs w:val="22"/>
        </w:rPr>
        <w:t>.</w:t>
      </w:r>
      <w:r w:rsidR="008A67D7">
        <w:rPr>
          <w:sz w:val="22"/>
          <w:szCs w:val="22"/>
        </w:rPr>
        <w:t xml:space="preserve">  </w:t>
      </w:r>
    </w:p>
    <w:tbl>
      <w:tblPr>
        <w:tblW w:w="9810" w:type="dxa"/>
        <w:tblInd w:w="378" w:type="dxa"/>
        <w:tblLook w:val="04A0"/>
      </w:tblPr>
      <w:tblGrid>
        <w:gridCol w:w="436"/>
        <w:gridCol w:w="3511"/>
        <w:gridCol w:w="4671"/>
        <w:gridCol w:w="1372"/>
      </w:tblGrid>
      <w:tr w:rsidR="006A3585" w:rsidRPr="00B023AA" w:rsidTr="004A206A">
        <w:trPr>
          <w:trHeight w:val="72"/>
        </w:trPr>
        <w:tc>
          <w:tcPr>
            <w:tcW w:w="256" w:type="dxa"/>
            <w:tcBorders>
              <w:top w:val="nil"/>
              <w:left w:val="nil"/>
              <w:bottom w:val="single" w:sz="4" w:space="0" w:color="auto"/>
              <w:right w:val="nil"/>
            </w:tcBorders>
            <w:shd w:val="clear" w:color="auto" w:fill="auto"/>
            <w:noWrap/>
            <w:vAlign w:val="bottom"/>
            <w:hideMark/>
          </w:tcPr>
          <w:p w:rsidR="006A3585" w:rsidRPr="00B023AA" w:rsidRDefault="006A3585" w:rsidP="00EA3022">
            <w:pPr>
              <w:spacing w:line="100" w:lineRule="exact"/>
              <w:jc w:val="both"/>
              <w:rPr>
                <w:rFonts w:eastAsia="Times New Roman"/>
                <w:color w:val="000000"/>
                <w:sz w:val="22"/>
                <w:szCs w:val="22"/>
              </w:rPr>
            </w:pPr>
          </w:p>
        </w:tc>
        <w:tc>
          <w:tcPr>
            <w:tcW w:w="3511" w:type="dxa"/>
            <w:tcBorders>
              <w:top w:val="nil"/>
              <w:left w:val="nil"/>
              <w:bottom w:val="nil"/>
              <w:right w:val="nil"/>
            </w:tcBorders>
            <w:shd w:val="clear" w:color="auto" w:fill="auto"/>
            <w:noWrap/>
            <w:vAlign w:val="bottom"/>
            <w:hideMark/>
          </w:tcPr>
          <w:p w:rsidR="006A3585" w:rsidRPr="00B023AA" w:rsidRDefault="006A3585" w:rsidP="00593EF0">
            <w:pPr>
              <w:spacing w:line="100" w:lineRule="exact"/>
              <w:jc w:val="both"/>
              <w:rPr>
                <w:rFonts w:eastAsia="Times New Roman"/>
                <w:color w:val="000000"/>
                <w:sz w:val="22"/>
                <w:szCs w:val="22"/>
              </w:rPr>
            </w:pPr>
          </w:p>
        </w:tc>
        <w:tc>
          <w:tcPr>
            <w:tcW w:w="4671" w:type="dxa"/>
            <w:tcBorders>
              <w:top w:val="nil"/>
              <w:left w:val="nil"/>
              <w:bottom w:val="single" w:sz="4" w:space="0" w:color="auto"/>
              <w:right w:val="nil"/>
            </w:tcBorders>
            <w:shd w:val="clear" w:color="auto" w:fill="auto"/>
            <w:noWrap/>
            <w:vAlign w:val="bottom"/>
            <w:hideMark/>
          </w:tcPr>
          <w:p w:rsidR="006A3585" w:rsidRPr="00B023AA" w:rsidRDefault="006A3585" w:rsidP="00593EF0">
            <w:pPr>
              <w:spacing w:line="100" w:lineRule="exact"/>
              <w:jc w:val="both"/>
              <w:rPr>
                <w:rFonts w:eastAsia="Times New Roman"/>
                <w:b/>
                <w:bCs/>
                <w:color w:val="000000"/>
                <w:sz w:val="22"/>
                <w:szCs w:val="22"/>
              </w:rPr>
            </w:pPr>
          </w:p>
        </w:tc>
        <w:tc>
          <w:tcPr>
            <w:tcW w:w="1372" w:type="dxa"/>
            <w:tcBorders>
              <w:top w:val="nil"/>
              <w:left w:val="nil"/>
              <w:bottom w:val="single" w:sz="4" w:space="0" w:color="auto"/>
              <w:right w:val="nil"/>
            </w:tcBorders>
            <w:shd w:val="clear" w:color="auto" w:fill="auto"/>
            <w:noWrap/>
            <w:vAlign w:val="bottom"/>
            <w:hideMark/>
          </w:tcPr>
          <w:p w:rsidR="006A3585" w:rsidRPr="00B023AA" w:rsidRDefault="006A3585" w:rsidP="00593EF0">
            <w:pPr>
              <w:spacing w:line="100" w:lineRule="exact"/>
              <w:jc w:val="both"/>
              <w:rPr>
                <w:rFonts w:eastAsia="Times New Roman"/>
                <w:color w:val="000000"/>
                <w:sz w:val="22"/>
                <w:szCs w:val="22"/>
              </w:rPr>
            </w:pPr>
          </w:p>
        </w:tc>
      </w:tr>
      <w:tr w:rsidR="006A3585" w:rsidRPr="00B023AA" w:rsidTr="004A206A">
        <w:trPr>
          <w:trHeight w:val="315"/>
        </w:trPr>
        <w:tc>
          <w:tcPr>
            <w:tcW w:w="256" w:type="dxa"/>
            <w:tcBorders>
              <w:top w:val="nil"/>
              <w:left w:val="single" w:sz="4" w:space="0" w:color="auto"/>
              <w:bottom w:val="single" w:sz="4" w:space="0" w:color="auto"/>
              <w:right w:val="single" w:sz="4" w:space="0" w:color="auto"/>
            </w:tcBorders>
            <w:shd w:val="clear" w:color="auto" w:fill="auto"/>
            <w:noWrap/>
            <w:vAlign w:val="bottom"/>
            <w:hideMark/>
          </w:tcPr>
          <w:p w:rsidR="006A3585" w:rsidRPr="00B023AA" w:rsidRDefault="006A3585" w:rsidP="00246431">
            <w:pPr>
              <w:spacing w:line="200" w:lineRule="exact"/>
              <w:jc w:val="both"/>
              <w:rPr>
                <w:rFonts w:eastAsia="Times New Roman"/>
                <w:color w:val="000000"/>
                <w:sz w:val="22"/>
                <w:szCs w:val="22"/>
              </w:rPr>
            </w:pPr>
          </w:p>
        </w:tc>
        <w:tc>
          <w:tcPr>
            <w:tcW w:w="3511" w:type="dxa"/>
            <w:tcBorders>
              <w:top w:val="single" w:sz="4" w:space="0" w:color="auto"/>
              <w:left w:val="nil"/>
              <w:bottom w:val="single" w:sz="4" w:space="0" w:color="auto"/>
              <w:right w:val="single" w:sz="4" w:space="0" w:color="auto"/>
            </w:tcBorders>
            <w:shd w:val="clear" w:color="auto" w:fill="auto"/>
            <w:noWrap/>
            <w:vAlign w:val="bottom"/>
            <w:hideMark/>
          </w:tcPr>
          <w:p w:rsidR="006A3585" w:rsidRPr="00B023AA" w:rsidRDefault="006A3585" w:rsidP="00CD59D8">
            <w:pPr>
              <w:spacing w:line="160" w:lineRule="exact"/>
              <w:jc w:val="both"/>
              <w:rPr>
                <w:rFonts w:eastAsia="Times New Roman"/>
                <w:b/>
                <w:bCs/>
                <w:color w:val="000000"/>
                <w:sz w:val="22"/>
                <w:szCs w:val="22"/>
              </w:rPr>
            </w:pPr>
            <w:r w:rsidRPr="00B023AA">
              <w:rPr>
                <w:rFonts w:eastAsia="Times New Roman"/>
                <w:b/>
                <w:bCs/>
                <w:color w:val="000000"/>
                <w:sz w:val="22"/>
                <w:szCs w:val="22"/>
              </w:rPr>
              <w:t>Major Awards</w:t>
            </w:r>
          </w:p>
        </w:tc>
        <w:tc>
          <w:tcPr>
            <w:tcW w:w="4671" w:type="dxa"/>
            <w:tcBorders>
              <w:top w:val="nil"/>
              <w:left w:val="nil"/>
              <w:bottom w:val="single" w:sz="4" w:space="0" w:color="auto"/>
              <w:right w:val="single" w:sz="4" w:space="0" w:color="auto"/>
            </w:tcBorders>
            <w:shd w:val="clear" w:color="auto" w:fill="auto"/>
            <w:noWrap/>
            <w:vAlign w:val="bottom"/>
            <w:hideMark/>
          </w:tcPr>
          <w:p w:rsidR="006A3585" w:rsidRPr="00B023AA" w:rsidRDefault="006A3585" w:rsidP="00CD59D8">
            <w:pPr>
              <w:spacing w:line="160" w:lineRule="exact"/>
              <w:jc w:val="both"/>
              <w:rPr>
                <w:rFonts w:eastAsia="Times New Roman"/>
                <w:color w:val="000000"/>
                <w:sz w:val="22"/>
                <w:szCs w:val="22"/>
              </w:rPr>
            </w:pPr>
          </w:p>
        </w:tc>
        <w:tc>
          <w:tcPr>
            <w:tcW w:w="1372" w:type="dxa"/>
            <w:tcBorders>
              <w:top w:val="nil"/>
              <w:left w:val="nil"/>
              <w:bottom w:val="single" w:sz="4" w:space="0" w:color="auto"/>
              <w:right w:val="single" w:sz="4" w:space="0" w:color="auto"/>
            </w:tcBorders>
            <w:shd w:val="clear" w:color="auto" w:fill="auto"/>
            <w:noWrap/>
            <w:vAlign w:val="bottom"/>
            <w:hideMark/>
          </w:tcPr>
          <w:p w:rsidR="006A3585" w:rsidRPr="00B023AA" w:rsidRDefault="006A3585" w:rsidP="00CD59D8">
            <w:pPr>
              <w:spacing w:line="160" w:lineRule="exact"/>
              <w:jc w:val="both"/>
              <w:rPr>
                <w:rFonts w:eastAsia="Times New Roman"/>
                <w:color w:val="000000"/>
                <w:sz w:val="22"/>
                <w:szCs w:val="22"/>
              </w:rPr>
            </w:pPr>
          </w:p>
        </w:tc>
      </w:tr>
      <w:tr w:rsidR="006A3585" w:rsidRPr="00B023AA" w:rsidTr="004A206A">
        <w:trPr>
          <w:trHeight w:val="300"/>
        </w:trPr>
        <w:tc>
          <w:tcPr>
            <w:tcW w:w="256" w:type="dxa"/>
            <w:tcBorders>
              <w:top w:val="nil"/>
              <w:left w:val="single" w:sz="4" w:space="0" w:color="auto"/>
              <w:bottom w:val="single" w:sz="4" w:space="0" w:color="auto"/>
              <w:right w:val="single" w:sz="4" w:space="0" w:color="auto"/>
            </w:tcBorders>
            <w:shd w:val="clear" w:color="auto" w:fill="auto"/>
            <w:noWrap/>
            <w:vAlign w:val="bottom"/>
            <w:hideMark/>
          </w:tcPr>
          <w:p w:rsidR="006A3585" w:rsidRPr="00B023AA" w:rsidRDefault="006A3585" w:rsidP="00246431">
            <w:pPr>
              <w:spacing w:line="200" w:lineRule="exact"/>
              <w:jc w:val="both"/>
              <w:rPr>
                <w:rFonts w:eastAsia="Times New Roman"/>
                <w:color w:val="000000"/>
                <w:sz w:val="22"/>
                <w:szCs w:val="22"/>
              </w:rPr>
            </w:pPr>
          </w:p>
        </w:tc>
        <w:tc>
          <w:tcPr>
            <w:tcW w:w="3511" w:type="dxa"/>
            <w:tcBorders>
              <w:top w:val="nil"/>
              <w:left w:val="nil"/>
              <w:bottom w:val="single" w:sz="4" w:space="0" w:color="auto"/>
              <w:right w:val="single" w:sz="4" w:space="0" w:color="auto"/>
            </w:tcBorders>
            <w:shd w:val="clear" w:color="auto" w:fill="auto"/>
            <w:noWrap/>
            <w:vAlign w:val="bottom"/>
            <w:hideMark/>
          </w:tcPr>
          <w:p w:rsidR="006A3585" w:rsidRPr="00B023AA" w:rsidRDefault="006A3585" w:rsidP="00CD59D8">
            <w:pPr>
              <w:spacing w:line="160" w:lineRule="exact"/>
              <w:jc w:val="both"/>
              <w:rPr>
                <w:rFonts w:eastAsia="Times New Roman"/>
                <w:b/>
                <w:bCs/>
                <w:i/>
                <w:iCs/>
                <w:color w:val="000000"/>
                <w:sz w:val="22"/>
                <w:szCs w:val="22"/>
              </w:rPr>
            </w:pPr>
            <w:r w:rsidRPr="00B023AA">
              <w:rPr>
                <w:rFonts w:eastAsia="Times New Roman"/>
                <w:b/>
                <w:bCs/>
                <w:i/>
                <w:iCs/>
                <w:color w:val="000000"/>
                <w:sz w:val="22"/>
                <w:szCs w:val="22"/>
              </w:rPr>
              <w:t>Organization</w:t>
            </w:r>
          </w:p>
        </w:tc>
        <w:tc>
          <w:tcPr>
            <w:tcW w:w="4671" w:type="dxa"/>
            <w:tcBorders>
              <w:top w:val="nil"/>
              <w:left w:val="nil"/>
              <w:bottom w:val="single" w:sz="4" w:space="0" w:color="auto"/>
              <w:right w:val="single" w:sz="4" w:space="0" w:color="auto"/>
            </w:tcBorders>
            <w:shd w:val="clear" w:color="auto" w:fill="auto"/>
            <w:noWrap/>
            <w:vAlign w:val="bottom"/>
            <w:hideMark/>
          </w:tcPr>
          <w:p w:rsidR="006A3585" w:rsidRPr="00B023AA" w:rsidRDefault="006A3585" w:rsidP="00CD59D8">
            <w:pPr>
              <w:spacing w:line="160" w:lineRule="exact"/>
              <w:jc w:val="both"/>
              <w:rPr>
                <w:rFonts w:eastAsia="Times New Roman"/>
                <w:b/>
                <w:bCs/>
                <w:i/>
                <w:iCs/>
                <w:color w:val="000000"/>
                <w:sz w:val="22"/>
                <w:szCs w:val="22"/>
              </w:rPr>
            </w:pPr>
            <w:r w:rsidRPr="00B023AA">
              <w:rPr>
                <w:rFonts w:eastAsia="Times New Roman"/>
                <w:b/>
                <w:bCs/>
                <w:i/>
                <w:iCs/>
                <w:color w:val="000000"/>
                <w:sz w:val="22"/>
                <w:szCs w:val="22"/>
              </w:rPr>
              <w:t>Project</w:t>
            </w:r>
          </w:p>
        </w:tc>
        <w:tc>
          <w:tcPr>
            <w:tcW w:w="1372" w:type="dxa"/>
            <w:tcBorders>
              <w:top w:val="nil"/>
              <w:left w:val="nil"/>
              <w:bottom w:val="single" w:sz="4" w:space="0" w:color="auto"/>
              <w:right w:val="single" w:sz="4" w:space="0" w:color="auto"/>
            </w:tcBorders>
            <w:shd w:val="clear" w:color="auto" w:fill="auto"/>
            <w:noWrap/>
            <w:vAlign w:val="bottom"/>
            <w:hideMark/>
          </w:tcPr>
          <w:p w:rsidR="006A3585" w:rsidRPr="00B023AA" w:rsidRDefault="006A3585" w:rsidP="00CD59D8">
            <w:pPr>
              <w:spacing w:line="160" w:lineRule="exact"/>
              <w:jc w:val="both"/>
              <w:rPr>
                <w:rFonts w:eastAsia="Times New Roman"/>
                <w:b/>
                <w:bCs/>
                <w:i/>
                <w:iCs/>
                <w:color w:val="000000"/>
                <w:sz w:val="22"/>
                <w:szCs w:val="22"/>
              </w:rPr>
            </w:pPr>
            <w:r w:rsidRPr="00B023AA">
              <w:rPr>
                <w:rFonts w:eastAsia="Times New Roman"/>
                <w:b/>
                <w:bCs/>
                <w:i/>
                <w:iCs/>
                <w:color w:val="000000"/>
                <w:sz w:val="22"/>
                <w:szCs w:val="22"/>
              </w:rPr>
              <w:t>Awarded</w:t>
            </w:r>
          </w:p>
        </w:tc>
      </w:tr>
      <w:tr w:rsidR="006A3585" w:rsidRPr="00B023AA" w:rsidTr="004A206A">
        <w:trPr>
          <w:trHeight w:val="300"/>
        </w:trPr>
        <w:tc>
          <w:tcPr>
            <w:tcW w:w="256" w:type="dxa"/>
            <w:tcBorders>
              <w:top w:val="nil"/>
              <w:left w:val="single" w:sz="4" w:space="0" w:color="auto"/>
              <w:bottom w:val="single" w:sz="4" w:space="0" w:color="auto"/>
              <w:right w:val="single" w:sz="4" w:space="0" w:color="auto"/>
            </w:tcBorders>
            <w:shd w:val="clear" w:color="auto" w:fill="auto"/>
            <w:noWrap/>
            <w:vAlign w:val="bottom"/>
            <w:hideMark/>
          </w:tcPr>
          <w:p w:rsidR="006A3585" w:rsidRPr="00B023AA" w:rsidRDefault="006A3585" w:rsidP="00297F21">
            <w:pPr>
              <w:spacing w:line="200" w:lineRule="exact"/>
              <w:jc w:val="right"/>
              <w:rPr>
                <w:rFonts w:eastAsia="Times New Roman"/>
                <w:color w:val="000000"/>
                <w:sz w:val="22"/>
                <w:szCs w:val="22"/>
              </w:rPr>
            </w:pPr>
            <w:r w:rsidRPr="00B023AA">
              <w:rPr>
                <w:rFonts w:eastAsia="Times New Roman"/>
                <w:color w:val="000000"/>
                <w:sz w:val="22"/>
                <w:szCs w:val="22"/>
              </w:rPr>
              <w:t>1</w:t>
            </w:r>
          </w:p>
        </w:tc>
        <w:tc>
          <w:tcPr>
            <w:tcW w:w="3511" w:type="dxa"/>
            <w:tcBorders>
              <w:top w:val="nil"/>
              <w:left w:val="nil"/>
              <w:bottom w:val="single" w:sz="4" w:space="0" w:color="auto"/>
              <w:right w:val="single" w:sz="4" w:space="0" w:color="auto"/>
            </w:tcBorders>
            <w:shd w:val="clear" w:color="auto" w:fill="auto"/>
            <w:noWrap/>
            <w:vAlign w:val="bottom"/>
            <w:hideMark/>
          </w:tcPr>
          <w:p w:rsidR="006A3585" w:rsidRPr="00B023AA" w:rsidRDefault="006A3585" w:rsidP="00CD59D8">
            <w:pPr>
              <w:spacing w:line="160" w:lineRule="exact"/>
              <w:jc w:val="both"/>
              <w:rPr>
                <w:rFonts w:eastAsia="Times New Roman"/>
                <w:sz w:val="22"/>
                <w:szCs w:val="22"/>
              </w:rPr>
            </w:pPr>
            <w:r w:rsidRPr="00B023AA">
              <w:rPr>
                <w:rFonts w:eastAsia="Times New Roman"/>
                <w:sz w:val="22"/>
                <w:szCs w:val="22"/>
              </w:rPr>
              <w:t>Farr West City</w:t>
            </w:r>
          </w:p>
        </w:tc>
        <w:tc>
          <w:tcPr>
            <w:tcW w:w="4671" w:type="dxa"/>
            <w:tcBorders>
              <w:top w:val="nil"/>
              <w:left w:val="nil"/>
              <w:bottom w:val="single" w:sz="4" w:space="0" w:color="auto"/>
              <w:right w:val="single" w:sz="4" w:space="0" w:color="auto"/>
            </w:tcBorders>
            <w:shd w:val="clear" w:color="auto" w:fill="auto"/>
            <w:noWrap/>
            <w:vAlign w:val="bottom"/>
            <w:hideMark/>
          </w:tcPr>
          <w:p w:rsidR="006A3585" w:rsidRPr="00B023AA" w:rsidRDefault="006A3585" w:rsidP="00CD59D8">
            <w:pPr>
              <w:spacing w:line="160" w:lineRule="exact"/>
              <w:jc w:val="both"/>
              <w:rPr>
                <w:rFonts w:eastAsia="Times New Roman"/>
                <w:sz w:val="22"/>
                <w:szCs w:val="22"/>
              </w:rPr>
            </w:pPr>
            <w:r w:rsidRPr="00B023AA">
              <w:rPr>
                <w:rFonts w:eastAsia="Times New Roman"/>
                <w:sz w:val="22"/>
                <w:szCs w:val="22"/>
              </w:rPr>
              <w:t>Smith Family Park Phase 1</w:t>
            </w:r>
          </w:p>
        </w:tc>
        <w:tc>
          <w:tcPr>
            <w:tcW w:w="1372" w:type="dxa"/>
            <w:tcBorders>
              <w:top w:val="nil"/>
              <w:left w:val="nil"/>
              <w:bottom w:val="single" w:sz="4" w:space="0" w:color="auto"/>
              <w:right w:val="single" w:sz="4" w:space="0" w:color="auto"/>
            </w:tcBorders>
            <w:shd w:val="clear" w:color="auto" w:fill="auto"/>
            <w:noWrap/>
            <w:vAlign w:val="bottom"/>
            <w:hideMark/>
          </w:tcPr>
          <w:p w:rsidR="006A3585" w:rsidRPr="00B023AA" w:rsidRDefault="006A3585" w:rsidP="00CD59D8">
            <w:pPr>
              <w:spacing w:line="160" w:lineRule="exact"/>
              <w:jc w:val="both"/>
              <w:rPr>
                <w:rFonts w:eastAsia="Times New Roman"/>
                <w:color w:val="000000"/>
                <w:sz w:val="22"/>
                <w:szCs w:val="22"/>
              </w:rPr>
            </w:pPr>
            <w:r w:rsidRPr="00B023AA">
              <w:rPr>
                <w:rFonts w:eastAsia="Times New Roman"/>
                <w:color w:val="000000"/>
                <w:sz w:val="22"/>
                <w:szCs w:val="22"/>
              </w:rPr>
              <w:t>$ 300,000.00</w:t>
            </w:r>
          </w:p>
        </w:tc>
      </w:tr>
      <w:tr w:rsidR="006A3585" w:rsidRPr="00B023AA" w:rsidTr="004A206A">
        <w:trPr>
          <w:trHeight w:val="300"/>
        </w:trPr>
        <w:tc>
          <w:tcPr>
            <w:tcW w:w="256" w:type="dxa"/>
            <w:tcBorders>
              <w:top w:val="nil"/>
              <w:left w:val="single" w:sz="4" w:space="0" w:color="auto"/>
              <w:bottom w:val="single" w:sz="4" w:space="0" w:color="auto"/>
              <w:right w:val="single" w:sz="4" w:space="0" w:color="auto"/>
            </w:tcBorders>
            <w:shd w:val="clear" w:color="auto" w:fill="auto"/>
            <w:noWrap/>
            <w:vAlign w:val="bottom"/>
            <w:hideMark/>
          </w:tcPr>
          <w:p w:rsidR="006A3585" w:rsidRPr="00B023AA" w:rsidRDefault="006A3585" w:rsidP="00297F21">
            <w:pPr>
              <w:spacing w:line="200" w:lineRule="exact"/>
              <w:jc w:val="right"/>
              <w:rPr>
                <w:rFonts w:eastAsia="Times New Roman"/>
                <w:color w:val="000000"/>
                <w:sz w:val="22"/>
                <w:szCs w:val="22"/>
              </w:rPr>
            </w:pPr>
            <w:r w:rsidRPr="00B023AA">
              <w:rPr>
                <w:rFonts w:eastAsia="Times New Roman"/>
                <w:color w:val="000000"/>
                <w:sz w:val="22"/>
                <w:szCs w:val="22"/>
              </w:rPr>
              <w:t>2</w:t>
            </w:r>
          </w:p>
        </w:tc>
        <w:tc>
          <w:tcPr>
            <w:tcW w:w="3511" w:type="dxa"/>
            <w:tcBorders>
              <w:top w:val="nil"/>
              <w:left w:val="nil"/>
              <w:bottom w:val="single" w:sz="4" w:space="0" w:color="auto"/>
              <w:right w:val="single" w:sz="4" w:space="0" w:color="auto"/>
            </w:tcBorders>
            <w:shd w:val="clear" w:color="auto" w:fill="auto"/>
            <w:noWrap/>
            <w:vAlign w:val="bottom"/>
            <w:hideMark/>
          </w:tcPr>
          <w:p w:rsidR="006A3585" w:rsidRPr="00B023AA" w:rsidRDefault="006A3585" w:rsidP="00CD59D8">
            <w:pPr>
              <w:spacing w:line="160" w:lineRule="exact"/>
              <w:jc w:val="both"/>
              <w:rPr>
                <w:rFonts w:eastAsia="Times New Roman"/>
                <w:sz w:val="22"/>
                <w:szCs w:val="22"/>
              </w:rPr>
            </w:pPr>
            <w:r w:rsidRPr="00B023AA">
              <w:rPr>
                <w:rFonts w:eastAsia="Times New Roman"/>
                <w:sz w:val="22"/>
                <w:szCs w:val="22"/>
              </w:rPr>
              <w:t>Ogden Pioneer Days Foundation</w:t>
            </w:r>
          </w:p>
        </w:tc>
        <w:tc>
          <w:tcPr>
            <w:tcW w:w="4671" w:type="dxa"/>
            <w:tcBorders>
              <w:top w:val="nil"/>
              <w:left w:val="nil"/>
              <w:bottom w:val="single" w:sz="4" w:space="0" w:color="auto"/>
              <w:right w:val="single" w:sz="4" w:space="0" w:color="auto"/>
            </w:tcBorders>
            <w:shd w:val="clear" w:color="auto" w:fill="auto"/>
            <w:noWrap/>
            <w:vAlign w:val="bottom"/>
            <w:hideMark/>
          </w:tcPr>
          <w:p w:rsidR="006A3585" w:rsidRPr="00B023AA" w:rsidRDefault="006A3585" w:rsidP="00CD59D8">
            <w:pPr>
              <w:spacing w:line="160" w:lineRule="exact"/>
              <w:jc w:val="both"/>
              <w:rPr>
                <w:rFonts w:eastAsia="Times New Roman"/>
                <w:sz w:val="22"/>
                <w:szCs w:val="22"/>
              </w:rPr>
            </w:pPr>
            <w:r w:rsidRPr="00B023AA">
              <w:rPr>
                <w:rFonts w:eastAsia="Times New Roman"/>
                <w:sz w:val="22"/>
                <w:szCs w:val="22"/>
              </w:rPr>
              <w:t xml:space="preserve">Stadium </w:t>
            </w:r>
            <w:r w:rsidR="00F25B00">
              <w:rPr>
                <w:rFonts w:eastAsia="Times New Roman"/>
                <w:sz w:val="22"/>
                <w:szCs w:val="22"/>
              </w:rPr>
              <w:t>n</w:t>
            </w:r>
            <w:r w:rsidRPr="00B023AA">
              <w:rPr>
                <w:rFonts w:eastAsia="Times New Roman"/>
                <w:sz w:val="22"/>
                <w:szCs w:val="22"/>
              </w:rPr>
              <w:t xml:space="preserve">orth </w:t>
            </w:r>
            <w:r w:rsidR="00F25B00">
              <w:rPr>
                <w:rFonts w:eastAsia="Times New Roman"/>
                <w:sz w:val="22"/>
                <w:szCs w:val="22"/>
              </w:rPr>
              <w:t>s</w:t>
            </w:r>
            <w:r w:rsidRPr="00B023AA">
              <w:rPr>
                <w:rFonts w:eastAsia="Times New Roman"/>
                <w:sz w:val="22"/>
                <w:szCs w:val="22"/>
              </w:rPr>
              <w:t xml:space="preserve">ide </w:t>
            </w:r>
            <w:r w:rsidR="00A101A3">
              <w:rPr>
                <w:rFonts w:eastAsia="Times New Roman"/>
                <w:sz w:val="22"/>
                <w:szCs w:val="22"/>
              </w:rPr>
              <w:t>s</w:t>
            </w:r>
            <w:r w:rsidRPr="00B023AA">
              <w:rPr>
                <w:rFonts w:eastAsia="Times New Roman"/>
                <w:sz w:val="22"/>
                <w:szCs w:val="22"/>
              </w:rPr>
              <w:t xml:space="preserve">eating </w:t>
            </w:r>
            <w:r w:rsidR="00A101A3">
              <w:rPr>
                <w:rFonts w:eastAsia="Times New Roman"/>
                <w:sz w:val="22"/>
                <w:szCs w:val="22"/>
              </w:rPr>
              <w:t>p</w:t>
            </w:r>
            <w:r w:rsidRPr="00B023AA">
              <w:rPr>
                <w:rFonts w:eastAsia="Times New Roman"/>
                <w:sz w:val="22"/>
                <w:szCs w:val="22"/>
              </w:rPr>
              <w:t>roject</w:t>
            </w:r>
          </w:p>
        </w:tc>
        <w:tc>
          <w:tcPr>
            <w:tcW w:w="1372" w:type="dxa"/>
            <w:tcBorders>
              <w:top w:val="nil"/>
              <w:left w:val="nil"/>
              <w:bottom w:val="single" w:sz="4" w:space="0" w:color="auto"/>
              <w:right w:val="single" w:sz="4" w:space="0" w:color="auto"/>
            </w:tcBorders>
            <w:shd w:val="clear" w:color="auto" w:fill="auto"/>
            <w:noWrap/>
            <w:vAlign w:val="bottom"/>
            <w:hideMark/>
          </w:tcPr>
          <w:p w:rsidR="006A3585" w:rsidRPr="00B023AA" w:rsidRDefault="006A3585" w:rsidP="00CD59D8">
            <w:pPr>
              <w:spacing w:line="160" w:lineRule="exact"/>
              <w:jc w:val="both"/>
              <w:rPr>
                <w:rFonts w:eastAsia="Times New Roman"/>
                <w:color w:val="000000"/>
                <w:sz w:val="22"/>
                <w:szCs w:val="22"/>
              </w:rPr>
            </w:pPr>
            <w:r w:rsidRPr="00B023AA">
              <w:rPr>
                <w:rFonts w:eastAsia="Times New Roman"/>
                <w:color w:val="000000"/>
                <w:sz w:val="22"/>
                <w:szCs w:val="22"/>
              </w:rPr>
              <w:t>$ 246,576.00</w:t>
            </w:r>
          </w:p>
        </w:tc>
      </w:tr>
      <w:tr w:rsidR="006A3585" w:rsidRPr="00B023AA" w:rsidTr="004A206A">
        <w:trPr>
          <w:trHeight w:val="300"/>
        </w:trPr>
        <w:tc>
          <w:tcPr>
            <w:tcW w:w="256" w:type="dxa"/>
            <w:tcBorders>
              <w:top w:val="nil"/>
              <w:left w:val="single" w:sz="4" w:space="0" w:color="auto"/>
              <w:bottom w:val="single" w:sz="4" w:space="0" w:color="auto"/>
              <w:right w:val="single" w:sz="4" w:space="0" w:color="auto"/>
            </w:tcBorders>
            <w:shd w:val="clear" w:color="auto" w:fill="auto"/>
            <w:noWrap/>
            <w:vAlign w:val="bottom"/>
            <w:hideMark/>
          </w:tcPr>
          <w:p w:rsidR="006A3585" w:rsidRPr="00B023AA" w:rsidRDefault="006A3585" w:rsidP="00297F21">
            <w:pPr>
              <w:spacing w:line="200" w:lineRule="exact"/>
              <w:jc w:val="right"/>
              <w:rPr>
                <w:rFonts w:eastAsia="Times New Roman"/>
                <w:color w:val="000000"/>
                <w:sz w:val="22"/>
                <w:szCs w:val="22"/>
              </w:rPr>
            </w:pPr>
            <w:r w:rsidRPr="00B023AA">
              <w:rPr>
                <w:rFonts w:eastAsia="Times New Roman"/>
                <w:color w:val="000000"/>
                <w:sz w:val="22"/>
                <w:szCs w:val="22"/>
              </w:rPr>
              <w:t>3</w:t>
            </w:r>
          </w:p>
        </w:tc>
        <w:tc>
          <w:tcPr>
            <w:tcW w:w="3511" w:type="dxa"/>
            <w:tcBorders>
              <w:top w:val="nil"/>
              <w:left w:val="nil"/>
              <w:bottom w:val="single" w:sz="4" w:space="0" w:color="auto"/>
              <w:right w:val="single" w:sz="4" w:space="0" w:color="auto"/>
            </w:tcBorders>
            <w:shd w:val="clear" w:color="auto" w:fill="auto"/>
            <w:noWrap/>
            <w:vAlign w:val="bottom"/>
            <w:hideMark/>
          </w:tcPr>
          <w:p w:rsidR="006A3585" w:rsidRPr="00B023AA" w:rsidRDefault="006A3585" w:rsidP="00CD59D8">
            <w:pPr>
              <w:spacing w:line="160" w:lineRule="exact"/>
              <w:jc w:val="both"/>
              <w:rPr>
                <w:rFonts w:eastAsia="Times New Roman"/>
                <w:sz w:val="22"/>
                <w:szCs w:val="22"/>
              </w:rPr>
            </w:pPr>
            <w:r w:rsidRPr="00B023AA">
              <w:rPr>
                <w:rFonts w:eastAsia="Times New Roman"/>
                <w:sz w:val="22"/>
                <w:szCs w:val="22"/>
              </w:rPr>
              <w:t>Weber Pathways</w:t>
            </w:r>
          </w:p>
        </w:tc>
        <w:tc>
          <w:tcPr>
            <w:tcW w:w="4671" w:type="dxa"/>
            <w:tcBorders>
              <w:top w:val="nil"/>
              <w:left w:val="nil"/>
              <w:bottom w:val="single" w:sz="4" w:space="0" w:color="auto"/>
              <w:right w:val="single" w:sz="4" w:space="0" w:color="auto"/>
            </w:tcBorders>
            <w:shd w:val="clear" w:color="auto" w:fill="auto"/>
            <w:noWrap/>
            <w:vAlign w:val="bottom"/>
            <w:hideMark/>
          </w:tcPr>
          <w:p w:rsidR="006A3585" w:rsidRPr="00B023AA" w:rsidRDefault="006A3585" w:rsidP="00CD59D8">
            <w:pPr>
              <w:spacing w:line="160" w:lineRule="exact"/>
              <w:jc w:val="both"/>
              <w:rPr>
                <w:rFonts w:eastAsia="Times New Roman"/>
                <w:sz w:val="22"/>
                <w:szCs w:val="22"/>
              </w:rPr>
            </w:pPr>
            <w:r w:rsidRPr="00B023AA">
              <w:rPr>
                <w:rFonts w:eastAsia="Times New Roman"/>
                <w:sz w:val="22"/>
                <w:szCs w:val="22"/>
              </w:rPr>
              <w:t xml:space="preserve">Spring Creek </w:t>
            </w:r>
            <w:r w:rsidR="00A101A3">
              <w:rPr>
                <w:rFonts w:eastAsia="Times New Roman"/>
                <w:sz w:val="22"/>
                <w:szCs w:val="22"/>
              </w:rPr>
              <w:t>b</w:t>
            </w:r>
            <w:r w:rsidRPr="00B023AA">
              <w:rPr>
                <w:rFonts w:eastAsia="Times New Roman"/>
                <w:sz w:val="22"/>
                <w:szCs w:val="22"/>
              </w:rPr>
              <w:t xml:space="preserve">each </w:t>
            </w:r>
            <w:r w:rsidR="00A101A3">
              <w:rPr>
                <w:rFonts w:eastAsia="Times New Roman"/>
                <w:sz w:val="22"/>
                <w:szCs w:val="22"/>
              </w:rPr>
              <w:t>t</w:t>
            </w:r>
            <w:r w:rsidRPr="00B023AA">
              <w:rPr>
                <w:rFonts w:eastAsia="Times New Roman"/>
                <w:sz w:val="22"/>
                <w:szCs w:val="22"/>
              </w:rPr>
              <w:t>rail</w:t>
            </w:r>
          </w:p>
        </w:tc>
        <w:tc>
          <w:tcPr>
            <w:tcW w:w="1372" w:type="dxa"/>
            <w:tcBorders>
              <w:top w:val="nil"/>
              <w:left w:val="nil"/>
              <w:bottom w:val="single" w:sz="4" w:space="0" w:color="auto"/>
              <w:right w:val="single" w:sz="4" w:space="0" w:color="auto"/>
            </w:tcBorders>
            <w:shd w:val="clear" w:color="auto" w:fill="auto"/>
            <w:noWrap/>
            <w:vAlign w:val="bottom"/>
            <w:hideMark/>
          </w:tcPr>
          <w:p w:rsidR="006A3585" w:rsidRPr="00B023AA" w:rsidRDefault="006A3585" w:rsidP="00CD59D8">
            <w:pPr>
              <w:spacing w:line="160" w:lineRule="exact"/>
              <w:jc w:val="both"/>
              <w:rPr>
                <w:rFonts w:eastAsia="Times New Roman"/>
                <w:color w:val="000000"/>
                <w:sz w:val="22"/>
                <w:szCs w:val="22"/>
              </w:rPr>
            </w:pPr>
            <w:r w:rsidRPr="00B023AA">
              <w:rPr>
                <w:rFonts w:eastAsia="Times New Roman"/>
                <w:color w:val="000000"/>
                <w:sz w:val="22"/>
                <w:szCs w:val="22"/>
              </w:rPr>
              <w:t>$ 221,142.00</w:t>
            </w:r>
          </w:p>
        </w:tc>
      </w:tr>
      <w:tr w:rsidR="006A3585" w:rsidRPr="00B023AA" w:rsidTr="004A206A">
        <w:trPr>
          <w:trHeight w:val="315"/>
        </w:trPr>
        <w:tc>
          <w:tcPr>
            <w:tcW w:w="256" w:type="dxa"/>
            <w:tcBorders>
              <w:top w:val="nil"/>
              <w:left w:val="single" w:sz="4" w:space="0" w:color="auto"/>
              <w:bottom w:val="single" w:sz="4" w:space="0" w:color="auto"/>
              <w:right w:val="single" w:sz="4" w:space="0" w:color="auto"/>
            </w:tcBorders>
            <w:shd w:val="clear" w:color="auto" w:fill="auto"/>
            <w:noWrap/>
            <w:vAlign w:val="bottom"/>
            <w:hideMark/>
          </w:tcPr>
          <w:p w:rsidR="006A3585" w:rsidRPr="00B023AA" w:rsidRDefault="006A3585" w:rsidP="00246431">
            <w:pPr>
              <w:spacing w:line="200" w:lineRule="exact"/>
              <w:jc w:val="both"/>
              <w:rPr>
                <w:rFonts w:eastAsia="Times New Roman"/>
                <w:color w:val="000000"/>
                <w:sz w:val="22"/>
                <w:szCs w:val="22"/>
              </w:rPr>
            </w:pPr>
          </w:p>
        </w:tc>
        <w:tc>
          <w:tcPr>
            <w:tcW w:w="3511" w:type="dxa"/>
            <w:tcBorders>
              <w:top w:val="nil"/>
              <w:left w:val="nil"/>
              <w:bottom w:val="single" w:sz="4" w:space="0" w:color="auto"/>
              <w:right w:val="single" w:sz="4" w:space="0" w:color="auto"/>
            </w:tcBorders>
            <w:shd w:val="clear" w:color="auto" w:fill="auto"/>
            <w:noWrap/>
            <w:vAlign w:val="bottom"/>
            <w:hideMark/>
          </w:tcPr>
          <w:p w:rsidR="006A3585" w:rsidRPr="00B023AA" w:rsidRDefault="006A3585" w:rsidP="00CD59D8">
            <w:pPr>
              <w:spacing w:line="160" w:lineRule="exact"/>
              <w:jc w:val="both"/>
              <w:rPr>
                <w:rFonts w:eastAsia="Times New Roman"/>
                <w:b/>
                <w:bCs/>
                <w:color w:val="000000"/>
                <w:sz w:val="22"/>
                <w:szCs w:val="22"/>
              </w:rPr>
            </w:pPr>
            <w:r w:rsidRPr="00B023AA">
              <w:rPr>
                <w:rFonts w:eastAsia="Times New Roman"/>
                <w:b/>
                <w:bCs/>
                <w:color w:val="000000"/>
                <w:sz w:val="22"/>
                <w:szCs w:val="22"/>
              </w:rPr>
              <w:t>Arts &amp; Museums Awards</w:t>
            </w:r>
          </w:p>
        </w:tc>
        <w:tc>
          <w:tcPr>
            <w:tcW w:w="4671" w:type="dxa"/>
            <w:tcBorders>
              <w:top w:val="nil"/>
              <w:left w:val="nil"/>
              <w:bottom w:val="single" w:sz="4" w:space="0" w:color="auto"/>
              <w:right w:val="single" w:sz="4" w:space="0" w:color="auto"/>
            </w:tcBorders>
            <w:shd w:val="clear" w:color="auto" w:fill="auto"/>
            <w:noWrap/>
            <w:vAlign w:val="bottom"/>
            <w:hideMark/>
          </w:tcPr>
          <w:p w:rsidR="006A3585" w:rsidRPr="00B023AA" w:rsidRDefault="006A3585" w:rsidP="00CD59D8">
            <w:pPr>
              <w:spacing w:line="160" w:lineRule="exact"/>
              <w:jc w:val="both"/>
              <w:rPr>
                <w:rFonts w:eastAsia="Times New Roman"/>
                <w:b/>
                <w:bCs/>
                <w:color w:val="000000"/>
                <w:sz w:val="22"/>
                <w:szCs w:val="22"/>
              </w:rPr>
            </w:pPr>
          </w:p>
        </w:tc>
        <w:tc>
          <w:tcPr>
            <w:tcW w:w="1372" w:type="dxa"/>
            <w:tcBorders>
              <w:top w:val="nil"/>
              <w:left w:val="nil"/>
              <w:bottom w:val="single" w:sz="4" w:space="0" w:color="auto"/>
              <w:right w:val="single" w:sz="4" w:space="0" w:color="auto"/>
            </w:tcBorders>
            <w:shd w:val="clear" w:color="auto" w:fill="auto"/>
            <w:noWrap/>
            <w:vAlign w:val="bottom"/>
            <w:hideMark/>
          </w:tcPr>
          <w:p w:rsidR="006A3585" w:rsidRPr="00B023AA" w:rsidRDefault="006A3585" w:rsidP="00CD59D8">
            <w:pPr>
              <w:spacing w:line="160" w:lineRule="exact"/>
              <w:jc w:val="both"/>
              <w:rPr>
                <w:rFonts w:eastAsia="Times New Roman"/>
                <w:b/>
                <w:bCs/>
                <w:color w:val="000000"/>
                <w:sz w:val="22"/>
                <w:szCs w:val="22"/>
              </w:rPr>
            </w:pPr>
          </w:p>
        </w:tc>
      </w:tr>
      <w:tr w:rsidR="006A3585" w:rsidRPr="00B023AA" w:rsidTr="004A206A">
        <w:trPr>
          <w:trHeight w:val="300"/>
        </w:trPr>
        <w:tc>
          <w:tcPr>
            <w:tcW w:w="256" w:type="dxa"/>
            <w:tcBorders>
              <w:top w:val="nil"/>
              <w:left w:val="single" w:sz="4" w:space="0" w:color="auto"/>
              <w:bottom w:val="single" w:sz="4" w:space="0" w:color="auto"/>
              <w:right w:val="single" w:sz="4" w:space="0" w:color="auto"/>
            </w:tcBorders>
            <w:shd w:val="clear" w:color="auto" w:fill="auto"/>
            <w:noWrap/>
            <w:vAlign w:val="bottom"/>
            <w:hideMark/>
          </w:tcPr>
          <w:p w:rsidR="006A3585" w:rsidRPr="00B023AA" w:rsidRDefault="006A3585" w:rsidP="00246431">
            <w:pPr>
              <w:spacing w:line="200" w:lineRule="exact"/>
              <w:jc w:val="both"/>
              <w:rPr>
                <w:rFonts w:eastAsia="Times New Roman"/>
                <w:color w:val="000000"/>
                <w:sz w:val="22"/>
                <w:szCs w:val="22"/>
              </w:rPr>
            </w:pPr>
          </w:p>
        </w:tc>
        <w:tc>
          <w:tcPr>
            <w:tcW w:w="3511" w:type="dxa"/>
            <w:tcBorders>
              <w:top w:val="nil"/>
              <w:left w:val="nil"/>
              <w:bottom w:val="single" w:sz="4" w:space="0" w:color="auto"/>
              <w:right w:val="single" w:sz="4" w:space="0" w:color="auto"/>
            </w:tcBorders>
            <w:shd w:val="clear" w:color="auto" w:fill="auto"/>
            <w:noWrap/>
            <w:vAlign w:val="bottom"/>
            <w:hideMark/>
          </w:tcPr>
          <w:p w:rsidR="006A3585" w:rsidRPr="00B023AA" w:rsidRDefault="006A3585" w:rsidP="00CD59D8">
            <w:pPr>
              <w:spacing w:line="160" w:lineRule="exact"/>
              <w:jc w:val="both"/>
              <w:rPr>
                <w:rFonts w:eastAsia="Times New Roman"/>
                <w:b/>
                <w:bCs/>
                <w:i/>
                <w:iCs/>
                <w:color w:val="000000"/>
                <w:sz w:val="22"/>
                <w:szCs w:val="22"/>
              </w:rPr>
            </w:pPr>
            <w:r w:rsidRPr="00B023AA">
              <w:rPr>
                <w:rFonts w:eastAsia="Times New Roman"/>
                <w:b/>
                <w:bCs/>
                <w:i/>
                <w:iCs/>
                <w:color w:val="000000"/>
                <w:sz w:val="22"/>
                <w:szCs w:val="22"/>
              </w:rPr>
              <w:t>Organization</w:t>
            </w:r>
          </w:p>
        </w:tc>
        <w:tc>
          <w:tcPr>
            <w:tcW w:w="4671" w:type="dxa"/>
            <w:tcBorders>
              <w:top w:val="nil"/>
              <w:left w:val="nil"/>
              <w:bottom w:val="single" w:sz="4" w:space="0" w:color="auto"/>
              <w:right w:val="single" w:sz="4" w:space="0" w:color="auto"/>
            </w:tcBorders>
            <w:shd w:val="clear" w:color="auto" w:fill="auto"/>
            <w:noWrap/>
            <w:vAlign w:val="bottom"/>
            <w:hideMark/>
          </w:tcPr>
          <w:p w:rsidR="006A3585" w:rsidRPr="00B023AA" w:rsidRDefault="006A3585" w:rsidP="00CD59D8">
            <w:pPr>
              <w:spacing w:line="160" w:lineRule="exact"/>
              <w:jc w:val="both"/>
              <w:rPr>
                <w:rFonts w:eastAsia="Times New Roman"/>
                <w:b/>
                <w:bCs/>
                <w:i/>
                <w:iCs/>
                <w:color w:val="000000"/>
                <w:sz w:val="22"/>
                <w:szCs w:val="22"/>
              </w:rPr>
            </w:pPr>
            <w:r w:rsidRPr="00B023AA">
              <w:rPr>
                <w:rFonts w:eastAsia="Times New Roman"/>
                <w:b/>
                <w:bCs/>
                <w:i/>
                <w:iCs/>
                <w:color w:val="000000"/>
                <w:sz w:val="22"/>
                <w:szCs w:val="22"/>
              </w:rPr>
              <w:t>Project</w:t>
            </w:r>
          </w:p>
        </w:tc>
        <w:tc>
          <w:tcPr>
            <w:tcW w:w="1372" w:type="dxa"/>
            <w:tcBorders>
              <w:top w:val="nil"/>
              <w:left w:val="nil"/>
              <w:bottom w:val="single" w:sz="4" w:space="0" w:color="auto"/>
              <w:right w:val="single" w:sz="4" w:space="0" w:color="auto"/>
            </w:tcBorders>
            <w:shd w:val="clear" w:color="auto" w:fill="auto"/>
            <w:noWrap/>
            <w:vAlign w:val="bottom"/>
            <w:hideMark/>
          </w:tcPr>
          <w:p w:rsidR="006A3585" w:rsidRPr="00B023AA" w:rsidRDefault="006A3585" w:rsidP="00CD59D8">
            <w:pPr>
              <w:spacing w:line="160" w:lineRule="exact"/>
              <w:jc w:val="both"/>
              <w:rPr>
                <w:rFonts w:eastAsia="Times New Roman"/>
                <w:b/>
                <w:bCs/>
                <w:i/>
                <w:iCs/>
                <w:color w:val="000000"/>
                <w:sz w:val="22"/>
                <w:szCs w:val="22"/>
              </w:rPr>
            </w:pPr>
            <w:r w:rsidRPr="00B023AA">
              <w:rPr>
                <w:rFonts w:eastAsia="Times New Roman"/>
                <w:b/>
                <w:bCs/>
                <w:i/>
                <w:iCs/>
                <w:color w:val="000000"/>
                <w:sz w:val="22"/>
                <w:szCs w:val="22"/>
              </w:rPr>
              <w:t>Awarded</w:t>
            </w:r>
          </w:p>
        </w:tc>
      </w:tr>
      <w:tr w:rsidR="006A3585" w:rsidRPr="00B023AA" w:rsidTr="004A206A">
        <w:trPr>
          <w:trHeight w:val="300"/>
        </w:trPr>
        <w:tc>
          <w:tcPr>
            <w:tcW w:w="256" w:type="dxa"/>
            <w:tcBorders>
              <w:top w:val="nil"/>
              <w:left w:val="single" w:sz="4" w:space="0" w:color="auto"/>
              <w:bottom w:val="single" w:sz="4" w:space="0" w:color="auto"/>
              <w:right w:val="single" w:sz="4" w:space="0" w:color="auto"/>
            </w:tcBorders>
            <w:shd w:val="clear" w:color="auto" w:fill="auto"/>
            <w:noWrap/>
            <w:vAlign w:val="bottom"/>
            <w:hideMark/>
          </w:tcPr>
          <w:p w:rsidR="006A3585" w:rsidRPr="00B023AA" w:rsidRDefault="006A3585" w:rsidP="00297F21">
            <w:pPr>
              <w:spacing w:line="200" w:lineRule="exact"/>
              <w:jc w:val="right"/>
              <w:rPr>
                <w:rFonts w:eastAsia="Times New Roman"/>
                <w:color w:val="000000"/>
                <w:sz w:val="22"/>
                <w:szCs w:val="22"/>
              </w:rPr>
            </w:pPr>
            <w:r w:rsidRPr="00B023AA">
              <w:rPr>
                <w:rFonts w:eastAsia="Times New Roman"/>
                <w:color w:val="000000"/>
                <w:sz w:val="22"/>
                <w:szCs w:val="22"/>
              </w:rPr>
              <w:t>4</w:t>
            </w:r>
          </w:p>
        </w:tc>
        <w:tc>
          <w:tcPr>
            <w:tcW w:w="3511" w:type="dxa"/>
            <w:tcBorders>
              <w:top w:val="nil"/>
              <w:left w:val="nil"/>
              <w:bottom w:val="single" w:sz="4" w:space="0" w:color="auto"/>
              <w:right w:val="single" w:sz="4" w:space="0" w:color="auto"/>
            </w:tcBorders>
            <w:shd w:val="clear" w:color="auto" w:fill="auto"/>
            <w:noWrap/>
            <w:vAlign w:val="bottom"/>
            <w:hideMark/>
          </w:tcPr>
          <w:p w:rsidR="006A3585" w:rsidRPr="00B023AA" w:rsidRDefault="006A3585" w:rsidP="00CD59D8">
            <w:pPr>
              <w:spacing w:line="160" w:lineRule="exact"/>
              <w:jc w:val="both"/>
              <w:rPr>
                <w:rFonts w:eastAsia="Times New Roman"/>
                <w:sz w:val="22"/>
                <w:szCs w:val="22"/>
              </w:rPr>
            </w:pPr>
            <w:r w:rsidRPr="00B023AA">
              <w:rPr>
                <w:rFonts w:eastAsia="Times New Roman"/>
                <w:sz w:val="22"/>
                <w:szCs w:val="22"/>
              </w:rPr>
              <w:t>Boys &amp; Girls Club</w:t>
            </w:r>
          </w:p>
        </w:tc>
        <w:tc>
          <w:tcPr>
            <w:tcW w:w="4671" w:type="dxa"/>
            <w:tcBorders>
              <w:top w:val="nil"/>
              <w:left w:val="nil"/>
              <w:bottom w:val="single" w:sz="4" w:space="0" w:color="auto"/>
              <w:right w:val="single" w:sz="4" w:space="0" w:color="auto"/>
            </w:tcBorders>
            <w:shd w:val="clear" w:color="auto" w:fill="auto"/>
            <w:noWrap/>
            <w:vAlign w:val="bottom"/>
            <w:hideMark/>
          </w:tcPr>
          <w:p w:rsidR="006A3585" w:rsidRPr="00B023AA" w:rsidRDefault="006A3585" w:rsidP="00CD59D8">
            <w:pPr>
              <w:spacing w:line="160" w:lineRule="exact"/>
              <w:jc w:val="both"/>
              <w:rPr>
                <w:rFonts w:eastAsia="Times New Roman"/>
                <w:sz w:val="22"/>
                <w:szCs w:val="22"/>
              </w:rPr>
            </w:pPr>
            <w:r w:rsidRPr="00B023AA">
              <w:rPr>
                <w:rFonts w:eastAsia="Times New Roman"/>
                <w:sz w:val="22"/>
                <w:szCs w:val="22"/>
              </w:rPr>
              <w:t>Art @ The Club</w:t>
            </w:r>
          </w:p>
        </w:tc>
        <w:tc>
          <w:tcPr>
            <w:tcW w:w="1372" w:type="dxa"/>
            <w:tcBorders>
              <w:top w:val="nil"/>
              <w:left w:val="nil"/>
              <w:bottom w:val="single" w:sz="4" w:space="0" w:color="auto"/>
              <w:right w:val="single" w:sz="4" w:space="0" w:color="auto"/>
            </w:tcBorders>
            <w:shd w:val="clear" w:color="auto" w:fill="auto"/>
            <w:noWrap/>
            <w:vAlign w:val="bottom"/>
            <w:hideMark/>
          </w:tcPr>
          <w:p w:rsidR="006A3585" w:rsidRPr="00B023AA" w:rsidRDefault="006A3585" w:rsidP="00CD59D8">
            <w:pPr>
              <w:spacing w:line="160" w:lineRule="exact"/>
              <w:jc w:val="both"/>
              <w:rPr>
                <w:rFonts w:eastAsia="Times New Roman"/>
                <w:sz w:val="22"/>
                <w:szCs w:val="22"/>
              </w:rPr>
            </w:pPr>
            <w:r w:rsidRPr="00B023AA">
              <w:rPr>
                <w:rFonts w:eastAsia="Times New Roman"/>
                <w:sz w:val="22"/>
                <w:szCs w:val="22"/>
              </w:rPr>
              <w:t>$   15,000.00</w:t>
            </w:r>
          </w:p>
        </w:tc>
      </w:tr>
      <w:tr w:rsidR="006A3585" w:rsidRPr="00B023AA" w:rsidTr="004A206A">
        <w:trPr>
          <w:trHeight w:val="300"/>
        </w:trPr>
        <w:tc>
          <w:tcPr>
            <w:tcW w:w="256" w:type="dxa"/>
            <w:tcBorders>
              <w:top w:val="nil"/>
              <w:left w:val="single" w:sz="4" w:space="0" w:color="auto"/>
              <w:bottom w:val="single" w:sz="4" w:space="0" w:color="auto"/>
              <w:right w:val="single" w:sz="4" w:space="0" w:color="auto"/>
            </w:tcBorders>
            <w:shd w:val="clear" w:color="auto" w:fill="auto"/>
            <w:noWrap/>
            <w:vAlign w:val="bottom"/>
            <w:hideMark/>
          </w:tcPr>
          <w:p w:rsidR="006A3585" w:rsidRPr="00B023AA" w:rsidRDefault="006A3585" w:rsidP="00297F21">
            <w:pPr>
              <w:spacing w:line="200" w:lineRule="exact"/>
              <w:jc w:val="right"/>
              <w:rPr>
                <w:rFonts w:eastAsia="Times New Roman"/>
                <w:color w:val="000000"/>
                <w:sz w:val="22"/>
                <w:szCs w:val="22"/>
              </w:rPr>
            </w:pPr>
            <w:r w:rsidRPr="00B023AA">
              <w:rPr>
                <w:rFonts w:eastAsia="Times New Roman"/>
                <w:color w:val="000000"/>
                <w:sz w:val="22"/>
                <w:szCs w:val="22"/>
              </w:rPr>
              <w:t>5</w:t>
            </w:r>
          </w:p>
        </w:tc>
        <w:tc>
          <w:tcPr>
            <w:tcW w:w="3511" w:type="dxa"/>
            <w:tcBorders>
              <w:top w:val="nil"/>
              <w:left w:val="nil"/>
              <w:bottom w:val="single" w:sz="4" w:space="0" w:color="auto"/>
              <w:right w:val="single" w:sz="4" w:space="0" w:color="auto"/>
            </w:tcBorders>
            <w:shd w:val="clear" w:color="auto" w:fill="auto"/>
            <w:noWrap/>
            <w:vAlign w:val="bottom"/>
            <w:hideMark/>
          </w:tcPr>
          <w:p w:rsidR="006A3585" w:rsidRPr="00B023AA" w:rsidRDefault="006A3585" w:rsidP="00CD59D8">
            <w:pPr>
              <w:spacing w:line="160" w:lineRule="exact"/>
              <w:jc w:val="both"/>
              <w:rPr>
                <w:rFonts w:eastAsia="Times New Roman"/>
                <w:sz w:val="22"/>
                <w:szCs w:val="22"/>
              </w:rPr>
            </w:pPr>
            <w:r w:rsidRPr="00B023AA">
              <w:rPr>
                <w:rFonts w:eastAsia="Times New Roman"/>
                <w:sz w:val="22"/>
                <w:szCs w:val="22"/>
              </w:rPr>
              <w:t>Chamber Orchestra Ogden</w:t>
            </w:r>
          </w:p>
        </w:tc>
        <w:tc>
          <w:tcPr>
            <w:tcW w:w="4671" w:type="dxa"/>
            <w:tcBorders>
              <w:top w:val="nil"/>
              <w:left w:val="nil"/>
              <w:bottom w:val="single" w:sz="4" w:space="0" w:color="auto"/>
              <w:right w:val="single" w:sz="4" w:space="0" w:color="auto"/>
            </w:tcBorders>
            <w:shd w:val="clear" w:color="auto" w:fill="auto"/>
            <w:noWrap/>
            <w:vAlign w:val="bottom"/>
            <w:hideMark/>
          </w:tcPr>
          <w:p w:rsidR="006A3585" w:rsidRPr="00B023AA" w:rsidRDefault="006A3585" w:rsidP="00CD59D8">
            <w:pPr>
              <w:spacing w:line="160" w:lineRule="exact"/>
              <w:jc w:val="both"/>
              <w:rPr>
                <w:rFonts w:eastAsia="Times New Roman"/>
                <w:sz w:val="22"/>
                <w:szCs w:val="22"/>
              </w:rPr>
            </w:pPr>
            <w:r w:rsidRPr="00B023AA">
              <w:rPr>
                <w:rFonts w:eastAsia="Times New Roman"/>
                <w:sz w:val="22"/>
                <w:szCs w:val="22"/>
              </w:rPr>
              <w:t xml:space="preserve">Orchestra </w:t>
            </w:r>
            <w:r w:rsidR="00A101A3">
              <w:rPr>
                <w:rFonts w:eastAsia="Times New Roman"/>
                <w:sz w:val="22"/>
                <w:szCs w:val="22"/>
              </w:rPr>
              <w:t>s</w:t>
            </w:r>
            <w:r w:rsidRPr="00B023AA">
              <w:rPr>
                <w:rFonts w:eastAsia="Times New Roman"/>
                <w:sz w:val="22"/>
                <w:szCs w:val="22"/>
              </w:rPr>
              <w:t>eason 2016-2017</w:t>
            </w:r>
          </w:p>
        </w:tc>
        <w:tc>
          <w:tcPr>
            <w:tcW w:w="1372" w:type="dxa"/>
            <w:tcBorders>
              <w:top w:val="nil"/>
              <w:left w:val="nil"/>
              <w:bottom w:val="single" w:sz="4" w:space="0" w:color="auto"/>
              <w:right w:val="single" w:sz="4" w:space="0" w:color="auto"/>
            </w:tcBorders>
            <w:shd w:val="clear" w:color="auto" w:fill="auto"/>
            <w:noWrap/>
            <w:vAlign w:val="bottom"/>
            <w:hideMark/>
          </w:tcPr>
          <w:p w:rsidR="006A3585" w:rsidRPr="00B023AA" w:rsidRDefault="006A3585" w:rsidP="00CD59D8">
            <w:pPr>
              <w:spacing w:line="160" w:lineRule="exact"/>
              <w:jc w:val="both"/>
              <w:rPr>
                <w:rFonts w:eastAsia="Times New Roman"/>
                <w:sz w:val="22"/>
                <w:szCs w:val="22"/>
              </w:rPr>
            </w:pPr>
            <w:r w:rsidRPr="00B023AA">
              <w:rPr>
                <w:rFonts w:eastAsia="Times New Roman"/>
                <w:sz w:val="22"/>
                <w:szCs w:val="22"/>
              </w:rPr>
              <w:t>$   11,000.00</w:t>
            </w:r>
          </w:p>
        </w:tc>
      </w:tr>
      <w:tr w:rsidR="006A3585" w:rsidRPr="00B023AA" w:rsidTr="004A206A">
        <w:trPr>
          <w:trHeight w:val="300"/>
        </w:trPr>
        <w:tc>
          <w:tcPr>
            <w:tcW w:w="256" w:type="dxa"/>
            <w:tcBorders>
              <w:top w:val="nil"/>
              <w:left w:val="single" w:sz="4" w:space="0" w:color="auto"/>
              <w:bottom w:val="single" w:sz="4" w:space="0" w:color="auto"/>
              <w:right w:val="single" w:sz="4" w:space="0" w:color="auto"/>
            </w:tcBorders>
            <w:shd w:val="clear" w:color="auto" w:fill="auto"/>
            <w:noWrap/>
            <w:vAlign w:val="bottom"/>
            <w:hideMark/>
          </w:tcPr>
          <w:p w:rsidR="006A3585" w:rsidRPr="00B023AA" w:rsidRDefault="006A3585" w:rsidP="00297F21">
            <w:pPr>
              <w:spacing w:line="200" w:lineRule="exact"/>
              <w:jc w:val="right"/>
              <w:rPr>
                <w:rFonts w:eastAsia="Times New Roman"/>
                <w:color w:val="000000"/>
                <w:sz w:val="22"/>
                <w:szCs w:val="22"/>
              </w:rPr>
            </w:pPr>
            <w:r w:rsidRPr="00B023AA">
              <w:rPr>
                <w:rFonts w:eastAsia="Times New Roman"/>
                <w:color w:val="000000"/>
                <w:sz w:val="22"/>
                <w:szCs w:val="22"/>
              </w:rPr>
              <w:t>6</w:t>
            </w:r>
          </w:p>
        </w:tc>
        <w:tc>
          <w:tcPr>
            <w:tcW w:w="3511" w:type="dxa"/>
            <w:tcBorders>
              <w:top w:val="nil"/>
              <w:left w:val="nil"/>
              <w:bottom w:val="single" w:sz="4" w:space="0" w:color="auto"/>
              <w:right w:val="single" w:sz="4" w:space="0" w:color="auto"/>
            </w:tcBorders>
            <w:shd w:val="clear" w:color="auto" w:fill="auto"/>
            <w:noWrap/>
            <w:vAlign w:val="bottom"/>
            <w:hideMark/>
          </w:tcPr>
          <w:p w:rsidR="006A3585" w:rsidRPr="00B023AA" w:rsidRDefault="006A3585" w:rsidP="00CD59D8">
            <w:pPr>
              <w:spacing w:line="160" w:lineRule="exact"/>
              <w:jc w:val="both"/>
              <w:rPr>
                <w:rFonts w:eastAsia="Times New Roman"/>
                <w:sz w:val="22"/>
                <w:szCs w:val="22"/>
              </w:rPr>
            </w:pPr>
            <w:r w:rsidRPr="00B023AA">
              <w:rPr>
                <w:rFonts w:eastAsia="Times New Roman"/>
                <w:sz w:val="22"/>
                <w:szCs w:val="22"/>
              </w:rPr>
              <w:t>Downtown Ogden, Inc.</w:t>
            </w:r>
          </w:p>
        </w:tc>
        <w:tc>
          <w:tcPr>
            <w:tcW w:w="4671" w:type="dxa"/>
            <w:tcBorders>
              <w:top w:val="nil"/>
              <w:left w:val="nil"/>
              <w:bottom w:val="single" w:sz="4" w:space="0" w:color="auto"/>
              <w:right w:val="single" w:sz="4" w:space="0" w:color="auto"/>
            </w:tcBorders>
            <w:shd w:val="clear" w:color="auto" w:fill="auto"/>
            <w:noWrap/>
            <w:vAlign w:val="bottom"/>
            <w:hideMark/>
          </w:tcPr>
          <w:p w:rsidR="006A3585" w:rsidRPr="00B023AA" w:rsidRDefault="006A3585" w:rsidP="00CD59D8">
            <w:pPr>
              <w:spacing w:line="160" w:lineRule="exact"/>
              <w:jc w:val="both"/>
              <w:rPr>
                <w:rFonts w:eastAsia="Times New Roman"/>
                <w:sz w:val="22"/>
                <w:szCs w:val="22"/>
              </w:rPr>
            </w:pPr>
            <w:r w:rsidRPr="00B023AA">
              <w:rPr>
                <w:rFonts w:eastAsia="Times New Roman"/>
                <w:sz w:val="22"/>
                <w:szCs w:val="22"/>
              </w:rPr>
              <w:t xml:space="preserve">Junction </w:t>
            </w:r>
            <w:r w:rsidR="00A101A3">
              <w:rPr>
                <w:rFonts w:eastAsia="Times New Roman"/>
                <w:sz w:val="22"/>
                <w:szCs w:val="22"/>
              </w:rPr>
              <w:t>c</w:t>
            </w:r>
            <w:r w:rsidRPr="00B023AA">
              <w:rPr>
                <w:rFonts w:eastAsia="Times New Roman"/>
                <w:sz w:val="22"/>
                <w:szCs w:val="22"/>
              </w:rPr>
              <w:t>oncerts</w:t>
            </w:r>
          </w:p>
        </w:tc>
        <w:tc>
          <w:tcPr>
            <w:tcW w:w="1372" w:type="dxa"/>
            <w:tcBorders>
              <w:top w:val="nil"/>
              <w:left w:val="nil"/>
              <w:bottom w:val="single" w:sz="4" w:space="0" w:color="auto"/>
              <w:right w:val="single" w:sz="4" w:space="0" w:color="auto"/>
            </w:tcBorders>
            <w:shd w:val="clear" w:color="auto" w:fill="auto"/>
            <w:noWrap/>
            <w:vAlign w:val="bottom"/>
            <w:hideMark/>
          </w:tcPr>
          <w:p w:rsidR="006A3585" w:rsidRPr="00B023AA" w:rsidRDefault="006A3585" w:rsidP="00CD59D8">
            <w:pPr>
              <w:spacing w:line="160" w:lineRule="exact"/>
              <w:jc w:val="both"/>
              <w:rPr>
                <w:rFonts w:eastAsia="Times New Roman"/>
                <w:sz w:val="22"/>
                <w:szCs w:val="22"/>
              </w:rPr>
            </w:pPr>
            <w:r w:rsidRPr="00B023AA">
              <w:rPr>
                <w:rFonts w:eastAsia="Times New Roman"/>
                <w:sz w:val="22"/>
                <w:szCs w:val="22"/>
              </w:rPr>
              <w:t>$     3,000.00</w:t>
            </w:r>
          </w:p>
        </w:tc>
      </w:tr>
      <w:tr w:rsidR="006A3585" w:rsidRPr="00B023AA" w:rsidTr="004A206A">
        <w:trPr>
          <w:trHeight w:val="300"/>
        </w:trPr>
        <w:tc>
          <w:tcPr>
            <w:tcW w:w="256" w:type="dxa"/>
            <w:tcBorders>
              <w:top w:val="nil"/>
              <w:left w:val="single" w:sz="4" w:space="0" w:color="auto"/>
              <w:bottom w:val="single" w:sz="4" w:space="0" w:color="auto"/>
              <w:right w:val="single" w:sz="4" w:space="0" w:color="auto"/>
            </w:tcBorders>
            <w:shd w:val="clear" w:color="auto" w:fill="auto"/>
            <w:noWrap/>
            <w:vAlign w:val="bottom"/>
            <w:hideMark/>
          </w:tcPr>
          <w:p w:rsidR="006A3585" w:rsidRPr="00B023AA" w:rsidRDefault="006A3585" w:rsidP="00297F21">
            <w:pPr>
              <w:spacing w:line="200" w:lineRule="exact"/>
              <w:jc w:val="right"/>
              <w:rPr>
                <w:rFonts w:eastAsia="Times New Roman"/>
                <w:color w:val="000000"/>
                <w:sz w:val="22"/>
                <w:szCs w:val="22"/>
              </w:rPr>
            </w:pPr>
            <w:r w:rsidRPr="00B023AA">
              <w:rPr>
                <w:rFonts w:eastAsia="Times New Roman"/>
                <w:color w:val="000000"/>
                <w:sz w:val="22"/>
                <w:szCs w:val="22"/>
              </w:rPr>
              <w:t>7</w:t>
            </w:r>
          </w:p>
        </w:tc>
        <w:tc>
          <w:tcPr>
            <w:tcW w:w="3511" w:type="dxa"/>
            <w:tcBorders>
              <w:top w:val="nil"/>
              <w:left w:val="nil"/>
              <w:bottom w:val="single" w:sz="4" w:space="0" w:color="auto"/>
              <w:right w:val="single" w:sz="4" w:space="0" w:color="auto"/>
            </w:tcBorders>
            <w:shd w:val="clear" w:color="auto" w:fill="auto"/>
            <w:noWrap/>
            <w:vAlign w:val="bottom"/>
            <w:hideMark/>
          </w:tcPr>
          <w:p w:rsidR="006A3585" w:rsidRPr="00B023AA" w:rsidRDefault="006A3585" w:rsidP="00CD59D8">
            <w:pPr>
              <w:spacing w:line="160" w:lineRule="exact"/>
              <w:jc w:val="both"/>
              <w:rPr>
                <w:rFonts w:eastAsia="Times New Roman"/>
                <w:sz w:val="22"/>
                <w:szCs w:val="22"/>
              </w:rPr>
            </w:pPr>
            <w:r w:rsidRPr="00B023AA">
              <w:rPr>
                <w:rFonts w:eastAsia="Times New Roman"/>
                <w:sz w:val="22"/>
                <w:szCs w:val="22"/>
              </w:rPr>
              <w:t>Eccles Community Art Center</w:t>
            </w:r>
          </w:p>
        </w:tc>
        <w:tc>
          <w:tcPr>
            <w:tcW w:w="4671" w:type="dxa"/>
            <w:tcBorders>
              <w:top w:val="nil"/>
              <w:left w:val="nil"/>
              <w:bottom w:val="single" w:sz="4" w:space="0" w:color="auto"/>
              <w:right w:val="single" w:sz="4" w:space="0" w:color="auto"/>
            </w:tcBorders>
            <w:shd w:val="clear" w:color="auto" w:fill="auto"/>
            <w:noWrap/>
            <w:vAlign w:val="bottom"/>
            <w:hideMark/>
          </w:tcPr>
          <w:p w:rsidR="006A3585" w:rsidRPr="00B023AA" w:rsidRDefault="006A3585" w:rsidP="00CD59D8">
            <w:pPr>
              <w:spacing w:line="160" w:lineRule="exact"/>
              <w:jc w:val="both"/>
              <w:rPr>
                <w:rFonts w:eastAsia="Times New Roman"/>
                <w:sz w:val="22"/>
                <w:szCs w:val="22"/>
              </w:rPr>
            </w:pPr>
            <w:r w:rsidRPr="00B023AA">
              <w:rPr>
                <w:rFonts w:eastAsia="Times New Roman"/>
                <w:sz w:val="22"/>
                <w:szCs w:val="22"/>
              </w:rPr>
              <w:t>Exhibits 2016</w:t>
            </w:r>
          </w:p>
        </w:tc>
        <w:tc>
          <w:tcPr>
            <w:tcW w:w="1372" w:type="dxa"/>
            <w:tcBorders>
              <w:top w:val="nil"/>
              <w:left w:val="nil"/>
              <w:bottom w:val="single" w:sz="4" w:space="0" w:color="auto"/>
              <w:right w:val="single" w:sz="4" w:space="0" w:color="auto"/>
            </w:tcBorders>
            <w:shd w:val="clear" w:color="auto" w:fill="auto"/>
            <w:noWrap/>
            <w:vAlign w:val="bottom"/>
            <w:hideMark/>
          </w:tcPr>
          <w:p w:rsidR="006A3585" w:rsidRPr="00B023AA" w:rsidRDefault="006A3585" w:rsidP="00CD59D8">
            <w:pPr>
              <w:spacing w:line="160" w:lineRule="exact"/>
              <w:jc w:val="both"/>
              <w:rPr>
                <w:rFonts w:eastAsia="Times New Roman"/>
                <w:sz w:val="22"/>
                <w:szCs w:val="22"/>
              </w:rPr>
            </w:pPr>
            <w:r w:rsidRPr="00B023AA">
              <w:rPr>
                <w:rFonts w:eastAsia="Times New Roman"/>
                <w:sz w:val="22"/>
                <w:szCs w:val="22"/>
              </w:rPr>
              <w:t>$     3,500.00</w:t>
            </w:r>
          </w:p>
        </w:tc>
      </w:tr>
      <w:tr w:rsidR="006A3585" w:rsidRPr="00B023AA" w:rsidTr="004A206A">
        <w:trPr>
          <w:trHeight w:val="300"/>
        </w:trPr>
        <w:tc>
          <w:tcPr>
            <w:tcW w:w="256" w:type="dxa"/>
            <w:tcBorders>
              <w:top w:val="nil"/>
              <w:left w:val="single" w:sz="4" w:space="0" w:color="auto"/>
              <w:bottom w:val="single" w:sz="4" w:space="0" w:color="auto"/>
              <w:right w:val="single" w:sz="4" w:space="0" w:color="auto"/>
            </w:tcBorders>
            <w:shd w:val="clear" w:color="auto" w:fill="auto"/>
            <w:noWrap/>
            <w:vAlign w:val="bottom"/>
            <w:hideMark/>
          </w:tcPr>
          <w:p w:rsidR="006A3585" w:rsidRPr="00B023AA" w:rsidRDefault="006A3585" w:rsidP="00297F21">
            <w:pPr>
              <w:spacing w:line="200" w:lineRule="exact"/>
              <w:jc w:val="right"/>
              <w:rPr>
                <w:rFonts w:eastAsia="Times New Roman"/>
                <w:color w:val="000000"/>
                <w:sz w:val="22"/>
                <w:szCs w:val="22"/>
              </w:rPr>
            </w:pPr>
            <w:r w:rsidRPr="00B023AA">
              <w:rPr>
                <w:rFonts w:eastAsia="Times New Roman"/>
                <w:color w:val="000000"/>
                <w:sz w:val="22"/>
                <w:szCs w:val="22"/>
              </w:rPr>
              <w:t>8</w:t>
            </w:r>
          </w:p>
        </w:tc>
        <w:tc>
          <w:tcPr>
            <w:tcW w:w="3511" w:type="dxa"/>
            <w:tcBorders>
              <w:top w:val="nil"/>
              <w:left w:val="nil"/>
              <w:bottom w:val="single" w:sz="4" w:space="0" w:color="auto"/>
              <w:right w:val="single" w:sz="4" w:space="0" w:color="auto"/>
            </w:tcBorders>
            <w:shd w:val="clear" w:color="auto" w:fill="auto"/>
            <w:noWrap/>
            <w:vAlign w:val="bottom"/>
            <w:hideMark/>
          </w:tcPr>
          <w:p w:rsidR="006A3585" w:rsidRPr="00B023AA" w:rsidRDefault="006A3585" w:rsidP="00CD59D8">
            <w:pPr>
              <w:spacing w:line="160" w:lineRule="exact"/>
              <w:jc w:val="both"/>
              <w:rPr>
                <w:rFonts w:eastAsia="Times New Roman"/>
                <w:sz w:val="22"/>
                <w:szCs w:val="22"/>
              </w:rPr>
            </w:pPr>
            <w:r w:rsidRPr="00B023AA">
              <w:rPr>
                <w:rFonts w:eastAsia="Times New Roman"/>
                <w:sz w:val="22"/>
                <w:szCs w:val="22"/>
              </w:rPr>
              <w:t>Eccles Community Art Center</w:t>
            </w:r>
          </w:p>
        </w:tc>
        <w:tc>
          <w:tcPr>
            <w:tcW w:w="4671" w:type="dxa"/>
            <w:tcBorders>
              <w:top w:val="nil"/>
              <w:left w:val="nil"/>
              <w:bottom w:val="single" w:sz="4" w:space="0" w:color="auto"/>
              <w:right w:val="single" w:sz="4" w:space="0" w:color="auto"/>
            </w:tcBorders>
            <w:shd w:val="clear" w:color="auto" w:fill="auto"/>
            <w:noWrap/>
            <w:vAlign w:val="bottom"/>
            <w:hideMark/>
          </w:tcPr>
          <w:p w:rsidR="006A3585" w:rsidRPr="00B023AA" w:rsidRDefault="006A3585" w:rsidP="00CD59D8">
            <w:pPr>
              <w:spacing w:line="160" w:lineRule="exact"/>
              <w:jc w:val="both"/>
              <w:rPr>
                <w:rFonts w:eastAsia="Times New Roman"/>
                <w:sz w:val="22"/>
                <w:szCs w:val="22"/>
              </w:rPr>
            </w:pPr>
            <w:r w:rsidRPr="00B023AA">
              <w:rPr>
                <w:rFonts w:eastAsia="Times New Roman"/>
                <w:sz w:val="22"/>
                <w:szCs w:val="22"/>
              </w:rPr>
              <w:t xml:space="preserve">Art </w:t>
            </w:r>
            <w:r w:rsidR="00A101A3">
              <w:rPr>
                <w:rFonts w:eastAsia="Times New Roman"/>
                <w:sz w:val="22"/>
                <w:szCs w:val="22"/>
              </w:rPr>
              <w:t>c</w:t>
            </w:r>
            <w:r w:rsidRPr="00B023AA">
              <w:rPr>
                <w:rFonts w:eastAsia="Times New Roman"/>
                <w:sz w:val="22"/>
                <w:szCs w:val="22"/>
              </w:rPr>
              <w:t>ompetitions</w:t>
            </w:r>
          </w:p>
        </w:tc>
        <w:tc>
          <w:tcPr>
            <w:tcW w:w="1372" w:type="dxa"/>
            <w:tcBorders>
              <w:top w:val="nil"/>
              <w:left w:val="nil"/>
              <w:bottom w:val="single" w:sz="4" w:space="0" w:color="auto"/>
              <w:right w:val="single" w:sz="4" w:space="0" w:color="auto"/>
            </w:tcBorders>
            <w:shd w:val="clear" w:color="auto" w:fill="auto"/>
            <w:noWrap/>
            <w:vAlign w:val="bottom"/>
            <w:hideMark/>
          </w:tcPr>
          <w:p w:rsidR="006A3585" w:rsidRPr="00B023AA" w:rsidRDefault="006A3585" w:rsidP="00CD59D8">
            <w:pPr>
              <w:spacing w:line="160" w:lineRule="exact"/>
              <w:jc w:val="both"/>
              <w:rPr>
                <w:rFonts w:eastAsia="Times New Roman"/>
                <w:sz w:val="22"/>
                <w:szCs w:val="22"/>
              </w:rPr>
            </w:pPr>
            <w:r w:rsidRPr="00B023AA">
              <w:rPr>
                <w:rFonts w:eastAsia="Times New Roman"/>
                <w:sz w:val="22"/>
                <w:szCs w:val="22"/>
              </w:rPr>
              <w:t>$     6,000.00</w:t>
            </w:r>
          </w:p>
        </w:tc>
      </w:tr>
      <w:tr w:rsidR="006A3585" w:rsidRPr="00B023AA" w:rsidTr="004A206A">
        <w:trPr>
          <w:trHeight w:val="300"/>
        </w:trPr>
        <w:tc>
          <w:tcPr>
            <w:tcW w:w="256" w:type="dxa"/>
            <w:tcBorders>
              <w:top w:val="nil"/>
              <w:left w:val="single" w:sz="4" w:space="0" w:color="auto"/>
              <w:bottom w:val="single" w:sz="4" w:space="0" w:color="auto"/>
              <w:right w:val="single" w:sz="4" w:space="0" w:color="auto"/>
            </w:tcBorders>
            <w:shd w:val="clear" w:color="auto" w:fill="auto"/>
            <w:noWrap/>
            <w:vAlign w:val="bottom"/>
            <w:hideMark/>
          </w:tcPr>
          <w:p w:rsidR="006A3585" w:rsidRPr="00B023AA" w:rsidRDefault="006A3585" w:rsidP="00297F21">
            <w:pPr>
              <w:spacing w:line="200" w:lineRule="exact"/>
              <w:jc w:val="right"/>
              <w:rPr>
                <w:rFonts w:eastAsia="Times New Roman"/>
                <w:color w:val="000000"/>
                <w:sz w:val="22"/>
                <w:szCs w:val="22"/>
              </w:rPr>
            </w:pPr>
            <w:r w:rsidRPr="00B023AA">
              <w:rPr>
                <w:rFonts w:eastAsia="Times New Roman"/>
                <w:color w:val="000000"/>
                <w:sz w:val="22"/>
                <w:szCs w:val="22"/>
              </w:rPr>
              <w:t>9</w:t>
            </w:r>
          </w:p>
        </w:tc>
        <w:tc>
          <w:tcPr>
            <w:tcW w:w="3511" w:type="dxa"/>
            <w:tcBorders>
              <w:top w:val="nil"/>
              <w:left w:val="nil"/>
              <w:bottom w:val="single" w:sz="4" w:space="0" w:color="auto"/>
              <w:right w:val="single" w:sz="4" w:space="0" w:color="auto"/>
            </w:tcBorders>
            <w:shd w:val="clear" w:color="000000" w:fill="FFFFFF"/>
            <w:noWrap/>
            <w:vAlign w:val="bottom"/>
            <w:hideMark/>
          </w:tcPr>
          <w:p w:rsidR="006A3585" w:rsidRPr="00B023AA" w:rsidRDefault="006A3585" w:rsidP="00CD59D8">
            <w:pPr>
              <w:spacing w:line="160" w:lineRule="exact"/>
              <w:jc w:val="both"/>
              <w:rPr>
                <w:rFonts w:eastAsia="Times New Roman"/>
                <w:sz w:val="22"/>
                <w:szCs w:val="22"/>
              </w:rPr>
            </w:pPr>
            <w:r w:rsidRPr="00B023AA">
              <w:rPr>
                <w:rFonts w:eastAsia="Times New Roman"/>
                <w:sz w:val="22"/>
                <w:szCs w:val="22"/>
              </w:rPr>
              <w:t>Egyptian Theater Foundation</w:t>
            </w:r>
          </w:p>
        </w:tc>
        <w:tc>
          <w:tcPr>
            <w:tcW w:w="4671" w:type="dxa"/>
            <w:tcBorders>
              <w:top w:val="nil"/>
              <w:left w:val="nil"/>
              <w:bottom w:val="single" w:sz="4" w:space="0" w:color="auto"/>
              <w:right w:val="single" w:sz="4" w:space="0" w:color="auto"/>
            </w:tcBorders>
            <w:shd w:val="clear" w:color="000000" w:fill="FFFFFF"/>
            <w:noWrap/>
            <w:vAlign w:val="bottom"/>
            <w:hideMark/>
          </w:tcPr>
          <w:p w:rsidR="006A3585" w:rsidRPr="00B023AA" w:rsidRDefault="006A3585" w:rsidP="00CD59D8">
            <w:pPr>
              <w:spacing w:line="160" w:lineRule="exact"/>
              <w:jc w:val="both"/>
              <w:rPr>
                <w:rFonts w:eastAsia="Times New Roman"/>
                <w:sz w:val="22"/>
                <w:szCs w:val="22"/>
              </w:rPr>
            </w:pPr>
            <w:r w:rsidRPr="00B023AA">
              <w:rPr>
                <w:rFonts w:eastAsia="Times New Roman"/>
                <w:sz w:val="22"/>
                <w:szCs w:val="22"/>
              </w:rPr>
              <w:t xml:space="preserve">Musical </w:t>
            </w:r>
            <w:r w:rsidR="00A101A3">
              <w:rPr>
                <w:rFonts w:eastAsia="Times New Roman"/>
                <w:sz w:val="22"/>
                <w:szCs w:val="22"/>
              </w:rPr>
              <w:t>P</w:t>
            </w:r>
            <w:r w:rsidRPr="00B023AA">
              <w:rPr>
                <w:rFonts w:eastAsia="Times New Roman"/>
                <w:sz w:val="22"/>
                <w:szCs w:val="22"/>
              </w:rPr>
              <w:t>erformance Series</w:t>
            </w:r>
          </w:p>
        </w:tc>
        <w:tc>
          <w:tcPr>
            <w:tcW w:w="1372" w:type="dxa"/>
            <w:tcBorders>
              <w:top w:val="nil"/>
              <w:left w:val="nil"/>
              <w:bottom w:val="single" w:sz="4" w:space="0" w:color="auto"/>
              <w:right w:val="single" w:sz="4" w:space="0" w:color="auto"/>
            </w:tcBorders>
            <w:shd w:val="clear" w:color="000000" w:fill="FFFFFF"/>
            <w:noWrap/>
            <w:vAlign w:val="bottom"/>
            <w:hideMark/>
          </w:tcPr>
          <w:p w:rsidR="006A3585" w:rsidRPr="00B023AA" w:rsidRDefault="006A3585" w:rsidP="00CD59D8">
            <w:pPr>
              <w:spacing w:line="160" w:lineRule="exact"/>
              <w:jc w:val="both"/>
              <w:rPr>
                <w:rFonts w:eastAsia="Times New Roman"/>
                <w:sz w:val="22"/>
                <w:szCs w:val="22"/>
              </w:rPr>
            </w:pPr>
            <w:r w:rsidRPr="00B023AA">
              <w:rPr>
                <w:rFonts w:eastAsia="Times New Roman"/>
                <w:sz w:val="22"/>
                <w:szCs w:val="22"/>
              </w:rPr>
              <w:t>$   17,000.00</w:t>
            </w:r>
          </w:p>
        </w:tc>
      </w:tr>
      <w:tr w:rsidR="006A3585" w:rsidRPr="00B023AA" w:rsidTr="004A206A">
        <w:trPr>
          <w:trHeight w:val="300"/>
        </w:trPr>
        <w:tc>
          <w:tcPr>
            <w:tcW w:w="256" w:type="dxa"/>
            <w:tcBorders>
              <w:top w:val="nil"/>
              <w:left w:val="single" w:sz="4" w:space="0" w:color="auto"/>
              <w:bottom w:val="single" w:sz="4" w:space="0" w:color="auto"/>
              <w:right w:val="single" w:sz="4" w:space="0" w:color="auto"/>
            </w:tcBorders>
            <w:shd w:val="clear" w:color="auto" w:fill="auto"/>
            <w:noWrap/>
            <w:vAlign w:val="bottom"/>
            <w:hideMark/>
          </w:tcPr>
          <w:p w:rsidR="006A3585" w:rsidRPr="00B023AA" w:rsidRDefault="006A3585" w:rsidP="00246431">
            <w:pPr>
              <w:spacing w:line="200" w:lineRule="exact"/>
              <w:jc w:val="both"/>
              <w:rPr>
                <w:rFonts w:eastAsia="Times New Roman"/>
                <w:color w:val="000000"/>
                <w:sz w:val="22"/>
                <w:szCs w:val="22"/>
              </w:rPr>
            </w:pPr>
            <w:r w:rsidRPr="00B023AA">
              <w:rPr>
                <w:rFonts w:eastAsia="Times New Roman"/>
                <w:color w:val="000000"/>
                <w:sz w:val="22"/>
                <w:szCs w:val="22"/>
              </w:rPr>
              <w:t>10</w:t>
            </w:r>
          </w:p>
        </w:tc>
        <w:tc>
          <w:tcPr>
            <w:tcW w:w="3511" w:type="dxa"/>
            <w:tcBorders>
              <w:top w:val="nil"/>
              <w:left w:val="nil"/>
              <w:bottom w:val="single" w:sz="4" w:space="0" w:color="auto"/>
              <w:right w:val="single" w:sz="4" w:space="0" w:color="auto"/>
            </w:tcBorders>
            <w:shd w:val="clear" w:color="000000" w:fill="FFFFFF"/>
            <w:noWrap/>
            <w:vAlign w:val="bottom"/>
            <w:hideMark/>
          </w:tcPr>
          <w:p w:rsidR="006A3585" w:rsidRPr="00B023AA" w:rsidRDefault="006A3585" w:rsidP="00CD59D8">
            <w:pPr>
              <w:spacing w:line="160" w:lineRule="exact"/>
              <w:jc w:val="both"/>
              <w:rPr>
                <w:rFonts w:eastAsia="Times New Roman"/>
                <w:sz w:val="22"/>
                <w:szCs w:val="22"/>
              </w:rPr>
            </w:pPr>
            <w:r w:rsidRPr="00B023AA">
              <w:rPr>
                <w:rFonts w:eastAsia="Times New Roman"/>
                <w:sz w:val="22"/>
                <w:szCs w:val="22"/>
              </w:rPr>
              <w:t>Egyptian Theater Foundation</w:t>
            </w:r>
          </w:p>
        </w:tc>
        <w:tc>
          <w:tcPr>
            <w:tcW w:w="4671" w:type="dxa"/>
            <w:tcBorders>
              <w:top w:val="nil"/>
              <w:left w:val="nil"/>
              <w:bottom w:val="single" w:sz="4" w:space="0" w:color="auto"/>
              <w:right w:val="single" w:sz="4" w:space="0" w:color="auto"/>
            </w:tcBorders>
            <w:shd w:val="clear" w:color="000000" w:fill="FFFFFF"/>
            <w:noWrap/>
            <w:vAlign w:val="bottom"/>
            <w:hideMark/>
          </w:tcPr>
          <w:p w:rsidR="006A3585" w:rsidRPr="00B023AA" w:rsidRDefault="006A3585" w:rsidP="00CD59D8">
            <w:pPr>
              <w:spacing w:line="160" w:lineRule="exact"/>
              <w:jc w:val="both"/>
              <w:rPr>
                <w:rFonts w:eastAsia="Times New Roman"/>
                <w:sz w:val="22"/>
                <w:szCs w:val="22"/>
              </w:rPr>
            </w:pPr>
            <w:r w:rsidRPr="00B023AA">
              <w:rPr>
                <w:rFonts w:eastAsia="Times New Roman"/>
                <w:sz w:val="22"/>
                <w:szCs w:val="22"/>
              </w:rPr>
              <w:t>Film Series</w:t>
            </w:r>
          </w:p>
        </w:tc>
        <w:tc>
          <w:tcPr>
            <w:tcW w:w="1372" w:type="dxa"/>
            <w:tcBorders>
              <w:top w:val="nil"/>
              <w:left w:val="nil"/>
              <w:bottom w:val="single" w:sz="4" w:space="0" w:color="auto"/>
              <w:right w:val="single" w:sz="4" w:space="0" w:color="auto"/>
            </w:tcBorders>
            <w:shd w:val="clear" w:color="000000" w:fill="FFFFFF"/>
            <w:noWrap/>
            <w:vAlign w:val="bottom"/>
            <w:hideMark/>
          </w:tcPr>
          <w:p w:rsidR="006A3585" w:rsidRPr="00B023AA" w:rsidRDefault="006A3585" w:rsidP="00CD59D8">
            <w:pPr>
              <w:spacing w:line="160" w:lineRule="exact"/>
              <w:jc w:val="both"/>
              <w:rPr>
                <w:rFonts w:eastAsia="Times New Roman"/>
                <w:sz w:val="22"/>
                <w:szCs w:val="22"/>
              </w:rPr>
            </w:pPr>
            <w:r w:rsidRPr="00B023AA">
              <w:rPr>
                <w:rFonts w:eastAsia="Times New Roman"/>
                <w:sz w:val="22"/>
                <w:szCs w:val="22"/>
              </w:rPr>
              <w:t>$   15,000.00</w:t>
            </w:r>
          </w:p>
        </w:tc>
      </w:tr>
      <w:tr w:rsidR="006A3585" w:rsidRPr="00B023AA" w:rsidTr="004A206A">
        <w:trPr>
          <w:trHeight w:val="300"/>
        </w:trPr>
        <w:tc>
          <w:tcPr>
            <w:tcW w:w="256" w:type="dxa"/>
            <w:tcBorders>
              <w:top w:val="nil"/>
              <w:left w:val="single" w:sz="4" w:space="0" w:color="auto"/>
              <w:bottom w:val="single" w:sz="4" w:space="0" w:color="auto"/>
              <w:right w:val="single" w:sz="4" w:space="0" w:color="auto"/>
            </w:tcBorders>
            <w:shd w:val="clear" w:color="auto" w:fill="auto"/>
            <w:noWrap/>
            <w:vAlign w:val="bottom"/>
            <w:hideMark/>
          </w:tcPr>
          <w:p w:rsidR="006A3585" w:rsidRPr="00B023AA" w:rsidRDefault="006A3585" w:rsidP="00246431">
            <w:pPr>
              <w:spacing w:line="200" w:lineRule="exact"/>
              <w:jc w:val="both"/>
              <w:rPr>
                <w:rFonts w:eastAsia="Times New Roman"/>
                <w:color w:val="000000"/>
                <w:sz w:val="22"/>
                <w:szCs w:val="22"/>
              </w:rPr>
            </w:pPr>
            <w:r w:rsidRPr="00B023AA">
              <w:rPr>
                <w:rFonts w:eastAsia="Times New Roman"/>
                <w:color w:val="000000"/>
                <w:sz w:val="22"/>
                <w:szCs w:val="22"/>
              </w:rPr>
              <w:t>11</w:t>
            </w:r>
          </w:p>
        </w:tc>
        <w:tc>
          <w:tcPr>
            <w:tcW w:w="3511" w:type="dxa"/>
            <w:tcBorders>
              <w:top w:val="nil"/>
              <w:left w:val="nil"/>
              <w:bottom w:val="single" w:sz="4" w:space="0" w:color="auto"/>
              <w:right w:val="single" w:sz="4" w:space="0" w:color="auto"/>
            </w:tcBorders>
            <w:shd w:val="clear" w:color="auto" w:fill="auto"/>
            <w:noWrap/>
            <w:vAlign w:val="bottom"/>
            <w:hideMark/>
          </w:tcPr>
          <w:p w:rsidR="006A3585" w:rsidRPr="00B023AA" w:rsidRDefault="006A3585" w:rsidP="00CD59D8">
            <w:pPr>
              <w:spacing w:line="160" w:lineRule="exact"/>
              <w:jc w:val="both"/>
              <w:rPr>
                <w:rFonts w:eastAsia="Times New Roman"/>
                <w:sz w:val="22"/>
                <w:szCs w:val="22"/>
              </w:rPr>
            </w:pPr>
            <w:r w:rsidRPr="00B023AA">
              <w:rPr>
                <w:rFonts w:eastAsia="Times New Roman"/>
                <w:sz w:val="22"/>
                <w:szCs w:val="22"/>
              </w:rPr>
              <w:t>Good Company Theater</w:t>
            </w:r>
          </w:p>
        </w:tc>
        <w:tc>
          <w:tcPr>
            <w:tcW w:w="4671" w:type="dxa"/>
            <w:tcBorders>
              <w:top w:val="nil"/>
              <w:left w:val="nil"/>
              <w:bottom w:val="single" w:sz="4" w:space="0" w:color="auto"/>
              <w:right w:val="single" w:sz="4" w:space="0" w:color="auto"/>
            </w:tcBorders>
            <w:shd w:val="clear" w:color="auto" w:fill="auto"/>
            <w:noWrap/>
            <w:vAlign w:val="bottom"/>
            <w:hideMark/>
          </w:tcPr>
          <w:p w:rsidR="006A3585" w:rsidRPr="00B023AA" w:rsidRDefault="006A3585" w:rsidP="00CD59D8">
            <w:pPr>
              <w:spacing w:line="160" w:lineRule="exact"/>
              <w:jc w:val="both"/>
              <w:rPr>
                <w:rFonts w:eastAsia="Times New Roman"/>
                <w:sz w:val="22"/>
                <w:szCs w:val="22"/>
              </w:rPr>
            </w:pPr>
            <w:r w:rsidRPr="00B023AA">
              <w:rPr>
                <w:rFonts w:eastAsia="Times New Roman"/>
                <w:sz w:val="22"/>
                <w:szCs w:val="22"/>
              </w:rPr>
              <w:t xml:space="preserve">Fall </w:t>
            </w:r>
            <w:r w:rsidR="00A101A3">
              <w:rPr>
                <w:rFonts w:eastAsia="Times New Roman"/>
                <w:sz w:val="22"/>
                <w:szCs w:val="22"/>
              </w:rPr>
              <w:t>m</w:t>
            </w:r>
            <w:r w:rsidRPr="00B023AA">
              <w:rPr>
                <w:rFonts w:eastAsia="Times New Roman"/>
                <w:sz w:val="22"/>
                <w:szCs w:val="22"/>
              </w:rPr>
              <w:t>usical at Amphitheater</w:t>
            </w:r>
          </w:p>
        </w:tc>
        <w:tc>
          <w:tcPr>
            <w:tcW w:w="1372" w:type="dxa"/>
            <w:tcBorders>
              <w:top w:val="nil"/>
              <w:left w:val="nil"/>
              <w:bottom w:val="single" w:sz="4" w:space="0" w:color="auto"/>
              <w:right w:val="single" w:sz="4" w:space="0" w:color="auto"/>
            </w:tcBorders>
            <w:shd w:val="clear" w:color="auto" w:fill="auto"/>
            <w:noWrap/>
            <w:vAlign w:val="bottom"/>
            <w:hideMark/>
          </w:tcPr>
          <w:p w:rsidR="006A3585" w:rsidRPr="00B023AA" w:rsidRDefault="006A3585" w:rsidP="00CD59D8">
            <w:pPr>
              <w:spacing w:line="160" w:lineRule="exact"/>
              <w:jc w:val="both"/>
              <w:rPr>
                <w:rFonts w:eastAsia="Times New Roman"/>
                <w:sz w:val="22"/>
                <w:szCs w:val="22"/>
              </w:rPr>
            </w:pPr>
            <w:r w:rsidRPr="00B023AA">
              <w:rPr>
                <w:rFonts w:eastAsia="Times New Roman"/>
                <w:sz w:val="22"/>
                <w:szCs w:val="22"/>
              </w:rPr>
              <w:t>$   10,000.00</w:t>
            </w:r>
          </w:p>
        </w:tc>
      </w:tr>
      <w:tr w:rsidR="006A3585" w:rsidRPr="00B023AA" w:rsidTr="004A206A">
        <w:trPr>
          <w:trHeight w:val="300"/>
        </w:trPr>
        <w:tc>
          <w:tcPr>
            <w:tcW w:w="256" w:type="dxa"/>
            <w:tcBorders>
              <w:top w:val="nil"/>
              <w:left w:val="single" w:sz="4" w:space="0" w:color="auto"/>
              <w:bottom w:val="single" w:sz="4" w:space="0" w:color="auto"/>
              <w:right w:val="single" w:sz="4" w:space="0" w:color="auto"/>
            </w:tcBorders>
            <w:shd w:val="clear" w:color="auto" w:fill="auto"/>
            <w:noWrap/>
            <w:vAlign w:val="bottom"/>
            <w:hideMark/>
          </w:tcPr>
          <w:p w:rsidR="006A3585" w:rsidRPr="00B023AA" w:rsidRDefault="006A3585" w:rsidP="00246431">
            <w:pPr>
              <w:spacing w:line="200" w:lineRule="exact"/>
              <w:jc w:val="both"/>
              <w:rPr>
                <w:rFonts w:eastAsia="Times New Roman"/>
                <w:color w:val="000000"/>
                <w:sz w:val="22"/>
                <w:szCs w:val="22"/>
              </w:rPr>
            </w:pPr>
            <w:r w:rsidRPr="00B023AA">
              <w:rPr>
                <w:rFonts w:eastAsia="Times New Roman"/>
                <w:color w:val="000000"/>
                <w:sz w:val="22"/>
                <w:szCs w:val="22"/>
              </w:rPr>
              <w:t>12</w:t>
            </w:r>
          </w:p>
        </w:tc>
        <w:tc>
          <w:tcPr>
            <w:tcW w:w="3511" w:type="dxa"/>
            <w:tcBorders>
              <w:top w:val="nil"/>
              <w:left w:val="nil"/>
              <w:bottom w:val="single" w:sz="4" w:space="0" w:color="auto"/>
              <w:right w:val="single" w:sz="4" w:space="0" w:color="auto"/>
            </w:tcBorders>
            <w:shd w:val="clear" w:color="auto" w:fill="auto"/>
            <w:noWrap/>
            <w:vAlign w:val="bottom"/>
            <w:hideMark/>
          </w:tcPr>
          <w:p w:rsidR="006A3585" w:rsidRPr="00B023AA" w:rsidRDefault="006A3585" w:rsidP="00CD59D8">
            <w:pPr>
              <w:spacing w:line="160" w:lineRule="exact"/>
              <w:jc w:val="both"/>
              <w:rPr>
                <w:rFonts w:eastAsia="Times New Roman"/>
                <w:sz w:val="22"/>
                <w:szCs w:val="22"/>
              </w:rPr>
            </w:pPr>
            <w:r w:rsidRPr="00B023AA">
              <w:rPr>
                <w:rFonts w:eastAsia="Times New Roman"/>
                <w:sz w:val="22"/>
                <w:szCs w:val="22"/>
              </w:rPr>
              <w:t>Good Company Theater</w:t>
            </w:r>
          </w:p>
        </w:tc>
        <w:tc>
          <w:tcPr>
            <w:tcW w:w="4671" w:type="dxa"/>
            <w:tcBorders>
              <w:top w:val="nil"/>
              <w:left w:val="nil"/>
              <w:bottom w:val="single" w:sz="4" w:space="0" w:color="auto"/>
              <w:right w:val="single" w:sz="4" w:space="0" w:color="auto"/>
            </w:tcBorders>
            <w:shd w:val="clear" w:color="auto" w:fill="auto"/>
            <w:noWrap/>
            <w:vAlign w:val="bottom"/>
            <w:hideMark/>
          </w:tcPr>
          <w:p w:rsidR="006A3585" w:rsidRPr="00B023AA" w:rsidRDefault="006A3585" w:rsidP="00CD59D8">
            <w:pPr>
              <w:spacing w:line="160" w:lineRule="exact"/>
              <w:jc w:val="both"/>
              <w:rPr>
                <w:rFonts w:eastAsia="Times New Roman"/>
                <w:sz w:val="22"/>
                <w:szCs w:val="22"/>
              </w:rPr>
            </w:pPr>
            <w:r w:rsidRPr="00B023AA">
              <w:rPr>
                <w:rFonts w:eastAsia="Times New Roman"/>
                <w:sz w:val="22"/>
                <w:szCs w:val="22"/>
              </w:rPr>
              <w:t xml:space="preserve">Theater 2016 </w:t>
            </w:r>
            <w:r w:rsidR="00A101A3">
              <w:rPr>
                <w:rFonts w:eastAsia="Times New Roman"/>
                <w:sz w:val="22"/>
                <w:szCs w:val="22"/>
              </w:rPr>
              <w:t>se</w:t>
            </w:r>
            <w:r w:rsidRPr="00B023AA">
              <w:rPr>
                <w:rFonts w:eastAsia="Times New Roman"/>
                <w:sz w:val="22"/>
                <w:szCs w:val="22"/>
              </w:rPr>
              <w:t>ason</w:t>
            </w:r>
          </w:p>
        </w:tc>
        <w:tc>
          <w:tcPr>
            <w:tcW w:w="1372" w:type="dxa"/>
            <w:tcBorders>
              <w:top w:val="nil"/>
              <w:left w:val="nil"/>
              <w:bottom w:val="single" w:sz="4" w:space="0" w:color="auto"/>
              <w:right w:val="single" w:sz="4" w:space="0" w:color="auto"/>
            </w:tcBorders>
            <w:shd w:val="clear" w:color="auto" w:fill="auto"/>
            <w:noWrap/>
            <w:vAlign w:val="bottom"/>
            <w:hideMark/>
          </w:tcPr>
          <w:p w:rsidR="006A3585" w:rsidRPr="00B023AA" w:rsidRDefault="006A3585" w:rsidP="00CD59D8">
            <w:pPr>
              <w:spacing w:line="160" w:lineRule="exact"/>
              <w:jc w:val="both"/>
              <w:rPr>
                <w:rFonts w:eastAsia="Times New Roman"/>
                <w:sz w:val="22"/>
                <w:szCs w:val="22"/>
              </w:rPr>
            </w:pPr>
            <w:r w:rsidRPr="00B023AA">
              <w:rPr>
                <w:rFonts w:eastAsia="Times New Roman"/>
                <w:sz w:val="22"/>
                <w:szCs w:val="22"/>
              </w:rPr>
              <w:t>$     4,000.00</w:t>
            </w:r>
          </w:p>
        </w:tc>
      </w:tr>
      <w:tr w:rsidR="006A3585" w:rsidRPr="00B023AA" w:rsidTr="004A206A">
        <w:trPr>
          <w:trHeight w:val="300"/>
        </w:trPr>
        <w:tc>
          <w:tcPr>
            <w:tcW w:w="256" w:type="dxa"/>
            <w:tcBorders>
              <w:top w:val="nil"/>
              <w:left w:val="single" w:sz="4" w:space="0" w:color="auto"/>
              <w:bottom w:val="single" w:sz="4" w:space="0" w:color="auto"/>
              <w:right w:val="single" w:sz="4" w:space="0" w:color="auto"/>
            </w:tcBorders>
            <w:shd w:val="clear" w:color="auto" w:fill="auto"/>
            <w:noWrap/>
            <w:vAlign w:val="bottom"/>
            <w:hideMark/>
          </w:tcPr>
          <w:p w:rsidR="006A3585" w:rsidRPr="00B023AA" w:rsidRDefault="006A3585" w:rsidP="00246431">
            <w:pPr>
              <w:spacing w:line="200" w:lineRule="exact"/>
              <w:jc w:val="both"/>
              <w:rPr>
                <w:rFonts w:eastAsia="Times New Roman"/>
                <w:color w:val="000000"/>
                <w:sz w:val="22"/>
                <w:szCs w:val="22"/>
              </w:rPr>
            </w:pPr>
            <w:r w:rsidRPr="00B023AA">
              <w:rPr>
                <w:rFonts w:eastAsia="Times New Roman"/>
                <w:color w:val="000000"/>
                <w:sz w:val="22"/>
                <w:szCs w:val="22"/>
              </w:rPr>
              <w:t>13</w:t>
            </w:r>
          </w:p>
        </w:tc>
        <w:tc>
          <w:tcPr>
            <w:tcW w:w="3511" w:type="dxa"/>
            <w:tcBorders>
              <w:top w:val="nil"/>
              <w:left w:val="nil"/>
              <w:bottom w:val="single" w:sz="4" w:space="0" w:color="auto"/>
              <w:right w:val="single" w:sz="4" w:space="0" w:color="auto"/>
            </w:tcBorders>
            <w:shd w:val="clear" w:color="auto" w:fill="auto"/>
            <w:noWrap/>
            <w:vAlign w:val="bottom"/>
            <w:hideMark/>
          </w:tcPr>
          <w:p w:rsidR="006A3585" w:rsidRPr="00B023AA" w:rsidRDefault="006A3585" w:rsidP="00CD59D8">
            <w:pPr>
              <w:spacing w:line="160" w:lineRule="exact"/>
              <w:jc w:val="both"/>
              <w:rPr>
                <w:rFonts w:eastAsia="Times New Roman"/>
                <w:sz w:val="22"/>
                <w:szCs w:val="22"/>
              </w:rPr>
            </w:pPr>
            <w:r w:rsidRPr="00B023AA">
              <w:rPr>
                <w:rFonts w:eastAsia="Times New Roman"/>
                <w:sz w:val="22"/>
                <w:szCs w:val="22"/>
              </w:rPr>
              <w:t>Imagine Ballet Theatre</w:t>
            </w:r>
          </w:p>
        </w:tc>
        <w:tc>
          <w:tcPr>
            <w:tcW w:w="4671" w:type="dxa"/>
            <w:tcBorders>
              <w:top w:val="nil"/>
              <w:left w:val="nil"/>
              <w:bottom w:val="single" w:sz="4" w:space="0" w:color="auto"/>
              <w:right w:val="single" w:sz="4" w:space="0" w:color="auto"/>
            </w:tcBorders>
            <w:shd w:val="clear" w:color="auto" w:fill="auto"/>
            <w:noWrap/>
            <w:vAlign w:val="bottom"/>
            <w:hideMark/>
          </w:tcPr>
          <w:p w:rsidR="006A3585" w:rsidRPr="00B023AA" w:rsidRDefault="006A3585" w:rsidP="00CD59D8">
            <w:pPr>
              <w:spacing w:line="160" w:lineRule="exact"/>
              <w:jc w:val="both"/>
              <w:rPr>
                <w:rFonts w:eastAsia="Times New Roman"/>
                <w:sz w:val="22"/>
                <w:szCs w:val="22"/>
              </w:rPr>
            </w:pPr>
            <w:r w:rsidRPr="00B023AA">
              <w:rPr>
                <w:rFonts w:eastAsia="Times New Roman"/>
                <w:sz w:val="22"/>
                <w:szCs w:val="22"/>
              </w:rPr>
              <w:t>The Nutcracker</w:t>
            </w:r>
          </w:p>
        </w:tc>
        <w:tc>
          <w:tcPr>
            <w:tcW w:w="1372" w:type="dxa"/>
            <w:tcBorders>
              <w:top w:val="nil"/>
              <w:left w:val="nil"/>
              <w:bottom w:val="single" w:sz="4" w:space="0" w:color="auto"/>
              <w:right w:val="single" w:sz="4" w:space="0" w:color="auto"/>
            </w:tcBorders>
            <w:shd w:val="clear" w:color="auto" w:fill="auto"/>
            <w:noWrap/>
            <w:vAlign w:val="bottom"/>
            <w:hideMark/>
          </w:tcPr>
          <w:p w:rsidR="006A3585" w:rsidRPr="00B023AA" w:rsidRDefault="006A3585" w:rsidP="00CD59D8">
            <w:pPr>
              <w:spacing w:line="160" w:lineRule="exact"/>
              <w:jc w:val="both"/>
              <w:rPr>
                <w:rFonts w:eastAsia="Times New Roman"/>
                <w:sz w:val="22"/>
                <w:szCs w:val="22"/>
              </w:rPr>
            </w:pPr>
            <w:r w:rsidRPr="00B023AA">
              <w:rPr>
                <w:rFonts w:eastAsia="Times New Roman"/>
                <w:sz w:val="22"/>
                <w:szCs w:val="22"/>
              </w:rPr>
              <w:t>$   18,000.00</w:t>
            </w:r>
          </w:p>
        </w:tc>
      </w:tr>
      <w:tr w:rsidR="006A3585" w:rsidRPr="00B023AA" w:rsidTr="004A206A">
        <w:trPr>
          <w:trHeight w:val="300"/>
        </w:trPr>
        <w:tc>
          <w:tcPr>
            <w:tcW w:w="256" w:type="dxa"/>
            <w:tcBorders>
              <w:top w:val="nil"/>
              <w:left w:val="single" w:sz="4" w:space="0" w:color="auto"/>
              <w:bottom w:val="single" w:sz="4" w:space="0" w:color="auto"/>
              <w:right w:val="single" w:sz="4" w:space="0" w:color="auto"/>
            </w:tcBorders>
            <w:shd w:val="clear" w:color="auto" w:fill="auto"/>
            <w:noWrap/>
            <w:vAlign w:val="bottom"/>
            <w:hideMark/>
          </w:tcPr>
          <w:p w:rsidR="006A3585" w:rsidRPr="00B023AA" w:rsidRDefault="006A3585" w:rsidP="00246431">
            <w:pPr>
              <w:spacing w:line="200" w:lineRule="exact"/>
              <w:jc w:val="both"/>
              <w:rPr>
                <w:rFonts w:eastAsia="Times New Roman"/>
                <w:color w:val="000000"/>
                <w:sz w:val="22"/>
                <w:szCs w:val="22"/>
              </w:rPr>
            </w:pPr>
            <w:r w:rsidRPr="00B023AA">
              <w:rPr>
                <w:rFonts w:eastAsia="Times New Roman"/>
                <w:color w:val="000000"/>
                <w:sz w:val="22"/>
                <w:szCs w:val="22"/>
              </w:rPr>
              <w:t>14</w:t>
            </w:r>
          </w:p>
        </w:tc>
        <w:tc>
          <w:tcPr>
            <w:tcW w:w="3511" w:type="dxa"/>
            <w:tcBorders>
              <w:top w:val="nil"/>
              <w:left w:val="nil"/>
              <w:bottom w:val="single" w:sz="4" w:space="0" w:color="auto"/>
              <w:right w:val="single" w:sz="4" w:space="0" w:color="auto"/>
            </w:tcBorders>
            <w:shd w:val="clear" w:color="auto" w:fill="auto"/>
            <w:noWrap/>
            <w:vAlign w:val="bottom"/>
            <w:hideMark/>
          </w:tcPr>
          <w:p w:rsidR="006A3585" w:rsidRPr="00B023AA" w:rsidRDefault="006A3585" w:rsidP="00CD59D8">
            <w:pPr>
              <w:spacing w:line="160" w:lineRule="exact"/>
              <w:jc w:val="both"/>
              <w:rPr>
                <w:rFonts w:eastAsia="Times New Roman"/>
                <w:sz w:val="22"/>
                <w:szCs w:val="22"/>
              </w:rPr>
            </w:pPr>
            <w:r w:rsidRPr="00B023AA">
              <w:rPr>
                <w:rFonts w:eastAsia="Times New Roman"/>
                <w:sz w:val="22"/>
                <w:szCs w:val="22"/>
              </w:rPr>
              <w:t>Imagine Ballet Theatre</w:t>
            </w:r>
          </w:p>
        </w:tc>
        <w:tc>
          <w:tcPr>
            <w:tcW w:w="4671" w:type="dxa"/>
            <w:tcBorders>
              <w:top w:val="nil"/>
              <w:left w:val="nil"/>
              <w:bottom w:val="single" w:sz="4" w:space="0" w:color="auto"/>
              <w:right w:val="single" w:sz="4" w:space="0" w:color="auto"/>
            </w:tcBorders>
            <w:shd w:val="clear" w:color="auto" w:fill="auto"/>
            <w:noWrap/>
            <w:vAlign w:val="bottom"/>
            <w:hideMark/>
          </w:tcPr>
          <w:p w:rsidR="006A3585" w:rsidRPr="00B023AA" w:rsidRDefault="006A3585" w:rsidP="00CD59D8">
            <w:pPr>
              <w:spacing w:line="160" w:lineRule="exact"/>
              <w:jc w:val="both"/>
              <w:rPr>
                <w:rFonts w:eastAsia="Times New Roman"/>
                <w:sz w:val="22"/>
                <w:szCs w:val="22"/>
              </w:rPr>
            </w:pPr>
            <w:proofErr w:type="spellStart"/>
            <w:r w:rsidRPr="00B023AA">
              <w:rPr>
                <w:rFonts w:eastAsia="Times New Roman"/>
                <w:sz w:val="22"/>
                <w:szCs w:val="22"/>
              </w:rPr>
              <w:t>Konservatoriet</w:t>
            </w:r>
            <w:proofErr w:type="spellEnd"/>
          </w:p>
        </w:tc>
        <w:tc>
          <w:tcPr>
            <w:tcW w:w="1372" w:type="dxa"/>
            <w:tcBorders>
              <w:top w:val="nil"/>
              <w:left w:val="nil"/>
              <w:bottom w:val="single" w:sz="4" w:space="0" w:color="auto"/>
              <w:right w:val="single" w:sz="4" w:space="0" w:color="auto"/>
            </w:tcBorders>
            <w:shd w:val="clear" w:color="auto" w:fill="auto"/>
            <w:noWrap/>
            <w:vAlign w:val="bottom"/>
            <w:hideMark/>
          </w:tcPr>
          <w:p w:rsidR="006A3585" w:rsidRPr="00B023AA" w:rsidRDefault="006A3585" w:rsidP="00CD59D8">
            <w:pPr>
              <w:spacing w:line="160" w:lineRule="exact"/>
              <w:jc w:val="both"/>
              <w:rPr>
                <w:rFonts w:eastAsia="Times New Roman"/>
                <w:sz w:val="22"/>
                <w:szCs w:val="22"/>
              </w:rPr>
            </w:pPr>
            <w:r w:rsidRPr="00B023AA">
              <w:rPr>
                <w:rFonts w:eastAsia="Times New Roman"/>
                <w:sz w:val="22"/>
                <w:szCs w:val="22"/>
              </w:rPr>
              <w:t>$     9,000.00</w:t>
            </w:r>
          </w:p>
        </w:tc>
      </w:tr>
      <w:tr w:rsidR="006A3585" w:rsidRPr="00B023AA" w:rsidTr="004A206A">
        <w:trPr>
          <w:trHeight w:val="300"/>
        </w:trPr>
        <w:tc>
          <w:tcPr>
            <w:tcW w:w="256" w:type="dxa"/>
            <w:tcBorders>
              <w:top w:val="nil"/>
              <w:left w:val="single" w:sz="4" w:space="0" w:color="auto"/>
              <w:bottom w:val="single" w:sz="4" w:space="0" w:color="auto"/>
              <w:right w:val="single" w:sz="4" w:space="0" w:color="auto"/>
            </w:tcBorders>
            <w:shd w:val="clear" w:color="auto" w:fill="auto"/>
            <w:noWrap/>
            <w:vAlign w:val="bottom"/>
            <w:hideMark/>
          </w:tcPr>
          <w:p w:rsidR="006A3585" w:rsidRPr="00B023AA" w:rsidRDefault="006A3585" w:rsidP="00246431">
            <w:pPr>
              <w:spacing w:line="200" w:lineRule="exact"/>
              <w:jc w:val="both"/>
              <w:rPr>
                <w:rFonts w:eastAsia="Times New Roman"/>
                <w:color w:val="000000"/>
                <w:sz w:val="22"/>
                <w:szCs w:val="22"/>
              </w:rPr>
            </w:pPr>
            <w:r w:rsidRPr="00B023AA">
              <w:rPr>
                <w:rFonts w:eastAsia="Times New Roman"/>
                <w:color w:val="000000"/>
                <w:sz w:val="22"/>
                <w:szCs w:val="22"/>
              </w:rPr>
              <w:t>15</w:t>
            </w:r>
          </w:p>
        </w:tc>
        <w:tc>
          <w:tcPr>
            <w:tcW w:w="3511" w:type="dxa"/>
            <w:tcBorders>
              <w:top w:val="nil"/>
              <w:left w:val="nil"/>
              <w:bottom w:val="single" w:sz="4" w:space="0" w:color="auto"/>
              <w:right w:val="single" w:sz="4" w:space="0" w:color="auto"/>
            </w:tcBorders>
            <w:shd w:val="clear" w:color="auto" w:fill="auto"/>
            <w:noWrap/>
            <w:vAlign w:val="bottom"/>
            <w:hideMark/>
          </w:tcPr>
          <w:p w:rsidR="006A3585" w:rsidRPr="00B023AA" w:rsidRDefault="006A3585" w:rsidP="00CD59D8">
            <w:pPr>
              <w:spacing w:line="160" w:lineRule="exact"/>
              <w:jc w:val="both"/>
              <w:rPr>
                <w:rFonts w:eastAsia="Times New Roman"/>
                <w:sz w:val="22"/>
                <w:szCs w:val="22"/>
              </w:rPr>
            </w:pPr>
            <w:r w:rsidRPr="00B023AA">
              <w:rPr>
                <w:rFonts w:eastAsia="Times New Roman"/>
                <w:sz w:val="22"/>
                <w:szCs w:val="22"/>
              </w:rPr>
              <w:t>Imagine Ballet Theatre</w:t>
            </w:r>
          </w:p>
        </w:tc>
        <w:tc>
          <w:tcPr>
            <w:tcW w:w="4671" w:type="dxa"/>
            <w:tcBorders>
              <w:top w:val="nil"/>
              <w:left w:val="nil"/>
              <w:bottom w:val="single" w:sz="4" w:space="0" w:color="auto"/>
              <w:right w:val="single" w:sz="4" w:space="0" w:color="auto"/>
            </w:tcBorders>
            <w:shd w:val="clear" w:color="auto" w:fill="auto"/>
            <w:noWrap/>
            <w:vAlign w:val="bottom"/>
            <w:hideMark/>
          </w:tcPr>
          <w:p w:rsidR="006A3585" w:rsidRPr="00B023AA" w:rsidRDefault="006A3585" w:rsidP="00CD59D8">
            <w:pPr>
              <w:spacing w:line="160" w:lineRule="exact"/>
              <w:jc w:val="both"/>
              <w:rPr>
                <w:rFonts w:eastAsia="Times New Roman"/>
                <w:sz w:val="22"/>
                <w:szCs w:val="22"/>
              </w:rPr>
            </w:pPr>
            <w:r w:rsidRPr="00B023AA">
              <w:rPr>
                <w:rFonts w:eastAsia="Times New Roman"/>
                <w:sz w:val="22"/>
                <w:szCs w:val="22"/>
              </w:rPr>
              <w:t>Alice: Adventures in Wonderland</w:t>
            </w:r>
          </w:p>
        </w:tc>
        <w:tc>
          <w:tcPr>
            <w:tcW w:w="1372" w:type="dxa"/>
            <w:tcBorders>
              <w:top w:val="nil"/>
              <w:left w:val="nil"/>
              <w:bottom w:val="single" w:sz="4" w:space="0" w:color="auto"/>
              <w:right w:val="single" w:sz="4" w:space="0" w:color="auto"/>
            </w:tcBorders>
            <w:shd w:val="clear" w:color="auto" w:fill="auto"/>
            <w:noWrap/>
            <w:vAlign w:val="bottom"/>
            <w:hideMark/>
          </w:tcPr>
          <w:p w:rsidR="006A3585" w:rsidRPr="00B023AA" w:rsidRDefault="006A3585" w:rsidP="00CD59D8">
            <w:pPr>
              <w:spacing w:line="160" w:lineRule="exact"/>
              <w:jc w:val="both"/>
              <w:rPr>
                <w:rFonts w:eastAsia="Times New Roman"/>
                <w:sz w:val="22"/>
                <w:szCs w:val="22"/>
              </w:rPr>
            </w:pPr>
            <w:r w:rsidRPr="00B023AA">
              <w:rPr>
                <w:rFonts w:eastAsia="Times New Roman"/>
                <w:sz w:val="22"/>
                <w:szCs w:val="22"/>
              </w:rPr>
              <w:t>$     5,000.00</w:t>
            </w:r>
          </w:p>
        </w:tc>
      </w:tr>
      <w:tr w:rsidR="006A3585" w:rsidRPr="00B023AA" w:rsidTr="004A206A">
        <w:trPr>
          <w:trHeight w:val="300"/>
        </w:trPr>
        <w:tc>
          <w:tcPr>
            <w:tcW w:w="256" w:type="dxa"/>
            <w:tcBorders>
              <w:top w:val="nil"/>
              <w:left w:val="single" w:sz="4" w:space="0" w:color="auto"/>
              <w:bottom w:val="single" w:sz="4" w:space="0" w:color="auto"/>
              <w:right w:val="single" w:sz="4" w:space="0" w:color="auto"/>
            </w:tcBorders>
            <w:shd w:val="clear" w:color="auto" w:fill="auto"/>
            <w:noWrap/>
            <w:vAlign w:val="bottom"/>
            <w:hideMark/>
          </w:tcPr>
          <w:p w:rsidR="006A3585" w:rsidRPr="00B023AA" w:rsidRDefault="006A3585" w:rsidP="00246431">
            <w:pPr>
              <w:spacing w:line="200" w:lineRule="exact"/>
              <w:jc w:val="both"/>
              <w:rPr>
                <w:rFonts w:eastAsia="Times New Roman"/>
                <w:color w:val="000000"/>
                <w:sz w:val="22"/>
                <w:szCs w:val="22"/>
              </w:rPr>
            </w:pPr>
            <w:r w:rsidRPr="00B023AA">
              <w:rPr>
                <w:rFonts w:eastAsia="Times New Roman"/>
                <w:color w:val="000000"/>
                <w:sz w:val="22"/>
                <w:szCs w:val="22"/>
              </w:rPr>
              <w:t>16</w:t>
            </w:r>
          </w:p>
        </w:tc>
        <w:tc>
          <w:tcPr>
            <w:tcW w:w="3511" w:type="dxa"/>
            <w:tcBorders>
              <w:top w:val="nil"/>
              <w:left w:val="nil"/>
              <w:bottom w:val="single" w:sz="4" w:space="0" w:color="auto"/>
              <w:right w:val="single" w:sz="4" w:space="0" w:color="auto"/>
            </w:tcBorders>
            <w:shd w:val="clear" w:color="000000" w:fill="FFFFFF"/>
            <w:noWrap/>
            <w:vAlign w:val="bottom"/>
            <w:hideMark/>
          </w:tcPr>
          <w:p w:rsidR="006A3585" w:rsidRPr="00B023AA" w:rsidRDefault="006A3585" w:rsidP="00CD59D8">
            <w:pPr>
              <w:spacing w:line="160" w:lineRule="exact"/>
              <w:jc w:val="both"/>
              <w:rPr>
                <w:rFonts w:eastAsia="Times New Roman"/>
                <w:sz w:val="22"/>
                <w:szCs w:val="22"/>
              </w:rPr>
            </w:pPr>
            <w:r w:rsidRPr="00B023AA">
              <w:rPr>
                <w:rFonts w:eastAsia="Times New Roman"/>
                <w:sz w:val="22"/>
                <w:szCs w:val="22"/>
              </w:rPr>
              <w:t>Marriott-Slaterville City</w:t>
            </w:r>
          </w:p>
        </w:tc>
        <w:tc>
          <w:tcPr>
            <w:tcW w:w="4671" w:type="dxa"/>
            <w:tcBorders>
              <w:top w:val="nil"/>
              <w:left w:val="nil"/>
              <w:bottom w:val="single" w:sz="4" w:space="0" w:color="auto"/>
              <w:right w:val="single" w:sz="4" w:space="0" w:color="auto"/>
            </w:tcBorders>
            <w:shd w:val="clear" w:color="000000" w:fill="FFFFFF"/>
            <w:noWrap/>
            <w:vAlign w:val="bottom"/>
            <w:hideMark/>
          </w:tcPr>
          <w:p w:rsidR="006A3585" w:rsidRPr="00B023AA" w:rsidRDefault="006A3585" w:rsidP="00CD59D8">
            <w:pPr>
              <w:spacing w:line="160" w:lineRule="exact"/>
              <w:jc w:val="both"/>
              <w:rPr>
                <w:rFonts w:eastAsia="Times New Roman"/>
                <w:sz w:val="22"/>
                <w:szCs w:val="22"/>
              </w:rPr>
            </w:pPr>
            <w:proofErr w:type="spellStart"/>
            <w:r w:rsidRPr="00B023AA">
              <w:rPr>
                <w:rFonts w:eastAsia="Times New Roman"/>
                <w:sz w:val="22"/>
                <w:szCs w:val="22"/>
              </w:rPr>
              <w:t>Smout</w:t>
            </w:r>
            <w:proofErr w:type="spellEnd"/>
            <w:r w:rsidRPr="00B023AA">
              <w:rPr>
                <w:rFonts w:eastAsia="Times New Roman"/>
                <w:sz w:val="22"/>
                <w:szCs w:val="22"/>
              </w:rPr>
              <w:t xml:space="preserve"> Cabin </w:t>
            </w:r>
            <w:r w:rsidR="00A101A3">
              <w:rPr>
                <w:rFonts w:eastAsia="Times New Roman"/>
                <w:sz w:val="22"/>
                <w:szCs w:val="22"/>
              </w:rPr>
              <w:t>h</w:t>
            </w:r>
            <w:r w:rsidRPr="00B023AA">
              <w:rPr>
                <w:rFonts w:eastAsia="Times New Roman"/>
                <w:sz w:val="22"/>
                <w:szCs w:val="22"/>
              </w:rPr>
              <w:t xml:space="preserve">istorical </w:t>
            </w:r>
            <w:r w:rsidR="00A101A3">
              <w:rPr>
                <w:rFonts w:eastAsia="Times New Roman"/>
                <w:sz w:val="22"/>
                <w:szCs w:val="22"/>
              </w:rPr>
              <w:t>s</w:t>
            </w:r>
            <w:r w:rsidRPr="00B023AA">
              <w:rPr>
                <w:rFonts w:eastAsia="Times New Roman"/>
                <w:sz w:val="22"/>
                <w:szCs w:val="22"/>
              </w:rPr>
              <w:t>ite</w:t>
            </w:r>
          </w:p>
        </w:tc>
        <w:tc>
          <w:tcPr>
            <w:tcW w:w="1372" w:type="dxa"/>
            <w:tcBorders>
              <w:top w:val="nil"/>
              <w:left w:val="nil"/>
              <w:bottom w:val="single" w:sz="4" w:space="0" w:color="auto"/>
              <w:right w:val="single" w:sz="4" w:space="0" w:color="auto"/>
            </w:tcBorders>
            <w:shd w:val="clear" w:color="000000" w:fill="FFFFFF"/>
            <w:noWrap/>
            <w:vAlign w:val="bottom"/>
            <w:hideMark/>
          </w:tcPr>
          <w:p w:rsidR="006A3585" w:rsidRPr="00B023AA" w:rsidRDefault="006A3585" w:rsidP="00CD59D8">
            <w:pPr>
              <w:spacing w:line="160" w:lineRule="exact"/>
              <w:jc w:val="both"/>
              <w:rPr>
                <w:rFonts w:eastAsia="Times New Roman"/>
                <w:sz w:val="22"/>
                <w:szCs w:val="22"/>
              </w:rPr>
            </w:pPr>
            <w:r w:rsidRPr="00B023AA">
              <w:rPr>
                <w:rFonts w:eastAsia="Times New Roman"/>
                <w:sz w:val="22"/>
                <w:szCs w:val="22"/>
              </w:rPr>
              <w:t>$   30,000.00</w:t>
            </w:r>
          </w:p>
        </w:tc>
      </w:tr>
      <w:tr w:rsidR="006A3585" w:rsidRPr="00B023AA" w:rsidTr="004A206A">
        <w:trPr>
          <w:trHeight w:val="300"/>
        </w:trPr>
        <w:tc>
          <w:tcPr>
            <w:tcW w:w="256" w:type="dxa"/>
            <w:tcBorders>
              <w:top w:val="nil"/>
              <w:left w:val="single" w:sz="4" w:space="0" w:color="auto"/>
              <w:bottom w:val="single" w:sz="4" w:space="0" w:color="auto"/>
              <w:right w:val="single" w:sz="4" w:space="0" w:color="auto"/>
            </w:tcBorders>
            <w:shd w:val="clear" w:color="auto" w:fill="auto"/>
            <w:noWrap/>
            <w:vAlign w:val="bottom"/>
            <w:hideMark/>
          </w:tcPr>
          <w:p w:rsidR="006A3585" w:rsidRPr="00B023AA" w:rsidRDefault="006A3585" w:rsidP="00246431">
            <w:pPr>
              <w:spacing w:line="200" w:lineRule="exact"/>
              <w:jc w:val="both"/>
              <w:rPr>
                <w:rFonts w:eastAsia="Times New Roman"/>
                <w:color w:val="000000"/>
                <w:sz w:val="22"/>
                <w:szCs w:val="22"/>
              </w:rPr>
            </w:pPr>
            <w:r w:rsidRPr="00B023AA">
              <w:rPr>
                <w:rFonts w:eastAsia="Times New Roman"/>
                <w:color w:val="000000"/>
                <w:sz w:val="22"/>
                <w:szCs w:val="22"/>
              </w:rPr>
              <w:t>17</w:t>
            </w:r>
          </w:p>
        </w:tc>
        <w:tc>
          <w:tcPr>
            <w:tcW w:w="3511" w:type="dxa"/>
            <w:tcBorders>
              <w:top w:val="nil"/>
              <w:left w:val="nil"/>
              <w:bottom w:val="single" w:sz="4" w:space="0" w:color="auto"/>
              <w:right w:val="single" w:sz="4" w:space="0" w:color="auto"/>
            </w:tcBorders>
            <w:shd w:val="clear" w:color="auto" w:fill="auto"/>
            <w:noWrap/>
            <w:vAlign w:val="bottom"/>
            <w:hideMark/>
          </w:tcPr>
          <w:p w:rsidR="006A3585" w:rsidRPr="00B023AA" w:rsidRDefault="006A3585" w:rsidP="00CD59D8">
            <w:pPr>
              <w:spacing w:line="160" w:lineRule="exact"/>
              <w:jc w:val="both"/>
              <w:rPr>
                <w:rFonts w:eastAsia="Times New Roman"/>
                <w:sz w:val="22"/>
                <w:szCs w:val="22"/>
              </w:rPr>
            </w:pPr>
            <w:r w:rsidRPr="00B023AA">
              <w:rPr>
                <w:rFonts w:eastAsia="Times New Roman"/>
                <w:sz w:val="22"/>
                <w:szCs w:val="22"/>
              </w:rPr>
              <w:t>Nurture the Creative Mind</w:t>
            </w:r>
          </w:p>
        </w:tc>
        <w:tc>
          <w:tcPr>
            <w:tcW w:w="4671" w:type="dxa"/>
            <w:tcBorders>
              <w:top w:val="nil"/>
              <w:left w:val="nil"/>
              <w:bottom w:val="single" w:sz="4" w:space="0" w:color="auto"/>
              <w:right w:val="single" w:sz="4" w:space="0" w:color="auto"/>
            </w:tcBorders>
            <w:shd w:val="clear" w:color="auto" w:fill="auto"/>
            <w:noWrap/>
            <w:vAlign w:val="bottom"/>
            <w:hideMark/>
          </w:tcPr>
          <w:p w:rsidR="006A3585" w:rsidRPr="00B023AA" w:rsidRDefault="006A3585" w:rsidP="00CD59D8">
            <w:pPr>
              <w:spacing w:line="160" w:lineRule="exact"/>
              <w:jc w:val="both"/>
              <w:rPr>
                <w:rFonts w:eastAsia="Times New Roman"/>
                <w:sz w:val="22"/>
                <w:szCs w:val="22"/>
              </w:rPr>
            </w:pPr>
            <w:r w:rsidRPr="00B023AA">
              <w:rPr>
                <w:rFonts w:eastAsia="Times New Roman"/>
                <w:sz w:val="22"/>
                <w:szCs w:val="22"/>
              </w:rPr>
              <w:t>Ogden Arts Festival</w:t>
            </w:r>
          </w:p>
        </w:tc>
        <w:tc>
          <w:tcPr>
            <w:tcW w:w="1372" w:type="dxa"/>
            <w:tcBorders>
              <w:top w:val="nil"/>
              <w:left w:val="nil"/>
              <w:bottom w:val="single" w:sz="4" w:space="0" w:color="auto"/>
              <w:right w:val="single" w:sz="4" w:space="0" w:color="auto"/>
            </w:tcBorders>
            <w:shd w:val="clear" w:color="auto" w:fill="auto"/>
            <w:noWrap/>
            <w:vAlign w:val="bottom"/>
            <w:hideMark/>
          </w:tcPr>
          <w:p w:rsidR="006A3585" w:rsidRPr="00B023AA" w:rsidRDefault="006A3585" w:rsidP="00CD59D8">
            <w:pPr>
              <w:spacing w:line="160" w:lineRule="exact"/>
              <w:jc w:val="both"/>
              <w:rPr>
                <w:rFonts w:eastAsia="Times New Roman"/>
                <w:sz w:val="22"/>
                <w:szCs w:val="22"/>
              </w:rPr>
            </w:pPr>
            <w:r w:rsidRPr="00B023AA">
              <w:rPr>
                <w:rFonts w:eastAsia="Times New Roman"/>
                <w:sz w:val="22"/>
                <w:szCs w:val="22"/>
              </w:rPr>
              <w:t>$   23,000.00</w:t>
            </w:r>
          </w:p>
        </w:tc>
      </w:tr>
      <w:tr w:rsidR="006A3585" w:rsidRPr="00B023AA" w:rsidTr="004A206A">
        <w:trPr>
          <w:trHeight w:val="300"/>
        </w:trPr>
        <w:tc>
          <w:tcPr>
            <w:tcW w:w="256" w:type="dxa"/>
            <w:tcBorders>
              <w:top w:val="nil"/>
              <w:left w:val="single" w:sz="4" w:space="0" w:color="auto"/>
              <w:bottom w:val="single" w:sz="4" w:space="0" w:color="auto"/>
              <w:right w:val="single" w:sz="4" w:space="0" w:color="auto"/>
            </w:tcBorders>
            <w:shd w:val="clear" w:color="auto" w:fill="auto"/>
            <w:noWrap/>
            <w:vAlign w:val="bottom"/>
            <w:hideMark/>
          </w:tcPr>
          <w:p w:rsidR="006A3585" w:rsidRPr="00B023AA" w:rsidRDefault="006A3585" w:rsidP="00246431">
            <w:pPr>
              <w:spacing w:line="200" w:lineRule="exact"/>
              <w:jc w:val="both"/>
              <w:rPr>
                <w:rFonts w:eastAsia="Times New Roman"/>
                <w:color w:val="000000"/>
                <w:sz w:val="22"/>
                <w:szCs w:val="22"/>
              </w:rPr>
            </w:pPr>
            <w:r w:rsidRPr="00B023AA">
              <w:rPr>
                <w:rFonts w:eastAsia="Times New Roman"/>
                <w:color w:val="000000"/>
                <w:sz w:val="22"/>
                <w:szCs w:val="22"/>
              </w:rPr>
              <w:t>18</w:t>
            </w:r>
          </w:p>
        </w:tc>
        <w:tc>
          <w:tcPr>
            <w:tcW w:w="3511" w:type="dxa"/>
            <w:tcBorders>
              <w:top w:val="nil"/>
              <w:left w:val="nil"/>
              <w:bottom w:val="single" w:sz="4" w:space="0" w:color="auto"/>
              <w:right w:val="single" w:sz="4" w:space="0" w:color="auto"/>
            </w:tcBorders>
            <w:shd w:val="clear" w:color="auto" w:fill="auto"/>
            <w:noWrap/>
            <w:vAlign w:val="bottom"/>
            <w:hideMark/>
          </w:tcPr>
          <w:p w:rsidR="006A3585" w:rsidRPr="00B023AA" w:rsidRDefault="006A3585" w:rsidP="00CD59D8">
            <w:pPr>
              <w:spacing w:line="160" w:lineRule="exact"/>
              <w:jc w:val="both"/>
              <w:rPr>
                <w:rFonts w:eastAsia="Times New Roman"/>
                <w:sz w:val="22"/>
                <w:szCs w:val="22"/>
              </w:rPr>
            </w:pPr>
            <w:r w:rsidRPr="00B023AA">
              <w:rPr>
                <w:rFonts w:eastAsia="Times New Roman"/>
                <w:sz w:val="22"/>
                <w:szCs w:val="22"/>
              </w:rPr>
              <w:t>Nurture the Creative Mind</w:t>
            </w:r>
          </w:p>
        </w:tc>
        <w:tc>
          <w:tcPr>
            <w:tcW w:w="4671" w:type="dxa"/>
            <w:tcBorders>
              <w:top w:val="nil"/>
              <w:left w:val="nil"/>
              <w:bottom w:val="single" w:sz="4" w:space="0" w:color="auto"/>
              <w:right w:val="single" w:sz="4" w:space="0" w:color="auto"/>
            </w:tcBorders>
            <w:shd w:val="clear" w:color="auto" w:fill="auto"/>
            <w:noWrap/>
            <w:vAlign w:val="bottom"/>
            <w:hideMark/>
          </w:tcPr>
          <w:p w:rsidR="006A3585" w:rsidRPr="00B023AA" w:rsidRDefault="006A3585" w:rsidP="00CD59D8">
            <w:pPr>
              <w:spacing w:line="160" w:lineRule="exact"/>
              <w:jc w:val="both"/>
              <w:rPr>
                <w:rFonts w:eastAsia="Times New Roman"/>
                <w:sz w:val="22"/>
                <w:szCs w:val="22"/>
              </w:rPr>
            </w:pPr>
            <w:r w:rsidRPr="00B023AA">
              <w:rPr>
                <w:rFonts w:eastAsia="Times New Roman"/>
                <w:sz w:val="22"/>
                <w:szCs w:val="22"/>
              </w:rPr>
              <w:t>NCM Street Pianos</w:t>
            </w:r>
          </w:p>
        </w:tc>
        <w:tc>
          <w:tcPr>
            <w:tcW w:w="1372" w:type="dxa"/>
            <w:tcBorders>
              <w:top w:val="nil"/>
              <w:left w:val="nil"/>
              <w:bottom w:val="single" w:sz="4" w:space="0" w:color="auto"/>
              <w:right w:val="single" w:sz="4" w:space="0" w:color="auto"/>
            </w:tcBorders>
            <w:shd w:val="clear" w:color="auto" w:fill="auto"/>
            <w:noWrap/>
            <w:vAlign w:val="bottom"/>
            <w:hideMark/>
          </w:tcPr>
          <w:p w:rsidR="006A3585" w:rsidRPr="00B023AA" w:rsidRDefault="006A3585" w:rsidP="00CD59D8">
            <w:pPr>
              <w:spacing w:line="160" w:lineRule="exact"/>
              <w:jc w:val="both"/>
              <w:rPr>
                <w:rFonts w:eastAsia="Times New Roman"/>
                <w:sz w:val="22"/>
                <w:szCs w:val="22"/>
              </w:rPr>
            </w:pPr>
            <w:r w:rsidRPr="00B023AA">
              <w:rPr>
                <w:rFonts w:eastAsia="Times New Roman"/>
                <w:sz w:val="22"/>
                <w:szCs w:val="22"/>
              </w:rPr>
              <w:t>$     6,900.00</w:t>
            </w:r>
          </w:p>
        </w:tc>
      </w:tr>
      <w:tr w:rsidR="006A3585" w:rsidRPr="00B023AA" w:rsidTr="004A206A">
        <w:trPr>
          <w:trHeight w:val="300"/>
        </w:trPr>
        <w:tc>
          <w:tcPr>
            <w:tcW w:w="256" w:type="dxa"/>
            <w:tcBorders>
              <w:top w:val="nil"/>
              <w:left w:val="single" w:sz="4" w:space="0" w:color="auto"/>
              <w:bottom w:val="single" w:sz="4" w:space="0" w:color="auto"/>
              <w:right w:val="single" w:sz="4" w:space="0" w:color="auto"/>
            </w:tcBorders>
            <w:shd w:val="clear" w:color="auto" w:fill="auto"/>
            <w:noWrap/>
            <w:vAlign w:val="bottom"/>
            <w:hideMark/>
          </w:tcPr>
          <w:p w:rsidR="006A3585" w:rsidRPr="00B023AA" w:rsidRDefault="006A3585" w:rsidP="00246431">
            <w:pPr>
              <w:spacing w:line="200" w:lineRule="exact"/>
              <w:jc w:val="both"/>
              <w:rPr>
                <w:rFonts w:eastAsia="Times New Roman"/>
                <w:color w:val="000000"/>
                <w:sz w:val="22"/>
                <w:szCs w:val="22"/>
              </w:rPr>
            </w:pPr>
            <w:r w:rsidRPr="00B023AA">
              <w:rPr>
                <w:rFonts w:eastAsia="Times New Roman"/>
                <w:color w:val="000000"/>
                <w:sz w:val="22"/>
                <w:szCs w:val="22"/>
              </w:rPr>
              <w:t>19</w:t>
            </w:r>
          </w:p>
        </w:tc>
        <w:tc>
          <w:tcPr>
            <w:tcW w:w="3511" w:type="dxa"/>
            <w:tcBorders>
              <w:top w:val="nil"/>
              <w:left w:val="nil"/>
              <w:bottom w:val="single" w:sz="4" w:space="0" w:color="auto"/>
              <w:right w:val="single" w:sz="4" w:space="0" w:color="auto"/>
            </w:tcBorders>
            <w:shd w:val="clear" w:color="auto" w:fill="auto"/>
            <w:noWrap/>
            <w:vAlign w:val="bottom"/>
            <w:hideMark/>
          </w:tcPr>
          <w:p w:rsidR="006A3585" w:rsidRPr="00B023AA" w:rsidRDefault="006A3585" w:rsidP="00CD59D8">
            <w:pPr>
              <w:spacing w:line="160" w:lineRule="exact"/>
              <w:jc w:val="both"/>
              <w:rPr>
                <w:rFonts w:eastAsia="Times New Roman"/>
                <w:sz w:val="22"/>
                <w:szCs w:val="22"/>
              </w:rPr>
            </w:pPr>
            <w:r w:rsidRPr="00B023AA">
              <w:rPr>
                <w:rFonts w:eastAsia="Times New Roman"/>
                <w:sz w:val="22"/>
                <w:szCs w:val="22"/>
              </w:rPr>
              <w:t>Ogden City Arts</w:t>
            </w:r>
          </w:p>
        </w:tc>
        <w:tc>
          <w:tcPr>
            <w:tcW w:w="4671" w:type="dxa"/>
            <w:tcBorders>
              <w:top w:val="nil"/>
              <w:left w:val="nil"/>
              <w:bottom w:val="single" w:sz="4" w:space="0" w:color="auto"/>
              <w:right w:val="single" w:sz="4" w:space="0" w:color="auto"/>
            </w:tcBorders>
            <w:shd w:val="clear" w:color="auto" w:fill="auto"/>
            <w:noWrap/>
            <w:vAlign w:val="bottom"/>
            <w:hideMark/>
          </w:tcPr>
          <w:p w:rsidR="006A3585" w:rsidRPr="00B023AA" w:rsidRDefault="006A3585" w:rsidP="00CD59D8">
            <w:pPr>
              <w:spacing w:line="160" w:lineRule="exact"/>
              <w:jc w:val="both"/>
              <w:rPr>
                <w:rFonts w:eastAsia="Times New Roman"/>
                <w:sz w:val="22"/>
                <w:szCs w:val="22"/>
              </w:rPr>
            </w:pPr>
            <w:r w:rsidRPr="00B023AA">
              <w:rPr>
                <w:rFonts w:eastAsia="Times New Roman"/>
                <w:sz w:val="22"/>
                <w:szCs w:val="22"/>
              </w:rPr>
              <w:t>First Friday Arts Stroll</w:t>
            </w:r>
          </w:p>
        </w:tc>
        <w:tc>
          <w:tcPr>
            <w:tcW w:w="1372" w:type="dxa"/>
            <w:tcBorders>
              <w:top w:val="nil"/>
              <w:left w:val="nil"/>
              <w:bottom w:val="single" w:sz="4" w:space="0" w:color="auto"/>
              <w:right w:val="single" w:sz="4" w:space="0" w:color="auto"/>
            </w:tcBorders>
            <w:shd w:val="clear" w:color="auto" w:fill="auto"/>
            <w:noWrap/>
            <w:vAlign w:val="bottom"/>
            <w:hideMark/>
          </w:tcPr>
          <w:p w:rsidR="006A3585" w:rsidRPr="00B023AA" w:rsidRDefault="006A3585" w:rsidP="00CD59D8">
            <w:pPr>
              <w:spacing w:line="160" w:lineRule="exact"/>
              <w:jc w:val="both"/>
              <w:rPr>
                <w:rFonts w:eastAsia="Times New Roman"/>
                <w:sz w:val="22"/>
                <w:szCs w:val="22"/>
              </w:rPr>
            </w:pPr>
            <w:r w:rsidRPr="00B023AA">
              <w:rPr>
                <w:rFonts w:eastAsia="Times New Roman"/>
                <w:sz w:val="22"/>
                <w:szCs w:val="22"/>
              </w:rPr>
              <w:t>$     5,000.00</w:t>
            </w:r>
          </w:p>
        </w:tc>
      </w:tr>
      <w:tr w:rsidR="006A3585" w:rsidRPr="00B023AA" w:rsidTr="004A206A">
        <w:trPr>
          <w:trHeight w:val="300"/>
        </w:trPr>
        <w:tc>
          <w:tcPr>
            <w:tcW w:w="256" w:type="dxa"/>
            <w:tcBorders>
              <w:top w:val="nil"/>
              <w:left w:val="single" w:sz="4" w:space="0" w:color="auto"/>
              <w:bottom w:val="single" w:sz="4" w:space="0" w:color="auto"/>
              <w:right w:val="single" w:sz="4" w:space="0" w:color="auto"/>
            </w:tcBorders>
            <w:shd w:val="clear" w:color="auto" w:fill="auto"/>
            <w:noWrap/>
            <w:vAlign w:val="bottom"/>
            <w:hideMark/>
          </w:tcPr>
          <w:p w:rsidR="006A3585" w:rsidRPr="00B023AA" w:rsidRDefault="006A3585" w:rsidP="00246431">
            <w:pPr>
              <w:spacing w:line="200" w:lineRule="exact"/>
              <w:jc w:val="both"/>
              <w:rPr>
                <w:rFonts w:eastAsia="Times New Roman"/>
                <w:color w:val="000000"/>
                <w:sz w:val="22"/>
                <w:szCs w:val="22"/>
              </w:rPr>
            </w:pPr>
            <w:r w:rsidRPr="00B023AA">
              <w:rPr>
                <w:rFonts w:eastAsia="Times New Roman"/>
                <w:color w:val="000000"/>
                <w:sz w:val="22"/>
                <w:szCs w:val="22"/>
              </w:rPr>
              <w:t>20</w:t>
            </w:r>
          </w:p>
        </w:tc>
        <w:tc>
          <w:tcPr>
            <w:tcW w:w="3511" w:type="dxa"/>
            <w:tcBorders>
              <w:top w:val="nil"/>
              <w:left w:val="nil"/>
              <w:bottom w:val="single" w:sz="4" w:space="0" w:color="auto"/>
              <w:right w:val="single" w:sz="4" w:space="0" w:color="auto"/>
            </w:tcBorders>
            <w:shd w:val="clear" w:color="auto" w:fill="auto"/>
            <w:noWrap/>
            <w:vAlign w:val="bottom"/>
            <w:hideMark/>
          </w:tcPr>
          <w:p w:rsidR="006A3585" w:rsidRPr="00B023AA" w:rsidRDefault="006A3585" w:rsidP="00CD59D8">
            <w:pPr>
              <w:spacing w:line="160" w:lineRule="exact"/>
              <w:jc w:val="both"/>
              <w:rPr>
                <w:rFonts w:eastAsia="Times New Roman"/>
                <w:sz w:val="22"/>
                <w:szCs w:val="22"/>
              </w:rPr>
            </w:pPr>
            <w:r w:rsidRPr="00B023AA">
              <w:rPr>
                <w:rFonts w:eastAsia="Times New Roman"/>
                <w:sz w:val="22"/>
                <w:szCs w:val="22"/>
              </w:rPr>
              <w:t>Ogden City Arts</w:t>
            </w:r>
          </w:p>
        </w:tc>
        <w:tc>
          <w:tcPr>
            <w:tcW w:w="4671" w:type="dxa"/>
            <w:tcBorders>
              <w:top w:val="nil"/>
              <w:left w:val="nil"/>
              <w:bottom w:val="single" w:sz="4" w:space="0" w:color="auto"/>
              <w:right w:val="single" w:sz="4" w:space="0" w:color="auto"/>
            </w:tcBorders>
            <w:shd w:val="clear" w:color="auto" w:fill="auto"/>
            <w:noWrap/>
            <w:vAlign w:val="bottom"/>
            <w:hideMark/>
          </w:tcPr>
          <w:p w:rsidR="006A3585" w:rsidRPr="00B023AA" w:rsidRDefault="006A3585" w:rsidP="00CD59D8">
            <w:pPr>
              <w:spacing w:line="160" w:lineRule="exact"/>
              <w:jc w:val="both"/>
              <w:rPr>
                <w:rFonts w:eastAsia="Times New Roman"/>
                <w:sz w:val="22"/>
                <w:szCs w:val="22"/>
              </w:rPr>
            </w:pPr>
            <w:r w:rsidRPr="00B023AA">
              <w:rPr>
                <w:rFonts w:eastAsia="Times New Roman"/>
                <w:sz w:val="22"/>
                <w:szCs w:val="22"/>
              </w:rPr>
              <w:t xml:space="preserve">Ogden Amphitheater </w:t>
            </w:r>
            <w:r w:rsidR="00A101A3">
              <w:rPr>
                <w:rFonts w:eastAsia="Times New Roman"/>
                <w:sz w:val="22"/>
                <w:szCs w:val="22"/>
              </w:rPr>
              <w:t>f</w:t>
            </w:r>
            <w:r w:rsidRPr="00B023AA">
              <w:rPr>
                <w:rFonts w:eastAsia="Times New Roman"/>
                <w:sz w:val="22"/>
                <w:szCs w:val="22"/>
              </w:rPr>
              <w:t>ree Summer Saturdays</w:t>
            </w:r>
          </w:p>
        </w:tc>
        <w:tc>
          <w:tcPr>
            <w:tcW w:w="1372" w:type="dxa"/>
            <w:tcBorders>
              <w:top w:val="nil"/>
              <w:left w:val="nil"/>
              <w:bottom w:val="single" w:sz="4" w:space="0" w:color="auto"/>
              <w:right w:val="single" w:sz="4" w:space="0" w:color="auto"/>
            </w:tcBorders>
            <w:shd w:val="clear" w:color="auto" w:fill="auto"/>
            <w:noWrap/>
            <w:vAlign w:val="bottom"/>
            <w:hideMark/>
          </w:tcPr>
          <w:p w:rsidR="006A3585" w:rsidRPr="00B023AA" w:rsidRDefault="006A3585" w:rsidP="00CD59D8">
            <w:pPr>
              <w:spacing w:line="160" w:lineRule="exact"/>
              <w:jc w:val="both"/>
              <w:rPr>
                <w:rFonts w:eastAsia="Times New Roman"/>
                <w:sz w:val="22"/>
                <w:szCs w:val="22"/>
              </w:rPr>
            </w:pPr>
            <w:r w:rsidRPr="00B023AA">
              <w:rPr>
                <w:rFonts w:eastAsia="Times New Roman"/>
                <w:sz w:val="22"/>
                <w:szCs w:val="22"/>
              </w:rPr>
              <w:t>$   15,500.00</w:t>
            </w:r>
          </w:p>
        </w:tc>
      </w:tr>
      <w:tr w:rsidR="006A3585" w:rsidRPr="00B023AA" w:rsidTr="004A206A">
        <w:trPr>
          <w:trHeight w:val="300"/>
        </w:trPr>
        <w:tc>
          <w:tcPr>
            <w:tcW w:w="256" w:type="dxa"/>
            <w:tcBorders>
              <w:top w:val="nil"/>
              <w:left w:val="single" w:sz="4" w:space="0" w:color="auto"/>
              <w:bottom w:val="single" w:sz="4" w:space="0" w:color="auto"/>
              <w:right w:val="single" w:sz="4" w:space="0" w:color="auto"/>
            </w:tcBorders>
            <w:shd w:val="clear" w:color="auto" w:fill="auto"/>
            <w:noWrap/>
            <w:vAlign w:val="bottom"/>
            <w:hideMark/>
          </w:tcPr>
          <w:p w:rsidR="006A3585" w:rsidRPr="00B023AA" w:rsidRDefault="006A3585" w:rsidP="00246431">
            <w:pPr>
              <w:spacing w:line="200" w:lineRule="exact"/>
              <w:jc w:val="both"/>
              <w:rPr>
                <w:rFonts w:eastAsia="Times New Roman"/>
                <w:color w:val="000000"/>
                <w:sz w:val="22"/>
                <w:szCs w:val="22"/>
              </w:rPr>
            </w:pPr>
            <w:r w:rsidRPr="00B023AA">
              <w:rPr>
                <w:rFonts w:eastAsia="Times New Roman"/>
                <w:color w:val="000000"/>
                <w:sz w:val="22"/>
                <w:szCs w:val="22"/>
              </w:rPr>
              <w:t>21</w:t>
            </w:r>
          </w:p>
        </w:tc>
        <w:tc>
          <w:tcPr>
            <w:tcW w:w="3511" w:type="dxa"/>
            <w:tcBorders>
              <w:top w:val="nil"/>
              <w:left w:val="nil"/>
              <w:bottom w:val="single" w:sz="4" w:space="0" w:color="auto"/>
              <w:right w:val="single" w:sz="4" w:space="0" w:color="auto"/>
            </w:tcBorders>
            <w:shd w:val="clear" w:color="auto" w:fill="auto"/>
            <w:noWrap/>
            <w:vAlign w:val="bottom"/>
            <w:hideMark/>
          </w:tcPr>
          <w:p w:rsidR="006A3585" w:rsidRPr="00B023AA" w:rsidRDefault="006A3585" w:rsidP="00CD59D8">
            <w:pPr>
              <w:spacing w:line="160" w:lineRule="exact"/>
              <w:jc w:val="both"/>
              <w:rPr>
                <w:rFonts w:eastAsia="Times New Roman"/>
                <w:sz w:val="22"/>
                <w:szCs w:val="22"/>
              </w:rPr>
            </w:pPr>
            <w:r w:rsidRPr="00B023AA">
              <w:rPr>
                <w:rFonts w:eastAsia="Times New Roman"/>
                <w:sz w:val="22"/>
                <w:szCs w:val="22"/>
              </w:rPr>
              <w:t>Ogden City Arts</w:t>
            </w:r>
          </w:p>
        </w:tc>
        <w:tc>
          <w:tcPr>
            <w:tcW w:w="4671" w:type="dxa"/>
            <w:tcBorders>
              <w:top w:val="nil"/>
              <w:left w:val="nil"/>
              <w:bottom w:val="single" w:sz="4" w:space="0" w:color="auto"/>
              <w:right w:val="single" w:sz="4" w:space="0" w:color="auto"/>
            </w:tcBorders>
            <w:shd w:val="clear" w:color="auto" w:fill="auto"/>
            <w:noWrap/>
            <w:vAlign w:val="bottom"/>
            <w:hideMark/>
          </w:tcPr>
          <w:p w:rsidR="006A3585" w:rsidRPr="00B023AA" w:rsidRDefault="006A3585" w:rsidP="00CD59D8">
            <w:pPr>
              <w:spacing w:line="160" w:lineRule="exact"/>
              <w:jc w:val="both"/>
              <w:rPr>
                <w:rFonts w:eastAsia="Times New Roman"/>
                <w:sz w:val="22"/>
                <w:szCs w:val="22"/>
              </w:rPr>
            </w:pPr>
            <w:r w:rsidRPr="00B023AA">
              <w:rPr>
                <w:rFonts w:eastAsia="Times New Roman"/>
                <w:sz w:val="22"/>
                <w:szCs w:val="22"/>
              </w:rPr>
              <w:t>Ogden Twilight Concert Series</w:t>
            </w:r>
          </w:p>
        </w:tc>
        <w:tc>
          <w:tcPr>
            <w:tcW w:w="1372" w:type="dxa"/>
            <w:tcBorders>
              <w:top w:val="nil"/>
              <w:left w:val="nil"/>
              <w:bottom w:val="single" w:sz="4" w:space="0" w:color="auto"/>
              <w:right w:val="single" w:sz="4" w:space="0" w:color="auto"/>
            </w:tcBorders>
            <w:shd w:val="clear" w:color="auto" w:fill="auto"/>
            <w:noWrap/>
            <w:vAlign w:val="bottom"/>
            <w:hideMark/>
          </w:tcPr>
          <w:p w:rsidR="006A3585" w:rsidRPr="00B023AA" w:rsidRDefault="006A3585" w:rsidP="00CD59D8">
            <w:pPr>
              <w:spacing w:line="160" w:lineRule="exact"/>
              <w:jc w:val="both"/>
              <w:rPr>
                <w:rFonts w:eastAsia="Times New Roman"/>
                <w:sz w:val="22"/>
                <w:szCs w:val="22"/>
              </w:rPr>
            </w:pPr>
            <w:r w:rsidRPr="00B023AA">
              <w:rPr>
                <w:rFonts w:eastAsia="Times New Roman"/>
                <w:sz w:val="22"/>
                <w:szCs w:val="22"/>
              </w:rPr>
              <w:t>$   20,000.00</w:t>
            </w:r>
          </w:p>
        </w:tc>
      </w:tr>
      <w:tr w:rsidR="006A3585" w:rsidRPr="00B023AA" w:rsidTr="004A206A">
        <w:trPr>
          <w:trHeight w:val="300"/>
        </w:trPr>
        <w:tc>
          <w:tcPr>
            <w:tcW w:w="256" w:type="dxa"/>
            <w:tcBorders>
              <w:top w:val="nil"/>
              <w:left w:val="single" w:sz="4" w:space="0" w:color="auto"/>
              <w:bottom w:val="single" w:sz="4" w:space="0" w:color="auto"/>
              <w:right w:val="single" w:sz="4" w:space="0" w:color="auto"/>
            </w:tcBorders>
            <w:shd w:val="clear" w:color="auto" w:fill="auto"/>
            <w:noWrap/>
            <w:vAlign w:val="bottom"/>
            <w:hideMark/>
          </w:tcPr>
          <w:p w:rsidR="006A3585" w:rsidRPr="00B023AA" w:rsidRDefault="006A3585" w:rsidP="00246431">
            <w:pPr>
              <w:spacing w:line="200" w:lineRule="exact"/>
              <w:jc w:val="both"/>
              <w:rPr>
                <w:rFonts w:eastAsia="Times New Roman"/>
                <w:color w:val="000000"/>
                <w:sz w:val="22"/>
                <w:szCs w:val="22"/>
              </w:rPr>
            </w:pPr>
            <w:r w:rsidRPr="00B023AA">
              <w:rPr>
                <w:rFonts w:eastAsia="Times New Roman"/>
                <w:color w:val="000000"/>
                <w:sz w:val="22"/>
                <w:szCs w:val="22"/>
              </w:rPr>
              <w:t>22</w:t>
            </w:r>
          </w:p>
        </w:tc>
        <w:tc>
          <w:tcPr>
            <w:tcW w:w="3511" w:type="dxa"/>
            <w:tcBorders>
              <w:top w:val="nil"/>
              <w:left w:val="nil"/>
              <w:bottom w:val="single" w:sz="4" w:space="0" w:color="auto"/>
              <w:right w:val="single" w:sz="4" w:space="0" w:color="auto"/>
            </w:tcBorders>
            <w:shd w:val="clear" w:color="auto" w:fill="auto"/>
            <w:noWrap/>
            <w:vAlign w:val="bottom"/>
            <w:hideMark/>
          </w:tcPr>
          <w:p w:rsidR="006A3585" w:rsidRPr="00B023AA" w:rsidRDefault="006A3585" w:rsidP="00CD59D8">
            <w:pPr>
              <w:spacing w:line="160" w:lineRule="exact"/>
              <w:jc w:val="both"/>
              <w:rPr>
                <w:rFonts w:eastAsia="Times New Roman"/>
                <w:sz w:val="22"/>
                <w:szCs w:val="22"/>
              </w:rPr>
            </w:pPr>
            <w:r w:rsidRPr="00B023AA">
              <w:rPr>
                <w:rFonts w:eastAsia="Times New Roman"/>
                <w:sz w:val="22"/>
                <w:szCs w:val="22"/>
              </w:rPr>
              <w:t>Ogden City Arts</w:t>
            </w:r>
          </w:p>
        </w:tc>
        <w:tc>
          <w:tcPr>
            <w:tcW w:w="4671" w:type="dxa"/>
            <w:tcBorders>
              <w:top w:val="nil"/>
              <w:left w:val="nil"/>
              <w:bottom w:val="single" w:sz="4" w:space="0" w:color="auto"/>
              <w:right w:val="single" w:sz="4" w:space="0" w:color="auto"/>
            </w:tcBorders>
            <w:shd w:val="clear" w:color="auto" w:fill="auto"/>
            <w:noWrap/>
            <w:vAlign w:val="bottom"/>
            <w:hideMark/>
          </w:tcPr>
          <w:p w:rsidR="006A3585" w:rsidRPr="00B023AA" w:rsidRDefault="006A3585" w:rsidP="00CD59D8">
            <w:pPr>
              <w:spacing w:line="160" w:lineRule="exact"/>
              <w:jc w:val="both"/>
              <w:rPr>
                <w:rFonts w:eastAsia="Times New Roman"/>
                <w:sz w:val="22"/>
                <w:szCs w:val="22"/>
              </w:rPr>
            </w:pPr>
            <w:r w:rsidRPr="00B023AA">
              <w:rPr>
                <w:rFonts w:eastAsia="Times New Roman"/>
                <w:sz w:val="22"/>
                <w:szCs w:val="22"/>
              </w:rPr>
              <w:t>World Music Concert Series Ogden International</w:t>
            </w:r>
          </w:p>
        </w:tc>
        <w:tc>
          <w:tcPr>
            <w:tcW w:w="1372" w:type="dxa"/>
            <w:tcBorders>
              <w:top w:val="nil"/>
              <w:left w:val="nil"/>
              <w:bottom w:val="single" w:sz="4" w:space="0" w:color="auto"/>
              <w:right w:val="single" w:sz="4" w:space="0" w:color="auto"/>
            </w:tcBorders>
            <w:shd w:val="clear" w:color="auto" w:fill="auto"/>
            <w:noWrap/>
            <w:vAlign w:val="bottom"/>
            <w:hideMark/>
          </w:tcPr>
          <w:p w:rsidR="006A3585" w:rsidRPr="00B023AA" w:rsidRDefault="006A3585" w:rsidP="00CD59D8">
            <w:pPr>
              <w:spacing w:line="160" w:lineRule="exact"/>
              <w:jc w:val="both"/>
              <w:rPr>
                <w:rFonts w:eastAsia="Times New Roman"/>
                <w:sz w:val="22"/>
                <w:szCs w:val="22"/>
              </w:rPr>
            </w:pPr>
            <w:r w:rsidRPr="00B023AA">
              <w:rPr>
                <w:rFonts w:eastAsia="Times New Roman"/>
                <w:sz w:val="22"/>
                <w:szCs w:val="22"/>
              </w:rPr>
              <w:t>$     5,000.00</w:t>
            </w:r>
          </w:p>
        </w:tc>
      </w:tr>
      <w:tr w:rsidR="006A3585" w:rsidRPr="00B023AA" w:rsidTr="004A206A">
        <w:trPr>
          <w:trHeight w:val="300"/>
        </w:trPr>
        <w:tc>
          <w:tcPr>
            <w:tcW w:w="256" w:type="dxa"/>
            <w:tcBorders>
              <w:top w:val="nil"/>
              <w:left w:val="single" w:sz="4" w:space="0" w:color="auto"/>
              <w:bottom w:val="single" w:sz="4" w:space="0" w:color="auto"/>
              <w:right w:val="single" w:sz="4" w:space="0" w:color="auto"/>
            </w:tcBorders>
            <w:shd w:val="clear" w:color="auto" w:fill="auto"/>
            <w:noWrap/>
            <w:vAlign w:val="bottom"/>
            <w:hideMark/>
          </w:tcPr>
          <w:p w:rsidR="006A3585" w:rsidRPr="00B023AA" w:rsidRDefault="006A3585" w:rsidP="00246431">
            <w:pPr>
              <w:spacing w:line="200" w:lineRule="exact"/>
              <w:jc w:val="both"/>
              <w:rPr>
                <w:rFonts w:eastAsia="Times New Roman"/>
                <w:color w:val="000000"/>
                <w:sz w:val="22"/>
                <w:szCs w:val="22"/>
              </w:rPr>
            </w:pPr>
            <w:r w:rsidRPr="00B023AA">
              <w:rPr>
                <w:rFonts w:eastAsia="Times New Roman"/>
                <w:color w:val="000000"/>
                <w:sz w:val="22"/>
                <w:szCs w:val="22"/>
              </w:rPr>
              <w:t>23</w:t>
            </w:r>
          </w:p>
        </w:tc>
        <w:tc>
          <w:tcPr>
            <w:tcW w:w="3511" w:type="dxa"/>
            <w:tcBorders>
              <w:top w:val="nil"/>
              <w:left w:val="nil"/>
              <w:bottom w:val="single" w:sz="4" w:space="0" w:color="auto"/>
              <w:right w:val="single" w:sz="4" w:space="0" w:color="auto"/>
            </w:tcBorders>
            <w:shd w:val="clear" w:color="auto" w:fill="auto"/>
            <w:noWrap/>
            <w:vAlign w:val="bottom"/>
            <w:hideMark/>
          </w:tcPr>
          <w:p w:rsidR="006A3585" w:rsidRPr="00B023AA" w:rsidRDefault="006A3585" w:rsidP="00CD59D8">
            <w:pPr>
              <w:spacing w:line="160" w:lineRule="exact"/>
              <w:jc w:val="both"/>
              <w:rPr>
                <w:rFonts w:eastAsia="Times New Roman"/>
                <w:sz w:val="22"/>
                <w:szCs w:val="22"/>
              </w:rPr>
            </w:pPr>
            <w:r w:rsidRPr="00B023AA">
              <w:rPr>
                <w:rFonts w:eastAsia="Times New Roman"/>
                <w:sz w:val="22"/>
                <w:szCs w:val="22"/>
              </w:rPr>
              <w:t>Ogden Downtown Alliance</w:t>
            </w:r>
          </w:p>
        </w:tc>
        <w:tc>
          <w:tcPr>
            <w:tcW w:w="4671" w:type="dxa"/>
            <w:tcBorders>
              <w:top w:val="nil"/>
              <w:left w:val="nil"/>
              <w:bottom w:val="single" w:sz="4" w:space="0" w:color="auto"/>
              <w:right w:val="single" w:sz="4" w:space="0" w:color="auto"/>
            </w:tcBorders>
            <w:shd w:val="clear" w:color="auto" w:fill="auto"/>
            <w:noWrap/>
            <w:vAlign w:val="bottom"/>
            <w:hideMark/>
          </w:tcPr>
          <w:p w:rsidR="006A3585" w:rsidRPr="00B023AA" w:rsidRDefault="006A3585" w:rsidP="00CD59D8">
            <w:pPr>
              <w:spacing w:line="160" w:lineRule="exact"/>
              <w:jc w:val="both"/>
              <w:rPr>
                <w:rFonts w:eastAsia="Times New Roman"/>
                <w:sz w:val="22"/>
                <w:szCs w:val="22"/>
              </w:rPr>
            </w:pPr>
            <w:r w:rsidRPr="00B023AA">
              <w:rPr>
                <w:rFonts w:eastAsia="Times New Roman"/>
                <w:sz w:val="22"/>
                <w:szCs w:val="22"/>
              </w:rPr>
              <w:t>Farmers Market Ogden</w:t>
            </w:r>
          </w:p>
        </w:tc>
        <w:tc>
          <w:tcPr>
            <w:tcW w:w="1372" w:type="dxa"/>
            <w:tcBorders>
              <w:top w:val="nil"/>
              <w:left w:val="nil"/>
              <w:bottom w:val="single" w:sz="4" w:space="0" w:color="auto"/>
              <w:right w:val="single" w:sz="4" w:space="0" w:color="auto"/>
            </w:tcBorders>
            <w:shd w:val="clear" w:color="auto" w:fill="auto"/>
            <w:noWrap/>
            <w:vAlign w:val="bottom"/>
            <w:hideMark/>
          </w:tcPr>
          <w:p w:rsidR="006A3585" w:rsidRPr="00B023AA" w:rsidRDefault="006A3585" w:rsidP="00CD59D8">
            <w:pPr>
              <w:spacing w:line="160" w:lineRule="exact"/>
              <w:jc w:val="both"/>
              <w:rPr>
                <w:rFonts w:eastAsia="Times New Roman"/>
                <w:sz w:val="22"/>
                <w:szCs w:val="22"/>
              </w:rPr>
            </w:pPr>
            <w:r w:rsidRPr="00B023AA">
              <w:rPr>
                <w:rFonts w:eastAsia="Times New Roman"/>
                <w:sz w:val="22"/>
                <w:szCs w:val="22"/>
              </w:rPr>
              <w:t>$   10,000.00</w:t>
            </w:r>
          </w:p>
        </w:tc>
      </w:tr>
      <w:tr w:rsidR="006A3585" w:rsidRPr="00B023AA" w:rsidTr="004A206A">
        <w:trPr>
          <w:trHeight w:val="300"/>
        </w:trPr>
        <w:tc>
          <w:tcPr>
            <w:tcW w:w="256" w:type="dxa"/>
            <w:tcBorders>
              <w:top w:val="nil"/>
              <w:left w:val="single" w:sz="4" w:space="0" w:color="auto"/>
              <w:bottom w:val="single" w:sz="4" w:space="0" w:color="auto"/>
              <w:right w:val="single" w:sz="4" w:space="0" w:color="auto"/>
            </w:tcBorders>
            <w:shd w:val="clear" w:color="auto" w:fill="auto"/>
            <w:noWrap/>
            <w:vAlign w:val="bottom"/>
            <w:hideMark/>
          </w:tcPr>
          <w:p w:rsidR="006A3585" w:rsidRPr="00B023AA" w:rsidRDefault="006A3585" w:rsidP="00246431">
            <w:pPr>
              <w:spacing w:line="200" w:lineRule="exact"/>
              <w:jc w:val="both"/>
              <w:rPr>
                <w:rFonts w:eastAsia="Times New Roman"/>
                <w:color w:val="000000"/>
                <w:sz w:val="22"/>
                <w:szCs w:val="22"/>
              </w:rPr>
            </w:pPr>
            <w:r w:rsidRPr="00B023AA">
              <w:rPr>
                <w:rFonts w:eastAsia="Times New Roman"/>
                <w:color w:val="000000"/>
                <w:sz w:val="22"/>
                <w:szCs w:val="22"/>
              </w:rPr>
              <w:t>24</w:t>
            </w:r>
          </w:p>
        </w:tc>
        <w:tc>
          <w:tcPr>
            <w:tcW w:w="3511" w:type="dxa"/>
            <w:tcBorders>
              <w:top w:val="nil"/>
              <w:left w:val="nil"/>
              <w:bottom w:val="single" w:sz="4" w:space="0" w:color="auto"/>
              <w:right w:val="single" w:sz="4" w:space="0" w:color="auto"/>
            </w:tcBorders>
            <w:shd w:val="clear" w:color="auto" w:fill="auto"/>
            <w:noWrap/>
            <w:vAlign w:val="bottom"/>
            <w:hideMark/>
          </w:tcPr>
          <w:p w:rsidR="006A3585" w:rsidRPr="00B023AA" w:rsidRDefault="006A3585" w:rsidP="00CD59D8">
            <w:pPr>
              <w:spacing w:line="160" w:lineRule="exact"/>
              <w:jc w:val="both"/>
              <w:rPr>
                <w:rFonts w:eastAsia="Times New Roman"/>
                <w:sz w:val="22"/>
                <w:szCs w:val="22"/>
              </w:rPr>
            </w:pPr>
            <w:r w:rsidRPr="00B023AA">
              <w:rPr>
                <w:rFonts w:eastAsia="Times New Roman"/>
                <w:sz w:val="22"/>
                <w:szCs w:val="22"/>
              </w:rPr>
              <w:t>Ogden Downtown Alliance</w:t>
            </w:r>
          </w:p>
        </w:tc>
        <w:tc>
          <w:tcPr>
            <w:tcW w:w="4671" w:type="dxa"/>
            <w:tcBorders>
              <w:top w:val="nil"/>
              <w:left w:val="nil"/>
              <w:bottom w:val="single" w:sz="4" w:space="0" w:color="auto"/>
              <w:right w:val="single" w:sz="4" w:space="0" w:color="auto"/>
            </w:tcBorders>
            <w:shd w:val="clear" w:color="auto" w:fill="auto"/>
            <w:noWrap/>
            <w:vAlign w:val="bottom"/>
            <w:hideMark/>
          </w:tcPr>
          <w:p w:rsidR="006A3585" w:rsidRPr="00B023AA" w:rsidRDefault="006A3585" w:rsidP="00CD59D8">
            <w:pPr>
              <w:spacing w:line="160" w:lineRule="exact"/>
              <w:jc w:val="both"/>
              <w:rPr>
                <w:rFonts w:eastAsia="Times New Roman"/>
                <w:sz w:val="22"/>
                <w:szCs w:val="22"/>
              </w:rPr>
            </w:pPr>
            <w:r w:rsidRPr="00B023AA">
              <w:rPr>
                <w:rFonts w:eastAsia="Times New Roman"/>
                <w:sz w:val="22"/>
                <w:szCs w:val="22"/>
              </w:rPr>
              <w:t>Harvest Moon Celebration</w:t>
            </w:r>
          </w:p>
        </w:tc>
        <w:tc>
          <w:tcPr>
            <w:tcW w:w="1372" w:type="dxa"/>
            <w:tcBorders>
              <w:top w:val="nil"/>
              <w:left w:val="nil"/>
              <w:bottom w:val="single" w:sz="4" w:space="0" w:color="auto"/>
              <w:right w:val="single" w:sz="4" w:space="0" w:color="auto"/>
            </w:tcBorders>
            <w:shd w:val="clear" w:color="auto" w:fill="auto"/>
            <w:noWrap/>
            <w:vAlign w:val="bottom"/>
            <w:hideMark/>
          </w:tcPr>
          <w:p w:rsidR="006A3585" w:rsidRPr="00B023AA" w:rsidRDefault="006A3585" w:rsidP="00CD59D8">
            <w:pPr>
              <w:spacing w:line="160" w:lineRule="exact"/>
              <w:jc w:val="both"/>
              <w:rPr>
                <w:rFonts w:eastAsia="Times New Roman"/>
                <w:sz w:val="22"/>
                <w:szCs w:val="22"/>
              </w:rPr>
            </w:pPr>
            <w:r w:rsidRPr="00B023AA">
              <w:rPr>
                <w:rFonts w:eastAsia="Times New Roman"/>
                <w:sz w:val="22"/>
                <w:szCs w:val="22"/>
              </w:rPr>
              <w:t>$   12,000.00</w:t>
            </w:r>
          </w:p>
        </w:tc>
      </w:tr>
      <w:tr w:rsidR="006A3585" w:rsidRPr="00B023AA" w:rsidTr="004A206A">
        <w:trPr>
          <w:trHeight w:val="300"/>
        </w:trPr>
        <w:tc>
          <w:tcPr>
            <w:tcW w:w="256" w:type="dxa"/>
            <w:tcBorders>
              <w:top w:val="nil"/>
              <w:left w:val="single" w:sz="4" w:space="0" w:color="auto"/>
              <w:bottom w:val="single" w:sz="4" w:space="0" w:color="auto"/>
              <w:right w:val="single" w:sz="4" w:space="0" w:color="auto"/>
            </w:tcBorders>
            <w:shd w:val="clear" w:color="auto" w:fill="auto"/>
            <w:noWrap/>
            <w:vAlign w:val="bottom"/>
            <w:hideMark/>
          </w:tcPr>
          <w:p w:rsidR="006A3585" w:rsidRPr="00B023AA" w:rsidRDefault="006A3585" w:rsidP="00246431">
            <w:pPr>
              <w:spacing w:line="200" w:lineRule="exact"/>
              <w:jc w:val="both"/>
              <w:rPr>
                <w:rFonts w:eastAsia="Times New Roman"/>
                <w:color w:val="000000"/>
                <w:sz w:val="22"/>
                <w:szCs w:val="22"/>
              </w:rPr>
            </w:pPr>
            <w:r w:rsidRPr="00B023AA">
              <w:rPr>
                <w:rFonts w:eastAsia="Times New Roman"/>
                <w:color w:val="000000"/>
                <w:sz w:val="22"/>
                <w:szCs w:val="22"/>
              </w:rPr>
              <w:t>25</w:t>
            </w:r>
          </w:p>
        </w:tc>
        <w:tc>
          <w:tcPr>
            <w:tcW w:w="3511" w:type="dxa"/>
            <w:tcBorders>
              <w:top w:val="nil"/>
              <w:left w:val="nil"/>
              <w:bottom w:val="single" w:sz="4" w:space="0" w:color="auto"/>
              <w:right w:val="single" w:sz="4" w:space="0" w:color="auto"/>
            </w:tcBorders>
            <w:shd w:val="clear" w:color="auto" w:fill="auto"/>
            <w:noWrap/>
            <w:vAlign w:val="bottom"/>
            <w:hideMark/>
          </w:tcPr>
          <w:p w:rsidR="006A3585" w:rsidRPr="00B023AA" w:rsidRDefault="006A3585" w:rsidP="00CD59D8">
            <w:pPr>
              <w:spacing w:line="160" w:lineRule="exact"/>
              <w:jc w:val="both"/>
              <w:rPr>
                <w:rFonts w:eastAsia="Times New Roman"/>
                <w:sz w:val="22"/>
                <w:szCs w:val="22"/>
              </w:rPr>
            </w:pPr>
            <w:r w:rsidRPr="00B023AA">
              <w:rPr>
                <w:rFonts w:eastAsia="Times New Roman"/>
                <w:sz w:val="22"/>
                <w:szCs w:val="22"/>
              </w:rPr>
              <w:t>Ogden Downtown Alliance</w:t>
            </w:r>
          </w:p>
        </w:tc>
        <w:tc>
          <w:tcPr>
            <w:tcW w:w="4671" w:type="dxa"/>
            <w:tcBorders>
              <w:top w:val="nil"/>
              <w:left w:val="nil"/>
              <w:bottom w:val="single" w:sz="4" w:space="0" w:color="auto"/>
              <w:right w:val="single" w:sz="4" w:space="0" w:color="auto"/>
            </w:tcBorders>
            <w:shd w:val="clear" w:color="auto" w:fill="auto"/>
            <w:noWrap/>
            <w:vAlign w:val="bottom"/>
            <w:hideMark/>
          </w:tcPr>
          <w:p w:rsidR="006A3585" w:rsidRPr="00B023AA" w:rsidRDefault="006A3585" w:rsidP="00CD59D8">
            <w:pPr>
              <w:spacing w:line="160" w:lineRule="exact"/>
              <w:jc w:val="both"/>
              <w:rPr>
                <w:rFonts w:eastAsia="Times New Roman"/>
                <w:sz w:val="22"/>
                <w:szCs w:val="22"/>
              </w:rPr>
            </w:pPr>
            <w:proofErr w:type="spellStart"/>
            <w:r w:rsidRPr="00B023AA">
              <w:rPr>
                <w:rFonts w:eastAsia="Times New Roman"/>
                <w:sz w:val="22"/>
                <w:szCs w:val="22"/>
              </w:rPr>
              <w:t>Witchstock</w:t>
            </w:r>
            <w:proofErr w:type="spellEnd"/>
          </w:p>
        </w:tc>
        <w:tc>
          <w:tcPr>
            <w:tcW w:w="1372" w:type="dxa"/>
            <w:tcBorders>
              <w:top w:val="nil"/>
              <w:left w:val="nil"/>
              <w:bottom w:val="single" w:sz="4" w:space="0" w:color="auto"/>
              <w:right w:val="single" w:sz="4" w:space="0" w:color="auto"/>
            </w:tcBorders>
            <w:shd w:val="clear" w:color="auto" w:fill="auto"/>
            <w:noWrap/>
            <w:vAlign w:val="bottom"/>
            <w:hideMark/>
          </w:tcPr>
          <w:p w:rsidR="006A3585" w:rsidRPr="00B023AA" w:rsidRDefault="006A3585" w:rsidP="00CD59D8">
            <w:pPr>
              <w:spacing w:line="160" w:lineRule="exact"/>
              <w:jc w:val="both"/>
              <w:rPr>
                <w:rFonts w:eastAsia="Times New Roman"/>
                <w:sz w:val="22"/>
                <w:szCs w:val="22"/>
              </w:rPr>
            </w:pPr>
            <w:r w:rsidRPr="00B023AA">
              <w:rPr>
                <w:rFonts w:eastAsia="Times New Roman"/>
                <w:sz w:val="22"/>
                <w:szCs w:val="22"/>
              </w:rPr>
              <w:t>$     5,000.00</w:t>
            </w:r>
          </w:p>
        </w:tc>
      </w:tr>
      <w:tr w:rsidR="006A3585" w:rsidRPr="00B023AA" w:rsidTr="004A206A">
        <w:trPr>
          <w:trHeight w:val="300"/>
        </w:trPr>
        <w:tc>
          <w:tcPr>
            <w:tcW w:w="256" w:type="dxa"/>
            <w:tcBorders>
              <w:top w:val="nil"/>
              <w:left w:val="single" w:sz="4" w:space="0" w:color="auto"/>
              <w:bottom w:val="single" w:sz="4" w:space="0" w:color="auto"/>
              <w:right w:val="single" w:sz="4" w:space="0" w:color="auto"/>
            </w:tcBorders>
            <w:shd w:val="clear" w:color="auto" w:fill="auto"/>
            <w:noWrap/>
            <w:vAlign w:val="bottom"/>
            <w:hideMark/>
          </w:tcPr>
          <w:p w:rsidR="006A3585" w:rsidRPr="00B023AA" w:rsidRDefault="006A3585" w:rsidP="00246431">
            <w:pPr>
              <w:spacing w:line="200" w:lineRule="exact"/>
              <w:jc w:val="both"/>
              <w:rPr>
                <w:rFonts w:eastAsia="Times New Roman"/>
                <w:color w:val="000000"/>
                <w:sz w:val="22"/>
                <w:szCs w:val="22"/>
              </w:rPr>
            </w:pPr>
            <w:r w:rsidRPr="00B023AA">
              <w:rPr>
                <w:rFonts w:eastAsia="Times New Roman"/>
                <w:color w:val="000000"/>
                <w:sz w:val="22"/>
                <w:szCs w:val="22"/>
              </w:rPr>
              <w:t>26</w:t>
            </w:r>
          </w:p>
        </w:tc>
        <w:tc>
          <w:tcPr>
            <w:tcW w:w="3511" w:type="dxa"/>
            <w:tcBorders>
              <w:top w:val="nil"/>
              <w:left w:val="nil"/>
              <w:bottom w:val="single" w:sz="4" w:space="0" w:color="auto"/>
              <w:right w:val="single" w:sz="4" w:space="0" w:color="auto"/>
            </w:tcBorders>
            <w:shd w:val="clear" w:color="auto" w:fill="auto"/>
            <w:noWrap/>
            <w:vAlign w:val="bottom"/>
            <w:hideMark/>
          </w:tcPr>
          <w:p w:rsidR="006A3585" w:rsidRPr="00B023AA" w:rsidRDefault="006A3585" w:rsidP="00CD59D8">
            <w:pPr>
              <w:spacing w:line="160" w:lineRule="exact"/>
              <w:jc w:val="both"/>
              <w:rPr>
                <w:rFonts w:eastAsia="Times New Roman"/>
                <w:sz w:val="22"/>
                <w:szCs w:val="22"/>
              </w:rPr>
            </w:pPr>
            <w:r w:rsidRPr="00B023AA">
              <w:rPr>
                <w:rFonts w:eastAsia="Times New Roman"/>
                <w:sz w:val="22"/>
                <w:szCs w:val="22"/>
              </w:rPr>
              <w:t>Ogden Friends of Acoustic Music</w:t>
            </w:r>
          </w:p>
        </w:tc>
        <w:tc>
          <w:tcPr>
            <w:tcW w:w="4671" w:type="dxa"/>
            <w:tcBorders>
              <w:top w:val="nil"/>
              <w:left w:val="nil"/>
              <w:bottom w:val="single" w:sz="4" w:space="0" w:color="auto"/>
              <w:right w:val="single" w:sz="4" w:space="0" w:color="auto"/>
            </w:tcBorders>
            <w:shd w:val="clear" w:color="auto" w:fill="auto"/>
            <w:noWrap/>
            <w:vAlign w:val="bottom"/>
            <w:hideMark/>
          </w:tcPr>
          <w:p w:rsidR="006A3585" w:rsidRPr="00B023AA" w:rsidRDefault="006A3585" w:rsidP="00CD59D8">
            <w:pPr>
              <w:spacing w:line="160" w:lineRule="exact"/>
              <w:jc w:val="both"/>
              <w:rPr>
                <w:rFonts w:eastAsia="Times New Roman"/>
                <w:sz w:val="22"/>
                <w:szCs w:val="22"/>
              </w:rPr>
            </w:pPr>
            <w:r w:rsidRPr="00B023AA">
              <w:rPr>
                <w:rFonts w:eastAsia="Times New Roman"/>
                <w:sz w:val="22"/>
                <w:szCs w:val="22"/>
              </w:rPr>
              <w:t>9th Annual Ogden Music Festival</w:t>
            </w:r>
          </w:p>
        </w:tc>
        <w:tc>
          <w:tcPr>
            <w:tcW w:w="1372" w:type="dxa"/>
            <w:tcBorders>
              <w:top w:val="nil"/>
              <w:left w:val="nil"/>
              <w:bottom w:val="single" w:sz="4" w:space="0" w:color="auto"/>
              <w:right w:val="single" w:sz="4" w:space="0" w:color="auto"/>
            </w:tcBorders>
            <w:shd w:val="clear" w:color="auto" w:fill="auto"/>
            <w:noWrap/>
            <w:vAlign w:val="bottom"/>
            <w:hideMark/>
          </w:tcPr>
          <w:p w:rsidR="006A3585" w:rsidRPr="00B023AA" w:rsidRDefault="006A3585" w:rsidP="00CD59D8">
            <w:pPr>
              <w:spacing w:line="160" w:lineRule="exact"/>
              <w:jc w:val="both"/>
              <w:rPr>
                <w:rFonts w:eastAsia="Times New Roman"/>
                <w:sz w:val="22"/>
                <w:szCs w:val="22"/>
              </w:rPr>
            </w:pPr>
            <w:r w:rsidRPr="00B023AA">
              <w:rPr>
                <w:rFonts w:eastAsia="Times New Roman"/>
                <w:sz w:val="22"/>
                <w:szCs w:val="22"/>
              </w:rPr>
              <w:t>$   35,000.00</w:t>
            </w:r>
          </w:p>
        </w:tc>
      </w:tr>
      <w:tr w:rsidR="006A3585" w:rsidRPr="00B023AA" w:rsidTr="004A206A">
        <w:trPr>
          <w:trHeight w:val="300"/>
        </w:trPr>
        <w:tc>
          <w:tcPr>
            <w:tcW w:w="256" w:type="dxa"/>
            <w:tcBorders>
              <w:top w:val="nil"/>
              <w:left w:val="single" w:sz="4" w:space="0" w:color="auto"/>
              <w:bottom w:val="single" w:sz="4" w:space="0" w:color="auto"/>
              <w:right w:val="single" w:sz="4" w:space="0" w:color="auto"/>
            </w:tcBorders>
            <w:shd w:val="clear" w:color="auto" w:fill="auto"/>
            <w:noWrap/>
            <w:vAlign w:val="bottom"/>
            <w:hideMark/>
          </w:tcPr>
          <w:p w:rsidR="006A3585" w:rsidRPr="00B023AA" w:rsidRDefault="006A3585" w:rsidP="00246431">
            <w:pPr>
              <w:spacing w:line="200" w:lineRule="exact"/>
              <w:jc w:val="both"/>
              <w:rPr>
                <w:rFonts w:eastAsia="Times New Roman"/>
                <w:color w:val="000000"/>
                <w:sz w:val="22"/>
                <w:szCs w:val="22"/>
              </w:rPr>
            </w:pPr>
            <w:r w:rsidRPr="00B023AA">
              <w:rPr>
                <w:rFonts w:eastAsia="Times New Roman"/>
                <w:color w:val="000000"/>
                <w:sz w:val="22"/>
                <w:szCs w:val="22"/>
              </w:rPr>
              <w:t>27</w:t>
            </w:r>
          </w:p>
        </w:tc>
        <w:tc>
          <w:tcPr>
            <w:tcW w:w="3511" w:type="dxa"/>
            <w:tcBorders>
              <w:top w:val="nil"/>
              <w:left w:val="nil"/>
              <w:bottom w:val="single" w:sz="4" w:space="0" w:color="auto"/>
              <w:right w:val="single" w:sz="4" w:space="0" w:color="auto"/>
            </w:tcBorders>
            <w:shd w:val="clear" w:color="auto" w:fill="auto"/>
            <w:noWrap/>
            <w:vAlign w:val="bottom"/>
            <w:hideMark/>
          </w:tcPr>
          <w:p w:rsidR="006A3585" w:rsidRPr="00B023AA" w:rsidRDefault="006A3585" w:rsidP="00CD59D8">
            <w:pPr>
              <w:spacing w:line="160" w:lineRule="exact"/>
              <w:jc w:val="both"/>
              <w:rPr>
                <w:rFonts w:eastAsia="Times New Roman"/>
                <w:sz w:val="22"/>
                <w:szCs w:val="22"/>
              </w:rPr>
            </w:pPr>
            <w:r w:rsidRPr="00B023AA">
              <w:rPr>
                <w:rFonts w:eastAsia="Times New Roman"/>
                <w:sz w:val="22"/>
                <w:szCs w:val="22"/>
              </w:rPr>
              <w:t>Ogden Friends of Acoustic Music</w:t>
            </w:r>
          </w:p>
        </w:tc>
        <w:tc>
          <w:tcPr>
            <w:tcW w:w="4671" w:type="dxa"/>
            <w:tcBorders>
              <w:top w:val="nil"/>
              <w:left w:val="nil"/>
              <w:bottom w:val="single" w:sz="4" w:space="0" w:color="auto"/>
              <w:right w:val="single" w:sz="4" w:space="0" w:color="auto"/>
            </w:tcBorders>
            <w:shd w:val="clear" w:color="auto" w:fill="auto"/>
            <w:noWrap/>
            <w:vAlign w:val="bottom"/>
            <w:hideMark/>
          </w:tcPr>
          <w:p w:rsidR="006A3585" w:rsidRPr="00B023AA" w:rsidRDefault="006A3585" w:rsidP="00CD59D8">
            <w:pPr>
              <w:spacing w:line="160" w:lineRule="exact"/>
              <w:jc w:val="both"/>
              <w:rPr>
                <w:rFonts w:eastAsia="Times New Roman"/>
                <w:sz w:val="22"/>
                <w:szCs w:val="22"/>
              </w:rPr>
            </w:pPr>
            <w:r w:rsidRPr="00B023AA">
              <w:rPr>
                <w:rFonts w:eastAsia="Times New Roman"/>
                <w:sz w:val="22"/>
                <w:szCs w:val="22"/>
              </w:rPr>
              <w:t>4th Annual Ogden Valley Roots &amp; Blues Festival</w:t>
            </w:r>
          </w:p>
        </w:tc>
        <w:tc>
          <w:tcPr>
            <w:tcW w:w="1372" w:type="dxa"/>
            <w:tcBorders>
              <w:top w:val="nil"/>
              <w:left w:val="nil"/>
              <w:bottom w:val="single" w:sz="4" w:space="0" w:color="auto"/>
              <w:right w:val="single" w:sz="4" w:space="0" w:color="auto"/>
            </w:tcBorders>
            <w:shd w:val="clear" w:color="auto" w:fill="auto"/>
            <w:noWrap/>
            <w:vAlign w:val="bottom"/>
            <w:hideMark/>
          </w:tcPr>
          <w:p w:rsidR="006A3585" w:rsidRPr="00B023AA" w:rsidRDefault="006A3585" w:rsidP="00CD59D8">
            <w:pPr>
              <w:spacing w:line="160" w:lineRule="exact"/>
              <w:jc w:val="both"/>
              <w:rPr>
                <w:rFonts w:eastAsia="Times New Roman"/>
                <w:sz w:val="22"/>
                <w:szCs w:val="22"/>
              </w:rPr>
            </w:pPr>
            <w:r w:rsidRPr="00B023AA">
              <w:rPr>
                <w:rFonts w:eastAsia="Times New Roman"/>
                <w:sz w:val="22"/>
                <w:szCs w:val="22"/>
              </w:rPr>
              <w:t>$   25,000.00</w:t>
            </w:r>
          </w:p>
        </w:tc>
      </w:tr>
      <w:tr w:rsidR="006A3585" w:rsidRPr="00B023AA" w:rsidTr="004A206A">
        <w:trPr>
          <w:trHeight w:val="300"/>
        </w:trPr>
        <w:tc>
          <w:tcPr>
            <w:tcW w:w="256" w:type="dxa"/>
            <w:tcBorders>
              <w:top w:val="nil"/>
              <w:left w:val="single" w:sz="4" w:space="0" w:color="auto"/>
              <w:bottom w:val="single" w:sz="4" w:space="0" w:color="auto"/>
              <w:right w:val="single" w:sz="4" w:space="0" w:color="auto"/>
            </w:tcBorders>
            <w:shd w:val="clear" w:color="auto" w:fill="auto"/>
            <w:noWrap/>
            <w:vAlign w:val="bottom"/>
            <w:hideMark/>
          </w:tcPr>
          <w:p w:rsidR="006A3585" w:rsidRPr="00B023AA" w:rsidRDefault="006A3585" w:rsidP="00246431">
            <w:pPr>
              <w:spacing w:line="200" w:lineRule="exact"/>
              <w:jc w:val="both"/>
              <w:rPr>
                <w:rFonts w:eastAsia="Times New Roman"/>
                <w:color w:val="000000"/>
                <w:sz w:val="22"/>
                <w:szCs w:val="22"/>
              </w:rPr>
            </w:pPr>
            <w:r w:rsidRPr="00B023AA">
              <w:rPr>
                <w:rFonts w:eastAsia="Times New Roman"/>
                <w:color w:val="000000"/>
                <w:sz w:val="22"/>
                <w:szCs w:val="22"/>
              </w:rPr>
              <w:t>28</w:t>
            </w:r>
          </w:p>
        </w:tc>
        <w:tc>
          <w:tcPr>
            <w:tcW w:w="3511" w:type="dxa"/>
            <w:tcBorders>
              <w:top w:val="nil"/>
              <w:left w:val="nil"/>
              <w:bottom w:val="single" w:sz="4" w:space="0" w:color="auto"/>
              <w:right w:val="single" w:sz="4" w:space="0" w:color="auto"/>
            </w:tcBorders>
            <w:shd w:val="clear" w:color="auto" w:fill="auto"/>
            <w:noWrap/>
            <w:vAlign w:val="bottom"/>
            <w:hideMark/>
          </w:tcPr>
          <w:p w:rsidR="006A3585" w:rsidRPr="00B023AA" w:rsidRDefault="006A3585" w:rsidP="00CD59D8">
            <w:pPr>
              <w:spacing w:line="160" w:lineRule="exact"/>
              <w:jc w:val="both"/>
              <w:rPr>
                <w:rFonts w:eastAsia="Times New Roman"/>
                <w:sz w:val="22"/>
                <w:szCs w:val="22"/>
              </w:rPr>
            </w:pPr>
            <w:r w:rsidRPr="00B023AA">
              <w:rPr>
                <w:rFonts w:eastAsia="Times New Roman"/>
                <w:sz w:val="22"/>
                <w:szCs w:val="22"/>
              </w:rPr>
              <w:t>Ogden Pioneer Days Foundation</w:t>
            </w:r>
          </w:p>
        </w:tc>
        <w:tc>
          <w:tcPr>
            <w:tcW w:w="4671" w:type="dxa"/>
            <w:tcBorders>
              <w:top w:val="nil"/>
              <w:left w:val="nil"/>
              <w:bottom w:val="single" w:sz="4" w:space="0" w:color="auto"/>
              <w:right w:val="single" w:sz="4" w:space="0" w:color="auto"/>
            </w:tcBorders>
            <w:shd w:val="clear" w:color="auto" w:fill="auto"/>
            <w:noWrap/>
            <w:vAlign w:val="bottom"/>
            <w:hideMark/>
          </w:tcPr>
          <w:p w:rsidR="006A3585" w:rsidRPr="00B023AA" w:rsidRDefault="006A3585" w:rsidP="00CD59D8">
            <w:pPr>
              <w:spacing w:line="160" w:lineRule="exact"/>
              <w:jc w:val="both"/>
              <w:rPr>
                <w:rFonts w:eastAsia="Times New Roman"/>
                <w:sz w:val="22"/>
                <w:szCs w:val="22"/>
              </w:rPr>
            </w:pPr>
            <w:r w:rsidRPr="00B023AA">
              <w:rPr>
                <w:rFonts w:eastAsia="Times New Roman"/>
                <w:sz w:val="22"/>
                <w:szCs w:val="22"/>
              </w:rPr>
              <w:t xml:space="preserve">Trail to Pioneer Days </w:t>
            </w:r>
            <w:r w:rsidR="00A101A3">
              <w:rPr>
                <w:rFonts w:eastAsia="Times New Roman"/>
                <w:sz w:val="22"/>
                <w:szCs w:val="22"/>
              </w:rPr>
              <w:t>h</w:t>
            </w:r>
            <w:r w:rsidRPr="00B023AA">
              <w:rPr>
                <w:rFonts w:eastAsia="Times New Roman"/>
                <w:sz w:val="22"/>
                <w:szCs w:val="22"/>
              </w:rPr>
              <w:t xml:space="preserve">orse </w:t>
            </w:r>
            <w:r w:rsidR="00A101A3">
              <w:rPr>
                <w:rFonts w:eastAsia="Times New Roman"/>
                <w:sz w:val="22"/>
                <w:szCs w:val="22"/>
              </w:rPr>
              <w:t>d</w:t>
            </w:r>
            <w:r w:rsidRPr="00B023AA">
              <w:rPr>
                <w:rFonts w:eastAsia="Times New Roman"/>
                <w:sz w:val="22"/>
                <w:szCs w:val="22"/>
              </w:rPr>
              <w:t>isplay</w:t>
            </w:r>
          </w:p>
        </w:tc>
        <w:tc>
          <w:tcPr>
            <w:tcW w:w="1372" w:type="dxa"/>
            <w:tcBorders>
              <w:top w:val="nil"/>
              <w:left w:val="nil"/>
              <w:bottom w:val="single" w:sz="4" w:space="0" w:color="auto"/>
              <w:right w:val="single" w:sz="4" w:space="0" w:color="auto"/>
            </w:tcBorders>
            <w:shd w:val="clear" w:color="auto" w:fill="auto"/>
            <w:noWrap/>
            <w:vAlign w:val="bottom"/>
            <w:hideMark/>
          </w:tcPr>
          <w:p w:rsidR="006A3585" w:rsidRPr="00B023AA" w:rsidRDefault="006A3585" w:rsidP="00CD59D8">
            <w:pPr>
              <w:spacing w:line="160" w:lineRule="exact"/>
              <w:jc w:val="both"/>
              <w:rPr>
                <w:rFonts w:eastAsia="Times New Roman"/>
                <w:sz w:val="22"/>
                <w:szCs w:val="22"/>
              </w:rPr>
            </w:pPr>
            <w:r w:rsidRPr="00B023AA">
              <w:rPr>
                <w:rFonts w:eastAsia="Times New Roman"/>
                <w:sz w:val="22"/>
                <w:szCs w:val="22"/>
              </w:rPr>
              <w:t>$     7,500.00</w:t>
            </w:r>
          </w:p>
        </w:tc>
      </w:tr>
      <w:tr w:rsidR="006A3585" w:rsidRPr="00B023AA" w:rsidTr="004A206A">
        <w:trPr>
          <w:trHeight w:val="300"/>
        </w:trPr>
        <w:tc>
          <w:tcPr>
            <w:tcW w:w="2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3585" w:rsidRPr="00B023AA" w:rsidRDefault="006A3585" w:rsidP="00246431">
            <w:pPr>
              <w:spacing w:line="200" w:lineRule="exact"/>
              <w:jc w:val="both"/>
              <w:rPr>
                <w:rFonts w:eastAsia="Times New Roman"/>
                <w:color w:val="000000"/>
                <w:sz w:val="22"/>
                <w:szCs w:val="22"/>
              </w:rPr>
            </w:pPr>
            <w:r w:rsidRPr="00B023AA">
              <w:rPr>
                <w:rFonts w:eastAsia="Times New Roman"/>
                <w:color w:val="000000"/>
                <w:sz w:val="22"/>
                <w:szCs w:val="22"/>
              </w:rPr>
              <w:t>29</w:t>
            </w:r>
          </w:p>
        </w:tc>
        <w:tc>
          <w:tcPr>
            <w:tcW w:w="35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3585" w:rsidRPr="00B023AA" w:rsidRDefault="006A3585" w:rsidP="00CD59D8">
            <w:pPr>
              <w:spacing w:line="160" w:lineRule="exact"/>
              <w:jc w:val="both"/>
              <w:rPr>
                <w:rFonts w:eastAsia="Times New Roman"/>
                <w:sz w:val="22"/>
                <w:szCs w:val="22"/>
              </w:rPr>
            </w:pPr>
            <w:r w:rsidRPr="00B023AA">
              <w:rPr>
                <w:rFonts w:eastAsia="Times New Roman"/>
                <w:sz w:val="22"/>
                <w:szCs w:val="22"/>
              </w:rPr>
              <w:t>Ogden Pioneer Days Foundation</w:t>
            </w:r>
          </w:p>
        </w:tc>
        <w:tc>
          <w:tcPr>
            <w:tcW w:w="46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3585" w:rsidRPr="00B023AA" w:rsidRDefault="006A3585" w:rsidP="00CD59D8">
            <w:pPr>
              <w:spacing w:line="160" w:lineRule="exact"/>
              <w:jc w:val="both"/>
              <w:rPr>
                <w:rFonts w:eastAsia="Times New Roman"/>
                <w:sz w:val="22"/>
                <w:szCs w:val="22"/>
              </w:rPr>
            </w:pPr>
            <w:r w:rsidRPr="00B023AA">
              <w:rPr>
                <w:rFonts w:eastAsia="Times New Roman"/>
                <w:sz w:val="22"/>
                <w:szCs w:val="22"/>
              </w:rPr>
              <w:t xml:space="preserve">Ogden Pioneer Days </w:t>
            </w:r>
            <w:r w:rsidR="00A101A3">
              <w:rPr>
                <w:rFonts w:eastAsia="Times New Roman"/>
                <w:sz w:val="22"/>
                <w:szCs w:val="22"/>
              </w:rPr>
              <w:t>c</w:t>
            </w:r>
            <w:r w:rsidRPr="00B023AA">
              <w:rPr>
                <w:rFonts w:eastAsia="Times New Roman"/>
                <w:sz w:val="22"/>
                <w:szCs w:val="22"/>
              </w:rPr>
              <w:t>elebration</w:t>
            </w:r>
          </w:p>
        </w:tc>
        <w:tc>
          <w:tcPr>
            <w:tcW w:w="13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3585" w:rsidRPr="00B023AA" w:rsidRDefault="006A3585" w:rsidP="00CD59D8">
            <w:pPr>
              <w:spacing w:line="160" w:lineRule="exact"/>
              <w:jc w:val="both"/>
              <w:rPr>
                <w:rFonts w:eastAsia="Times New Roman"/>
                <w:sz w:val="22"/>
                <w:szCs w:val="22"/>
              </w:rPr>
            </w:pPr>
            <w:r w:rsidRPr="00B023AA">
              <w:rPr>
                <w:rFonts w:eastAsia="Times New Roman"/>
                <w:sz w:val="22"/>
                <w:szCs w:val="22"/>
              </w:rPr>
              <w:t>$   25,000.00</w:t>
            </w:r>
          </w:p>
        </w:tc>
      </w:tr>
      <w:tr w:rsidR="006A3585" w:rsidRPr="00B023AA" w:rsidTr="004A206A">
        <w:trPr>
          <w:trHeight w:val="300"/>
        </w:trPr>
        <w:tc>
          <w:tcPr>
            <w:tcW w:w="2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3585" w:rsidRPr="00B023AA" w:rsidRDefault="006A3585" w:rsidP="00246431">
            <w:pPr>
              <w:spacing w:line="200" w:lineRule="exact"/>
              <w:jc w:val="both"/>
              <w:rPr>
                <w:rFonts w:eastAsia="Times New Roman"/>
                <w:color w:val="000000"/>
                <w:sz w:val="22"/>
                <w:szCs w:val="22"/>
              </w:rPr>
            </w:pPr>
            <w:r w:rsidRPr="00B023AA">
              <w:rPr>
                <w:rFonts w:eastAsia="Times New Roman"/>
                <w:color w:val="000000"/>
                <w:sz w:val="22"/>
                <w:szCs w:val="22"/>
              </w:rPr>
              <w:t>30</w:t>
            </w:r>
          </w:p>
        </w:tc>
        <w:tc>
          <w:tcPr>
            <w:tcW w:w="35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3585" w:rsidRPr="00B023AA" w:rsidRDefault="006A3585" w:rsidP="00CD59D8">
            <w:pPr>
              <w:spacing w:line="160" w:lineRule="exact"/>
              <w:jc w:val="both"/>
              <w:rPr>
                <w:rFonts w:eastAsia="Times New Roman"/>
                <w:sz w:val="22"/>
                <w:szCs w:val="22"/>
              </w:rPr>
            </w:pPr>
            <w:r w:rsidRPr="00B023AA">
              <w:rPr>
                <w:rFonts w:eastAsia="Times New Roman"/>
                <w:sz w:val="22"/>
                <w:szCs w:val="22"/>
              </w:rPr>
              <w:t>Ogden School Foundation</w:t>
            </w:r>
          </w:p>
        </w:tc>
        <w:tc>
          <w:tcPr>
            <w:tcW w:w="46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3585" w:rsidRPr="00B023AA" w:rsidRDefault="006A3585" w:rsidP="00CD59D8">
            <w:pPr>
              <w:spacing w:line="160" w:lineRule="exact"/>
              <w:jc w:val="both"/>
              <w:rPr>
                <w:rFonts w:eastAsia="Times New Roman"/>
                <w:sz w:val="22"/>
                <w:szCs w:val="22"/>
              </w:rPr>
            </w:pPr>
            <w:r w:rsidRPr="00B023AA">
              <w:rPr>
                <w:rFonts w:eastAsia="Times New Roman"/>
                <w:sz w:val="22"/>
                <w:szCs w:val="22"/>
              </w:rPr>
              <w:t>Explore Ogden</w:t>
            </w:r>
          </w:p>
        </w:tc>
        <w:tc>
          <w:tcPr>
            <w:tcW w:w="13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3585" w:rsidRPr="00B023AA" w:rsidRDefault="006A3585" w:rsidP="00CD59D8">
            <w:pPr>
              <w:spacing w:line="160" w:lineRule="exact"/>
              <w:jc w:val="both"/>
              <w:rPr>
                <w:rFonts w:eastAsia="Times New Roman"/>
                <w:sz w:val="22"/>
                <w:szCs w:val="22"/>
              </w:rPr>
            </w:pPr>
            <w:r w:rsidRPr="00B023AA">
              <w:rPr>
                <w:rFonts w:eastAsia="Times New Roman"/>
                <w:sz w:val="22"/>
                <w:szCs w:val="22"/>
              </w:rPr>
              <w:t>$     3,200.00</w:t>
            </w:r>
          </w:p>
        </w:tc>
      </w:tr>
      <w:tr w:rsidR="006A3585" w:rsidRPr="00B023AA" w:rsidTr="004A206A">
        <w:trPr>
          <w:trHeight w:val="300"/>
        </w:trPr>
        <w:tc>
          <w:tcPr>
            <w:tcW w:w="2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3585" w:rsidRPr="00B023AA" w:rsidRDefault="006A3585" w:rsidP="00246431">
            <w:pPr>
              <w:spacing w:line="200" w:lineRule="exact"/>
              <w:jc w:val="both"/>
              <w:rPr>
                <w:rFonts w:eastAsia="Times New Roman"/>
                <w:color w:val="000000"/>
                <w:sz w:val="22"/>
                <w:szCs w:val="22"/>
              </w:rPr>
            </w:pPr>
            <w:r w:rsidRPr="00B023AA">
              <w:rPr>
                <w:rFonts w:eastAsia="Times New Roman"/>
                <w:color w:val="000000"/>
                <w:sz w:val="22"/>
                <w:szCs w:val="22"/>
              </w:rPr>
              <w:t>31</w:t>
            </w:r>
          </w:p>
        </w:tc>
        <w:tc>
          <w:tcPr>
            <w:tcW w:w="35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3585" w:rsidRPr="00B023AA" w:rsidRDefault="006A3585" w:rsidP="00CD59D8">
            <w:pPr>
              <w:spacing w:line="160" w:lineRule="exact"/>
              <w:jc w:val="both"/>
              <w:rPr>
                <w:rFonts w:eastAsia="Times New Roman"/>
                <w:sz w:val="22"/>
                <w:szCs w:val="22"/>
              </w:rPr>
            </w:pPr>
            <w:r w:rsidRPr="00B023AA">
              <w:rPr>
                <w:rFonts w:eastAsia="Times New Roman"/>
                <w:sz w:val="22"/>
                <w:szCs w:val="22"/>
              </w:rPr>
              <w:t>Ogden School Foundation</w:t>
            </w:r>
          </w:p>
        </w:tc>
        <w:tc>
          <w:tcPr>
            <w:tcW w:w="46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3585" w:rsidRPr="00B023AA" w:rsidRDefault="006A3585" w:rsidP="00CD59D8">
            <w:pPr>
              <w:spacing w:line="160" w:lineRule="exact"/>
              <w:jc w:val="both"/>
              <w:rPr>
                <w:rFonts w:eastAsia="Times New Roman"/>
                <w:sz w:val="22"/>
                <w:szCs w:val="22"/>
              </w:rPr>
            </w:pPr>
            <w:r w:rsidRPr="00B023AA">
              <w:rPr>
                <w:rFonts w:eastAsia="Times New Roman"/>
                <w:sz w:val="22"/>
                <w:szCs w:val="22"/>
              </w:rPr>
              <w:t xml:space="preserve">Live Theater in our </w:t>
            </w:r>
            <w:r w:rsidR="00A101A3">
              <w:rPr>
                <w:rFonts w:eastAsia="Times New Roman"/>
                <w:sz w:val="22"/>
                <w:szCs w:val="22"/>
              </w:rPr>
              <w:t>s</w:t>
            </w:r>
            <w:r w:rsidRPr="00B023AA">
              <w:rPr>
                <w:rFonts w:eastAsia="Times New Roman"/>
                <w:sz w:val="22"/>
                <w:szCs w:val="22"/>
              </w:rPr>
              <w:t xml:space="preserve">chools and </w:t>
            </w:r>
            <w:r w:rsidR="00A101A3">
              <w:rPr>
                <w:rFonts w:eastAsia="Times New Roman"/>
                <w:sz w:val="22"/>
                <w:szCs w:val="22"/>
              </w:rPr>
              <w:t>c</w:t>
            </w:r>
            <w:r w:rsidRPr="00B023AA">
              <w:rPr>
                <w:rFonts w:eastAsia="Times New Roman"/>
                <w:sz w:val="22"/>
                <w:szCs w:val="22"/>
              </w:rPr>
              <w:t>ommunity</w:t>
            </w:r>
          </w:p>
        </w:tc>
        <w:tc>
          <w:tcPr>
            <w:tcW w:w="13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3585" w:rsidRPr="00B023AA" w:rsidRDefault="006A3585" w:rsidP="00CD59D8">
            <w:pPr>
              <w:spacing w:line="160" w:lineRule="exact"/>
              <w:jc w:val="both"/>
              <w:rPr>
                <w:rFonts w:eastAsia="Times New Roman"/>
                <w:sz w:val="22"/>
                <w:szCs w:val="22"/>
              </w:rPr>
            </w:pPr>
            <w:r w:rsidRPr="00B023AA">
              <w:rPr>
                <w:rFonts w:eastAsia="Times New Roman"/>
                <w:sz w:val="22"/>
                <w:szCs w:val="22"/>
              </w:rPr>
              <w:t>$     7,946.00</w:t>
            </w:r>
          </w:p>
        </w:tc>
      </w:tr>
      <w:tr w:rsidR="006A3585" w:rsidRPr="00B023AA" w:rsidTr="004A206A">
        <w:trPr>
          <w:trHeight w:val="300"/>
        </w:trPr>
        <w:tc>
          <w:tcPr>
            <w:tcW w:w="2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3585" w:rsidRPr="00B023AA" w:rsidRDefault="006A3585" w:rsidP="00246431">
            <w:pPr>
              <w:spacing w:line="200" w:lineRule="exact"/>
              <w:jc w:val="both"/>
              <w:rPr>
                <w:rFonts w:eastAsia="Times New Roman"/>
                <w:color w:val="000000"/>
                <w:sz w:val="22"/>
                <w:szCs w:val="22"/>
              </w:rPr>
            </w:pPr>
            <w:r w:rsidRPr="00B023AA">
              <w:rPr>
                <w:rFonts w:eastAsia="Times New Roman"/>
                <w:color w:val="000000"/>
                <w:sz w:val="22"/>
                <w:szCs w:val="22"/>
              </w:rPr>
              <w:t>32</w:t>
            </w:r>
          </w:p>
        </w:tc>
        <w:tc>
          <w:tcPr>
            <w:tcW w:w="35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3585" w:rsidRPr="00B023AA" w:rsidRDefault="006A3585" w:rsidP="00CD59D8">
            <w:pPr>
              <w:spacing w:line="160" w:lineRule="exact"/>
              <w:jc w:val="both"/>
              <w:rPr>
                <w:rFonts w:eastAsia="Times New Roman"/>
                <w:sz w:val="22"/>
                <w:szCs w:val="22"/>
              </w:rPr>
            </w:pPr>
            <w:r w:rsidRPr="00B023AA">
              <w:rPr>
                <w:rFonts w:eastAsia="Times New Roman"/>
                <w:sz w:val="22"/>
                <w:szCs w:val="22"/>
              </w:rPr>
              <w:t>Ogden Symphony Ballet</w:t>
            </w:r>
          </w:p>
        </w:tc>
        <w:tc>
          <w:tcPr>
            <w:tcW w:w="46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3585" w:rsidRPr="00B023AA" w:rsidRDefault="006A3585" w:rsidP="00CD59D8">
            <w:pPr>
              <w:spacing w:line="160" w:lineRule="exact"/>
              <w:jc w:val="both"/>
              <w:rPr>
                <w:rFonts w:eastAsia="Times New Roman"/>
                <w:sz w:val="22"/>
                <w:szCs w:val="22"/>
              </w:rPr>
            </w:pPr>
            <w:r w:rsidRPr="00B023AA">
              <w:rPr>
                <w:rFonts w:eastAsia="Times New Roman"/>
                <w:sz w:val="22"/>
                <w:szCs w:val="22"/>
              </w:rPr>
              <w:t>Masterworks Series</w:t>
            </w:r>
          </w:p>
        </w:tc>
        <w:tc>
          <w:tcPr>
            <w:tcW w:w="13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3585" w:rsidRPr="00B023AA" w:rsidRDefault="006A3585" w:rsidP="00CD59D8">
            <w:pPr>
              <w:spacing w:line="160" w:lineRule="exact"/>
              <w:jc w:val="both"/>
              <w:rPr>
                <w:rFonts w:eastAsia="Times New Roman"/>
                <w:sz w:val="22"/>
                <w:szCs w:val="22"/>
              </w:rPr>
            </w:pPr>
            <w:r w:rsidRPr="00B023AA">
              <w:rPr>
                <w:rFonts w:eastAsia="Times New Roman"/>
                <w:sz w:val="22"/>
                <w:szCs w:val="22"/>
              </w:rPr>
              <w:t>$ 100,000.00</w:t>
            </w:r>
          </w:p>
        </w:tc>
      </w:tr>
      <w:tr w:rsidR="006A3585" w:rsidRPr="00B023AA" w:rsidTr="004A206A">
        <w:trPr>
          <w:trHeight w:val="300"/>
        </w:trPr>
        <w:tc>
          <w:tcPr>
            <w:tcW w:w="2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3585" w:rsidRPr="00B023AA" w:rsidRDefault="006A3585" w:rsidP="00246431">
            <w:pPr>
              <w:spacing w:line="200" w:lineRule="exact"/>
              <w:jc w:val="both"/>
              <w:rPr>
                <w:rFonts w:eastAsia="Times New Roman"/>
                <w:color w:val="000000"/>
                <w:sz w:val="22"/>
                <w:szCs w:val="22"/>
              </w:rPr>
            </w:pPr>
            <w:r w:rsidRPr="00B023AA">
              <w:rPr>
                <w:rFonts w:eastAsia="Times New Roman"/>
                <w:color w:val="000000"/>
                <w:sz w:val="22"/>
                <w:szCs w:val="22"/>
              </w:rPr>
              <w:lastRenderedPageBreak/>
              <w:t>33</w:t>
            </w:r>
          </w:p>
        </w:tc>
        <w:tc>
          <w:tcPr>
            <w:tcW w:w="35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3585" w:rsidRPr="00A57076" w:rsidRDefault="006A3585" w:rsidP="00CD59D8">
            <w:pPr>
              <w:spacing w:line="160" w:lineRule="exact"/>
              <w:jc w:val="both"/>
              <w:rPr>
                <w:rFonts w:eastAsia="Times New Roman"/>
              </w:rPr>
            </w:pPr>
            <w:r w:rsidRPr="00A57076">
              <w:rPr>
                <w:rFonts w:eastAsia="Times New Roman"/>
              </w:rPr>
              <w:t xml:space="preserve">Ogden Valley Balloon </w:t>
            </w:r>
            <w:r w:rsidR="00A57076" w:rsidRPr="00A57076">
              <w:rPr>
                <w:rFonts w:eastAsia="Times New Roman"/>
              </w:rPr>
              <w:t>&amp;</w:t>
            </w:r>
            <w:r w:rsidRPr="00A57076">
              <w:rPr>
                <w:rFonts w:eastAsia="Times New Roman"/>
              </w:rPr>
              <w:t xml:space="preserve"> Artist Festival</w:t>
            </w:r>
          </w:p>
        </w:tc>
        <w:tc>
          <w:tcPr>
            <w:tcW w:w="46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3585" w:rsidRPr="00B023AA" w:rsidRDefault="006A3585" w:rsidP="00CD59D8">
            <w:pPr>
              <w:spacing w:line="160" w:lineRule="exact"/>
              <w:jc w:val="both"/>
              <w:rPr>
                <w:rFonts w:eastAsia="Times New Roman"/>
                <w:sz w:val="22"/>
                <w:szCs w:val="22"/>
              </w:rPr>
            </w:pPr>
            <w:r w:rsidRPr="00B023AA">
              <w:rPr>
                <w:rFonts w:eastAsia="Times New Roman"/>
                <w:sz w:val="22"/>
                <w:szCs w:val="22"/>
              </w:rPr>
              <w:t>Ogden Valley Balloon and Artist Festival</w:t>
            </w:r>
          </w:p>
        </w:tc>
        <w:tc>
          <w:tcPr>
            <w:tcW w:w="13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3585" w:rsidRPr="00B023AA" w:rsidRDefault="006A3585" w:rsidP="00CD59D8">
            <w:pPr>
              <w:spacing w:line="160" w:lineRule="exact"/>
              <w:jc w:val="both"/>
              <w:rPr>
                <w:rFonts w:eastAsia="Times New Roman"/>
                <w:sz w:val="22"/>
                <w:szCs w:val="22"/>
              </w:rPr>
            </w:pPr>
            <w:r w:rsidRPr="00B023AA">
              <w:rPr>
                <w:rFonts w:eastAsia="Times New Roman"/>
                <w:sz w:val="22"/>
                <w:szCs w:val="22"/>
              </w:rPr>
              <w:t>$   10,000.00</w:t>
            </w:r>
          </w:p>
        </w:tc>
      </w:tr>
      <w:tr w:rsidR="006A3585" w:rsidRPr="00B023AA" w:rsidTr="004A206A">
        <w:trPr>
          <w:trHeight w:val="300"/>
        </w:trPr>
        <w:tc>
          <w:tcPr>
            <w:tcW w:w="2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3585" w:rsidRPr="00B023AA" w:rsidRDefault="006A3585" w:rsidP="00246431">
            <w:pPr>
              <w:spacing w:line="200" w:lineRule="exact"/>
              <w:jc w:val="both"/>
              <w:rPr>
                <w:rFonts w:eastAsia="Times New Roman"/>
                <w:color w:val="000000"/>
                <w:sz w:val="22"/>
                <w:szCs w:val="22"/>
              </w:rPr>
            </w:pPr>
            <w:r w:rsidRPr="00B023AA">
              <w:rPr>
                <w:rFonts w:eastAsia="Times New Roman"/>
                <w:color w:val="000000"/>
                <w:sz w:val="22"/>
                <w:szCs w:val="22"/>
              </w:rPr>
              <w:t>34</w:t>
            </w:r>
          </w:p>
        </w:tc>
        <w:tc>
          <w:tcPr>
            <w:tcW w:w="35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3585" w:rsidRPr="00A57076" w:rsidRDefault="006A3585" w:rsidP="00CD59D8">
            <w:pPr>
              <w:spacing w:line="160" w:lineRule="exact"/>
              <w:jc w:val="both"/>
              <w:rPr>
                <w:rFonts w:eastAsia="Times New Roman"/>
              </w:rPr>
            </w:pPr>
            <w:r w:rsidRPr="00A57076">
              <w:rPr>
                <w:rFonts w:eastAsia="Times New Roman"/>
              </w:rPr>
              <w:t>Ogden's George S. Eccles Dinosaur Park</w:t>
            </w:r>
          </w:p>
        </w:tc>
        <w:tc>
          <w:tcPr>
            <w:tcW w:w="46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3585" w:rsidRPr="00B023AA" w:rsidRDefault="006A3585" w:rsidP="00CD59D8">
            <w:pPr>
              <w:spacing w:line="160" w:lineRule="exact"/>
              <w:jc w:val="both"/>
              <w:rPr>
                <w:rFonts w:eastAsia="Times New Roman"/>
                <w:sz w:val="22"/>
                <w:szCs w:val="22"/>
              </w:rPr>
            </w:pPr>
            <w:r w:rsidRPr="00B023AA">
              <w:rPr>
                <w:rFonts w:eastAsia="Times New Roman"/>
                <w:sz w:val="22"/>
                <w:szCs w:val="22"/>
              </w:rPr>
              <w:t>Signage and Technology</w:t>
            </w:r>
          </w:p>
        </w:tc>
        <w:tc>
          <w:tcPr>
            <w:tcW w:w="13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3585" w:rsidRPr="00B023AA" w:rsidRDefault="006A3585" w:rsidP="00CD59D8">
            <w:pPr>
              <w:spacing w:line="160" w:lineRule="exact"/>
              <w:jc w:val="both"/>
              <w:rPr>
                <w:rFonts w:eastAsia="Times New Roman"/>
                <w:sz w:val="22"/>
                <w:szCs w:val="22"/>
              </w:rPr>
            </w:pPr>
            <w:r w:rsidRPr="00B023AA">
              <w:rPr>
                <w:rFonts w:eastAsia="Times New Roman"/>
                <w:sz w:val="22"/>
                <w:szCs w:val="22"/>
              </w:rPr>
              <w:t>$   50,000.00</w:t>
            </w:r>
          </w:p>
        </w:tc>
      </w:tr>
      <w:tr w:rsidR="006A3585" w:rsidRPr="00B023AA" w:rsidTr="004A206A">
        <w:trPr>
          <w:trHeight w:val="300"/>
        </w:trPr>
        <w:tc>
          <w:tcPr>
            <w:tcW w:w="2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3585" w:rsidRPr="00B023AA" w:rsidRDefault="006A3585" w:rsidP="00246431">
            <w:pPr>
              <w:spacing w:line="200" w:lineRule="exact"/>
              <w:jc w:val="both"/>
              <w:rPr>
                <w:rFonts w:eastAsia="Times New Roman"/>
                <w:color w:val="000000"/>
                <w:sz w:val="22"/>
                <w:szCs w:val="22"/>
              </w:rPr>
            </w:pPr>
            <w:r w:rsidRPr="00B023AA">
              <w:rPr>
                <w:rFonts w:eastAsia="Times New Roman"/>
                <w:color w:val="000000"/>
                <w:sz w:val="22"/>
                <w:szCs w:val="22"/>
              </w:rPr>
              <w:t>35</w:t>
            </w:r>
          </w:p>
        </w:tc>
        <w:tc>
          <w:tcPr>
            <w:tcW w:w="35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3585" w:rsidRPr="00A57076" w:rsidRDefault="006A3585" w:rsidP="00CD59D8">
            <w:pPr>
              <w:spacing w:line="160" w:lineRule="exact"/>
              <w:jc w:val="both"/>
              <w:rPr>
                <w:rFonts w:eastAsia="Times New Roman"/>
              </w:rPr>
            </w:pPr>
            <w:r w:rsidRPr="00A57076">
              <w:rPr>
                <w:rFonts w:eastAsia="Times New Roman"/>
              </w:rPr>
              <w:t>Ogden's George S. Eccles Dinosaur Park</w:t>
            </w:r>
          </w:p>
        </w:tc>
        <w:tc>
          <w:tcPr>
            <w:tcW w:w="46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3585" w:rsidRPr="00B023AA" w:rsidRDefault="006A3585" w:rsidP="00CD59D8">
            <w:pPr>
              <w:spacing w:line="160" w:lineRule="exact"/>
              <w:jc w:val="both"/>
              <w:rPr>
                <w:rFonts w:eastAsia="Times New Roman"/>
                <w:sz w:val="22"/>
                <w:szCs w:val="22"/>
              </w:rPr>
            </w:pPr>
            <w:r w:rsidRPr="00B023AA">
              <w:rPr>
                <w:rFonts w:eastAsia="Times New Roman"/>
                <w:sz w:val="22"/>
                <w:szCs w:val="22"/>
              </w:rPr>
              <w:t xml:space="preserve">Geology </w:t>
            </w:r>
            <w:r w:rsidR="00A101A3">
              <w:rPr>
                <w:rFonts w:eastAsia="Times New Roman"/>
                <w:sz w:val="22"/>
                <w:szCs w:val="22"/>
              </w:rPr>
              <w:t>e</w:t>
            </w:r>
            <w:r w:rsidRPr="00B023AA">
              <w:rPr>
                <w:rFonts w:eastAsia="Times New Roman"/>
                <w:sz w:val="22"/>
                <w:szCs w:val="22"/>
              </w:rPr>
              <w:t xml:space="preserve">ducation </w:t>
            </w:r>
            <w:r w:rsidR="00A101A3">
              <w:rPr>
                <w:rFonts w:eastAsia="Times New Roman"/>
                <w:sz w:val="22"/>
                <w:szCs w:val="22"/>
              </w:rPr>
              <w:t>e</w:t>
            </w:r>
            <w:r w:rsidRPr="00B023AA">
              <w:rPr>
                <w:rFonts w:eastAsia="Times New Roman"/>
                <w:sz w:val="22"/>
                <w:szCs w:val="22"/>
              </w:rPr>
              <w:t>xhibit</w:t>
            </w:r>
          </w:p>
        </w:tc>
        <w:tc>
          <w:tcPr>
            <w:tcW w:w="13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3585" w:rsidRPr="00B023AA" w:rsidRDefault="006A3585" w:rsidP="00CD59D8">
            <w:pPr>
              <w:spacing w:line="160" w:lineRule="exact"/>
              <w:jc w:val="both"/>
              <w:rPr>
                <w:rFonts w:eastAsia="Times New Roman"/>
                <w:sz w:val="22"/>
                <w:szCs w:val="22"/>
              </w:rPr>
            </w:pPr>
            <w:r w:rsidRPr="00B023AA">
              <w:rPr>
                <w:rFonts w:eastAsia="Times New Roman"/>
                <w:sz w:val="22"/>
                <w:szCs w:val="22"/>
              </w:rPr>
              <w:t>$   25,000.00</w:t>
            </w:r>
          </w:p>
        </w:tc>
      </w:tr>
      <w:tr w:rsidR="006A3585" w:rsidRPr="00B023AA" w:rsidTr="004A206A">
        <w:trPr>
          <w:trHeight w:val="300"/>
        </w:trPr>
        <w:tc>
          <w:tcPr>
            <w:tcW w:w="2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3585" w:rsidRPr="00B023AA" w:rsidRDefault="006A3585" w:rsidP="00246431">
            <w:pPr>
              <w:spacing w:line="200" w:lineRule="exact"/>
              <w:jc w:val="both"/>
              <w:rPr>
                <w:rFonts w:eastAsia="Times New Roman"/>
                <w:color w:val="000000"/>
                <w:sz w:val="22"/>
                <w:szCs w:val="22"/>
              </w:rPr>
            </w:pPr>
            <w:r w:rsidRPr="00B023AA">
              <w:rPr>
                <w:rFonts w:eastAsia="Times New Roman"/>
                <w:color w:val="000000"/>
                <w:sz w:val="22"/>
                <w:szCs w:val="22"/>
              </w:rPr>
              <w:t>36</w:t>
            </w:r>
          </w:p>
        </w:tc>
        <w:tc>
          <w:tcPr>
            <w:tcW w:w="3511" w:type="dxa"/>
            <w:tcBorders>
              <w:top w:val="single" w:sz="4" w:space="0" w:color="auto"/>
              <w:left w:val="nil"/>
              <w:bottom w:val="single" w:sz="4" w:space="0" w:color="auto"/>
              <w:right w:val="single" w:sz="4" w:space="0" w:color="auto"/>
            </w:tcBorders>
            <w:shd w:val="clear" w:color="auto" w:fill="auto"/>
            <w:noWrap/>
            <w:vAlign w:val="bottom"/>
            <w:hideMark/>
          </w:tcPr>
          <w:p w:rsidR="006A3585" w:rsidRPr="00A57076" w:rsidRDefault="006A3585" w:rsidP="00CD59D8">
            <w:pPr>
              <w:spacing w:line="160" w:lineRule="exact"/>
              <w:jc w:val="both"/>
              <w:rPr>
                <w:rFonts w:eastAsia="Times New Roman"/>
              </w:rPr>
            </w:pPr>
            <w:r w:rsidRPr="00A57076">
              <w:rPr>
                <w:rFonts w:eastAsia="Times New Roman"/>
              </w:rPr>
              <w:t>Ogden's George S. Eccles Dinosaur Park</w:t>
            </w:r>
          </w:p>
        </w:tc>
        <w:tc>
          <w:tcPr>
            <w:tcW w:w="4671" w:type="dxa"/>
            <w:tcBorders>
              <w:top w:val="single" w:sz="4" w:space="0" w:color="auto"/>
              <w:left w:val="nil"/>
              <w:bottom w:val="single" w:sz="4" w:space="0" w:color="auto"/>
              <w:right w:val="single" w:sz="4" w:space="0" w:color="auto"/>
            </w:tcBorders>
            <w:shd w:val="clear" w:color="auto" w:fill="auto"/>
            <w:noWrap/>
            <w:vAlign w:val="bottom"/>
            <w:hideMark/>
          </w:tcPr>
          <w:p w:rsidR="006A3585" w:rsidRPr="00B023AA" w:rsidRDefault="006A3585" w:rsidP="00CD59D8">
            <w:pPr>
              <w:spacing w:line="160" w:lineRule="exact"/>
              <w:jc w:val="both"/>
              <w:rPr>
                <w:rFonts w:eastAsia="Times New Roman"/>
                <w:sz w:val="22"/>
                <w:szCs w:val="22"/>
              </w:rPr>
            </w:pPr>
            <w:proofErr w:type="spellStart"/>
            <w:r w:rsidRPr="00B023AA">
              <w:rPr>
                <w:rFonts w:eastAsia="Times New Roman"/>
                <w:sz w:val="22"/>
                <w:szCs w:val="22"/>
              </w:rPr>
              <w:t>Spinosaurus</w:t>
            </w:r>
            <w:proofErr w:type="spellEnd"/>
            <w:r w:rsidRPr="00B023AA">
              <w:rPr>
                <w:rFonts w:eastAsia="Times New Roman"/>
                <w:sz w:val="22"/>
                <w:szCs w:val="22"/>
              </w:rPr>
              <w:t xml:space="preserve"> </w:t>
            </w:r>
            <w:r w:rsidR="00A101A3">
              <w:rPr>
                <w:rFonts w:eastAsia="Times New Roman"/>
                <w:sz w:val="22"/>
                <w:szCs w:val="22"/>
              </w:rPr>
              <w:t>e</w:t>
            </w:r>
            <w:r w:rsidRPr="00B023AA">
              <w:rPr>
                <w:rFonts w:eastAsia="Times New Roman"/>
                <w:sz w:val="22"/>
                <w:szCs w:val="22"/>
              </w:rPr>
              <w:t>xhibit</w:t>
            </w:r>
          </w:p>
        </w:tc>
        <w:tc>
          <w:tcPr>
            <w:tcW w:w="1372" w:type="dxa"/>
            <w:tcBorders>
              <w:top w:val="single" w:sz="4" w:space="0" w:color="auto"/>
              <w:left w:val="nil"/>
              <w:bottom w:val="single" w:sz="4" w:space="0" w:color="auto"/>
              <w:right w:val="single" w:sz="4" w:space="0" w:color="auto"/>
            </w:tcBorders>
            <w:shd w:val="clear" w:color="auto" w:fill="auto"/>
            <w:noWrap/>
            <w:vAlign w:val="bottom"/>
            <w:hideMark/>
          </w:tcPr>
          <w:p w:rsidR="006A3585" w:rsidRPr="00B023AA" w:rsidRDefault="006A3585" w:rsidP="00CD59D8">
            <w:pPr>
              <w:spacing w:line="160" w:lineRule="exact"/>
              <w:jc w:val="both"/>
              <w:rPr>
                <w:rFonts w:eastAsia="Times New Roman"/>
                <w:sz w:val="22"/>
                <w:szCs w:val="22"/>
              </w:rPr>
            </w:pPr>
            <w:r w:rsidRPr="00B023AA">
              <w:rPr>
                <w:rFonts w:eastAsia="Times New Roman"/>
                <w:sz w:val="22"/>
                <w:szCs w:val="22"/>
              </w:rPr>
              <w:t>$   50,000.00</w:t>
            </w:r>
          </w:p>
        </w:tc>
      </w:tr>
      <w:tr w:rsidR="006A3585" w:rsidRPr="00B023AA" w:rsidTr="004A206A">
        <w:trPr>
          <w:trHeight w:val="300"/>
        </w:trPr>
        <w:tc>
          <w:tcPr>
            <w:tcW w:w="256" w:type="dxa"/>
            <w:tcBorders>
              <w:top w:val="nil"/>
              <w:left w:val="single" w:sz="4" w:space="0" w:color="auto"/>
              <w:bottom w:val="single" w:sz="4" w:space="0" w:color="auto"/>
              <w:right w:val="single" w:sz="4" w:space="0" w:color="auto"/>
            </w:tcBorders>
            <w:shd w:val="clear" w:color="auto" w:fill="auto"/>
            <w:noWrap/>
            <w:vAlign w:val="bottom"/>
            <w:hideMark/>
          </w:tcPr>
          <w:p w:rsidR="006A3585" w:rsidRPr="00B023AA" w:rsidRDefault="006A3585" w:rsidP="00246431">
            <w:pPr>
              <w:spacing w:line="200" w:lineRule="exact"/>
              <w:jc w:val="both"/>
              <w:rPr>
                <w:rFonts w:eastAsia="Times New Roman"/>
                <w:color w:val="000000"/>
                <w:sz w:val="22"/>
                <w:szCs w:val="22"/>
              </w:rPr>
            </w:pPr>
            <w:r w:rsidRPr="00B023AA">
              <w:rPr>
                <w:rFonts w:eastAsia="Times New Roman"/>
                <w:color w:val="000000"/>
                <w:sz w:val="22"/>
                <w:szCs w:val="22"/>
              </w:rPr>
              <w:t>37</w:t>
            </w:r>
          </w:p>
        </w:tc>
        <w:tc>
          <w:tcPr>
            <w:tcW w:w="3511" w:type="dxa"/>
            <w:tcBorders>
              <w:top w:val="nil"/>
              <w:left w:val="nil"/>
              <w:bottom w:val="single" w:sz="4" w:space="0" w:color="auto"/>
              <w:right w:val="single" w:sz="4" w:space="0" w:color="auto"/>
            </w:tcBorders>
            <w:shd w:val="clear" w:color="auto" w:fill="auto"/>
            <w:noWrap/>
            <w:vAlign w:val="bottom"/>
            <w:hideMark/>
          </w:tcPr>
          <w:p w:rsidR="006A3585" w:rsidRPr="00B023AA" w:rsidRDefault="006A3585" w:rsidP="00CD59D8">
            <w:pPr>
              <w:spacing w:line="160" w:lineRule="exact"/>
              <w:jc w:val="both"/>
              <w:rPr>
                <w:rFonts w:eastAsia="Times New Roman"/>
                <w:sz w:val="22"/>
                <w:szCs w:val="22"/>
              </w:rPr>
            </w:pPr>
            <w:r w:rsidRPr="00B023AA">
              <w:rPr>
                <w:rFonts w:eastAsia="Times New Roman"/>
                <w:sz w:val="22"/>
                <w:szCs w:val="22"/>
              </w:rPr>
              <w:t>Project Success Coalition</w:t>
            </w:r>
          </w:p>
        </w:tc>
        <w:tc>
          <w:tcPr>
            <w:tcW w:w="4671" w:type="dxa"/>
            <w:tcBorders>
              <w:top w:val="nil"/>
              <w:left w:val="nil"/>
              <w:bottom w:val="single" w:sz="4" w:space="0" w:color="auto"/>
              <w:right w:val="single" w:sz="4" w:space="0" w:color="auto"/>
            </w:tcBorders>
            <w:shd w:val="clear" w:color="auto" w:fill="auto"/>
            <w:noWrap/>
            <w:vAlign w:val="bottom"/>
            <w:hideMark/>
          </w:tcPr>
          <w:p w:rsidR="006A3585" w:rsidRPr="00B023AA" w:rsidRDefault="006A3585" w:rsidP="00CD59D8">
            <w:pPr>
              <w:spacing w:line="160" w:lineRule="exact"/>
              <w:jc w:val="both"/>
              <w:rPr>
                <w:rFonts w:eastAsia="Times New Roman"/>
                <w:sz w:val="22"/>
                <w:szCs w:val="22"/>
              </w:rPr>
            </w:pPr>
            <w:proofErr w:type="spellStart"/>
            <w:r w:rsidRPr="00B023AA">
              <w:rPr>
                <w:rFonts w:eastAsia="Times New Roman"/>
                <w:sz w:val="22"/>
                <w:szCs w:val="22"/>
              </w:rPr>
              <w:t>Junteenth</w:t>
            </w:r>
            <w:proofErr w:type="spellEnd"/>
            <w:r w:rsidRPr="00B023AA">
              <w:rPr>
                <w:rFonts w:eastAsia="Times New Roman"/>
                <w:sz w:val="22"/>
                <w:szCs w:val="22"/>
              </w:rPr>
              <w:t xml:space="preserve"> Cultural Arts Festival</w:t>
            </w:r>
          </w:p>
        </w:tc>
        <w:tc>
          <w:tcPr>
            <w:tcW w:w="1372" w:type="dxa"/>
            <w:tcBorders>
              <w:top w:val="nil"/>
              <w:left w:val="nil"/>
              <w:bottom w:val="single" w:sz="4" w:space="0" w:color="auto"/>
              <w:right w:val="single" w:sz="4" w:space="0" w:color="auto"/>
            </w:tcBorders>
            <w:shd w:val="clear" w:color="auto" w:fill="auto"/>
            <w:noWrap/>
            <w:vAlign w:val="bottom"/>
            <w:hideMark/>
          </w:tcPr>
          <w:p w:rsidR="006A3585" w:rsidRPr="00B023AA" w:rsidRDefault="006A3585" w:rsidP="00CD59D8">
            <w:pPr>
              <w:spacing w:line="160" w:lineRule="exact"/>
              <w:jc w:val="both"/>
              <w:rPr>
                <w:rFonts w:eastAsia="Times New Roman"/>
                <w:sz w:val="22"/>
                <w:szCs w:val="22"/>
              </w:rPr>
            </w:pPr>
            <w:r w:rsidRPr="00B023AA">
              <w:rPr>
                <w:rFonts w:eastAsia="Times New Roman"/>
                <w:sz w:val="22"/>
                <w:szCs w:val="22"/>
              </w:rPr>
              <w:t>$   10,000.00</w:t>
            </w:r>
          </w:p>
        </w:tc>
      </w:tr>
      <w:tr w:rsidR="006A3585" w:rsidRPr="00B023AA" w:rsidTr="004A206A">
        <w:trPr>
          <w:trHeight w:val="300"/>
        </w:trPr>
        <w:tc>
          <w:tcPr>
            <w:tcW w:w="256" w:type="dxa"/>
            <w:tcBorders>
              <w:top w:val="nil"/>
              <w:left w:val="single" w:sz="4" w:space="0" w:color="auto"/>
              <w:bottom w:val="single" w:sz="4" w:space="0" w:color="auto"/>
              <w:right w:val="single" w:sz="4" w:space="0" w:color="auto"/>
            </w:tcBorders>
            <w:shd w:val="clear" w:color="auto" w:fill="auto"/>
            <w:noWrap/>
            <w:vAlign w:val="bottom"/>
            <w:hideMark/>
          </w:tcPr>
          <w:p w:rsidR="006A3585" w:rsidRPr="00B023AA" w:rsidRDefault="006A3585" w:rsidP="00246431">
            <w:pPr>
              <w:spacing w:line="200" w:lineRule="exact"/>
              <w:jc w:val="both"/>
              <w:rPr>
                <w:rFonts w:eastAsia="Times New Roman"/>
                <w:color w:val="000000"/>
                <w:sz w:val="22"/>
                <w:szCs w:val="22"/>
              </w:rPr>
            </w:pPr>
            <w:r w:rsidRPr="00B023AA">
              <w:rPr>
                <w:rFonts w:eastAsia="Times New Roman"/>
                <w:color w:val="000000"/>
                <w:sz w:val="22"/>
                <w:szCs w:val="22"/>
              </w:rPr>
              <w:t>38</w:t>
            </w:r>
          </w:p>
        </w:tc>
        <w:tc>
          <w:tcPr>
            <w:tcW w:w="3511" w:type="dxa"/>
            <w:tcBorders>
              <w:top w:val="nil"/>
              <w:left w:val="nil"/>
              <w:bottom w:val="single" w:sz="4" w:space="0" w:color="auto"/>
              <w:right w:val="single" w:sz="4" w:space="0" w:color="auto"/>
            </w:tcBorders>
            <w:shd w:val="clear" w:color="000000" w:fill="FFFFFF"/>
            <w:noWrap/>
            <w:vAlign w:val="bottom"/>
            <w:hideMark/>
          </w:tcPr>
          <w:p w:rsidR="006A3585" w:rsidRPr="00B023AA" w:rsidRDefault="006A3585" w:rsidP="00CD59D8">
            <w:pPr>
              <w:spacing w:line="160" w:lineRule="exact"/>
              <w:jc w:val="both"/>
              <w:rPr>
                <w:rFonts w:eastAsia="Times New Roman"/>
                <w:sz w:val="22"/>
                <w:szCs w:val="22"/>
              </w:rPr>
            </w:pPr>
            <w:r w:rsidRPr="00B023AA">
              <w:rPr>
                <w:rFonts w:eastAsia="Times New Roman"/>
                <w:sz w:val="22"/>
                <w:szCs w:val="22"/>
              </w:rPr>
              <w:t>Roy City Corporation</w:t>
            </w:r>
          </w:p>
        </w:tc>
        <w:tc>
          <w:tcPr>
            <w:tcW w:w="4671" w:type="dxa"/>
            <w:tcBorders>
              <w:top w:val="nil"/>
              <w:left w:val="nil"/>
              <w:bottom w:val="single" w:sz="4" w:space="0" w:color="auto"/>
              <w:right w:val="single" w:sz="4" w:space="0" w:color="auto"/>
            </w:tcBorders>
            <w:shd w:val="clear" w:color="000000" w:fill="FFFFFF"/>
            <w:noWrap/>
            <w:vAlign w:val="bottom"/>
            <w:hideMark/>
          </w:tcPr>
          <w:p w:rsidR="006A3585" w:rsidRPr="00B023AA" w:rsidRDefault="006A3585" w:rsidP="00CD59D8">
            <w:pPr>
              <w:spacing w:line="160" w:lineRule="exact"/>
              <w:jc w:val="both"/>
              <w:rPr>
                <w:rFonts w:eastAsia="Times New Roman"/>
                <w:sz w:val="22"/>
                <w:szCs w:val="22"/>
              </w:rPr>
            </w:pPr>
            <w:r w:rsidRPr="00B023AA">
              <w:rPr>
                <w:rFonts w:eastAsia="Times New Roman"/>
                <w:sz w:val="22"/>
                <w:szCs w:val="22"/>
              </w:rPr>
              <w:t>Roy Farmer's Market</w:t>
            </w:r>
          </w:p>
        </w:tc>
        <w:tc>
          <w:tcPr>
            <w:tcW w:w="1372" w:type="dxa"/>
            <w:tcBorders>
              <w:top w:val="nil"/>
              <w:left w:val="nil"/>
              <w:bottom w:val="single" w:sz="4" w:space="0" w:color="auto"/>
              <w:right w:val="single" w:sz="4" w:space="0" w:color="auto"/>
            </w:tcBorders>
            <w:shd w:val="clear" w:color="000000" w:fill="FFFFFF"/>
            <w:noWrap/>
            <w:vAlign w:val="bottom"/>
            <w:hideMark/>
          </w:tcPr>
          <w:p w:rsidR="006A3585" w:rsidRPr="00B023AA" w:rsidRDefault="006A3585" w:rsidP="00CD59D8">
            <w:pPr>
              <w:spacing w:line="160" w:lineRule="exact"/>
              <w:jc w:val="both"/>
              <w:rPr>
                <w:rFonts w:eastAsia="Times New Roman"/>
                <w:sz w:val="22"/>
                <w:szCs w:val="22"/>
              </w:rPr>
            </w:pPr>
            <w:r w:rsidRPr="00B023AA">
              <w:rPr>
                <w:rFonts w:eastAsia="Times New Roman"/>
                <w:sz w:val="22"/>
                <w:szCs w:val="22"/>
              </w:rPr>
              <w:t>$     6,000.00</w:t>
            </w:r>
          </w:p>
        </w:tc>
      </w:tr>
      <w:tr w:rsidR="006A3585" w:rsidRPr="00B023AA" w:rsidTr="004A206A">
        <w:trPr>
          <w:trHeight w:val="300"/>
        </w:trPr>
        <w:tc>
          <w:tcPr>
            <w:tcW w:w="256" w:type="dxa"/>
            <w:tcBorders>
              <w:top w:val="nil"/>
              <w:left w:val="single" w:sz="4" w:space="0" w:color="auto"/>
              <w:bottom w:val="single" w:sz="4" w:space="0" w:color="auto"/>
              <w:right w:val="single" w:sz="4" w:space="0" w:color="auto"/>
            </w:tcBorders>
            <w:shd w:val="clear" w:color="auto" w:fill="auto"/>
            <w:noWrap/>
            <w:vAlign w:val="bottom"/>
            <w:hideMark/>
          </w:tcPr>
          <w:p w:rsidR="006A3585" w:rsidRPr="00B023AA" w:rsidRDefault="006A3585" w:rsidP="00246431">
            <w:pPr>
              <w:spacing w:line="200" w:lineRule="exact"/>
              <w:jc w:val="both"/>
              <w:rPr>
                <w:rFonts w:eastAsia="Times New Roman"/>
                <w:color w:val="000000"/>
                <w:sz w:val="22"/>
                <w:szCs w:val="22"/>
              </w:rPr>
            </w:pPr>
            <w:r w:rsidRPr="00B023AA">
              <w:rPr>
                <w:rFonts w:eastAsia="Times New Roman"/>
                <w:color w:val="000000"/>
                <w:sz w:val="22"/>
                <w:szCs w:val="22"/>
              </w:rPr>
              <w:t>39</w:t>
            </w:r>
          </w:p>
        </w:tc>
        <w:tc>
          <w:tcPr>
            <w:tcW w:w="3511" w:type="dxa"/>
            <w:tcBorders>
              <w:top w:val="nil"/>
              <w:left w:val="nil"/>
              <w:bottom w:val="single" w:sz="4" w:space="0" w:color="auto"/>
              <w:right w:val="single" w:sz="4" w:space="0" w:color="auto"/>
            </w:tcBorders>
            <w:shd w:val="clear" w:color="auto" w:fill="auto"/>
            <w:noWrap/>
            <w:vAlign w:val="bottom"/>
            <w:hideMark/>
          </w:tcPr>
          <w:p w:rsidR="006A3585" w:rsidRPr="00B023AA" w:rsidRDefault="006A3585" w:rsidP="00CD59D8">
            <w:pPr>
              <w:spacing w:line="160" w:lineRule="exact"/>
              <w:jc w:val="both"/>
              <w:rPr>
                <w:rFonts w:eastAsia="Times New Roman"/>
                <w:sz w:val="22"/>
                <w:szCs w:val="22"/>
              </w:rPr>
            </w:pPr>
            <w:r w:rsidRPr="00B023AA">
              <w:rPr>
                <w:rFonts w:eastAsia="Times New Roman"/>
                <w:sz w:val="22"/>
                <w:szCs w:val="22"/>
              </w:rPr>
              <w:t>South Ogden City Arts &amp; Museums</w:t>
            </w:r>
          </w:p>
        </w:tc>
        <w:tc>
          <w:tcPr>
            <w:tcW w:w="4671" w:type="dxa"/>
            <w:tcBorders>
              <w:top w:val="nil"/>
              <w:left w:val="nil"/>
              <w:bottom w:val="single" w:sz="4" w:space="0" w:color="auto"/>
              <w:right w:val="single" w:sz="4" w:space="0" w:color="auto"/>
            </w:tcBorders>
            <w:shd w:val="clear" w:color="auto" w:fill="auto"/>
            <w:noWrap/>
            <w:vAlign w:val="bottom"/>
            <w:hideMark/>
          </w:tcPr>
          <w:p w:rsidR="006A3585" w:rsidRPr="00B023AA" w:rsidRDefault="006A3585" w:rsidP="00CD59D8">
            <w:pPr>
              <w:spacing w:line="160" w:lineRule="exact"/>
              <w:jc w:val="both"/>
              <w:rPr>
                <w:rFonts w:eastAsia="Times New Roman"/>
                <w:sz w:val="22"/>
                <w:szCs w:val="22"/>
              </w:rPr>
            </w:pPr>
            <w:r w:rsidRPr="00B023AA">
              <w:rPr>
                <w:rFonts w:eastAsia="Times New Roman"/>
                <w:sz w:val="22"/>
                <w:szCs w:val="22"/>
              </w:rPr>
              <w:t xml:space="preserve">South Ogden Days </w:t>
            </w:r>
            <w:r w:rsidR="00A101A3">
              <w:rPr>
                <w:rFonts w:eastAsia="Times New Roman"/>
                <w:sz w:val="22"/>
                <w:szCs w:val="22"/>
              </w:rPr>
              <w:t>e</w:t>
            </w:r>
            <w:r w:rsidRPr="00B023AA">
              <w:rPr>
                <w:rFonts w:eastAsia="Times New Roman"/>
                <w:sz w:val="22"/>
                <w:szCs w:val="22"/>
              </w:rPr>
              <w:t>ntertainment</w:t>
            </w:r>
          </w:p>
        </w:tc>
        <w:tc>
          <w:tcPr>
            <w:tcW w:w="1372" w:type="dxa"/>
            <w:tcBorders>
              <w:top w:val="nil"/>
              <w:left w:val="nil"/>
              <w:bottom w:val="single" w:sz="4" w:space="0" w:color="auto"/>
              <w:right w:val="single" w:sz="4" w:space="0" w:color="auto"/>
            </w:tcBorders>
            <w:shd w:val="clear" w:color="auto" w:fill="auto"/>
            <w:noWrap/>
            <w:vAlign w:val="bottom"/>
            <w:hideMark/>
          </w:tcPr>
          <w:p w:rsidR="006A3585" w:rsidRPr="00B023AA" w:rsidRDefault="006A3585" w:rsidP="00CD59D8">
            <w:pPr>
              <w:spacing w:line="160" w:lineRule="exact"/>
              <w:jc w:val="both"/>
              <w:rPr>
                <w:rFonts w:eastAsia="Times New Roman"/>
                <w:sz w:val="22"/>
                <w:szCs w:val="22"/>
              </w:rPr>
            </w:pPr>
            <w:r w:rsidRPr="00B023AA">
              <w:rPr>
                <w:rFonts w:eastAsia="Times New Roman"/>
                <w:sz w:val="22"/>
                <w:szCs w:val="22"/>
              </w:rPr>
              <w:t>$   10,000.00</w:t>
            </w:r>
          </w:p>
        </w:tc>
      </w:tr>
      <w:tr w:rsidR="006A3585" w:rsidRPr="00B023AA" w:rsidTr="004A206A">
        <w:trPr>
          <w:trHeight w:val="300"/>
        </w:trPr>
        <w:tc>
          <w:tcPr>
            <w:tcW w:w="256" w:type="dxa"/>
            <w:tcBorders>
              <w:top w:val="nil"/>
              <w:left w:val="single" w:sz="4" w:space="0" w:color="auto"/>
              <w:bottom w:val="single" w:sz="4" w:space="0" w:color="auto"/>
              <w:right w:val="single" w:sz="4" w:space="0" w:color="auto"/>
            </w:tcBorders>
            <w:shd w:val="clear" w:color="auto" w:fill="auto"/>
            <w:noWrap/>
            <w:vAlign w:val="bottom"/>
            <w:hideMark/>
          </w:tcPr>
          <w:p w:rsidR="006A3585" w:rsidRPr="00B023AA" w:rsidRDefault="006A3585" w:rsidP="00246431">
            <w:pPr>
              <w:spacing w:line="200" w:lineRule="exact"/>
              <w:jc w:val="both"/>
              <w:rPr>
                <w:rFonts w:eastAsia="Times New Roman"/>
                <w:color w:val="000000"/>
                <w:sz w:val="22"/>
                <w:szCs w:val="22"/>
              </w:rPr>
            </w:pPr>
            <w:r w:rsidRPr="00B023AA">
              <w:rPr>
                <w:rFonts w:eastAsia="Times New Roman"/>
                <w:color w:val="000000"/>
                <w:sz w:val="22"/>
                <w:szCs w:val="22"/>
              </w:rPr>
              <w:t>40</w:t>
            </w:r>
          </w:p>
        </w:tc>
        <w:tc>
          <w:tcPr>
            <w:tcW w:w="3511" w:type="dxa"/>
            <w:tcBorders>
              <w:top w:val="nil"/>
              <w:left w:val="nil"/>
              <w:bottom w:val="single" w:sz="4" w:space="0" w:color="auto"/>
              <w:right w:val="single" w:sz="4" w:space="0" w:color="auto"/>
            </w:tcBorders>
            <w:shd w:val="clear" w:color="auto" w:fill="auto"/>
            <w:noWrap/>
            <w:vAlign w:val="bottom"/>
            <w:hideMark/>
          </w:tcPr>
          <w:p w:rsidR="006A3585" w:rsidRPr="00B023AA" w:rsidRDefault="006A3585" w:rsidP="00CD59D8">
            <w:pPr>
              <w:spacing w:line="160" w:lineRule="exact"/>
              <w:jc w:val="both"/>
              <w:rPr>
                <w:rFonts w:eastAsia="Times New Roman"/>
                <w:sz w:val="22"/>
                <w:szCs w:val="22"/>
              </w:rPr>
            </w:pPr>
            <w:r w:rsidRPr="00B023AA">
              <w:rPr>
                <w:rFonts w:eastAsia="Times New Roman"/>
                <w:sz w:val="22"/>
                <w:szCs w:val="22"/>
              </w:rPr>
              <w:t>Treehouse Children's Museum</w:t>
            </w:r>
          </w:p>
        </w:tc>
        <w:tc>
          <w:tcPr>
            <w:tcW w:w="4671" w:type="dxa"/>
            <w:tcBorders>
              <w:top w:val="nil"/>
              <w:left w:val="nil"/>
              <w:bottom w:val="single" w:sz="4" w:space="0" w:color="auto"/>
              <w:right w:val="single" w:sz="4" w:space="0" w:color="auto"/>
            </w:tcBorders>
            <w:shd w:val="clear" w:color="auto" w:fill="auto"/>
            <w:noWrap/>
            <w:vAlign w:val="bottom"/>
            <w:hideMark/>
          </w:tcPr>
          <w:p w:rsidR="006A3585" w:rsidRPr="00B023AA" w:rsidRDefault="006A3585" w:rsidP="00CD59D8">
            <w:pPr>
              <w:spacing w:line="160" w:lineRule="exact"/>
              <w:jc w:val="both"/>
              <w:rPr>
                <w:rFonts w:eastAsia="Times New Roman"/>
                <w:sz w:val="22"/>
                <w:szCs w:val="22"/>
              </w:rPr>
            </w:pPr>
            <w:r w:rsidRPr="00B023AA">
              <w:rPr>
                <w:rFonts w:eastAsia="Times New Roman"/>
                <w:sz w:val="22"/>
                <w:szCs w:val="22"/>
              </w:rPr>
              <w:t xml:space="preserve">Stage Play 2016 -1st </w:t>
            </w:r>
            <w:r w:rsidR="00A101A3">
              <w:rPr>
                <w:rFonts w:eastAsia="Times New Roman"/>
                <w:sz w:val="22"/>
                <w:szCs w:val="22"/>
              </w:rPr>
              <w:t>p</w:t>
            </w:r>
            <w:r w:rsidRPr="00B023AA">
              <w:rPr>
                <w:rFonts w:eastAsia="Times New Roman"/>
                <w:sz w:val="22"/>
                <w:szCs w:val="22"/>
              </w:rPr>
              <w:t>riority</w:t>
            </w:r>
          </w:p>
        </w:tc>
        <w:tc>
          <w:tcPr>
            <w:tcW w:w="1372" w:type="dxa"/>
            <w:tcBorders>
              <w:top w:val="nil"/>
              <w:left w:val="nil"/>
              <w:bottom w:val="single" w:sz="4" w:space="0" w:color="auto"/>
              <w:right w:val="single" w:sz="4" w:space="0" w:color="auto"/>
            </w:tcBorders>
            <w:shd w:val="clear" w:color="auto" w:fill="auto"/>
            <w:noWrap/>
            <w:vAlign w:val="bottom"/>
            <w:hideMark/>
          </w:tcPr>
          <w:p w:rsidR="006A3585" w:rsidRPr="00B023AA" w:rsidRDefault="006A3585" w:rsidP="00CD59D8">
            <w:pPr>
              <w:spacing w:line="160" w:lineRule="exact"/>
              <w:jc w:val="both"/>
              <w:rPr>
                <w:rFonts w:eastAsia="Times New Roman"/>
                <w:sz w:val="22"/>
                <w:szCs w:val="22"/>
              </w:rPr>
            </w:pPr>
            <w:r w:rsidRPr="00B023AA">
              <w:rPr>
                <w:rFonts w:eastAsia="Times New Roman"/>
                <w:sz w:val="22"/>
                <w:szCs w:val="22"/>
              </w:rPr>
              <w:t>$   50,000.00</w:t>
            </w:r>
          </w:p>
        </w:tc>
      </w:tr>
      <w:tr w:rsidR="006A3585" w:rsidRPr="00B023AA" w:rsidTr="004A206A">
        <w:trPr>
          <w:trHeight w:val="300"/>
        </w:trPr>
        <w:tc>
          <w:tcPr>
            <w:tcW w:w="256" w:type="dxa"/>
            <w:tcBorders>
              <w:top w:val="nil"/>
              <w:left w:val="single" w:sz="4" w:space="0" w:color="auto"/>
              <w:bottom w:val="single" w:sz="4" w:space="0" w:color="auto"/>
              <w:right w:val="single" w:sz="4" w:space="0" w:color="auto"/>
            </w:tcBorders>
            <w:shd w:val="clear" w:color="auto" w:fill="auto"/>
            <w:noWrap/>
            <w:vAlign w:val="bottom"/>
            <w:hideMark/>
          </w:tcPr>
          <w:p w:rsidR="006A3585" w:rsidRPr="00B023AA" w:rsidRDefault="006A3585" w:rsidP="00246431">
            <w:pPr>
              <w:spacing w:line="200" w:lineRule="exact"/>
              <w:jc w:val="both"/>
              <w:rPr>
                <w:rFonts w:eastAsia="Times New Roman"/>
                <w:color w:val="000000"/>
                <w:sz w:val="22"/>
                <w:szCs w:val="22"/>
              </w:rPr>
            </w:pPr>
            <w:r w:rsidRPr="00B023AA">
              <w:rPr>
                <w:rFonts w:eastAsia="Times New Roman"/>
                <w:color w:val="000000"/>
                <w:sz w:val="22"/>
                <w:szCs w:val="22"/>
              </w:rPr>
              <w:t>41</w:t>
            </w:r>
          </w:p>
        </w:tc>
        <w:tc>
          <w:tcPr>
            <w:tcW w:w="3511" w:type="dxa"/>
            <w:tcBorders>
              <w:top w:val="nil"/>
              <w:left w:val="nil"/>
              <w:bottom w:val="single" w:sz="4" w:space="0" w:color="auto"/>
              <w:right w:val="single" w:sz="4" w:space="0" w:color="auto"/>
            </w:tcBorders>
            <w:shd w:val="clear" w:color="auto" w:fill="auto"/>
            <w:noWrap/>
            <w:vAlign w:val="bottom"/>
            <w:hideMark/>
          </w:tcPr>
          <w:p w:rsidR="006A3585" w:rsidRPr="00B023AA" w:rsidRDefault="006A3585" w:rsidP="00CD59D8">
            <w:pPr>
              <w:spacing w:line="160" w:lineRule="exact"/>
              <w:jc w:val="both"/>
              <w:rPr>
                <w:rFonts w:eastAsia="Times New Roman"/>
                <w:sz w:val="22"/>
                <w:szCs w:val="22"/>
              </w:rPr>
            </w:pPr>
            <w:r w:rsidRPr="00B023AA">
              <w:rPr>
                <w:rFonts w:eastAsia="Times New Roman"/>
                <w:sz w:val="22"/>
                <w:szCs w:val="22"/>
              </w:rPr>
              <w:t>Treehouse Children's Museum</w:t>
            </w:r>
          </w:p>
        </w:tc>
        <w:tc>
          <w:tcPr>
            <w:tcW w:w="4671" w:type="dxa"/>
            <w:tcBorders>
              <w:top w:val="nil"/>
              <w:left w:val="nil"/>
              <w:bottom w:val="single" w:sz="4" w:space="0" w:color="auto"/>
              <w:right w:val="single" w:sz="4" w:space="0" w:color="auto"/>
            </w:tcBorders>
            <w:shd w:val="clear" w:color="auto" w:fill="auto"/>
            <w:noWrap/>
            <w:vAlign w:val="bottom"/>
            <w:hideMark/>
          </w:tcPr>
          <w:p w:rsidR="006A3585" w:rsidRPr="00B023AA" w:rsidRDefault="006A3585" w:rsidP="00CD59D8">
            <w:pPr>
              <w:spacing w:line="160" w:lineRule="exact"/>
              <w:jc w:val="both"/>
              <w:rPr>
                <w:rFonts w:eastAsia="Times New Roman"/>
                <w:sz w:val="22"/>
                <w:szCs w:val="22"/>
              </w:rPr>
            </w:pPr>
            <w:r w:rsidRPr="00B023AA">
              <w:rPr>
                <w:rFonts w:eastAsia="Times New Roman"/>
                <w:sz w:val="22"/>
                <w:szCs w:val="22"/>
              </w:rPr>
              <w:t xml:space="preserve">Walk in the Woods - 2nd </w:t>
            </w:r>
            <w:r w:rsidR="00A101A3">
              <w:rPr>
                <w:rFonts w:eastAsia="Times New Roman"/>
                <w:sz w:val="22"/>
                <w:szCs w:val="22"/>
              </w:rPr>
              <w:t>p</w:t>
            </w:r>
            <w:r w:rsidRPr="00B023AA">
              <w:rPr>
                <w:rFonts w:eastAsia="Times New Roman"/>
                <w:sz w:val="22"/>
                <w:szCs w:val="22"/>
              </w:rPr>
              <w:t>riority</w:t>
            </w:r>
          </w:p>
        </w:tc>
        <w:tc>
          <w:tcPr>
            <w:tcW w:w="1372" w:type="dxa"/>
            <w:tcBorders>
              <w:top w:val="nil"/>
              <w:left w:val="nil"/>
              <w:bottom w:val="single" w:sz="4" w:space="0" w:color="auto"/>
              <w:right w:val="single" w:sz="4" w:space="0" w:color="auto"/>
            </w:tcBorders>
            <w:shd w:val="clear" w:color="auto" w:fill="auto"/>
            <w:noWrap/>
            <w:vAlign w:val="bottom"/>
            <w:hideMark/>
          </w:tcPr>
          <w:p w:rsidR="006A3585" w:rsidRPr="00B023AA" w:rsidRDefault="006A3585" w:rsidP="00CD59D8">
            <w:pPr>
              <w:spacing w:line="160" w:lineRule="exact"/>
              <w:jc w:val="both"/>
              <w:rPr>
                <w:rFonts w:eastAsia="Times New Roman"/>
                <w:sz w:val="22"/>
                <w:szCs w:val="22"/>
              </w:rPr>
            </w:pPr>
            <w:r w:rsidRPr="00B023AA">
              <w:rPr>
                <w:rFonts w:eastAsia="Times New Roman"/>
                <w:sz w:val="22"/>
                <w:szCs w:val="22"/>
              </w:rPr>
              <w:t>$   50,000.00</w:t>
            </w:r>
          </w:p>
        </w:tc>
      </w:tr>
      <w:tr w:rsidR="006A3585" w:rsidRPr="00B023AA" w:rsidTr="004A206A">
        <w:trPr>
          <w:trHeight w:val="300"/>
        </w:trPr>
        <w:tc>
          <w:tcPr>
            <w:tcW w:w="256" w:type="dxa"/>
            <w:tcBorders>
              <w:top w:val="nil"/>
              <w:left w:val="single" w:sz="4" w:space="0" w:color="auto"/>
              <w:bottom w:val="single" w:sz="4" w:space="0" w:color="auto"/>
              <w:right w:val="single" w:sz="4" w:space="0" w:color="auto"/>
            </w:tcBorders>
            <w:shd w:val="clear" w:color="auto" w:fill="auto"/>
            <w:noWrap/>
            <w:vAlign w:val="bottom"/>
            <w:hideMark/>
          </w:tcPr>
          <w:p w:rsidR="006A3585" w:rsidRPr="00B023AA" w:rsidRDefault="006A3585" w:rsidP="00246431">
            <w:pPr>
              <w:spacing w:line="200" w:lineRule="exact"/>
              <w:jc w:val="both"/>
              <w:rPr>
                <w:rFonts w:eastAsia="Times New Roman"/>
                <w:color w:val="000000"/>
                <w:sz w:val="22"/>
                <w:szCs w:val="22"/>
              </w:rPr>
            </w:pPr>
            <w:r w:rsidRPr="00B023AA">
              <w:rPr>
                <w:rFonts w:eastAsia="Times New Roman"/>
                <w:color w:val="000000"/>
                <w:sz w:val="22"/>
                <w:szCs w:val="22"/>
              </w:rPr>
              <w:t>42</w:t>
            </w:r>
          </w:p>
        </w:tc>
        <w:tc>
          <w:tcPr>
            <w:tcW w:w="3511" w:type="dxa"/>
            <w:tcBorders>
              <w:top w:val="nil"/>
              <w:left w:val="nil"/>
              <w:bottom w:val="single" w:sz="4" w:space="0" w:color="auto"/>
              <w:right w:val="single" w:sz="4" w:space="0" w:color="auto"/>
            </w:tcBorders>
            <w:shd w:val="clear" w:color="auto" w:fill="auto"/>
            <w:noWrap/>
            <w:vAlign w:val="bottom"/>
            <w:hideMark/>
          </w:tcPr>
          <w:p w:rsidR="006A3585" w:rsidRPr="00B023AA" w:rsidRDefault="006A3585" w:rsidP="00CD59D8">
            <w:pPr>
              <w:spacing w:line="160" w:lineRule="exact"/>
              <w:jc w:val="both"/>
              <w:rPr>
                <w:rFonts w:eastAsia="Times New Roman"/>
                <w:sz w:val="22"/>
                <w:szCs w:val="22"/>
              </w:rPr>
            </w:pPr>
            <w:r w:rsidRPr="00B023AA">
              <w:rPr>
                <w:rFonts w:eastAsia="Times New Roman"/>
                <w:sz w:val="22"/>
                <w:szCs w:val="22"/>
              </w:rPr>
              <w:t>Treehouse Children's Museum</w:t>
            </w:r>
          </w:p>
        </w:tc>
        <w:tc>
          <w:tcPr>
            <w:tcW w:w="4671" w:type="dxa"/>
            <w:tcBorders>
              <w:top w:val="nil"/>
              <w:left w:val="nil"/>
              <w:bottom w:val="single" w:sz="4" w:space="0" w:color="auto"/>
              <w:right w:val="single" w:sz="4" w:space="0" w:color="auto"/>
            </w:tcBorders>
            <w:shd w:val="clear" w:color="auto" w:fill="auto"/>
            <w:noWrap/>
            <w:vAlign w:val="bottom"/>
            <w:hideMark/>
          </w:tcPr>
          <w:p w:rsidR="006A3585" w:rsidRPr="00B023AA" w:rsidRDefault="006A3585" w:rsidP="00CD59D8">
            <w:pPr>
              <w:spacing w:line="160" w:lineRule="exact"/>
              <w:jc w:val="both"/>
              <w:rPr>
                <w:rFonts w:eastAsia="Times New Roman"/>
                <w:sz w:val="22"/>
                <w:szCs w:val="22"/>
              </w:rPr>
            </w:pPr>
            <w:r w:rsidRPr="00B023AA">
              <w:rPr>
                <w:rFonts w:eastAsia="Times New Roman"/>
                <w:sz w:val="22"/>
                <w:szCs w:val="22"/>
              </w:rPr>
              <w:t xml:space="preserve">Children's China Exhibition- 3rd </w:t>
            </w:r>
            <w:r w:rsidR="00A101A3">
              <w:rPr>
                <w:rFonts w:eastAsia="Times New Roman"/>
                <w:sz w:val="22"/>
                <w:szCs w:val="22"/>
              </w:rPr>
              <w:t>p</w:t>
            </w:r>
            <w:r w:rsidRPr="00B023AA">
              <w:rPr>
                <w:rFonts w:eastAsia="Times New Roman"/>
                <w:sz w:val="22"/>
                <w:szCs w:val="22"/>
              </w:rPr>
              <w:t>riority</w:t>
            </w:r>
          </w:p>
        </w:tc>
        <w:tc>
          <w:tcPr>
            <w:tcW w:w="1372" w:type="dxa"/>
            <w:tcBorders>
              <w:top w:val="nil"/>
              <w:left w:val="nil"/>
              <w:bottom w:val="single" w:sz="4" w:space="0" w:color="auto"/>
              <w:right w:val="single" w:sz="4" w:space="0" w:color="auto"/>
            </w:tcBorders>
            <w:shd w:val="clear" w:color="auto" w:fill="auto"/>
            <w:noWrap/>
            <w:vAlign w:val="bottom"/>
            <w:hideMark/>
          </w:tcPr>
          <w:p w:rsidR="006A3585" w:rsidRPr="00B023AA" w:rsidRDefault="006A3585" w:rsidP="00CD59D8">
            <w:pPr>
              <w:spacing w:line="160" w:lineRule="exact"/>
              <w:jc w:val="both"/>
              <w:rPr>
                <w:rFonts w:eastAsia="Times New Roman"/>
                <w:sz w:val="22"/>
                <w:szCs w:val="22"/>
              </w:rPr>
            </w:pPr>
            <w:r w:rsidRPr="00B023AA">
              <w:rPr>
                <w:rFonts w:eastAsia="Times New Roman"/>
                <w:sz w:val="22"/>
                <w:szCs w:val="22"/>
              </w:rPr>
              <w:t>$   30,000.00</w:t>
            </w:r>
          </w:p>
        </w:tc>
      </w:tr>
      <w:tr w:rsidR="006A3585" w:rsidRPr="00B023AA" w:rsidTr="004A206A">
        <w:trPr>
          <w:trHeight w:val="300"/>
        </w:trPr>
        <w:tc>
          <w:tcPr>
            <w:tcW w:w="256" w:type="dxa"/>
            <w:tcBorders>
              <w:top w:val="nil"/>
              <w:left w:val="single" w:sz="4" w:space="0" w:color="auto"/>
              <w:bottom w:val="single" w:sz="4" w:space="0" w:color="auto"/>
              <w:right w:val="single" w:sz="4" w:space="0" w:color="auto"/>
            </w:tcBorders>
            <w:shd w:val="clear" w:color="auto" w:fill="auto"/>
            <w:noWrap/>
            <w:vAlign w:val="bottom"/>
            <w:hideMark/>
          </w:tcPr>
          <w:p w:rsidR="006A3585" w:rsidRPr="00B023AA" w:rsidRDefault="006A3585" w:rsidP="00246431">
            <w:pPr>
              <w:spacing w:line="200" w:lineRule="exact"/>
              <w:jc w:val="both"/>
              <w:rPr>
                <w:rFonts w:eastAsia="Times New Roman"/>
                <w:color w:val="000000"/>
                <w:sz w:val="22"/>
                <w:szCs w:val="22"/>
              </w:rPr>
            </w:pPr>
            <w:r w:rsidRPr="00B023AA">
              <w:rPr>
                <w:rFonts w:eastAsia="Times New Roman"/>
                <w:color w:val="000000"/>
                <w:sz w:val="22"/>
                <w:szCs w:val="22"/>
              </w:rPr>
              <w:t>43</w:t>
            </w:r>
          </w:p>
        </w:tc>
        <w:tc>
          <w:tcPr>
            <w:tcW w:w="3511" w:type="dxa"/>
            <w:tcBorders>
              <w:top w:val="nil"/>
              <w:left w:val="nil"/>
              <w:bottom w:val="single" w:sz="4" w:space="0" w:color="auto"/>
              <w:right w:val="single" w:sz="4" w:space="0" w:color="auto"/>
            </w:tcBorders>
            <w:shd w:val="clear" w:color="auto" w:fill="auto"/>
            <w:noWrap/>
            <w:vAlign w:val="bottom"/>
            <w:hideMark/>
          </w:tcPr>
          <w:p w:rsidR="006A3585" w:rsidRPr="00B023AA" w:rsidRDefault="006A3585" w:rsidP="00CD59D8">
            <w:pPr>
              <w:spacing w:line="160" w:lineRule="exact"/>
              <w:jc w:val="both"/>
              <w:rPr>
                <w:rFonts w:eastAsia="Times New Roman"/>
                <w:sz w:val="22"/>
                <w:szCs w:val="22"/>
              </w:rPr>
            </w:pPr>
            <w:r w:rsidRPr="00B023AA">
              <w:rPr>
                <w:rFonts w:eastAsia="Times New Roman"/>
                <w:sz w:val="22"/>
                <w:szCs w:val="22"/>
              </w:rPr>
              <w:t>Union Station Foundation</w:t>
            </w:r>
          </w:p>
        </w:tc>
        <w:tc>
          <w:tcPr>
            <w:tcW w:w="4671" w:type="dxa"/>
            <w:tcBorders>
              <w:top w:val="nil"/>
              <w:left w:val="nil"/>
              <w:bottom w:val="single" w:sz="4" w:space="0" w:color="auto"/>
              <w:right w:val="single" w:sz="4" w:space="0" w:color="auto"/>
            </w:tcBorders>
            <w:shd w:val="clear" w:color="auto" w:fill="auto"/>
            <w:noWrap/>
            <w:vAlign w:val="bottom"/>
            <w:hideMark/>
          </w:tcPr>
          <w:p w:rsidR="006A3585" w:rsidRPr="00B023AA" w:rsidRDefault="006A3585" w:rsidP="00CD59D8">
            <w:pPr>
              <w:spacing w:line="160" w:lineRule="exact"/>
              <w:jc w:val="both"/>
              <w:rPr>
                <w:rFonts w:eastAsia="Times New Roman"/>
                <w:sz w:val="22"/>
                <w:szCs w:val="22"/>
              </w:rPr>
            </w:pPr>
            <w:r w:rsidRPr="00B023AA">
              <w:rPr>
                <w:rFonts w:eastAsia="Times New Roman"/>
                <w:sz w:val="22"/>
                <w:szCs w:val="22"/>
              </w:rPr>
              <w:t xml:space="preserve">Collections </w:t>
            </w:r>
            <w:r w:rsidR="00A101A3">
              <w:rPr>
                <w:rFonts w:eastAsia="Times New Roman"/>
                <w:sz w:val="22"/>
                <w:szCs w:val="22"/>
              </w:rPr>
              <w:t>s</w:t>
            </w:r>
            <w:r w:rsidRPr="00B023AA">
              <w:rPr>
                <w:rFonts w:eastAsia="Times New Roman"/>
                <w:sz w:val="22"/>
                <w:szCs w:val="22"/>
              </w:rPr>
              <w:t xml:space="preserve">ecurity </w:t>
            </w:r>
            <w:r w:rsidR="00A101A3">
              <w:rPr>
                <w:rFonts w:eastAsia="Times New Roman"/>
                <w:sz w:val="22"/>
                <w:szCs w:val="22"/>
              </w:rPr>
              <w:t>i</w:t>
            </w:r>
            <w:r w:rsidRPr="00B023AA">
              <w:rPr>
                <w:rFonts w:eastAsia="Times New Roman"/>
                <w:sz w:val="22"/>
                <w:szCs w:val="22"/>
              </w:rPr>
              <w:t>mprovements</w:t>
            </w:r>
          </w:p>
        </w:tc>
        <w:tc>
          <w:tcPr>
            <w:tcW w:w="1372" w:type="dxa"/>
            <w:tcBorders>
              <w:top w:val="nil"/>
              <w:left w:val="nil"/>
              <w:bottom w:val="single" w:sz="4" w:space="0" w:color="auto"/>
              <w:right w:val="single" w:sz="4" w:space="0" w:color="auto"/>
            </w:tcBorders>
            <w:shd w:val="clear" w:color="auto" w:fill="auto"/>
            <w:noWrap/>
            <w:vAlign w:val="bottom"/>
            <w:hideMark/>
          </w:tcPr>
          <w:p w:rsidR="006A3585" w:rsidRPr="00B023AA" w:rsidRDefault="006A3585" w:rsidP="00CD59D8">
            <w:pPr>
              <w:spacing w:line="160" w:lineRule="exact"/>
              <w:jc w:val="both"/>
              <w:rPr>
                <w:rFonts w:eastAsia="Times New Roman"/>
                <w:sz w:val="22"/>
                <w:szCs w:val="22"/>
              </w:rPr>
            </w:pPr>
            <w:r w:rsidRPr="00B023AA">
              <w:rPr>
                <w:rFonts w:eastAsia="Times New Roman"/>
                <w:sz w:val="22"/>
                <w:szCs w:val="22"/>
              </w:rPr>
              <w:t>$   45,088.00</w:t>
            </w:r>
          </w:p>
        </w:tc>
      </w:tr>
      <w:tr w:rsidR="006A3585" w:rsidRPr="00B023AA" w:rsidTr="004A206A">
        <w:trPr>
          <w:trHeight w:val="300"/>
        </w:trPr>
        <w:tc>
          <w:tcPr>
            <w:tcW w:w="256" w:type="dxa"/>
            <w:tcBorders>
              <w:top w:val="nil"/>
              <w:left w:val="single" w:sz="4" w:space="0" w:color="auto"/>
              <w:bottom w:val="single" w:sz="4" w:space="0" w:color="auto"/>
              <w:right w:val="single" w:sz="4" w:space="0" w:color="auto"/>
            </w:tcBorders>
            <w:shd w:val="clear" w:color="auto" w:fill="auto"/>
            <w:noWrap/>
            <w:vAlign w:val="bottom"/>
            <w:hideMark/>
          </w:tcPr>
          <w:p w:rsidR="006A3585" w:rsidRPr="00B023AA" w:rsidRDefault="006A3585" w:rsidP="00246431">
            <w:pPr>
              <w:spacing w:line="200" w:lineRule="exact"/>
              <w:jc w:val="both"/>
              <w:rPr>
                <w:rFonts w:eastAsia="Times New Roman"/>
                <w:color w:val="000000"/>
                <w:sz w:val="22"/>
                <w:szCs w:val="22"/>
              </w:rPr>
            </w:pPr>
            <w:r w:rsidRPr="00B023AA">
              <w:rPr>
                <w:rFonts w:eastAsia="Times New Roman"/>
                <w:color w:val="000000"/>
                <w:sz w:val="22"/>
                <w:szCs w:val="22"/>
              </w:rPr>
              <w:t>44</w:t>
            </w:r>
          </w:p>
        </w:tc>
        <w:tc>
          <w:tcPr>
            <w:tcW w:w="3511" w:type="dxa"/>
            <w:tcBorders>
              <w:top w:val="nil"/>
              <w:left w:val="nil"/>
              <w:bottom w:val="single" w:sz="4" w:space="0" w:color="auto"/>
              <w:right w:val="single" w:sz="4" w:space="0" w:color="auto"/>
            </w:tcBorders>
            <w:shd w:val="clear" w:color="auto" w:fill="auto"/>
            <w:noWrap/>
            <w:vAlign w:val="bottom"/>
            <w:hideMark/>
          </w:tcPr>
          <w:p w:rsidR="006A3585" w:rsidRPr="00B023AA" w:rsidRDefault="006A3585" w:rsidP="00CD59D8">
            <w:pPr>
              <w:spacing w:line="160" w:lineRule="exact"/>
              <w:jc w:val="both"/>
              <w:rPr>
                <w:rFonts w:eastAsia="Times New Roman"/>
                <w:sz w:val="22"/>
                <w:szCs w:val="22"/>
              </w:rPr>
            </w:pPr>
            <w:r w:rsidRPr="00B023AA">
              <w:rPr>
                <w:rFonts w:eastAsia="Times New Roman"/>
                <w:sz w:val="22"/>
                <w:szCs w:val="22"/>
              </w:rPr>
              <w:t>Union Station Foundation</w:t>
            </w:r>
          </w:p>
        </w:tc>
        <w:tc>
          <w:tcPr>
            <w:tcW w:w="4671" w:type="dxa"/>
            <w:tcBorders>
              <w:top w:val="nil"/>
              <w:left w:val="nil"/>
              <w:bottom w:val="single" w:sz="4" w:space="0" w:color="auto"/>
              <w:right w:val="single" w:sz="4" w:space="0" w:color="auto"/>
            </w:tcBorders>
            <w:shd w:val="clear" w:color="auto" w:fill="auto"/>
            <w:noWrap/>
            <w:vAlign w:val="bottom"/>
            <w:hideMark/>
          </w:tcPr>
          <w:p w:rsidR="006A3585" w:rsidRPr="00B023AA" w:rsidRDefault="006A3585" w:rsidP="00CD59D8">
            <w:pPr>
              <w:spacing w:line="160" w:lineRule="exact"/>
              <w:jc w:val="both"/>
              <w:rPr>
                <w:rFonts w:eastAsia="Times New Roman"/>
                <w:sz w:val="22"/>
                <w:szCs w:val="22"/>
              </w:rPr>
            </w:pPr>
            <w:r w:rsidRPr="00B023AA">
              <w:rPr>
                <w:rFonts w:eastAsia="Times New Roman"/>
                <w:sz w:val="22"/>
                <w:szCs w:val="22"/>
              </w:rPr>
              <w:t xml:space="preserve">Weber County Works </w:t>
            </w:r>
            <w:r w:rsidR="00A101A3">
              <w:rPr>
                <w:rFonts w:eastAsia="Times New Roman"/>
                <w:sz w:val="22"/>
                <w:szCs w:val="22"/>
              </w:rPr>
              <w:t>e</w:t>
            </w:r>
            <w:r w:rsidRPr="00B023AA">
              <w:rPr>
                <w:rFonts w:eastAsia="Times New Roman"/>
                <w:sz w:val="22"/>
                <w:szCs w:val="22"/>
              </w:rPr>
              <w:t xml:space="preserve">xhibit and </w:t>
            </w:r>
            <w:r w:rsidR="00A101A3">
              <w:rPr>
                <w:rFonts w:eastAsia="Times New Roman"/>
                <w:sz w:val="22"/>
                <w:szCs w:val="22"/>
              </w:rPr>
              <w:t>w</w:t>
            </w:r>
            <w:r w:rsidRPr="00B023AA">
              <w:rPr>
                <w:rFonts w:eastAsia="Times New Roman"/>
                <w:sz w:val="22"/>
                <w:szCs w:val="22"/>
              </w:rPr>
              <w:t>orkshops</w:t>
            </w:r>
          </w:p>
        </w:tc>
        <w:tc>
          <w:tcPr>
            <w:tcW w:w="1372" w:type="dxa"/>
            <w:tcBorders>
              <w:top w:val="nil"/>
              <w:left w:val="nil"/>
              <w:bottom w:val="single" w:sz="4" w:space="0" w:color="auto"/>
              <w:right w:val="single" w:sz="4" w:space="0" w:color="auto"/>
            </w:tcBorders>
            <w:shd w:val="clear" w:color="auto" w:fill="auto"/>
            <w:noWrap/>
            <w:vAlign w:val="bottom"/>
            <w:hideMark/>
          </w:tcPr>
          <w:p w:rsidR="006A3585" w:rsidRPr="00B023AA" w:rsidRDefault="006A3585" w:rsidP="00CD59D8">
            <w:pPr>
              <w:spacing w:line="160" w:lineRule="exact"/>
              <w:jc w:val="both"/>
              <w:rPr>
                <w:rFonts w:eastAsia="Times New Roman"/>
                <w:sz w:val="22"/>
                <w:szCs w:val="22"/>
              </w:rPr>
            </w:pPr>
            <w:r w:rsidRPr="00B023AA">
              <w:rPr>
                <w:rFonts w:eastAsia="Times New Roman"/>
                <w:sz w:val="22"/>
                <w:szCs w:val="22"/>
              </w:rPr>
              <w:t>$   36,000.00</w:t>
            </w:r>
          </w:p>
        </w:tc>
      </w:tr>
      <w:tr w:rsidR="006A3585" w:rsidRPr="00B023AA" w:rsidTr="004A206A">
        <w:trPr>
          <w:trHeight w:val="300"/>
        </w:trPr>
        <w:tc>
          <w:tcPr>
            <w:tcW w:w="256" w:type="dxa"/>
            <w:tcBorders>
              <w:top w:val="nil"/>
              <w:left w:val="single" w:sz="4" w:space="0" w:color="auto"/>
              <w:bottom w:val="single" w:sz="4" w:space="0" w:color="auto"/>
              <w:right w:val="single" w:sz="4" w:space="0" w:color="auto"/>
            </w:tcBorders>
            <w:shd w:val="clear" w:color="auto" w:fill="auto"/>
            <w:noWrap/>
            <w:vAlign w:val="bottom"/>
            <w:hideMark/>
          </w:tcPr>
          <w:p w:rsidR="006A3585" w:rsidRPr="00B023AA" w:rsidRDefault="006A3585" w:rsidP="00246431">
            <w:pPr>
              <w:spacing w:line="200" w:lineRule="exact"/>
              <w:jc w:val="both"/>
              <w:rPr>
                <w:rFonts w:eastAsia="Times New Roman"/>
                <w:color w:val="000000"/>
                <w:sz w:val="22"/>
                <w:szCs w:val="22"/>
              </w:rPr>
            </w:pPr>
            <w:r w:rsidRPr="00B023AA">
              <w:rPr>
                <w:rFonts w:eastAsia="Times New Roman"/>
                <w:color w:val="000000"/>
                <w:sz w:val="22"/>
                <w:szCs w:val="22"/>
              </w:rPr>
              <w:t>45</w:t>
            </w:r>
          </w:p>
        </w:tc>
        <w:tc>
          <w:tcPr>
            <w:tcW w:w="3511" w:type="dxa"/>
            <w:tcBorders>
              <w:top w:val="nil"/>
              <w:left w:val="nil"/>
              <w:bottom w:val="single" w:sz="4" w:space="0" w:color="auto"/>
              <w:right w:val="single" w:sz="4" w:space="0" w:color="auto"/>
            </w:tcBorders>
            <w:shd w:val="clear" w:color="auto" w:fill="auto"/>
            <w:noWrap/>
            <w:vAlign w:val="bottom"/>
            <w:hideMark/>
          </w:tcPr>
          <w:p w:rsidR="006A3585" w:rsidRPr="00B023AA" w:rsidRDefault="006A3585" w:rsidP="00CD59D8">
            <w:pPr>
              <w:spacing w:line="160" w:lineRule="exact"/>
              <w:jc w:val="both"/>
              <w:rPr>
                <w:rFonts w:eastAsia="Times New Roman"/>
                <w:sz w:val="22"/>
                <w:szCs w:val="22"/>
              </w:rPr>
            </w:pPr>
            <w:r w:rsidRPr="00B023AA">
              <w:rPr>
                <w:rFonts w:eastAsia="Times New Roman"/>
                <w:sz w:val="22"/>
                <w:szCs w:val="22"/>
              </w:rPr>
              <w:t>Union Station Foundation</w:t>
            </w:r>
          </w:p>
        </w:tc>
        <w:tc>
          <w:tcPr>
            <w:tcW w:w="4671" w:type="dxa"/>
            <w:tcBorders>
              <w:top w:val="nil"/>
              <w:left w:val="nil"/>
              <w:bottom w:val="single" w:sz="4" w:space="0" w:color="auto"/>
              <w:right w:val="single" w:sz="4" w:space="0" w:color="auto"/>
            </w:tcBorders>
            <w:shd w:val="clear" w:color="auto" w:fill="auto"/>
            <w:noWrap/>
            <w:vAlign w:val="bottom"/>
            <w:hideMark/>
          </w:tcPr>
          <w:p w:rsidR="006A3585" w:rsidRPr="00B023AA" w:rsidRDefault="006A3585" w:rsidP="00CD59D8">
            <w:pPr>
              <w:spacing w:line="160" w:lineRule="exact"/>
              <w:jc w:val="both"/>
              <w:rPr>
                <w:rFonts w:eastAsia="Times New Roman"/>
                <w:sz w:val="22"/>
                <w:szCs w:val="22"/>
              </w:rPr>
            </w:pPr>
            <w:r w:rsidRPr="00B023AA">
              <w:rPr>
                <w:rFonts w:eastAsia="Times New Roman"/>
                <w:sz w:val="22"/>
                <w:szCs w:val="22"/>
              </w:rPr>
              <w:t>2016 Heritage Festival at Union Station</w:t>
            </w:r>
          </w:p>
        </w:tc>
        <w:tc>
          <w:tcPr>
            <w:tcW w:w="1372" w:type="dxa"/>
            <w:tcBorders>
              <w:top w:val="nil"/>
              <w:left w:val="nil"/>
              <w:bottom w:val="single" w:sz="4" w:space="0" w:color="auto"/>
              <w:right w:val="single" w:sz="4" w:space="0" w:color="auto"/>
            </w:tcBorders>
            <w:shd w:val="clear" w:color="auto" w:fill="auto"/>
            <w:noWrap/>
            <w:vAlign w:val="bottom"/>
            <w:hideMark/>
          </w:tcPr>
          <w:p w:rsidR="006A3585" w:rsidRPr="00B023AA" w:rsidRDefault="006A3585" w:rsidP="00CD59D8">
            <w:pPr>
              <w:spacing w:line="160" w:lineRule="exact"/>
              <w:jc w:val="both"/>
              <w:rPr>
                <w:rFonts w:eastAsia="Times New Roman"/>
                <w:sz w:val="22"/>
                <w:szCs w:val="22"/>
              </w:rPr>
            </w:pPr>
            <w:r w:rsidRPr="00B023AA">
              <w:rPr>
                <w:rFonts w:eastAsia="Times New Roman"/>
                <w:sz w:val="22"/>
                <w:szCs w:val="22"/>
              </w:rPr>
              <w:t>$   10,000.00</w:t>
            </w:r>
          </w:p>
        </w:tc>
      </w:tr>
      <w:tr w:rsidR="006A3585" w:rsidRPr="00B023AA" w:rsidTr="004A206A">
        <w:trPr>
          <w:trHeight w:val="300"/>
        </w:trPr>
        <w:tc>
          <w:tcPr>
            <w:tcW w:w="256" w:type="dxa"/>
            <w:tcBorders>
              <w:top w:val="nil"/>
              <w:left w:val="single" w:sz="4" w:space="0" w:color="auto"/>
              <w:bottom w:val="single" w:sz="4" w:space="0" w:color="auto"/>
              <w:right w:val="single" w:sz="4" w:space="0" w:color="auto"/>
            </w:tcBorders>
            <w:shd w:val="clear" w:color="auto" w:fill="auto"/>
            <w:noWrap/>
            <w:vAlign w:val="bottom"/>
            <w:hideMark/>
          </w:tcPr>
          <w:p w:rsidR="006A3585" w:rsidRPr="00B023AA" w:rsidRDefault="006A3585" w:rsidP="00246431">
            <w:pPr>
              <w:spacing w:line="200" w:lineRule="exact"/>
              <w:jc w:val="both"/>
              <w:rPr>
                <w:rFonts w:eastAsia="Times New Roman"/>
                <w:color w:val="000000"/>
                <w:sz w:val="22"/>
                <w:szCs w:val="22"/>
              </w:rPr>
            </w:pPr>
            <w:r w:rsidRPr="00B023AA">
              <w:rPr>
                <w:rFonts w:eastAsia="Times New Roman"/>
                <w:color w:val="000000"/>
                <w:sz w:val="22"/>
                <w:szCs w:val="22"/>
              </w:rPr>
              <w:t>46</w:t>
            </w:r>
          </w:p>
        </w:tc>
        <w:tc>
          <w:tcPr>
            <w:tcW w:w="3511" w:type="dxa"/>
            <w:tcBorders>
              <w:top w:val="nil"/>
              <w:left w:val="nil"/>
              <w:bottom w:val="single" w:sz="4" w:space="0" w:color="auto"/>
              <w:right w:val="single" w:sz="4" w:space="0" w:color="auto"/>
            </w:tcBorders>
            <w:shd w:val="clear" w:color="auto" w:fill="auto"/>
            <w:noWrap/>
            <w:vAlign w:val="bottom"/>
            <w:hideMark/>
          </w:tcPr>
          <w:p w:rsidR="006A3585" w:rsidRPr="00B023AA" w:rsidRDefault="006A3585" w:rsidP="00CD59D8">
            <w:pPr>
              <w:spacing w:line="160" w:lineRule="exact"/>
              <w:jc w:val="both"/>
              <w:rPr>
                <w:rFonts w:eastAsia="Times New Roman"/>
                <w:sz w:val="22"/>
                <w:szCs w:val="22"/>
              </w:rPr>
            </w:pPr>
            <w:r w:rsidRPr="00B023AA">
              <w:rPr>
                <w:rFonts w:eastAsia="Times New Roman"/>
                <w:sz w:val="22"/>
                <w:szCs w:val="22"/>
              </w:rPr>
              <w:t>Weber Arts Council</w:t>
            </w:r>
          </w:p>
        </w:tc>
        <w:tc>
          <w:tcPr>
            <w:tcW w:w="4671" w:type="dxa"/>
            <w:tcBorders>
              <w:top w:val="nil"/>
              <w:left w:val="nil"/>
              <w:bottom w:val="single" w:sz="4" w:space="0" w:color="auto"/>
              <w:right w:val="single" w:sz="4" w:space="0" w:color="auto"/>
            </w:tcBorders>
            <w:shd w:val="clear" w:color="auto" w:fill="auto"/>
            <w:noWrap/>
            <w:vAlign w:val="bottom"/>
            <w:hideMark/>
          </w:tcPr>
          <w:p w:rsidR="006A3585" w:rsidRPr="00B023AA" w:rsidRDefault="006A3585" w:rsidP="00CD59D8">
            <w:pPr>
              <w:spacing w:line="160" w:lineRule="exact"/>
              <w:jc w:val="both"/>
              <w:rPr>
                <w:rFonts w:eastAsia="Times New Roman"/>
                <w:sz w:val="22"/>
                <w:szCs w:val="22"/>
              </w:rPr>
            </w:pPr>
            <w:r w:rsidRPr="00B023AA">
              <w:rPr>
                <w:rFonts w:eastAsia="Times New Roman"/>
                <w:sz w:val="22"/>
                <w:szCs w:val="22"/>
              </w:rPr>
              <w:t xml:space="preserve">African </w:t>
            </w:r>
            <w:r w:rsidR="00A101A3">
              <w:rPr>
                <w:rFonts w:eastAsia="Times New Roman"/>
                <w:sz w:val="22"/>
                <w:szCs w:val="22"/>
              </w:rPr>
              <w:t>d</w:t>
            </w:r>
            <w:r w:rsidRPr="00B023AA">
              <w:rPr>
                <w:rFonts w:eastAsia="Times New Roman"/>
                <w:sz w:val="22"/>
                <w:szCs w:val="22"/>
              </w:rPr>
              <w:t xml:space="preserve">ance and </w:t>
            </w:r>
            <w:r w:rsidR="00A101A3">
              <w:rPr>
                <w:rFonts w:eastAsia="Times New Roman"/>
                <w:sz w:val="22"/>
                <w:szCs w:val="22"/>
              </w:rPr>
              <w:t>d</w:t>
            </w:r>
            <w:r w:rsidRPr="00B023AA">
              <w:rPr>
                <w:rFonts w:eastAsia="Times New Roman"/>
                <w:sz w:val="22"/>
                <w:szCs w:val="22"/>
              </w:rPr>
              <w:t>rum</w:t>
            </w:r>
          </w:p>
        </w:tc>
        <w:tc>
          <w:tcPr>
            <w:tcW w:w="1372" w:type="dxa"/>
            <w:tcBorders>
              <w:top w:val="nil"/>
              <w:left w:val="nil"/>
              <w:bottom w:val="single" w:sz="4" w:space="0" w:color="auto"/>
              <w:right w:val="single" w:sz="4" w:space="0" w:color="auto"/>
            </w:tcBorders>
            <w:shd w:val="clear" w:color="auto" w:fill="auto"/>
            <w:noWrap/>
            <w:vAlign w:val="bottom"/>
            <w:hideMark/>
          </w:tcPr>
          <w:p w:rsidR="006A3585" w:rsidRPr="00B023AA" w:rsidRDefault="006A3585" w:rsidP="00CD59D8">
            <w:pPr>
              <w:spacing w:line="160" w:lineRule="exact"/>
              <w:jc w:val="both"/>
              <w:rPr>
                <w:rFonts w:eastAsia="Times New Roman"/>
                <w:sz w:val="22"/>
                <w:szCs w:val="22"/>
              </w:rPr>
            </w:pPr>
            <w:r w:rsidRPr="00B023AA">
              <w:rPr>
                <w:rFonts w:eastAsia="Times New Roman"/>
                <w:sz w:val="22"/>
                <w:szCs w:val="22"/>
              </w:rPr>
              <w:t>$     5,850.00</w:t>
            </w:r>
          </w:p>
        </w:tc>
      </w:tr>
      <w:tr w:rsidR="006A3585" w:rsidRPr="00B023AA" w:rsidTr="004A206A">
        <w:trPr>
          <w:trHeight w:val="300"/>
        </w:trPr>
        <w:tc>
          <w:tcPr>
            <w:tcW w:w="256" w:type="dxa"/>
            <w:tcBorders>
              <w:top w:val="nil"/>
              <w:left w:val="single" w:sz="4" w:space="0" w:color="auto"/>
              <w:bottom w:val="single" w:sz="4" w:space="0" w:color="auto"/>
              <w:right w:val="single" w:sz="4" w:space="0" w:color="auto"/>
            </w:tcBorders>
            <w:shd w:val="clear" w:color="auto" w:fill="auto"/>
            <w:noWrap/>
            <w:vAlign w:val="bottom"/>
            <w:hideMark/>
          </w:tcPr>
          <w:p w:rsidR="006A3585" w:rsidRPr="00B023AA" w:rsidRDefault="006A3585" w:rsidP="00246431">
            <w:pPr>
              <w:spacing w:line="200" w:lineRule="exact"/>
              <w:jc w:val="both"/>
              <w:rPr>
                <w:rFonts w:eastAsia="Times New Roman"/>
                <w:color w:val="000000"/>
                <w:sz w:val="22"/>
                <w:szCs w:val="22"/>
              </w:rPr>
            </w:pPr>
            <w:r w:rsidRPr="00B023AA">
              <w:rPr>
                <w:rFonts w:eastAsia="Times New Roman"/>
                <w:color w:val="000000"/>
                <w:sz w:val="22"/>
                <w:szCs w:val="22"/>
              </w:rPr>
              <w:t>47</w:t>
            </w:r>
          </w:p>
        </w:tc>
        <w:tc>
          <w:tcPr>
            <w:tcW w:w="3511" w:type="dxa"/>
            <w:tcBorders>
              <w:top w:val="nil"/>
              <w:left w:val="nil"/>
              <w:bottom w:val="single" w:sz="4" w:space="0" w:color="auto"/>
              <w:right w:val="single" w:sz="4" w:space="0" w:color="auto"/>
            </w:tcBorders>
            <w:shd w:val="clear" w:color="000000" w:fill="FFFFFF"/>
            <w:noWrap/>
            <w:vAlign w:val="bottom"/>
            <w:hideMark/>
          </w:tcPr>
          <w:p w:rsidR="006A3585" w:rsidRPr="00B023AA" w:rsidRDefault="006A3585" w:rsidP="00CD59D8">
            <w:pPr>
              <w:spacing w:line="160" w:lineRule="exact"/>
              <w:jc w:val="both"/>
              <w:rPr>
                <w:rFonts w:eastAsia="Times New Roman"/>
                <w:sz w:val="22"/>
                <w:szCs w:val="22"/>
              </w:rPr>
            </w:pPr>
            <w:r w:rsidRPr="00B023AA">
              <w:rPr>
                <w:rFonts w:eastAsia="Times New Roman"/>
                <w:sz w:val="22"/>
                <w:szCs w:val="22"/>
              </w:rPr>
              <w:t>Weber County Cultural Arts Council</w:t>
            </w:r>
          </w:p>
        </w:tc>
        <w:tc>
          <w:tcPr>
            <w:tcW w:w="4671" w:type="dxa"/>
            <w:tcBorders>
              <w:top w:val="nil"/>
              <w:left w:val="nil"/>
              <w:bottom w:val="single" w:sz="4" w:space="0" w:color="auto"/>
              <w:right w:val="single" w:sz="4" w:space="0" w:color="auto"/>
            </w:tcBorders>
            <w:shd w:val="clear" w:color="000000" w:fill="FFFFFF"/>
            <w:noWrap/>
            <w:vAlign w:val="bottom"/>
            <w:hideMark/>
          </w:tcPr>
          <w:p w:rsidR="006A3585" w:rsidRPr="00B023AA" w:rsidRDefault="006A3585" w:rsidP="00CD59D8">
            <w:pPr>
              <w:spacing w:line="160" w:lineRule="exact"/>
              <w:jc w:val="both"/>
              <w:rPr>
                <w:rFonts w:eastAsia="Times New Roman"/>
                <w:sz w:val="22"/>
                <w:szCs w:val="22"/>
              </w:rPr>
            </w:pPr>
            <w:r w:rsidRPr="00B023AA">
              <w:rPr>
                <w:rFonts w:eastAsia="Times New Roman"/>
                <w:sz w:val="22"/>
                <w:szCs w:val="22"/>
              </w:rPr>
              <w:t xml:space="preserve">Major </w:t>
            </w:r>
            <w:r w:rsidR="00A101A3">
              <w:rPr>
                <w:rFonts w:eastAsia="Times New Roman"/>
                <w:sz w:val="22"/>
                <w:szCs w:val="22"/>
              </w:rPr>
              <w:t>e</w:t>
            </w:r>
            <w:r w:rsidRPr="00B023AA">
              <w:rPr>
                <w:rFonts w:eastAsia="Times New Roman"/>
                <w:sz w:val="22"/>
                <w:szCs w:val="22"/>
              </w:rPr>
              <w:t>ntertainment</w:t>
            </w:r>
          </w:p>
        </w:tc>
        <w:tc>
          <w:tcPr>
            <w:tcW w:w="1372" w:type="dxa"/>
            <w:tcBorders>
              <w:top w:val="nil"/>
              <w:left w:val="nil"/>
              <w:bottom w:val="single" w:sz="4" w:space="0" w:color="auto"/>
              <w:right w:val="single" w:sz="4" w:space="0" w:color="auto"/>
            </w:tcBorders>
            <w:shd w:val="clear" w:color="000000" w:fill="FFFFFF"/>
            <w:noWrap/>
            <w:vAlign w:val="bottom"/>
            <w:hideMark/>
          </w:tcPr>
          <w:p w:rsidR="006A3585" w:rsidRPr="00B023AA" w:rsidRDefault="006A3585" w:rsidP="00CD59D8">
            <w:pPr>
              <w:spacing w:line="160" w:lineRule="exact"/>
              <w:jc w:val="both"/>
              <w:rPr>
                <w:rFonts w:eastAsia="Times New Roman"/>
                <w:sz w:val="22"/>
                <w:szCs w:val="22"/>
              </w:rPr>
            </w:pPr>
            <w:r w:rsidRPr="00B023AA">
              <w:rPr>
                <w:rFonts w:eastAsia="Times New Roman"/>
                <w:sz w:val="22"/>
                <w:szCs w:val="22"/>
              </w:rPr>
              <w:t>$   20,000.00</w:t>
            </w:r>
          </w:p>
        </w:tc>
      </w:tr>
      <w:tr w:rsidR="006A3585" w:rsidRPr="00B023AA" w:rsidTr="004A206A">
        <w:trPr>
          <w:trHeight w:val="300"/>
        </w:trPr>
        <w:tc>
          <w:tcPr>
            <w:tcW w:w="256" w:type="dxa"/>
            <w:tcBorders>
              <w:top w:val="nil"/>
              <w:left w:val="single" w:sz="4" w:space="0" w:color="auto"/>
              <w:bottom w:val="single" w:sz="4" w:space="0" w:color="auto"/>
              <w:right w:val="single" w:sz="4" w:space="0" w:color="auto"/>
            </w:tcBorders>
            <w:shd w:val="clear" w:color="auto" w:fill="auto"/>
            <w:noWrap/>
            <w:vAlign w:val="bottom"/>
            <w:hideMark/>
          </w:tcPr>
          <w:p w:rsidR="006A3585" w:rsidRPr="00B023AA" w:rsidRDefault="006A3585" w:rsidP="00246431">
            <w:pPr>
              <w:spacing w:line="200" w:lineRule="exact"/>
              <w:jc w:val="both"/>
              <w:rPr>
                <w:rFonts w:eastAsia="Times New Roman"/>
                <w:color w:val="000000"/>
                <w:sz w:val="22"/>
                <w:szCs w:val="22"/>
              </w:rPr>
            </w:pPr>
            <w:r w:rsidRPr="00B023AA">
              <w:rPr>
                <w:rFonts w:eastAsia="Times New Roman"/>
                <w:color w:val="000000"/>
                <w:sz w:val="22"/>
                <w:szCs w:val="22"/>
              </w:rPr>
              <w:t>48</w:t>
            </w:r>
          </w:p>
        </w:tc>
        <w:tc>
          <w:tcPr>
            <w:tcW w:w="3511" w:type="dxa"/>
            <w:tcBorders>
              <w:top w:val="nil"/>
              <w:left w:val="nil"/>
              <w:bottom w:val="single" w:sz="4" w:space="0" w:color="auto"/>
              <w:right w:val="single" w:sz="4" w:space="0" w:color="auto"/>
            </w:tcBorders>
            <w:shd w:val="clear" w:color="auto" w:fill="auto"/>
            <w:noWrap/>
            <w:vAlign w:val="bottom"/>
            <w:hideMark/>
          </w:tcPr>
          <w:p w:rsidR="006A3585" w:rsidRPr="00B023AA" w:rsidRDefault="006A3585" w:rsidP="00CD59D8">
            <w:pPr>
              <w:spacing w:line="160" w:lineRule="exact"/>
              <w:jc w:val="both"/>
              <w:rPr>
                <w:rFonts w:eastAsia="Times New Roman"/>
                <w:sz w:val="22"/>
                <w:szCs w:val="22"/>
              </w:rPr>
            </w:pPr>
            <w:r w:rsidRPr="00B023AA">
              <w:rPr>
                <w:rFonts w:eastAsia="Times New Roman"/>
                <w:sz w:val="22"/>
                <w:szCs w:val="22"/>
              </w:rPr>
              <w:t>Weber Cultural Legacy Foundation</w:t>
            </w:r>
          </w:p>
        </w:tc>
        <w:tc>
          <w:tcPr>
            <w:tcW w:w="4671" w:type="dxa"/>
            <w:tcBorders>
              <w:top w:val="nil"/>
              <w:left w:val="nil"/>
              <w:bottom w:val="single" w:sz="4" w:space="0" w:color="auto"/>
              <w:right w:val="single" w:sz="4" w:space="0" w:color="auto"/>
            </w:tcBorders>
            <w:shd w:val="clear" w:color="auto" w:fill="auto"/>
            <w:noWrap/>
            <w:vAlign w:val="bottom"/>
            <w:hideMark/>
          </w:tcPr>
          <w:p w:rsidR="006A3585" w:rsidRPr="00B023AA" w:rsidRDefault="006A3585" w:rsidP="00CD59D8">
            <w:pPr>
              <w:spacing w:line="160" w:lineRule="exact"/>
              <w:jc w:val="both"/>
              <w:rPr>
                <w:rFonts w:eastAsia="Times New Roman"/>
                <w:sz w:val="22"/>
                <w:szCs w:val="22"/>
              </w:rPr>
            </w:pPr>
            <w:r w:rsidRPr="00B023AA">
              <w:rPr>
                <w:rFonts w:eastAsia="Times New Roman"/>
                <w:sz w:val="22"/>
                <w:szCs w:val="22"/>
              </w:rPr>
              <w:t>Ogden Marathon Finish Line Festival</w:t>
            </w:r>
          </w:p>
        </w:tc>
        <w:tc>
          <w:tcPr>
            <w:tcW w:w="1372" w:type="dxa"/>
            <w:tcBorders>
              <w:top w:val="nil"/>
              <w:left w:val="nil"/>
              <w:bottom w:val="single" w:sz="4" w:space="0" w:color="auto"/>
              <w:right w:val="single" w:sz="4" w:space="0" w:color="auto"/>
            </w:tcBorders>
            <w:shd w:val="clear" w:color="auto" w:fill="auto"/>
            <w:noWrap/>
            <w:vAlign w:val="bottom"/>
            <w:hideMark/>
          </w:tcPr>
          <w:p w:rsidR="006A3585" w:rsidRPr="00B023AA" w:rsidRDefault="006A3585" w:rsidP="00CD59D8">
            <w:pPr>
              <w:spacing w:line="160" w:lineRule="exact"/>
              <w:jc w:val="both"/>
              <w:rPr>
                <w:rFonts w:eastAsia="Times New Roman"/>
                <w:sz w:val="22"/>
                <w:szCs w:val="22"/>
              </w:rPr>
            </w:pPr>
            <w:r w:rsidRPr="00B023AA">
              <w:rPr>
                <w:rFonts w:eastAsia="Times New Roman"/>
                <w:sz w:val="22"/>
                <w:szCs w:val="22"/>
              </w:rPr>
              <w:t>$     3,000.00</w:t>
            </w:r>
          </w:p>
        </w:tc>
      </w:tr>
      <w:tr w:rsidR="006A3585" w:rsidRPr="00B023AA" w:rsidTr="004A206A">
        <w:trPr>
          <w:trHeight w:val="300"/>
        </w:trPr>
        <w:tc>
          <w:tcPr>
            <w:tcW w:w="256" w:type="dxa"/>
            <w:tcBorders>
              <w:top w:val="nil"/>
              <w:left w:val="single" w:sz="4" w:space="0" w:color="auto"/>
              <w:bottom w:val="single" w:sz="4" w:space="0" w:color="auto"/>
              <w:right w:val="single" w:sz="4" w:space="0" w:color="auto"/>
            </w:tcBorders>
            <w:shd w:val="clear" w:color="auto" w:fill="auto"/>
            <w:noWrap/>
            <w:vAlign w:val="bottom"/>
            <w:hideMark/>
          </w:tcPr>
          <w:p w:rsidR="006A3585" w:rsidRPr="00B023AA" w:rsidRDefault="006A3585" w:rsidP="00246431">
            <w:pPr>
              <w:spacing w:line="200" w:lineRule="exact"/>
              <w:jc w:val="both"/>
              <w:rPr>
                <w:rFonts w:eastAsia="Times New Roman"/>
                <w:color w:val="000000"/>
                <w:sz w:val="22"/>
                <w:szCs w:val="22"/>
              </w:rPr>
            </w:pPr>
            <w:r w:rsidRPr="00B023AA">
              <w:rPr>
                <w:rFonts w:eastAsia="Times New Roman"/>
                <w:color w:val="000000"/>
                <w:sz w:val="22"/>
                <w:szCs w:val="22"/>
              </w:rPr>
              <w:t>49</w:t>
            </w:r>
          </w:p>
        </w:tc>
        <w:tc>
          <w:tcPr>
            <w:tcW w:w="3511" w:type="dxa"/>
            <w:tcBorders>
              <w:top w:val="nil"/>
              <w:left w:val="nil"/>
              <w:bottom w:val="single" w:sz="4" w:space="0" w:color="auto"/>
              <w:right w:val="single" w:sz="4" w:space="0" w:color="auto"/>
            </w:tcBorders>
            <w:shd w:val="clear" w:color="auto" w:fill="auto"/>
            <w:noWrap/>
            <w:vAlign w:val="bottom"/>
            <w:hideMark/>
          </w:tcPr>
          <w:p w:rsidR="006A3585" w:rsidRPr="00B023AA" w:rsidRDefault="006A3585" w:rsidP="00CD59D8">
            <w:pPr>
              <w:spacing w:line="160" w:lineRule="exact"/>
              <w:jc w:val="both"/>
              <w:rPr>
                <w:rFonts w:eastAsia="Times New Roman"/>
                <w:sz w:val="22"/>
                <w:szCs w:val="22"/>
              </w:rPr>
            </w:pPr>
            <w:r w:rsidRPr="00B023AA">
              <w:rPr>
                <w:rFonts w:eastAsia="Times New Roman"/>
                <w:sz w:val="22"/>
                <w:szCs w:val="22"/>
              </w:rPr>
              <w:t>Weber State University</w:t>
            </w:r>
          </w:p>
        </w:tc>
        <w:tc>
          <w:tcPr>
            <w:tcW w:w="4671" w:type="dxa"/>
            <w:tcBorders>
              <w:top w:val="nil"/>
              <w:left w:val="nil"/>
              <w:bottom w:val="single" w:sz="4" w:space="0" w:color="auto"/>
              <w:right w:val="single" w:sz="4" w:space="0" w:color="auto"/>
            </w:tcBorders>
            <w:shd w:val="clear" w:color="auto" w:fill="auto"/>
            <w:noWrap/>
            <w:vAlign w:val="bottom"/>
            <w:hideMark/>
          </w:tcPr>
          <w:p w:rsidR="006A3585" w:rsidRPr="00B023AA" w:rsidRDefault="006A3585" w:rsidP="00CD59D8">
            <w:pPr>
              <w:spacing w:line="160" w:lineRule="exact"/>
              <w:jc w:val="both"/>
              <w:rPr>
                <w:rFonts w:eastAsia="Times New Roman"/>
                <w:sz w:val="22"/>
                <w:szCs w:val="22"/>
              </w:rPr>
            </w:pPr>
            <w:r w:rsidRPr="00B023AA">
              <w:rPr>
                <w:rFonts w:eastAsia="Times New Roman"/>
                <w:sz w:val="22"/>
                <w:szCs w:val="22"/>
              </w:rPr>
              <w:t xml:space="preserve">Science &amp; Arts in the Parks- 4th </w:t>
            </w:r>
            <w:r w:rsidR="00A101A3">
              <w:rPr>
                <w:rFonts w:eastAsia="Times New Roman"/>
                <w:sz w:val="22"/>
                <w:szCs w:val="22"/>
              </w:rPr>
              <w:t>p</w:t>
            </w:r>
            <w:r w:rsidRPr="00B023AA">
              <w:rPr>
                <w:rFonts w:eastAsia="Times New Roman"/>
                <w:sz w:val="22"/>
                <w:szCs w:val="22"/>
              </w:rPr>
              <w:t>riority</w:t>
            </w:r>
          </w:p>
        </w:tc>
        <w:tc>
          <w:tcPr>
            <w:tcW w:w="1372" w:type="dxa"/>
            <w:tcBorders>
              <w:top w:val="nil"/>
              <w:left w:val="nil"/>
              <w:bottom w:val="single" w:sz="4" w:space="0" w:color="auto"/>
              <w:right w:val="single" w:sz="4" w:space="0" w:color="auto"/>
            </w:tcBorders>
            <w:shd w:val="clear" w:color="auto" w:fill="auto"/>
            <w:noWrap/>
            <w:vAlign w:val="bottom"/>
            <w:hideMark/>
          </w:tcPr>
          <w:p w:rsidR="006A3585" w:rsidRPr="00B023AA" w:rsidRDefault="006A3585" w:rsidP="00CD59D8">
            <w:pPr>
              <w:spacing w:line="160" w:lineRule="exact"/>
              <w:jc w:val="both"/>
              <w:rPr>
                <w:rFonts w:eastAsia="Times New Roman"/>
                <w:sz w:val="22"/>
                <w:szCs w:val="22"/>
              </w:rPr>
            </w:pPr>
            <w:r w:rsidRPr="00B023AA">
              <w:rPr>
                <w:rFonts w:eastAsia="Times New Roman"/>
                <w:sz w:val="22"/>
                <w:szCs w:val="22"/>
              </w:rPr>
              <w:t>$   15,000.00</w:t>
            </w:r>
          </w:p>
        </w:tc>
      </w:tr>
      <w:tr w:rsidR="006A3585" w:rsidRPr="00B023AA" w:rsidTr="004A206A">
        <w:trPr>
          <w:trHeight w:val="300"/>
        </w:trPr>
        <w:tc>
          <w:tcPr>
            <w:tcW w:w="256" w:type="dxa"/>
            <w:tcBorders>
              <w:top w:val="nil"/>
              <w:left w:val="single" w:sz="4" w:space="0" w:color="auto"/>
              <w:bottom w:val="single" w:sz="4" w:space="0" w:color="auto"/>
              <w:right w:val="single" w:sz="4" w:space="0" w:color="auto"/>
            </w:tcBorders>
            <w:shd w:val="clear" w:color="auto" w:fill="auto"/>
            <w:noWrap/>
            <w:vAlign w:val="bottom"/>
            <w:hideMark/>
          </w:tcPr>
          <w:p w:rsidR="006A3585" w:rsidRPr="00B023AA" w:rsidRDefault="006A3585" w:rsidP="00246431">
            <w:pPr>
              <w:spacing w:line="200" w:lineRule="exact"/>
              <w:jc w:val="both"/>
              <w:rPr>
                <w:rFonts w:eastAsia="Times New Roman"/>
                <w:color w:val="000000"/>
                <w:sz w:val="22"/>
                <w:szCs w:val="22"/>
              </w:rPr>
            </w:pPr>
            <w:r w:rsidRPr="00B023AA">
              <w:rPr>
                <w:rFonts w:eastAsia="Times New Roman"/>
                <w:color w:val="000000"/>
                <w:sz w:val="22"/>
                <w:szCs w:val="22"/>
              </w:rPr>
              <w:t>50</w:t>
            </w:r>
          </w:p>
        </w:tc>
        <w:tc>
          <w:tcPr>
            <w:tcW w:w="3511" w:type="dxa"/>
            <w:tcBorders>
              <w:top w:val="nil"/>
              <w:left w:val="nil"/>
              <w:bottom w:val="single" w:sz="4" w:space="0" w:color="auto"/>
              <w:right w:val="single" w:sz="4" w:space="0" w:color="auto"/>
            </w:tcBorders>
            <w:shd w:val="clear" w:color="auto" w:fill="auto"/>
            <w:noWrap/>
            <w:vAlign w:val="bottom"/>
            <w:hideMark/>
          </w:tcPr>
          <w:p w:rsidR="006A3585" w:rsidRPr="00B023AA" w:rsidRDefault="006A3585" w:rsidP="00CD59D8">
            <w:pPr>
              <w:spacing w:line="160" w:lineRule="exact"/>
              <w:jc w:val="both"/>
              <w:rPr>
                <w:rFonts w:eastAsia="Times New Roman"/>
                <w:sz w:val="22"/>
                <w:szCs w:val="22"/>
              </w:rPr>
            </w:pPr>
            <w:r w:rsidRPr="00B023AA">
              <w:rPr>
                <w:rFonts w:eastAsia="Times New Roman"/>
                <w:sz w:val="22"/>
                <w:szCs w:val="22"/>
              </w:rPr>
              <w:t>Weber State University</w:t>
            </w:r>
          </w:p>
        </w:tc>
        <w:tc>
          <w:tcPr>
            <w:tcW w:w="4671" w:type="dxa"/>
            <w:tcBorders>
              <w:top w:val="nil"/>
              <w:left w:val="nil"/>
              <w:bottom w:val="single" w:sz="4" w:space="0" w:color="auto"/>
              <w:right w:val="single" w:sz="4" w:space="0" w:color="auto"/>
            </w:tcBorders>
            <w:shd w:val="clear" w:color="auto" w:fill="auto"/>
            <w:noWrap/>
            <w:vAlign w:val="bottom"/>
            <w:hideMark/>
          </w:tcPr>
          <w:p w:rsidR="006A3585" w:rsidRPr="00B023AA" w:rsidRDefault="006A3585" w:rsidP="00CD59D8">
            <w:pPr>
              <w:spacing w:line="160" w:lineRule="exact"/>
              <w:jc w:val="both"/>
              <w:rPr>
                <w:rFonts w:eastAsia="Times New Roman"/>
                <w:sz w:val="22"/>
                <w:szCs w:val="22"/>
              </w:rPr>
            </w:pPr>
            <w:r w:rsidRPr="00B023AA">
              <w:rPr>
                <w:rFonts w:eastAsia="Times New Roman"/>
                <w:sz w:val="22"/>
                <w:szCs w:val="22"/>
              </w:rPr>
              <w:t xml:space="preserve">Shaw Gallery: Ogden Film Circuit-6th </w:t>
            </w:r>
            <w:r w:rsidR="00A101A3">
              <w:rPr>
                <w:rFonts w:eastAsia="Times New Roman"/>
                <w:sz w:val="22"/>
                <w:szCs w:val="22"/>
              </w:rPr>
              <w:t>p</w:t>
            </w:r>
            <w:r w:rsidRPr="00B023AA">
              <w:rPr>
                <w:rFonts w:eastAsia="Times New Roman"/>
                <w:sz w:val="22"/>
                <w:szCs w:val="22"/>
              </w:rPr>
              <w:t>riority</w:t>
            </w:r>
          </w:p>
        </w:tc>
        <w:tc>
          <w:tcPr>
            <w:tcW w:w="1372" w:type="dxa"/>
            <w:tcBorders>
              <w:top w:val="nil"/>
              <w:left w:val="nil"/>
              <w:bottom w:val="single" w:sz="4" w:space="0" w:color="auto"/>
              <w:right w:val="single" w:sz="4" w:space="0" w:color="auto"/>
            </w:tcBorders>
            <w:shd w:val="clear" w:color="auto" w:fill="auto"/>
            <w:noWrap/>
            <w:vAlign w:val="bottom"/>
            <w:hideMark/>
          </w:tcPr>
          <w:p w:rsidR="006A3585" w:rsidRPr="00B023AA" w:rsidRDefault="006A3585" w:rsidP="00CD59D8">
            <w:pPr>
              <w:spacing w:line="160" w:lineRule="exact"/>
              <w:jc w:val="both"/>
              <w:rPr>
                <w:rFonts w:eastAsia="Times New Roman"/>
                <w:sz w:val="22"/>
                <w:szCs w:val="22"/>
              </w:rPr>
            </w:pPr>
            <w:r w:rsidRPr="00B023AA">
              <w:rPr>
                <w:rFonts w:eastAsia="Times New Roman"/>
                <w:sz w:val="22"/>
                <w:szCs w:val="22"/>
              </w:rPr>
              <w:t>$     5,000.00</w:t>
            </w:r>
          </w:p>
        </w:tc>
      </w:tr>
      <w:tr w:rsidR="006A3585" w:rsidRPr="00B023AA" w:rsidTr="004A206A">
        <w:trPr>
          <w:trHeight w:val="300"/>
        </w:trPr>
        <w:tc>
          <w:tcPr>
            <w:tcW w:w="256" w:type="dxa"/>
            <w:tcBorders>
              <w:top w:val="nil"/>
              <w:left w:val="single" w:sz="4" w:space="0" w:color="auto"/>
              <w:bottom w:val="single" w:sz="4" w:space="0" w:color="auto"/>
              <w:right w:val="single" w:sz="4" w:space="0" w:color="auto"/>
            </w:tcBorders>
            <w:shd w:val="clear" w:color="auto" w:fill="auto"/>
            <w:noWrap/>
            <w:vAlign w:val="bottom"/>
            <w:hideMark/>
          </w:tcPr>
          <w:p w:rsidR="006A3585" w:rsidRPr="00B023AA" w:rsidRDefault="006A3585" w:rsidP="00246431">
            <w:pPr>
              <w:spacing w:line="200" w:lineRule="exact"/>
              <w:jc w:val="both"/>
              <w:rPr>
                <w:rFonts w:eastAsia="Times New Roman"/>
                <w:color w:val="000000"/>
                <w:sz w:val="22"/>
                <w:szCs w:val="22"/>
              </w:rPr>
            </w:pPr>
            <w:r w:rsidRPr="00B023AA">
              <w:rPr>
                <w:rFonts w:eastAsia="Times New Roman"/>
                <w:color w:val="000000"/>
                <w:sz w:val="22"/>
                <w:szCs w:val="22"/>
              </w:rPr>
              <w:t>51</w:t>
            </w:r>
          </w:p>
        </w:tc>
        <w:tc>
          <w:tcPr>
            <w:tcW w:w="3511" w:type="dxa"/>
            <w:tcBorders>
              <w:top w:val="nil"/>
              <w:left w:val="nil"/>
              <w:bottom w:val="single" w:sz="4" w:space="0" w:color="auto"/>
              <w:right w:val="single" w:sz="4" w:space="0" w:color="auto"/>
            </w:tcBorders>
            <w:shd w:val="clear" w:color="auto" w:fill="auto"/>
            <w:noWrap/>
            <w:vAlign w:val="bottom"/>
            <w:hideMark/>
          </w:tcPr>
          <w:p w:rsidR="006A3585" w:rsidRPr="00B023AA" w:rsidRDefault="006A3585" w:rsidP="00CD59D8">
            <w:pPr>
              <w:spacing w:line="160" w:lineRule="exact"/>
              <w:jc w:val="both"/>
              <w:rPr>
                <w:rFonts w:eastAsia="Times New Roman"/>
                <w:sz w:val="22"/>
                <w:szCs w:val="22"/>
              </w:rPr>
            </w:pPr>
            <w:r w:rsidRPr="00B023AA">
              <w:rPr>
                <w:rFonts w:eastAsia="Times New Roman"/>
                <w:sz w:val="22"/>
                <w:szCs w:val="22"/>
              </w:rPr>
              <w:t>Weber State University</w:t>
            </w:r>
          </w:p>
        </w:tc>
        <w:tc>
          <w:tcPr>
            <w:tcW w:w="4671" w:type="dxa"/>
            <w:tcBorders>
              <w:top w:val="nil"/>
              <w:left w:val="nil"/>
              <w:bottom w:val="single" w:sz="4" w:space="0" w:color="auto"/>
              <w:right w:val="single" w:sz="4" w:space="0" w:color="auto"/>
            </w:tcBorders>
            <w:shd w:val="clear" w:color="auto" w:fill="auto"/>
            <w:noWrap/>
            <w:vAlign w:val="bottom"/>
            <w:hideMark/>
          </w:tcPr>
          <w:p w:rsidR="006A3585" w:rsidRPr="00B023AA" w:rsidRDefault="006A3585" w:rsidP="00CD59D8">
            <w:pPr>
              <w:spacing w:line="160" w:lineRule="exact"/>
              <w:jc w:val="both"/>
              <w:rPr>
                <w:rFonts w:eastAsia="Times New Roman"/>
                <w:sz w:val="22"/>
                <w:szCs w:val="22"/>
              </w:rPr>
            </w:pPr>
            <w:r w:rsidRPr="00B023AA">
              <w:rPr>
                <w:rFonts w:eastAsia="Times New Roman"/>
                <w:sz w:val="22"/>
                <w:szCs w:val="22"/>
              </w:rPr>
              <w:t>String</w:t>
            </w:r>
            <w:r w:rsidR="00A101A3">
              <w:rPr>
                <w:rFonts w:eastAsia="Times New Roman"/>
                <w:sz w:val="22"/>
                <w:szCs w:val="22"/>
              </w:rPr>
              <w:t xml:space="preserve"> Project - 7th pr</w:t>
            </w:r>
            <w:r w:rsidRPr="00B023AA">
              <w:rPr>
                <w:rFonts w:eastAsia="Times New Roman"/>
                <w:sz w:val="22"/>
                <w:szCs w:val="22"/>
              </w:rPr>
              <w:t>iority</w:t>
            </w:r>
          </w:p>
        </w:tc>
        <w:tc>
          <w:tcPr>
            <w:tcW w:w="1372" w:type="dxa"/>
            <w:tcBorders>
              <w:top w:val="nil"/>
              <w:left w:val="nil"/>
              <w:bottom w:val="single" w:sz="4" w:space="0" w:color="auto"/>
              <w:right w:val="single" w:sz="4" w:space="0" w:color="auto"/>
            </w:tcBorders>
            <w:shd w:val="clear" w:color="auto" w:fill="auto"/>
            <w:noWrap/>
            <w:vAlign w:val="bottom"/>
            <w:hideMark/>
          </w:tcPr>
          <w:p w:rsidR="006A3585" w:rsidRPr="00B023AA" w:rsidRDefault="006A3585" w:rsidP="00CD59D8">
            <w:pPr>
              <w:spacing w:line="160" w:lineRule="exact"/>
              <w:jc w:val="both"/>
              <w:rPr>
                <w:rFonts w:eastAsia="Times New Roman"/>
                <w:sz w:val="22"/>
                <w:szCs w:val="22"/>
              </w:rPr>
            </w:pPr>
            <w:r w:rsidRPr="00B023AA">
              <w:rPr>
                <w:rFonts w:eastAsia="Times New Roman"/>
                <w:sz w:val="22"/>
                <w:szCs w:val="22"/>
              </w:rPr>
              <w:t>$     5,338.00</w:t>
            </w:r>
          </w:p>
        </w:tc>
      </w:tr>
      <w:tr w:rsidR="006A3585" w:rsidRPr="00B023AA" w:rsidTr="004A206A">
        <w:trPr>
          <w:trHeight w:val="300"/>
        </w:trPr>
        <w:tc>
          <w:tcPr>
            <w:tcW w:w="256" w:type="dxa"/>
            <w:tcBorders>
              <w:top w:val="nil"/>
              <w:left w:val="single" w:sz="4" w:space="0" w:color="auto"/>
              <w:bottom w:val="single" w:sz="4" w:space="0" w:color="auto"/>
              <w:right w:val="single" w:sz="4" w:space="0" w:color="auto"/>
            </w:tcBorders>
            <w:shd w:val="clear" w:color="auto" w:fill="auto"/>
            <w:noWrap/>
            <w:vAlign w:val="bottom"/>
            <w:hideMark/>
          </w:tcPr>
          <w:p w:rsidR="006A3585" w:rsidRPr="00B023AA" w:rsidRDefault="006A3585" w:rsidP="00246431">
            <w:pPr>
              <w:spacing w:line="200" w:lineRule="exact"/>
              <w:jc w:val="both"/>
              <w:rPr>
                <w:rFonts w:eastAsia="Times New Roman"/>
                <w:color w:val="000000"/>
                <w:sz w:val="22"/>
                <w:szCs w:val="22"/>
              </w:rPr>
            </w:pPr>
            <w:r w:rsidRPr="00B023AA">
              <w:rPr>
                <w:rFonts w:eastAsia="Times New Roman"/>
                <w:color w:val="000000"/>
                <w:sz w:val="22"/>
                <w:szCs w:val="22"/>
              </w:rPr>
              <w:t>52</w:t>
            </w:r>
          </w:p>
        </w:tc>
        <w:tc>
          <w:tcPr>
            <w:tcW w:w="3511" w:type="dxa"/>
            <w:tcBorders>
              <w:top w:val="nil"/>
              <w:left w:val="nil"/>
              <w:bottom w:val="single" w:sz="4" w:space="0" w:color="auto"/>
              <w:right w:val="single" w:sz="4" w:space="0" w:color="auto"/>
            </w:tcBorders>
            <w:shd w:val="clear" w:color="auto" w:fill="auto"/>
            <w:noWrap/>
            <w:vAlign w:val="bottom"/>
            <w:hideMark/>
          </w:tcPr>
          <w:p w:rsidR="006A3585" w:rsidRPr="00B023AA" w:rsidRDefault="006A3585" w:rsidP="00CD59D8">
            <w:pPr>
              <w:spacing w:line="160" w:lineRule="exact"/>
              <w:jc w:val="both"/>
              <w:rPr>
                <w:rFonts w:eastAsia="Times New Roman"/>
                <w:sz w:val="22"/>
                <w:szCs w:val="22"/>
              </w:rPr>
            </w:pPr>
            <w:r w:rsidRPr="00B023AA">
              <w:rPr>
                <w:rFonts w:eastAsia="Times New Roman"/>
                <w:sz w:val="22"/>
                <w:szCs w:val="22"/>
              </w:rPr>
              <w:t>Weber State University</w:t>
            </w:r>
          </w:p>
        </w:tc>
        <w:tc>
          <w:tcPr>
            <w:tcW w:w="4671" w:type="dxa"/>
            <w:tcBorders>
              <w:top w:val="nil"/>
              <w:left w:val="nil"/>
              <w:bottom w:val="single" w:sz="4" w:space="0" w:color="auto"/>
              <w:right w:val="single" w:sz="4" w:space="0" w:color="auto"/>
            </w:tcBorders>
            <w:shd w:val="clear" w:color="auto" w:fill="auto"/>
            <w:noWrap/>
            <w:vAlign w:val="bottom"/>
            <w:hideMark/>
          </w:tcPr>
          <w:p w:rsidR="006A3585" w:rsidRPr="00B023AA" w:rsidRDefault="006A3585" w:rsidP="00CD59D8">
            <w:pPr>
              <w:spacing w:line="160" w:lineRule="exact"/>
              <w:jc w:val="both"/>
              <w:rPr>
                <w:rFonts w:eastAsia="Times New Roman"/>
                <w:sz w:val="22"/>
                <w:szCs w:val="22"/>
              </w:rPr>
            </w:pPr>
            <w:proofErr w:type="spellStart"/>
            <w:r w:rsidRPr="00B023AA">
              <w:rPr>
                <w:rFonts w:eastAsia="Times New Roman"/>
                <w:sz w:val="22"/>
                <w:szCs w:val="22"/>
              </w:rPr>
              <w:t>ArtReach</w:t>
            </w:r>
            <w:proofErr w:type="spellEnd"/>
            <w:r w:rsidRPr="00B023AA">
              <w:rPr>
                <w:rFonts w:eastAsia="Times New Roman"/>
                <w:sz w:val="22"/>
                <w:szCs w:val="22"/>
              </w:rPr>
              <w:t xml:space="preserve">- 5th </w:t>
            </w:r>
            <w:r w:rsidR="00A101A3">
              <w:rPr>
                <w:rFonts w:eastAsia="Times New Roman"/>
                <w:sz w:val="22"/>
                <w:szCs w:val="22"/>
              </w:rPr>
              <w:t>p</w:t>
            </w:r>
            <w:r w:rsidRPr="00B023AA">
              <w:rPr>
                <w:rFonts w:eastAsia="Times New Roman"/>
                <w:sz w:val="22"/>
                <w:szCs w:val="22"/>
              </w:rPr>
              <w:t>riority</w:t>
            </w:r>
          </w:p>
        </w:tc>
        <w:tc>
          <w:tcPr>
            <w:tcW w:w="1372" w:type="dxa"/>
            <w:tcBorders>
              <w:top w:val="nil"/>
              <w:left w:val="nil"/>
              <w:bottom w:val="single" w:sz="4" w:space="0" w:color="auto"/>
              <w:right w:val="single" w:sz="4" w:space="0" w:color="auto"/>
            </w:tcBorders>
            <w:shd w:val="clear" w:color="auto" w:fill="auto"/>
            <w:noWrap/>
            <w:vAlign w:val="bottom"/>
            <w:hideMark/>
          </w:tcPr>
          <w:p w:rsidR="006A3585" w:rsidRPr="00B023AA" w:rsidRDefault="006A3585" w:rsidP="00CD59D8">
            <w:pPr>
              <w:spacing w:line="160" w:lineRule="exact"/>
              <w:jc w:val="both"/>
              <w:rPr>
                <w:rFonts w:eastAsia="Times New Roman"/>
                <w:sz w:val="22"/>
                <w:szCs w:val="22"/>
              </w:rPr>
            </w:pPr>
            <w:r w:rsidRPr="00B023AA">
              <w:rPr>
                <w:rFonts w:eastAsia="Times New Roman"/>
                <w:sz w:val="22"/>
                <w:szCs w:val="22"/>
              </w:rPr>
              <w:t>$     7,000.00</w:t>
            </w:r>
          </w:p>
        </w:tc>
      </w:tr>
      <w:tr w:rsidR="006A3585" w:rsidRPr="00B023AA" w:rsidTr="004A206A">
        <w:trPr>
          <w:trHeight w:val="300"/>
        </w:trPr>
        <w:tc>
          <w:tcPr>
            <w:tcW w:w="256" w:type="dxa"/>
            <w:tcBorders>
              <w:top w:val="nil"/>
              <w:left w:val="single" w:sz="4" w:space="0" w:color="auto"/>
              <w:bottom w:val="single" w:sz="4" w:space="0" w:color="auto"/>
              <w:right w:val="single" w:sz="4" w:space="0" w:color="auto"/>
            </w:tcBorders>
            <w:shd w:val="clear" w:color="auto" w:fill="auto"/>
            <w:noWrap/>
            <w:vAlign w:val="bottom"/>
            <w:hideMark/>
          </w:tcPr>
          <w:p w:rsidR="006A3585" w:rsidRPr="00B023AA" w:rsidRDefault="006A3585" w:rsidP="00246431">
            <w:pPr>
              <w:spacing w:line="200" w:lineRule="exact"/>
              <w:jc w:val="both"/>
              <w:rPr>
                <w:rFonts w:eastAsia="Times New Roman"/>
                <w:color w:val="000000"/>
                <w:sz w:val="22"/>
                <w:szCs w:val="22"/>
              </w:rPr>
            </w:pPr>
            <w:r w:rsidRPr="00B023AA">
              <w:rPr>
                <w:rFonts w:eastAsia="Times New Roman"/>
                <w:color w:val="000000"/>
                <w:sz w:val="22"/>
                <w:szCs w:val="22"/>
              </w:rPr>
              <w:t>53</w:t>
            </w:r>
          </w:p>
        </w:tc>
        <w:tc>
          <w:tcPr>
            <w:tcW w:w="3511" w:type="dxa"/>
            <w:tcBorders>
              <w:top w:val="nil"/>
              <w:left w:val="nil"/>
              <w:bottom w:val="single" w:sz="4" w:space="0" w:color="auto"/>
              <w:right w:val="single" w:sz="4" w:space="0" w:color="auto"/>
            </w:tcBorders>
            <w:shd w:val="clear" w:color="auto" w:fill="auto"/>
            <w:noWrap/>
            <w:vAlign w:val="bottom"/>
            <w:hideMark/>
          </w:tcPr>
          <w:p w:rsidR="006A3585" w:rsidRPr="00B023AA" w:rsidRDefault="006A3585" w:rsidP="00CD59D8">
            <w:pPr>
              <w:spacing w:line="160" w:lineRule="exact"/>
              <w:jc w:val="both"/>
              <w:rPr>
                <w:rFonts w:eastAsia="Times New Roman"/>
                <w:sz w:val="22"/>
                <w:szCs w:val="22"/>
              </w:rPr>
            </w:pPr>
            <w:r w:rsidRPr="00B023AA">
              <w:rPr>
                <w:rFonts w:eastAsia="Times New Roman"/>
                <w:sz w:val="22"/>
                <w:szCs w:val="22"/>
              </w:rPr>
              <w:t>Weber State University</w:t>
            </w:r>
          </w:p>
        </w:tc>
        <w:tc>
          <w:tcPr>
            <w:tcW w:w="4671" w:type="dxa"/>
            <w:tcBorders>
              <w:top w:val="nil"/>
              <w:left w:val="nil"/>
              <w:bottom w:val="single" w:sz="4" w:space="0" w:color="auto"/>
              <w:right w:val="single" w:sz="4" w:space="0" w:color="auto"/>
            </w:tcBorders>
            <w:shd w:val="clear" w:color="auto" w:fill="auto"/>
            <w:noWrap/>
            <w:vAlign w:val="bottom"/>
            <w:hideMark/>
          </w:tcPr>
          <w:p w:rsidR="006A3585" w:rsidRPr="00B023AA" w:rsidRDefault="006A3585" w:rsidP="00CD59D8">
            <w:pPr>
              <w:spacing w:line="160" w:lineRule="exact"/>
              <w:jc w:val="both"/>
              <w:rPr>
                <w:rFonts w:eastAsia="Times New Roman"/>
                <w:sz w:val="22"/>
                <w:szCs w:val="22"/>
              </w:rPr>
            </w:pPr>
            <w:r w:rsidRPr="00B023AA">
              <w:rPr>
                <w:rFonts w:eastAsia="Times New Roman"/>
                <w:sz w:val="22"/>
                <w:szCs w:val="22"/>
              </w:rPr>
              <w:t>Bo</w:t>
            </w:r>
            <w:r w:rsidR="00731EEC">
              <w:rPr>
                <w:rFonts w:eastAsia="Times New Roman"/>
                <w:sz w:val="22"/>
                <w:szCs w:val="22"/>
              </w:rPr>
              <w:t>nneville Chamber Music Festival</w:t>
            </w:r>
            <w:r w:rsidRPr="00B023AA">
              <w:rPr>
                <w:rFonts w:eastAsia="Times New Roman"/>
                <w:sz w:val="22"/>
                <w:szCs w:val="22"/>
              </w:rPr>
              <w:t xml:space="preserve">-3rd </w:t>
            </w:r>
            <w:r w:rsidR="00731EEC">
              <w:rPr>
                <w:rFonts w:eastAsia="Times New Roman"/>
                <w:sz w:val="22"/>
                <w:szCs w:val="22"/>
              </w:rPr>
              <w:t>p</w:t>
            </w:r>
            <w:r w:rsidRPr="00B023AA">
              <w:rPr>
                <w:rFonts w:eastAsia="Times New Roman"/>
                <w:sz w:val="22"/>
                <w:szCs w:val="22"/>
              </w:rPr>
              <w:t>riority</w:t>
            </w:r>
          </w:p>
        </w:tc>
        <w:tc>
          <w:tcPr>
            <w:tcW w:w="1372" w:type="dxa"/>
            <w:tcBorders>
              <w:top w:val="nil"/>
              <w:left w:val="nil"/>
              <w:bottom w:val="single" w:sz="4" w:space="0" w:color="auto"/>
              <w:right w:val="single" w:sz="4" w:space="0" w:color="auto"/>
            </w:tcBorders>
            <w:shd w:val="clear" w:color="auto" w:fill="auto"/>
            <w:noWrap/>
            <w:vAlign w:val="bottom"/>
            <w:hideMark/>
          </w:tcPr>
          <w:p w:rsidR="006A3585" w:rsidRPr="00B023AA" w:rsidRDefault="006A3585" w:rsidP="00CD59D8">
            <w:pPr>
              <w:spacing w:line="160" w:lineRule="exact"/>
              <w:jc w:val="both"/>
              <w:rPr>
                <w:rFonts w:eastAsia="Times New Roman"/>
                <w:sz w:val="22"/>
                <w:szCs w:val="22"/>
              </w:rPr>
            </w:pPr>
            <w:r w:rsidRPr="00B023AA">
              <w:rPr>
                <w:rFonts w:eastAsia="Times New Roman"/>
                <w:sz w:val="22"/>
                <w:szCs w:val="22"/>
              </w:rPr>
              <w:t>$    5,000.00</w:t>
            </w:r>
          </w:p>
        </w:tc>
      </w:tr>
      <w:tr w:rsidR="006A3585" w:rsidRPr="00B023AA" w:rsidTr="004A206A">
        <w:trPr>
          <w:trHeight w:val="315"/>
        </w:trPr>
        <w:tc>
          <w:tcPr>
            <w:tcW w:w="256" w:type="dxa"/>
            <w:tcBorders>
              <w:top w:val="nil"/>
              <w:left w:val="single" w:sz="4" w:space="0" w:color="auto"/>
              <w:bottom w:val="single" w:sz="4" w:space="0" w:color="auto"/>
              <w:right w:val="single" w:sz="4" w:space="0" w:color="auto"/>
            </w:tcBorders>
            <w:shd w:val="clear" w:color="auto" w:fill="auto"/>
            <w:noWrap/>
            <w:vAlign w:val="bottom"/>
            <w:hideMark/>
          </w:tcPr>
          <w:p w:rsidR="006A3585" w:rsidRPr="00B023AA" w:rsidRDefault="006A3585" w:rsidP="00246431">
            <w:pPr>
              <w:spacing w:line="200" w:lineRule="exact"/>
              <w:jc w:val="both"/>
              <w:rPr>
                <w:rFonts w:eastAsia="Times New Roman"/>
                <w:color w:val="000000"/>
                <w:sz w:val="22"/>
                <w:szCs w:val="22"/>
              </w:rPr>
            </w:pPr>
          </w:p>
        </w:tc>
        <w:tc>
          <w:tcPr>
            <w:tcW w:w="3511" w:type="dxa"/>
            <w:tcBorders>
              <w:top w:val="nil"/>
              <w:left w:val="nil"/>
              <w:bottom w:val="single" w:sz="4" w:space="0" w:color="auto"/>
              <w:right w:val="single" w:sz="4" w:space="0" w:color="auto"/>
            </w:tcBorders>
            <w:shd w:val="clear" w:color="000000" w:fill="FFFFFF"/>
            <w:noWrap/>
            <w:vAlign w:val="bottom"/>
            <w:hideMark/>
          </w:tcPr>
          <w:p w:rsidR="006A3585" w:rsidRPr="00B023AA" w:rsidRDefault="006A3585" w:rsidP="00CD59D8">
            <w:pPr>
              <w:spacing w:line="160" w:lineRule="exact"/>
              <w:jc w:val="both"/>
              <w:rPr>
                <w:rFonts w:eastAsia="Times New Roman"/>
                <w:b/>
                <w:bCs/>
                <w:sz w:val="22"/>
                <w:szCs w:val="22"/>
              </w:rPr>
            </w:pPr>
            <w:r w:rsidRPr="00B023AA">
              <w:rPr>
                <w:rFonts w:eastAsia="Times New Roman"/>
                <w:b/>
                <w:bCs/>
                <w:sz w:val="22"/>
                <w:szCs w:val="22"/>
              </w:rPr>
              <w:t>Recreation &amp; Parks Awards</w:t>
            </w:r>
          </w:p>
        </w:tc>
        <w:tc>
          <w:tcPr>
            <w:tcW w:w="4671" w:type="dxa"/>
            <w:tcBorders>
              <w:top w:val="nil"/>
              <w:left w:val="nil"/>
              <w:bottom w:val="single" w:sz="4" w:space="0" w:color="auto"/>
              <w:right w:val="single" w:sz="4" w:space="0" w:color="auto"/>
            </w:tcBorders>
            <w:shd w:val="clear" w:color="auto" w:fill="auto"/>
            <w:noWrap/>
            <w:vAlign w:val="bottom"/>
            <w:hideMark/>
          </w:tcPr>
          <w:p w:rsidR="006A3585" w:rsidRPr="00B023AA" w:rsidRDefault="006A3585" w:rsidP="00CD59D8">
            <w:pPr>
              <w:spacing w:line="160" w:lineRule="exact"/>
              <w:jc w:val="both"/>
              <w:rPr>
                <w:rFonts w:eastAsia="Times New Roman"/>
                <w:b/>
                <w:bCs/>
                <w:color w:val="000000"/>
                <w:sz w:val="22"/>
                <w:szCs w:val="22"/>
              </w:rPr>
            </w:pPr>
          </w:p>
        </w:tc>
        <w:tc>
          <w:tcPr>
            <w:tcW w:w="1372" w:type="dxa"/>
            <w:tcBorders>
              <w:top w:val="nil"/>
              <w:left w:val="nil"/>
              <w:bottom w:val="single" w:sz="4" w:space="0" w:color="auto"/>
              <w:right w:val="single" w:sz="4" w:space="0" w:color="auto"/>
            </w:tcBorders>
            <w:shd w:val="clear" w:color="auto" w:fill="auto"/>
            <w:noWrap/>
            <w:vAlign w:val="bottom"/>
            <w:hideMark/>
          </w:tcPr>
          <w:p w:rsidR="006A3585" w:rsidRPr="00B023AA" w:rsidRDefault="006A3585" w:rsidP="00CD59D8">
            <w:pPr>
              <w:spacing w:line="160" w:lineRule="exact"/>
              <w:jc w:val="both"/>
              <w:rPr>
                <w:rFonts w:eastAsia="Times New Roman"/>
                <w:b/>
                <w:bCs/>
                <w:color w:val="000000"/>
                <w:sz w:val="22"/>
                <w:szCs w:val="22"/>
              </w:rPr>
            </w:pPr>
          </w:p>
        </w:tc>
      </w:tr>
      <w:tr w:rsidR="006A3585" w:rsidRPr="00B023AA" w:rsidTr="004A206A">
        <w:trPr>
          <w:trHeight w:val="300"/>
        </w:trPr>
        <w:tc>
          <w:tcPr>
            <w:tcW w:w="256" w:type="dxa"/>
            <w:tcBorders>
              <w:top w:val="nil"/>
              <w:left w:val="single" w:sz="4" w:space="0" w:color="auto"/>
              <w:bottom w:val="single" w:sz="4" w:space="0" w:color="auto"/>
              <w:right w:val="single" w:sz="4" w:space="0" w:color="auto"/>
            </w:tcBorders>
            <w:shd w:val="clear" w:color="auto" w:fill="auto"/>
            <w:noWrap/>
            <w:vAlign w:val="bottom"/>
            <w:hideMark/>
          </w:tcPr>
          <w:p w:rsidR="006A3585" w:rsidRPr="00B023AA" w:rsidRDefault="006A3585" w:rsidP="00246431">
            <w:pPr>
              <w:spacing w:line="200" w:lineRule="exact"/>
              <w:jc w:val="both"/>
              <w:rPr>
                <w:rFonts w:eastAsia="Times New Roman"/>
                <w:color w:val="000000"/>
                <w:sz w:val="22"/>
                <w:szCs w:val="22"/>
              </w:rPr>
            </w:pPr>
          </w:p>
        </w:tc>
        <w:tc>
          <w:tcPr>
            <w:tcW w:w="3511" w:type="dxa"/>
            <w:tcBorders>
              <w:top w:val="nil"/>
              <w:left w:val="nil"/>
              <w:bottom w:val="single" w:sz="4" w:space="0" w:color="auto"/>
              <w:right w:val="single" w:sz="4" w:space="0" w:color="auto"/>
            </w:tcBorders>
            <w:shd w:val="clear" w:color="000000" w:fill="FFFFFF"/>
            <w:noWrap/>
            <w:vAlign w:val="bottom"/>
            <w:hideMark/>
          </w:tcPr>
          <w:p w:rsidR="006A3585" w:rsidRPr="00B023AA" w:rsidRDefault="006A3585" w:rsidP="00CD59D8">
            <w:pPr>
              <w:spacing w:line="160" w:lineRule="exact"/>
              <w:jc w:val="both"/>
              <w:rPr>
                <w:rFonts w:eastAsia="Times New Roman"/>
                <w:b/>
                <w:bCs/>
                <w:i/>
                <w:iCs/>
                <w:sz w:val="22"/>
                <w:szCs w:val="22"/>
              </w:rPr>
            </w:pPr>
            <w:r w:rsidRPr="00B023AA">
              <w:rPr>
                <w:rFonts w:eastAsia="Times New Roman"/>
                <w:b/>
                <w:bCs/>
                <w:i/>
                <w:iCs/>
                <w:sz w:val="22"/>
                <w:szCs w:val="22"/>
              </w:rPr>
              <w:t>Organization</w:t>
            </w:r>
          </w:p>
        </w:tc>
        <w:tc>
          <w:tcPr>
            <w:tcW w:w="4671" w:type="dxa"/>
            <w:tcBorders>
              <w:top w:val="nil"/>
              <w:left w:val="nil"/>
              <w:bottom w:val="single" w:sz="4" w:space="0" w:color="auto"/>
              <w:right w:val="single" w:sz="4" w:space="0" w:color="auto"/>
            </w:tcBorders>
            <w:shd w:val="clear" w:color="auto" w:fill="auto"/>
            <w:noWrap/>
            <w:vAlign w:val="bottom"/>
            <w:hideMark/>
          </w:tcPr>
          <w:p w:rsidR="006A3585" w:rsidRPr="00B023AA" w:rsidRDefault="006A3585" w:rsidP="00CD59D8">
            <w:pPr>
              <w:spacing w:line="160" w:lineRule="exact"/>
              <w:jc w:val="both"/>
              <w:rPr>
                <w:rFonts w:eastAsia="Times New Roman"/>
                <w:b/>
                <w:bCs/>
                <w:i/>
                <w:iCs/>
                <w:color w:val="000000"/>
                <w:sz w:val="22"/>
                <w:szCs w:val="22"/>
              </w:rPr>
            </w:pPr>
            <w:r w:rsidRPr="00B023AA">
              <w:rPr>
                <w:rFonts w:eastAsia="Times New Roman"/>
                <w:b/>
                <w:bCs/>
                <w:i/>
                <w:iCs/>
                <w:color w:val="000000"/>
                <w:sz w:val="22"/>
                <w:szCs w:val="22"/>
              </w:rPr>
              <w:t>Project</w:t>
            </w:r>
          </w:p>
        </w:tc>
        <w:tc>
          <w:tcPr>
            <w:tcW w:w="1372" w:type="dxa"/>
            <w:tcBorders>
              <w:top w:val="nil"/>
              <w:left w:val="nil"/>
              <w:bottom w:val="single" w:sz="4" w:space="0" w:color="auto"/>
              <w:right w:val="single" w:sz="4" w:space="0" w:color="auto"/>
            </w:tcBorders>
            <w:shd w:val="clear" w:color="auto" w:fill="auto"/>
            <w:noWrap/>
            <w:vAlign w:val="bottom"/>
            <w:hideMark/>
          </w:tcPr>
          <w:p w:rsidR="006A3585" w:rsidRPr="00B023AA" w:rsidRDefault="006A3585" w:rsidP="00CD59D8">
            <w:pPr>
              <w:spacing w:line="160" w:lineRule="exact"/>
              <w:jc w:val="both"/>
              <w:rPr>
                <w:rFonts w:eastAsia="Times New Roman"/>
                <w:b/>
                <w:bCs/>
                <w:i/>
                <w:iCs/>
                <w:color w:val="000000"/>
                <w:sz w:val="22"/>
                <w:szCs w:val="22"/>
              </w:rPr>
            </w:pPr>
            <w:r w:rsidRPr="00B023AA">
              <w:rPr>
                <w:rFonts w:eastAsia="Times New Roman"/>
                <w:b/>
                <w:bCs/>
                <w:i/>
                <w:iCs/>
                <w:color w:val="000000"/>
                <w:sz w:val="22"/>
                <w:szCs w:val="22"/>
              </w:rPr>
              <w:t>Awarded</w:t>
            </w:r>
          </w:p>
        </w:tc>
      </w:tr>
      <w:tr w:rsidR="006A3585" w:rsidRPr="00B023AA" w:rsidTr="004A206A">
        <w:trPr>
          <w:trHeight w:val="300"/>
        </w:trPr>
        <w:tc>
          <w:tcPr>
            <w:tcW w:w="256" w:type="dxa"/>
            <w:tcBorders>
              <w:top w:val="nil"/>
              <w:left w:val="single" w:sz="4" w:space="0" w:color="auto"/>
              <w:bottom w:val="single" w:sz="4" w:space="0" w:color="auto"/>
              <w:right w:val="single" w:sz="4" w:space="0" w:color="auto"/>
            </w:tcBorders>
            <w:shd w:val="clear" w:color="auto" w:fill="auto"/>
            <w:noWrap/>
            <w:vAlign w:val="bottom"/>
            <w:hideMark/>
          </w:tcPr>
          <w:p w:rsidR="006A3585" w:rsidRPr="00B023AA" w:rsidRDefault="006A3585" w:rsidP="00246431">
            <w:pPr>
              <w:spacing w:line="200" w:lineRule="exact"/>
              <w:jc w:val="both"/>
              <w:rPr>
                <w:rFonts w:eastAsia="Times New Roman"/>
                <w:color w:val="000000"/>
                <w:sz w:val="22"/>
                <w:szCs w:val="22"/>
              </w:rPr>
            </w:pPr>
            <w:r w:rsidRPr="00B023AA">
              <w:rPr>
                <w:rFonts w:eastAsia="Times New Roman"/>
                <w:color w:val="000000"/>
                <w:sz w:val="22"/>
                <w:szCs w:val="22"/>
              </w:rPr>
              <w:t>54</w:t>
            </w:r>
          </w:p>
        </w:tc>
        <w:tc>
          <w:tcPr>
            <w:tcW w:w="3511" w:type="dxa"/>
            <w:tcBorders>
              <w:top w:val="nil"/>
              <w:left w:val="nil"/>
              <w:bottom w:val="single" w:sz="4" w:space="0" w:color="auto"/>
              <w:right w:val="single" w:sz="4" w:space="0" w:color="auto"/>
            </w:tcBorders>
            <w:shd w:val="clear" w:color="auto" w:fill="auto"/>
            <w:noWrap/>
            <w:vAlign w:val="bottom"/>
            <w:hideMark/>
          </w:tcPr>
          <w:p w:rsidR="006A3585" w:rsidRPr="00B023AA" w:rsidRDefault="006A3585" w:rsidP="00CD59D8">
            <w:pPr>
              <w:spacing w:line="160" w:lineRule="exact"/>
              <w:jc w:val="both"/>
              <w:rPr>
                <w:rFonts w:eastAsia="Times New Roman"/>
                <w:sz w:val="22"/>
                <w:szCs w:val="22"/>
              </w:rPr>
            </w:pPr>
            <w:r w:rsidRPr="00B023AA">
              <w:rPr>
                <w:rFonts w:eastAsia="Times New Roman"/>
                <w:sz w:val="22"/>
                <w:szCs w:val="22"/>
              </w:rPr>
              <w:t>Hooper City</w:t>
            </w:r>
          </w:p>
        </w:tc>
        <w:tc>
          <w:tcPr>
            <w:tcW w:w="4671" w:type="dxa"/>
            <w:tcBorders>
              <w:top w:val="nil"/>
              <w:left w:val="nil"/>
              <w:bottom w:val="single" w:sz="4" w:space="0" w:color="auto"/>
              <w:right w:val="single" w:sz="4" w:space="0" w:color="auto"/>
            </w:tcBorders>
            <w:shd w:val="clear" w:color="auto" w:fill="auto"/>
            <w:noWrap/>
            <w:vAlign w:val="bottom"/>
            <w:hideMark/>
          </w:tcPr>
          <w:p w:rsidR="006A3585" w:rsidRPr="00B023AA" w:rsidRDefault="006A3585" w:rsidP="00CD59D8">
            <w:pPr>
              <w:spacing w:line="160" w:lineRule="exact"/>
              <w:jc w:val="both"/>
              <w:rPr>
                <w:rFonts w:eastAsia="Times New Roman"/>
                <w:sz w:val="22"/>
                <w:szCs w:val="22"/>
              </w:rPr>
            </w:pPr>
            <w:r w:rsidRPr="00B023AA">
              <w:rPr>
                <w:rFonts w:eastAsia="Times New Roman"/>
                <w:sz w:val="22"/>
                <w:szCs w:val="22"/>
              </w:rPr>
              <w:t>Family Size Bowery/</w:t>
            </w:r>
            <w:r w:rsidR="00A101A3">
              <w:rPr>
                <w:rFonts w:eastAsia="Times New Roman"/>
                <w:sz w:val="22"/>
                <w:szCs w:val="22"/>
              </w:rPr>
              <w:t>p</w:t>
            </w:r>
            <w:r w:rsidRPr="00B023AA">
              <w:rPr>
                <w:rFonts w:eastAsia="Times New Roman"/>
                <w:sz w:val="22"/>
                <w:szCs w:val="22"/>
              </w:rPr>
              <w:t xml:space="preserve">icnic </w:t>
            </w:r>
            <w:r w:rsidR="00A101A3">
              <w:rPr>
                <w:rFonts w:eastAsia="Times New Roman"/>
                <w:sz w:val="22"/>
                <w:szCs w:val="22"/>
              </w:rPr>
              <w:t>t</w:t>
            </w:r>
            <w:r w:rsidRPr="00B023AA">
              <w:rPr>
                <w:rFonts w:eastAsia="Times New Roman"/>
                <w:sz w:val="22"/>
                <w:szCs w:val="22"/>
              </w:rPr>
              <w:t>able/</w:t>
            </w:r>
            <w:r w:rsidR="00A101A3">
              <w:rPr>
                <w:rFonts w:eastAsia="Times New Roman"/>
                <w:sz w:val="22"/>
                <w:szCs w:val="22"/>
              </w:rPr>
              <w:t>t</w:t>
            </w:r>
            <w:r w:rsidRPr="00B023AA">
              <w:rPr>
                <w:rFonts w:eastAsia="Times New Roman"/>
                <w:sz w:val="22"/>
                <w:szCs w:val="22"/>
              </w:rPr>
              <w:t>rees</w:t>
            </w:r>
          </w:p>
        </w:tc>
        <w:tc>
          <w:tcPr>
            <w:tcW w:w="1372" w:type="dxa"/>
            <w:tcBorders>
              <w:top w:val="nil"/>
              <w:left w:val="nil"/>
              <w:bottom w:val="single" w:sz="4" w:space="0" w:color="auto"/>
              <w:right w:val="single" w:sz="4" w:space="0" w:color="auto"/>
            </w:tcBorders>
            <w:shd w:val="clear" w:color="auto" w:fill="auto"/>
            <w:noWrap/>
            <w:vAlign w:val="bottom"/>
            <w:hideMark/>
          </w:tcPr>
          <w:p w:rsidR="006A3585" w:rsidRPr="00B023AA" w:rsidRDefault="006A3585" w:rsidP="00CD59D8">
            <w:pPr>
              <w:spacing w:line="160" w:lineRule="exact"/>
              <w:jc w:val="both"/>
              <w:rPr>
                <w:rFonts w:eastAsia="Times New Roman"/>
                <w:sz w:val="22"/>
                <w:szCs w:val="22"/>
              </w:rPr>
            </w:pPr>
            <w:r w:rsidRPr="00B023AA">
              <w:rPr>
                <w:rFonts w:eastAsia="Times New Roman"/>
                <w:sz w:val="22"/>
                <w:szCs w:val="22"/>
              </w:rPr>
              <w:t>$   17,020.00</w:t>
            </w:r>
          </w:p>
        </w:tc>
      </w:tr>
      <w:tr w:rsidR="006A3585" w:rsidRPr="00B023AA" w:rsidTr="004A206A">
        <w:trPr>
          <w:trHeight w:val="300"/>
        </w:trPr>
        <w:tc>
          <w:tcPr>
            <w:tcW w:w="256" w:type="dxa"/>
            <w:tcBorders>
              <w:top w:val="nil"/>
              <w:left w:val="single" w:sz="4" w:space="0" w:color="auto"/>
              <w:bottom w:val="single" w:sz="4" w:space="0" w:color="auto"/>
              <w:right w:val="single" w:sz="4" w:space="0" w:color="auto"/>
            </w:tcBorders>
            <w:shd w:val="clear" w:color="auto" w:fill="auto"/>
            <w:noWrap/>
            <w:vAlign w:val="bottom"/>
            <w:hideMark/>
          </w:tcPr>
          <w:p w:rsidR="006A3585" w:rsidRPr="00B023AA" w:rsidRDefault="006A3585" w:rsidP="00246431">
            <w:pPr>
              <w:spacing w:line="200" w:lineRule="exact"/>
              <w:jc w:val="both"/>
              <w:rPr>
                <w:rFonts w:eastAsia="Times New Roman"/>
                <w:color w:val="000000"/>
                <w:sz w:val="22"/>
                <w:szCs w:val="22"/>
              </w:rPr>
            </w:pPr>
            <w:r w:rsidRPr="00B023AA">
              <w:rPr>
                <w:rFonts w:eastAsia="Times New Roman"/>
                <w:color w:val="000000"/>
                <w:sz w:val="22"/>
                <w:szCs w:val="22"/>
              </w:rPr>
              <w:t>55</w:t>
            </w:r>
          </w:p>
        </w:tc>
        <w:tc>
          <w:tcPr>
            <w:tcW w:w="3511" w:type="dxa"/>
            <w:tcBorders>
              <w:top w:val="nil"/>
              <w:left w:val="nil"/>
              <w:bottom w:val="single" w:sz="4" w:space="0" w:color="auto"/>
              <w:right w:val="single" w:sz="4" w:space="0" w:color="auto"/>
            </w:tcBorders>
            <w:shd w:val="clear" w:color="auto" w:fill="auto"/>
            <w:noWrap/>
            <w:vAlign w:val="bottom"/>
            <w:hideMark/>
          </w:tcPr>
          <w:p w:rsidR="006A3585" w:rsidRPr="00B023AA" w:rsidRDefault="006A3585" w:rsidP="00CD59D8">
            <w:pPr>
              <w:spacing w:line="160" w:lineRule="exact"/>
              <w:jc w:val="both"/>
              <w:rPr>
                <w:rFonts w:eastAsia="Times New Roman"/>
                <w:sz w:val="22"/>
                <w:szCs w:val="22"/>
              </w:rPr>
            </w:pPr>
            <w:r w:rsidRPr="00B023AA">
              <w:rPr>
                <w:rFonts w:eastAsia="Times New Roman"/>
                <w:sz w:val="22"/>
                <w:szCs w:val="22"/>
              </w:rPr>
              <w:t>Junior League of Ogden</w:t>
            </w:r>
          </w:p>
        </w:tc>
        <w:tc>
          <w:tcPr>
            <w:tcW w:w="4671" w:type="dxa"/>
            <w:tcBorders>
              <w:top w:val="nil"/>
              <w:left w:val="nil"/>
              <w:bottom w:val="single" w:sz="4" w:space="0" w:color="auto"/>
              <w:right w:val="single" w:sz="4" w:space="0" w:color="auto"/>
            </w:tcBorders>
            <w:shd w:val="clear" w:color="000000" w:fill="FFFFFF"/>
            <w:noWrap/>
            <w:vAlign w:val="bottom"/>
            <w:hideMark/>
          </w:tcPr>
          <w:p w:rsidR="006A3585" w:rsidRPr="007A0C16" w:rsidRDefault="006A3585" w:rsidP="00CD59D8">
            <w:pPr>
              <w:spacing w:line="160" w:lineRule="exact"/>
              <w:jc w:val="both"/>
              <w:rPr>
                <w:rFonts w:eastAsia="Times New Roman"/>
                <w:sz w:val="19"/>
                <w:szCs w:val="19"/>
              </w:rPr>
            </w:pPr>
            <w:r w:rsidRPr="007A0C16">
              <w:rPr>
                <w:rFonts w:eastAsia="Times New Roman"/>
                <w:sz w:val="19"/>
                <w:szCs w:val="19"/>
              </w:rPr>
              <w:t xml:space="preserve">Oasis </w:t>
            </w:r>
            <w:r w:rsidR="00A101A3" w:rsidRPr="007A0C16">
              <w:rPr>
                <w:rFonts w:eastAsia="Times New Roman"/>
                <w:sz w:val="19"/>
                <w:szCs w:val="19"/>
              </w:rPr>
              <w:t>d</w:t>
            </w:r>
            <w:r w:rsidRPr="007A0C16">
              <w:rPr>
                <w:rFonts w:eastAsia="Times New Roman"/>
                <w:sz w:val="19"/>
                <w:szCs w:val="19"/>
              </w:rPr>
              <w:t xml:space="preserve">emonstration </w:t>
            </w:r>
            <w:r w:rsidR="00A101A3" w:rsidRPr="007A0C16">
              <w:rPr>
                <w:rFonts w:eastAsia="Times New Roman"/>
                <w:sz w:val="19"/>
                <w:szCs w:val="19"/>
              </w:rPr>
              <w:t>k</w:t>
            </w:r>
            <w:r w:rsidRPr="007A0C16">
              <w:rPr>
                <w:rFonts w:eastAsia="Times New Roman"/>
                <w:sz w:val="19"/>
                <w:szCs w:val="19"/>
              </w:rPr>
              <w:t xml:space="preserve">itchen/ADA </w:t>
            </w:r>
            <w:r w:rsidR="00A101A3" w:rsidRPr="007A0C16">
              <w:rPr>
                <w:rFonts w:eastAsia="Times New Roman"/>
                <w:sz w:val="19"/>
                <w:szCs w:val="19"/>
              </w:rPr>
              <w:t>a</w:t>
            </w:r>
            <w:r w:rsidRPr="007A0C16">
              <w:rPr>
                <w:rFonts w:eastAsia="Times New Roman"/>
                <w:sz w:val="19"/>
                <w:szCs w:val="19"/>
              </w:rPr>
              <w:t xml:space="preserve">ccessible </w:t>
            </w:r>
            <w:r w:rsidR="00A101A3" w:rsidRPr="007A0C16">
              <w:rPr>
                <w:rFonts w:eastAsia="Times New Roman"/>
                <w:sz w:val="19"/>
                <w:szCs w:val="19"/>
              </w:rPr>
              <w:t>g</w:t>
            </w:r>
            <w:r w:rsidRPr="007A0C16">
              <w:rPr>
                <w:rFonts w:eastAsia="Times New Roman"/>
                <w:sz w:val="19"/>
                <w:szCs w:val="19"/>
              </w:rPr>
              <w:t xml:space="preserve">arden </w:t>
            </w:r>
            <w:r w:rsidR="00A101A3" w:rsidRPr="007A0C16">
              <w:rPr>
                <w:rFonts w:eastAsia="Times New Roman"/>
                <w:sz w:val="19"/>
                <w:szCs w:val="19"/>
              </w:rPr>
              <w:t>p</w:t>
            </w:r>
            <w:r w:rsidRPr="007A0C16">
              <w:rPr>
                <w:rFonts w:eastAsia="Times New Roman"/>
                <w:sz w:val="19"/>
                <w:szCs w:val="19"/>
              </w:rPr>
              <w:t>lots</w:t>
            </w:r>
          </w:p>
        </w:tc>
        <w:tc>
          <w:tcPr>
            <w:tcW w:w="1372" w:type="dxa"/>
            <w:tcBorders>
              <w:top w:val="nil"/>
              <w:left w:val="nil"/>
              <w:bottom w:val="single" w:sz="4" w:space="0" w:color="auto"/>
              <w:right w:val="single" w:sz="4" w:space="0" w:color="auto"/>
            </w:tcBorders>
            <w:shd w:val="clear" w:color="auto" w:fill="auto"/>
            <w:noWrap/>
            <w:vAlign w:val="bottom"/>
            <w:hideMark/>
          </w:tcPr>
          <w:p w:rsidR="006A3585" w:rsidRPr="00B023AA" w:rsidRDefault="006A3585" w:rsidP="00CD59D8">
            <w:pPr>
              <w:spacing w:line="160" w:lineRule="exact"/>
              <w:jc w:val="both"/>
              <w:rPr>
                <w:rFonts w:eastAsia="Times New Roman"/>
                <w:sz w:val="22"/>
                <w:szCs w:val="22"/>
              </w:rPr>
            </w:pPr>
            <w:r w:rsidRPr="00B023AA">
              <w:rPr>
                <w:rFonts w:eastAsia="Times New Roman"/>
                <w:sz w:val="22"/>
                <w:szCs w:val="22"/>
              </w:rPr>
              <w:t>$   19,775.00</w:t>
            </w:r>
          </w:p>
        </w:tc>
      </w:tr>
      <w:tr w:rsidR="006A3585" w:rsidRPr="00B023AA" w:rsidTr="004A206A">
        <w:trPr>
          <w:trHeight w:val="300"/>
        </w:trPr>
        <w:tc>
          <w:tcPr>
            <w:tcW w:w="256" w:type="dxa"/>
            <w:tcBorders>
              <w:top w:val="nil"/>
              <w:left w:val="single" w:sz="4" w:space="0" w:color="auto"/>
              <w:bottom w:val="single" w:sz="4" w:space="0" w:color="auto"/>
              <w:right w:val="single" w:sz="4" w:space="0" w:color="auto"/>
            </w:tcBorders>
            <w:shd w:val="clear" w:color="auto" w:fill="auto"/>
            <w:noWrap/>
            <w:vAlign w:val="bottom"/>
            <w:hideMark/>
          </w:tcPr>
          <w:p w:rsidR="006A3585" w:rsidRPr="00B023AA" w:rsidRDefault="006A3585" w:rsidP="00246431">
            <w:pPr>
              <w:spacing w:line="200" w:lineRule="exact"/>
              <w:jc w:val="both"/>
              <w:rPr>
                <w:rFonts w:eastAsia="Times New Roman"/>
                <w:color w:val="000000"/>
                <w:sz w:val="22"/>
                <w:szCs w:val="22"/>
              </w:rPr>
            </w:pPr>
            <w:r w:rsidRPr="00B023AA">
              <w:rPr>
                <w:rFonts w:eastAsia="Times New Roman"/>
                <w:color w:val="000000"/>
                <w:sz w:val="22"/>
                <w:szCs w:val="22"/>
              </w:rPr>
              <w:t>56</w:t>
            </w:r>
          </w:p>
        </w:tc>
        <w:tc>
          <w:tcPr>
            <w:tcW w:w="3511" w:type="dxa"/>
            <w:tcBorders>
              <w:top w:val="nil"/>
              <w:left w:val="nil"/>
              <w:bottom w:val="single" w:sz="4" w:space="0" w:color="auto"/>
              <w:right w:val="single" w:sz="4" w:space="0" w:color="auto"/>
            </w:tcBorders>
            <w:shd w:val="clear" w:color="auto" w:fill="auto"/>
            <w:noWrap/>
            <w:vAlign w:val="bottom"/>
            <w:hideMark/>
          </w:tcPr>
          <w:p w:rsidR="006A3585" w:rsidRPr="00B023AA" w:rsidRDefault="006A3585" w:rsidP="00CD59D8">
            <w:pPr>
              <w:spacing w:line="160" w:lineRule="exact"/>
              <w:jc w:val="both"/>
              <w:rPr>
                <w:rFonts w:eastAsia="Times New Roman"/>
                <w:sz w:val="22"/>
                <w:szCs w:val="22"/>
              </w:rPr>
            </w:pPr>
            <w:r w:rsidRPr="00B023AA">
              <w:rPr>
                <w:rFonts w:eastAsia="Times New Roman"/>
                <w:sz w:val="22"/>
                <w:szCs w:val="22"/>
              </w:rPr>
              <w:t>North Ogden City</w:t>
            </w:r>
          </w:p>
        </w:tc>
        <w:tc>
          <w:tcPr>
            <w:tcW w:w="4671" w:type="dxa"/>
            <w:tcBorders>
              <w:top w:val="nil"/>
              <w:left w:val="nil"/>
              <w:bottom w:val="single" w:sz="4" w:space="0" w:color="auto"/>
              <w:right w:val="single" w:sz="4" w:space="0" w:color="auto"/>
            </w:tcBorders>
            <w:shd w:val="clear" w:color="auto" w:fill="auto"/>
            <w:noWrap/>
            <w:vAlign w:val="bottom"/>
            <w:hideMark/>
          </w:tcPr>
          <w:p w:rsidR="006A3585" w:rsidRPr="00B023AA" w:rsidRDefault="006A3585" w:rsidP="00CD59D8">
            <w:pPr>
              <w:spacing w:line="160" w:lineRule="exact"/>
              <w:jc w:val="both"/>
              <w:rPr>
                <w:rFonts w:eastAsia="Times New Roman"/>
                <w:sz w:val="22"/>
                <w:szCs w:val="22"/>
              </w:rPr>
            </w:pPr>
            <w:r w:rsidRPr="00B023AA">
              <w:rPr>
                <w:rFonts w:eastAsia="Times New Roman"/>
                <w:sz w:val="22"/>
                <w:szCs w:val="22"/>
              </w:rPr>
              <w:t>North Ogden Park-</w:t>
            </w:r>
            <w:r w:rsidR="007A0C16">
              <w:rPr>
                <w:rFonts w:eastAsia="Times New Roman"/>
                <w:sz w:val="22"/>
                <w:szCs w:val="22"/>
              </w:rPr>
              <w:t>h</w:t>
            </w:r>
            <w:r w:rsidRPr="00B023AA">
              <w:rPr>
                <w:rFonts w:eastAsia="Times New Roman"/>
                <w:sz w:val="22"/>
                <w:szCs w:val="22"/>
              </w:rPr>
              <w:t xml:space="preserve">igh </w:t>
            </w:r>
            <w:r w:rsidR="007A0C16">
              <w:rPr>
                <w:rFonts w:eastAsia="Times New Roman"/>
                <w:sz w:val="22"/>
                <w:szCs w:val="22"/>
              </w:rPr>
              <w:t>a</w:t>
            </w:r>
            <w:r w:rsidRPr="00B023AA">
              <w:rPr>
                <w:rFonts w:eastAsia="Times New Roman"/>
                <w:sz w:val="22"/>
                <w:szCs w:val="22"/>
              </w:rPr>
              <w:t xml:space="preserve">dventure </w:t>
            </w:r>
            <w:r w:rsidR="007A0C16">
              <w:rPr>
                <w:rFonts w:eastAsia="Times New Roman"/>
                <w:sz w:val="22"/>
                <w:szCs w:val="22"/>
              </w:rPr>
              <w:t>p</w:t>
            </w:r>
            <w:r w:rsidRPr="00B023AA">
              <w:rPr>
                <w:rFonts w:eastAsia="Times New Roman"/>
                <w:sz w:val="22"/>
                <w:szCs w:val="22"/>
              </w:rPr>
              <w:t>layground</w:t>
            </w:r>
          </w:p>
        </w:tc>
        <w:tc>
          <w:tcPr>
            <w:tcW w:w="1372" w:type="dxa"/>
            <w:tcBorders>
              <w:top w:val="nil"/>
              <w:left w:val="nil"/>
              <w:bottom w:val="single" w:sz="4" w:space="0" w:color="auto"/>
              <w:right w:val="single" w:sz="4" w:space="0" w:color="auto"/>
            </w:tcBorders>
            <w:shd w:val="clear" w:color="auto" w:fill="auto"/>
            <w:noWrap/>
            <w:vAlign w:val="bottom"/>
            <w:hideMark/>
          </w:tcPr>
          <w:p w:rsidR="006A3585" w:rsidRPr="00B023AA" w:rsidRDefault="006A3585" w:rsidP="00CD59D8">
            <w:pPr>
              <w:spacing w:line="160" w:lineRule="exact"/>
              <w:jc w:val="both"/>
              <w:rPr>
                <w:rFonts w:eastAsia="Times New Roman"/>
                <w:sz w:val="22"/>
                <w:szCs w:val="22"/>
              </w:rPr>
            </w:pPr>
            <w:r w:rsidRPr="00B023AA">
              <w:rPr>
                <w:rFonts w:eastAsia="Times New Roman"/>
                <w:sz w:val="22"/>
                <w:szCs w:val="22"/>
              </w:rPr>
              <w:t>$   30,000.00</w:t>
            </w:r>
          </w:p>
        </w:tc>
      </w:tr>
      <w:tr w:rsidR="006A3585" w:rsidRPr="00B023AA" w:rsidTr="004A206A">
        <w:trPr>
          <w:trHeight w:val="300"/>
        </w:trPr>
        <w:tc>
          <w:tcPr>
            <w:tcW w:w="256" w:type="dxa"/>
            <w:tcBorders>
              <w:top w:val="nil"/>
              <w:left w:val="single" w:sz="4" w:space="0" w:color="auto"/>
              <w:bottom w:val="single" w:sz="4" w:space="0" w:color="auto"/>
              <w:right w:val="single" w:sz="4" w:space="0" w:color="auto"/>
            </w:tcBorders>
            <w:shd w:val="clear" w:color="auto" w:fill="auto"/>
            <w:noWrap/>
            <w:vAlign w:val="bottom"/>
            <w:hideMark/>
          </w:tcPr>
          <w:p w:rsidR="006A3585" w:rsidRPr="00B023AA" w:rsidRDefault="006A3585" w:rsidP="00246431">
            <w:pPr>
              <w:spacing w:line="200" w:lineRule="exact"/>
              <w:jc w:val="both"/>
              <w:rPr>
                <w:rFonts w:eastAsia="Times New Roman"/>
                <w:color w:val="000000"/>
                <w:sz w:val="22"/>
                <w:szCs w:val="22"/>
              </w:rPr>
            </w:pPr>
            <w:r w:rsidRPr="00B023AA">
              <w:rPr>
                <w:rFonts w:eastAsia="Times New Roman"/>
                <w:color w:val="000000"/>
                <w:sz w:val="22"/>
                <w:szCs w:val="22"/>
              </w:rPr>
              <w:t>57</w:t>
            </w:r>
          </w:p>
        </w:tc>
        <w:tc>
          <w:tcPr>
            <w:tcW w:w="3511" w:type="dxa"/>
            <w:tcBorders>
              <w:top w:val="nil"/>
              <w:left w:val="nil"/>
              <w:bottom w:val="single" w:sz="4" w:space="0" w:color="auto"/>
              <w:right w:val="single" w:sz="4" w:space="0" w:color="auto"/>
            </w:tcBorders>
            <w:shd w:val="clear" w:color="auto" w:fill="auto"/>
            <w:noWrap/>
            <w:vAlign w:val="bottom"/>
            <w:hideMark/>
          </w:tcPr>
          <w:p w:rsidR="006A3585" w:rsidRPr="00B023AA" w:rsidRDefault="006A3585" w:rsidP="00CD59D8">
            <w:pPr>
              <w:spacing w:line="160" w:lineRule="exact"/>
              <w:jc w:val="both"/>
              <w:rPr>
                <w:rFonts w:eastAsia="Times New Roman"/>
                <w:sz w:val="22"/>
                <w:szCs w:val="22"/>
              </w:rPr>
            </w:pPr>
            <w:r w:rsidRPr="00B023AA">
              <w:rPr>
                <w:rFonts w:eastAsia="Times New Roman"/>
                <w:sz w:val="22"/>
                <w:szCs w:val="22"/>
              </w:rPr>
              <w:t>Ogden City</w:t>
            </w:r>
          </w:p>
        </w:tc>
        <w:tc>
          <w:tcPr>
            <w:tcW w:w="4671" w:type="dxa"/>
            <w:tcBorders>
              <w:top w:val="nil"/>
              <w:left w:val="nil"/>
              <w:bottom w:val="single" w:sz="4" w:space="0" w:color="auto"/>
              <w:right w:val="single" w:sz="4" w:space="0" w:color="auto"/>
            </w:tcBorders>
            <w:shd w:val="clear" w:color="auto" w:fill="auto"/>
            <w:noWrap/>
            <w:vAlign w:val="bottom"/>
            <w:hideMark/>
          </w:tcPr>
          <w:p w:rsidR="006A3585" w:rsidRPr="00B023AA" w:rsidRDefault="006A3585" w:rsidP="00CD59D8">
            <w:pPr>
              <w:spacing w:line="160" w:lineRule="exact"/>
              <w:jc w:val="both"/>
              <w:rPr>
                <w:rFonts w:eastAsia="Times New Roman"/>
                <w:sz w:val="22"/>
                <w:szCs w:val="22"/>
              </w:rPr>
            </w:pPr>
            <w:r w:rsidRPr="00B023AA">
              <w:rPr>
                <w:rFonts w:eastAsia="Times New Roman"/>
                <w:sz w:val="22"/>
                <w:szCs w:val="22"/>
              </w:rPr>
              <w:t xml:space="preserve">Liberty Park </w:t>
            </w:r>
            <w:r w:rsidR="007A0C16">
              <w:rPr>
                <w:rFonts w:eastAsia="Times New Roman"/>
                <w:sz w:val="22"/>
                <w:szCs w:val="22"/>
              </w:rPr>
              <w:t>i</w:t>
            </w:r>
            <w:r w:rsidRPr="00B023AA">
              <w:rPr>
                <w:rFonts w:eastAsia="Times New Roman"/>
                <w:sz w:val="22"/>
                <w:szCs w:val="22"/>
              </w:rPr>
              <w:t>mprovements</w:t>
            </w:r>
          </w:p>
        </w:tc>
        <w:tc>
          <w:tcPr>
            <w:tcW w:w="1372" w:type="dxa"/>
            <w:tcBorders>
              <w:top w:val="nil"/>
              <w:left w:val="nil"/>
              <w:bottom w:val="single" w:sz="4" w:space="0" w:color="auto"/>
              <w:right w:val="single" w:sz="4" w:space="0" w:color="auto"/>
            </w:tcBorders>
            <w:shd w:val="clear" w:color="auto" w:fill="auto"/>
            <w:noWrap/>
            <w:vAlign w:val="bottom"/>
            <w:hideMark/>
          </w:tcPr>
          <w:p w:rsidR="006A3585" w:rsidRPr="00B023AA" w:rsidRDefault="006A3585" w:rsidP="00CD59D8">
            <w:pPr>
              <w:spacing w:line="160" w:lineRule="exact"/>
              <w:jc w:val="both"/>
              <w:rPr>
                <w:rFonts w:eastAsia="Times New Roman"/>
                <w:sz w:val="22"/>
                <w:szCs w:val="22"/>
              </w:rPr>
            </w:pPr>
            <w:r w:rsidRPr="00B023AA">
              <w:rPr>
                <w:rFonts w:eastAsia="Times New Roman"/>
                <w:sz w:val="22"/>
                <w:szCs w:val="22"/>
              </w:rPr>
              <w:t>$ 175,000.00</w:t>
            </w:r>
          </w:p>
        </w:tc>
      </w:tr>
      <w:tr w:rsidR="006A3585" w:rsidRPr="00B023AA" w:rsidTr="004A206A">
        <w:trPr>
          <w:trHeight w:val="300"/>
        </w:trPr>
        <w:tc>
          <w:tcPr>
            <w:tcW w:w="256" w:type="dxa"/>
            <w:tcBorders>
              <w:top w:val="nil"/>
              <w:left w:val="single" w:sz="4" w:space="0" w:color="auto"/>
              <w:bottom w:val="single" w:sz="4" w:space="0" w:color="auto"/>
              <w:right w:val="single" w:sz="4" w:space="0" w:color="auto"/>
            </w:tcBorders>
            <w:shd w:val="clear" w:color="auto" w:fill="auto"/>
            <w:noWrap/>
            <w:vAlign w:val="bottom"/>
            <w:hideMark/>
          </w:tcPr>
          <w:p w:rsidR="006A3585" w:rsidRPr="00B023AA" w:rsidRDefault="006A3585" w:rsidP="00246431">
            <w:pPr>
              <w:spacing w:line="200" w:lineRule="exact"/>
              <w:jc w:val="both"/>
              <w:rPr>
                <w:rFonts w:eastAsia="Times New Roman"/>
                <w:color w:val="000000"/>
                <w:sz w:val="22"/>
                <w:szCs w:val="22"/>
              </w:rPr>
            </w:pPr>
            <w:r w:rsidRPr="00B023AA">
              <w:rPr>
                <w:rFonts w:eastAsia="Times New Roman"/>
                <w:color w:val="000000"/>
                <w:sz w:val="22"/>
                <w:szCs w:val="22"/>
              </w:rPr>
              <w:t>58</w:t>
            </w:r>
          </w:p>
        </w:tc>
        <w:tc>
          <w:tcPr>
            <w:tcW w:w="3511" w:type="dxa"/>
            <w:tcBorders>
              <w:top w:val="nil"/>
              <w:left w:val="nil"/>
              <w:bottom w:val="single" w:sz="4" w:space="0" w:color="auto"/>
              <w:right w:val="single" w:sz="4" w:space="0" w:color="auto"/>
            </w:tcBorders>
            <w:shd w:val="clear" w:color="auto" w:fill="auto"/>
            <w:noWrap/>
            <w:vAlign w:val="bottom"/>
            <w:hideMark/>
          </w:tcPr>
          <w:p w:rsidR="006A3585" w:rsidRPr="00B023AA" w:rsidRDefault="006A3585" w:rsidP="00CD59D8">
            <w:pPr>
              <w:spacing w:line="160" w:lineRule="exact"/>
              <w:jc w:val="both"/>
              <w:rPr>
                <w:rFonts w:eastAsia="Times New Roman"/>
                <w:sz w:val="22"/>
                <w:szCs w:val="22"/>
              </w:rPr>
            </w:pPr>
            <w:r w:rsidRPr="00B023AA">
              <w:rPr>
                <w:rFonts w:eastAsia="Times New Roman"/>
                <w:sz w:val="22"/>
                <w:szCs w:val="22"/>
              </w:rPr>
              <w:t>Plain City</w:t>
            </w:r>
          </w:p>
        </w:tc>
        <w:tc>
          <w:tcPr>
            <w:tcW w:w="4671" w:type="dxa"/>
            <w:tcBorders>
              <w:top w:val="nil"/>
              <w:left w:val="nil"/>
              <w:bottom w:val="single" w:sz="4" w:space="0" w:color="auto"/>
              <w:right w:val="single" w:sz="4" w:space="0" w:color="auto"/>
            </w:tcBorders>
            <w:shd w:val="clear" w:color="auto" w:fill="auto"/>
            <w:noWrap/>
            <w:vAlign w:val="bottom"/>
            <w:hideMark/>
          </w:tcPr>
          <w:p w:rsidR="006A3585" w:rsidRPr="00B023AA" w:rsidRDefault="006A3585" w:rsidP="00CD59D8">
            <w:pPr>
              <w:spacing w:line="160" w:lineRule="exact"/>
              <w:jc w:val="both"/>
              <w:rPr>
                <w:rFonts w:eastAsia="Times New Roman"/>
                <w:sz w:val="22"/>
                <w:szCs w:val="22"/>
              </w:rPr>
            </w:pPr>
            <w:r w:rsidRPr="00B023AA">
              <w:rPr>
                <w:rFonts w:eastAsia="Times New Roman"/>
                <w:sz w:val="22"/>
                <w:szCs w:val="22"/>
              </w:rPr>
              <w:t xml:space="preserve">Lions Club Park </w:t>
            </w:r>
            <w:proofErr w:type="spellStart"/>
            <w:r w:rsidR="007A0C16">
              <w:rPr>
                <w:rFonts w:eastAsia="Times New Roman"/>
                <w:sz w:val="22"/>
                <w:szCs w:val="22"/>
              </w:rPr>
              <w:t>p</w:t>
            </w:r>
            <w:r w:rsidRPr="00B023AA">
              <w:rPr>
                <w:rFonts w:eastAsia="Times New Roman"/>
                <w:sz w:val="22"/>
                <w:szCs w:val="22"/>
              </w:rPr>
              <w:t>ickleball</w:t>
            </w:r>
            <w:proofErr w:type="spellEnd"/>
            <w:r w:rsidRPr="00B023AA">
              <w:rPr>
                <w:rFonts w:eastAsia="Times New Roman"/>
                <w:sz w:val="22"/>
                <w:szCs w:val="22"/>
              </w:rPr>
              <w:t xml:space="preserve"> </w:t>
            </w:r>
            <w:r w:rsidR="007A0C16">
              <w:rPr>
                <w:rFonts w:eastAsia="Times New Roman"/>
                <w:sz w:val="22"/>
                <w:szCs w:val="22"/>
              </w:rPr>
              <w:t>c</w:t>
            </w:r>
            <w:r w:rsidRPr="00B023AA">
              <w:rPr>
                <w:rFonts w:eastAsia="Times New Roman"/>
                <w:sz w:val="22"/>
                <w:szCs w:val="22"/>
              </w:rPr>
              <w:t xml:space="preserve">ourts and </w:t>
            </w:r>
            <w:r w:rsidR="007A0C16">
              <w:rPr>
                <w:rFonts w:eastAsia="Times New Roman"/>
                <w:sz w:val="22"/>
                <w:szCs w:val="22"/>
              </w:rPr>
              <w:t>r</w:t>
            </w:r>
            <w:r w:rsidRPr="00B023AA">
              <w:rPr>
                <w:rFonts w:eastAsia="Times New Roman"/>
                <w:sz w:val="22"/>
                <w:szCs w:val="22"/>
              </w:rPr>
              <w:t>estrooms</w:t>
            </w:r>
          </w:p>
        </w:tc>
        <w:tc>
          <w:tcPr>
            <w:tcW w:w="1372" w:type="dxa"/>
            <w:tcBorders>
              <w:top w:val="nil"/>
              <w:left w:val="nil"/>
              <w:bottom w:val="single" w:sz="4" w:space="0" w:color="auto"/>
              <w:right w:val="single" w:sz="4" w:space="0" w:color="auto"/>
            </w:tcBorders>
            <w:shd w:val="clear" w:color="auto" w:fill="auto"/>
            <w:noWrap/>
            <w:vAlign w:val="bottom"/>
            <w:hideMark/>
          </w:tcPr>
          <w:p w:rsidR="006A3585" w:rsidRPr="00B023AA" w:rsidRDefault="006A3585" w:rsidP="00CD59D8">
            <w:pPr>
              <w:spacing w:line="160" w:lineRule="exact"/>
              <w:jc w:val="both"/>
              <w:rPr>
                <w:rFonts w:eastAsia="Times New Roman"/>
                <w:sz w:val="22"/>
                <w:szCs w:val="22"/>
              </w:rPr>
            </w:pPr>
            <w:r w:rsidRPr="00B023AA">
              <w:rPr>
                <w:rFonts w:eastAsia="Times New Roman"/>
                <w:sz w:val="22"/>
                <w:szCs w:val="22"/>
              </w:rPr>
              <w:t>$ 106,707.00</w:t>
            </w:r>
          </w:p>
        </w:tc>
      </w:tr>
      <w:tr w:rsidR="006A3585" w:rsidRPr="00B023AA" w:rsidTr="004A206A">
        <w:trPr>
          <w:trHeight w:val="300"/>
        </w:trPr>
        <w:tc>
          <w:tcPr>
            <w:tcW w:w="256" w:type="dxa"/>
            <w:tcBorders>
              <w:top w:val="nil"/>
              <w:left w:val="single" w:sz="4" w:space="0" w:color="auto"/>
              <w:bottom w:val="single" w:sz="4" w:space="0" w:color="auto"/>
              <w:right w:val="single" w:sz="4" w:space="0" w:color="auto"/>
            </w:tcBorders>
            <w:shd w:val="clear" w:color="auto" w:fill="auto"/>
            <w:noWrap/>
            <w:vAlign w:val="bottom"/>
            <w:hideMark/>
          </w:tcPr>
          <w:p w:rsidR="006A3585" w:rsidRPr="00B023AA" w:rsidRDefault="006A3585" w:rsidP="00246431">
            <w:pPr>
              <w:spacing w:line="200" w:lineRule="exact"/>
              <w:jc w:val="both"/>
              <w:rPr>
                <w:rFonts w:eastAsia="Times New Roman"/>
                <w:color w:val="000000"/>
                <w:sz w:val="22"/>
                <w:szCs w:val="22"/>
              </w:rPr>
            </w:pPr>
            <w:r w:rsidRPr="00B023AA">
              <w:rPr>
                <w:rFonts w:eastAsia="Times New Roman"/>
                <w:color w:val="000000"/>
                <w:sz w:val="22"/>
                <w:szCs w:val="22"/>
              </w:rPr>
              <w:t>59</w:t>
            </w:r>
          </w:p>
        </w:tc>
        <w:tc>
          <w:tcPr>
            <w:tcW w:w="3511" w:type="dxa"/>
            <w:tcBorders>
              <w:top w:val="nil"/>
              <w:left w:val="nil"/>
              <w:bottom w:val="single" w:sz="4" w:space="0" w:color="auto"/>
              <w:right w:val="single" w:sz="4" w:space="0" w:color="auto"/>
            </w:tcBorders>
            <w:shd w:val="clear" w:color="000000" w:fill="FFFFFF"/>
            <w:noWrap/>
            <w:vAlign w:val="bottom"/>
            <w:hideMark/>
          </w:tcPr>
          <w:p w:rsidR="006A3585" w:rsidRPr="00B023AA" w:rsidRDefault="006A3585" w:rsidP="00CD59D8">
            <w:pPr>
              <w:spacing w:line="160" w:lineRule="exact"/>
              <w:jc w:val="both"/>
              <w:rPr>
                <w:rFonts w:eastAsia="Times New Roman"/>
                <w:sz w:val="22"/>
                <w:szCs w:val="22"/>
              </w:rPr>
            </w:pPr>
            <w:r w:rsidRPr="00B023AA">
              <w:rPr>
                <w:rFonts w:eastAsia="Times New Roman"/>
                <w:sz w:val="22"/>
                <w:szCs w:val="22"/>
              </w:rPr>
              <w:t>Pleasant View City</w:t>
            </w:r>
          </w:p>
        </w:tc>
        <w:tc>
          <w:tcPr>
            <w:tcW w:w="4671" w:type="dxa"/>
            <w:tcBorders>
              <w:top w:val="nil"/>
              <w:left w:val="nil"/>
              <w:bottom w:val="single" w:sz="4" w:space="0" w:color="auto"/>
              <w:right w:val="single" w:sz="4" w:space="0" w:color="auto"/>
            </w:tcBorders>
            <w:shd w:val="clear" w:color="auto" w:fill="auto"/>
            <w:noWrap/>
            <w:vAlign w:val="bottom"/>
            <w:hideMark/>
          </w:tcPr>
          <w:p w:rsidR="006A3585" w:rsidRPr="00315154" w:rsidRDefault="006A3585" w:rsidP="00CD59D8">
            <w:pPr>
              <w:spacing w:line="160" w:lineRule="exact"/>
              <w:jc w:val="both"/>
              <w:rPr>
                <w:rFonts w:eastAsia="Times New Roman"/>
              </w:rPr>
            </w:pPr>
            <w:r w:rsidRPr="00315154">
              <w:rPr>
                <w:rFonts w:eastAsia="Times New Roman"/>
              </w:rPr>
              <w:t xml:space="preserve">Shady Lane Park </w:t>
            </w:r>
            <w:r w:rsidR="007A0C16">
              <w:rPr>
                <w:rFonts w:eastAsia="Times New Roman"/>
              </w:rPr>
              <w:t>r</w:t>
            </w:r>
            <w:r w:rsidRPr="00315154">
              <w:rPr>
                <w:rFonts w:eastAsia="Times New Roman"/>
              </w:rPr>
              <w:t xml:space="preserve">estrooms &amp; </w:t>
            </w:r>
            <w:r w:rsidR="007A0C16">
              <w:rPr>
                <w:rFonts w:eastAsia="Times New Roman"/>
              </w:rPr>
              <w:t>r</w:t>
            </w:r>
            <w:r w:rsidRPr="00315154">
              <w:rPr>
                <w:rFonts w:eastAsia="Times New Roman"/>
              </w:rPr>
              <w:t xml:space="preserve">emaining </w:t>
            </w:r>
            <w:r w:rsidR="007A0C16">
              <w:rPr>
                <w:rFonts w:eastAsia="Times New Roman"/>
              </w:rPr>
              <w:t>s</w:t>
            </w:r>
            <w:r w:rsidRPr="00315154">
              <w:rPr>
                <w:rFonts w:eastAsia="Times New Roman"/>
              </w:rPr>
              <w:t>idewalk</w:t>
            </w:r>
          </w:p>
        </w:tc>
        <w:tc>
          <w:tcPr>
            <w:tcW w:w="1372" w:type="dxa"/>
            <w:tcBorders>
              <w:top w:val="nil"/>
              <w:left w:val="nil"/>
              <w:bottom w:val="single" w:sz="4" w:space="0" w:color="auto"/>
              <w:right w:val="single" w:sz="4" w:space="0" w:color="auto"/>
            </w:tcBorders>
            <w:shd w:val="clear" w:color="000000" w:fill="FFFFFF"/>
            <w:noWrap/>
            <w:vAlign w:val="bottom"/>
            <w:hideMark/>
          </w:tcPr>
          <w:p w:rsidR="006A3585" w:rsidRPr="00B023AA" w:rsidRDefault="006A3585" w:rsidP="00CD59D8">
            <w:pPr>
              <w:spacing w:line="160" w:lineRule="exact"/>
              <w:jc w:val="both"/>
              <w:rPr>
                <w:rFonts w:eastAsia="Times New Roman"/>
                <w:sz w:val="22"/>
                <w:szCs w:val="22"/>
              </w:rPr>
            </w:pPr>
            <w:r w:rsidRPr="00B023AA">
              <w:rPr>
                <w:rFonts w:eastAsia="Times New Roman"/>
                <w:sz w:val="22"/>
                <w:szCs w:val="22"/>
              </w:rPr>
              <w:t>$ 150,000.00</w:t>
            </w:r>
          </w:p>
        </w:tc>
      </w:tr>
      <w:tr w:rsidR="006A3585" w:rsidRPr="00B023AA" w:rsidTr="004A206A">
        <w:trPr>
          <w:trHeight w:val="300"/>
        </w:trPr>
        <w:tc>
          <w:tcPr>
            <w:tcW w:w="256" w:type="dxa"/>
            <w:tcBorders>
              <w:top w:val="nil"/>
              <w:left w:val="single" w:sz="4" w:space="0" w:color="auto"/>
              <w:bottom w:val="single" w:sz="4" w:space="0" w:color="auto"/>
              <w:right w:val="single" w:sz="4" w:space="0" w:color="auto"/>
            </w:tcBorders>
            <w:shd w:val="clear" w:color="auto" w:fill="auto"/>
            <w:noWrap/>
            <w:vAlign w:val="bottom"/>
            <w:hideMark/>
          </w:tcPr>
          <w:p w:rsidR="006A3585" w:rsidRPr="00B023AA" w:rsidRDefault="006A3585" w:rsidP="00246431">
            <w:pPr>
              <w:spacing w:line="200" w:lineRule="exact"/>
              <w:jc w:val="both"/>
              <w:rPr>
                <w:rFonts w:eastAsia="Times New Roman"/>
                <w:color w:val="000000"/>
                <w:sz w:val="22"/>
                <w:szCs w:val="22"/>
              </w:rPr>
            </w:pPr>
            <w:r w:rsidRPr="00B023AA">
              <w:rPr>
                <w:rFonts w:eastAsia="Times New Roman"/>
                <w:color w:val="000000"/>
                <w:sz w:val="22"/>
                <w:szCs w:val="22"/>
              </w:rPr>
              <w:t>60</w:t>
            </w:r>
          </w:p>
        </w:tc>
        <w:tc>
          <w:tcPr>
            <w:tcW w:w="3511" w:type="dxa"/>
            <w:tcBorders>
              <w:top w:val="nil"/>
              <w:left w:val="nil"/>
              <w:bottom w:val="single" w:sz="4" w:space="0" w:color="auto"/>
              <w:right w:val="single" w:sz="4" w:space="0" w:color="auto"/>
            </w:tcBorders>
            <w:shd w:val="clear" w:color="auto" w:fill="auto"/>
            <w:noWrap/>
            <w:vAlign w:val="bottom"/>
            <w:hideMark/>
          </w:tcPr>
          <w:p w:rsidR="006A3585" w:rsidRPr="00B023AA" w:rsidRDefault="006A3585" w:rsidP="00CD59D8">
            <w:pPr>
              <w:spacing w:line="160" w:lineRule="exact"/>
              <w:jc w:val="both"/>
              <w:rPr>
                <w:rFonts w:eastAsia="Times New Roman"/>
                <w:sz w:val="22"/>
                <w:szCs w:val="22"/>
              </w:rPr>
            </w:pPr>
            <w:r w:rsidRPr="00B023AA">
              <w:rPr>
                <w:rFonts w:eastAsia="Times New Roman"/>
                <w:sz w:val="22"/>
                <w:szCs w:val="22"/>
              </w:rPr>
              <w:t>Roy City</w:t>
            </w:r>
          </w:p>
        </w:tc>
        <w:tc>
          <w:tcPr>
            <w:tcW w:w="4671" w:type="dxa"/>
            <w:tcBorders>
              <w:top w:val="nil"/>
              <w:left w:val="nil"/>
              <w:bottom w:val="single" w:sz="4" w:space="0" w:color="auto"/>
              <w:right w:val="single" w:sz="4" w:space="0" w:color="auto"/>
            </w:tcBorders>
            <w:shd w:val="clear" w:color="auto" w:fill="auto"/>
            <w:noWrap/>
            <w:vAlign w:val="bottom"/>
            <w:hideMark/>
          </w:tcPr>
          <w:p w:rsidR="006A3585" w:rsidRPr="00B023AA" w:rsidRDefault="006A3585" w:rsidP="00CD59D8">
            <w:pPr>
              <w:spacing w:line="160" w:lineRule="exact"/>
              <w:jc w:val="both"/>
              <w:rPr>
                <w:rFonts w:eastAsia="Times New Roman"/>
                <w:sz w:val="22"/>
                <w:szCs w:val="22"/>
              </w:rPr>
            </w:pPr>
            <w:r w:rsidRPr="00B023AA">
              <w:rPr>
                <w:rFonts w:eastAsia="Times New Roman"/>
                <w:sz w:val="22"/>
                <w:szCs w:val="22"/>
              </w:rPr>
              <w:t xml:space="preserve">Lighting </w:t>
            </w:r>
            <w:r w:rsidR="007A0C16">
              <w:rPr>
                <w:rFonts w:eastAsia="Times New Roman"/>
                <w:sz w:val="22"/>
                <w:szCs w:val="22"/>
              </w:rPr>
              <w:t>p</w:t>
            </w:r>
            <w:r w:rsidRPr="00B023AA">
              <w:rPr>
                <w:rFonts w:eastAsia="Times New Roman"/>
                <w:sz w:val="22"/>
                <w:szCs w:val="22"/>
              </w:rPr>
              <w:t xml:space="preserve">roject at George </w:t>
            </w:r>
            <w:proofErr w:type="spellStart"/>
            <w:r w:rsidRPr="00B023AA">
              <w:rPr>
                <w:rFonts w:eastAsia="Times New Roman"/>
                <w:sz w:val="22"/>
                <w:szCs w:val="22"/>
              </w:rPr>
              <w:t>Wahlen</w:t>
            </w:r>
            <w:proofErr w:type="spellEnd"/>
            <w:r w:rsidRPr="00B023AA">
              <w:rPr>
                <w:rFonts w:eastAsia="Times New Roman"/>
                <w:sz w:val="22"/>
                <w:szCs w:val="22"/>
              </w:rPr>
              <w:t xml:space="preserve"> North Park</w:t>
            </w:r>
          </w:p>
        </w:tc>
        <w:tc>
          <w:tcPr>
            <w:tcW w:w="1372" w:type="dxa"/>
            <w:tcBorders>
              <w:top w:val="nil"/>
              <w:left w:val="nil"/>
              <w:bottom w:val="single" w:sz="4" w:space="0" w:color="auto"/>
              <w:right w:val="single" w:sz="4" w:space="0" w:color="auto"/>
            </w:tcBorders>
            <w:shd w:val="clear" w:color="auto" w:fill="auto"/>
            <w:noWrap/>
            <w:vAlign w:val="bottom"/>
            <w:hideMark/>
          </w:tcPr>
          <w:p w:rsidR="006A3585" w:rsidRPr="00B023AA" w:rsidRDefault="006A3585" w:rsidP="00CD59D8">
            <w:pPr>
              <w:spacing w:line="160" w:lineRule="exact"/>
              <w:jc w:val="both"/>
              <w:rPr>
                <w:rFonts w:eastAsia="Times New Roman"/>
                <w:sz w:val="22"/>
                <w:szCs w:val="22"/>
              </w:rPr>
            </w:pPr>
            <w:r w:rsidRPr="00B023AA">
              <w:rPr>
                <w:rFonts w:eastAsia="Times New Roman"/>
                <w:sz w:val="22"/>
                <w:szCs w:val="22"/>
              </w:rPr>
              <w:t>$ 150,000.00</w:t>
            </w:r>
          </w:p>
        </w:tc>
      </w:tr>
      <w:tr w:rsidR="006A3585" w:rsidRPr="00B023AA" w:rsidTr="004A206A">
        <w:trPr>
          <w:trHeight w:val="300"/>
        </w:trPr>
        <w:tc>
          <w:tcPr>
            <w:tcW w:w="256" w:type="dxa"/>
            <w:tcBorders>
              <w:top w:val="nil"/>
              <w:left w:val="single" w:sz="4" w:space="0" w:color="auto"/>
              <w:bottom w:val="single" w:sz="4" w:space="0" w:color="auto"/>
              <w:right w:val="single" w:sz="4" w:space="0" w:color="auto"/>
            </w:tcBorders>
            <w:shd w:val="clear" w:color="auto" w:fill="auto"/>
            <w:noWrap/>
            <w:vAlign w:val="bottom"/>
            <w:hideMark/>
          </w:tcPr>
          <w:p w:rsidR="006A3585" w:rsidRPr="00B023AA" w:rsidRDefault="006A3585" w:rsidP="00246431">
            <w:pPr>
              <w:spacing w:line="200" w:lineRule="exact"/>
              <w:jc w:val="both"/>
              <w:rPr>
                <w:rFonts w:eastAsia="Times New Roman"/>
                <w:color w:val="000000"/>
                <w:sz w:val="22"/>
                <w:szCs w:val="22"/>
              </w:rPr>
            </w:pPr>
            <w:r w:rsidRPr="00B023AA">
              <w:rPr>
                <w:rFonts w:eastAsia="Times New Roman"/>
                <w:color w:val="000000"/>
                <w:sz w:val="22"/>
                <w:szCs w:val="22"/>
              </w:rPr>
              <w:t>61</w:t>
            </w:r>
          </w:p>
        </w:tc>
        <w:tc>
          <w:tcPr>
            <w:tcW w:w="3511" w:type="dxa"/>
            <w:tcBorders>
              <w:top w:val="nil"/>
              <w:left w:val="nil"/>
              <w:bottom w:val="single" w:sz="4" w:space="0" w:color="auto"/>
              <w:right w:val="single" w:sz="4" w:space="0" w:color="auto"/>
            </w:tcBorders>
            <w:shd w:val="clear" w:color="auto" w:fill="auto"/>
            <w:noWrap/>
            <w:vAlign w:val="bottom"/>
            <w:hideMark/>
          </w:tcPr>
          <w:p w:rsidR="006A3585" w:rsidRPr="00B023AA" w:rsidRDefault="006A3585" w:rsidP="00CD59D8">
            <w:pPr>
              <w:spacing w:line="160" w:lineRule="exact"/>
              <w:jc w:val="both"/>
              <w:rPr>
                <w:rFonts w:eastAsia="Times New Roman"/>
                <w:sz w:val="22"/>
                <w:szCs w:val="22"/>
              </w:rPr>
            </w:pPr>
            <w:r w:rsidRPr="00B023AA">
              <w:rPr>
                <w:rFonts w:eastAsia="Times New Roman"/>
                <w:sz w:val="22"/>
                <w:szCs w:val="22"/>
              </w:rPr>
              <w:t>South Ogden City</w:t>
            </w:r>
          </w:p>
        </w:tc>
        <w:tc>
          <w:tcPr>
            <w:tcW w:w="4671" w:type="dxa"/>
            <w:tcBorders>
              <w:top w:val="nil"/>
              <w:left w:val="nil"/>
              <w:bottom w:val="single" w:sz="4" w:space="0" w:color="auto"/>
              <w:right w:val="single" w:sz="4" w:space="0" w:color="auto"/>
            </w:tcBorders>
            <w:shd w:val="clear" w:color="auto" w:fill="auto"/>
            <w:noWrap/>
            <w:vAlign w:val="bottom"/>
            <w:hideMark/>
          </w:tcPr>
          <w:p w:rsidR="006A3585" w:rsidRPr="00B023AA" w:rsidRDefault="006A3585" w:rsidP="00CD59D8">
            <w:pPr>
              <w:spacing w:line="160" w:lineRule="exact"/>
              <w:jc w:val="both"/>
              <w:rPr>
                <w:rFonts w:eastAsia="Times New Roman"/>
                <w:sz w:val="22"/>
                <w:szCs w:val="22"/>
              </w:rPr>
            </w:pPr>
            <w:r w:rsidRPr="00B023AA">
              <w:rPr>
                <w:rFonts w:eastAsia="Times New Roman"/>
                <w:sz w:val="22"/>
                <w:szCs w:val="22"/>
              </w:rPr>
              <w:t>Restroom/</w:t>
            </w:r>
            <w:r w:rsidR="007A0C16">
              <w:rPr>
                <w:rFonts w:eastAsia="Times New Roman"/>
                <w:sz w:val="22"/>
                <w:szCs w:val="22"/>
              </w:rPr>
              <w:t>c</w:t>
            </w:r>
            <w:r w:rsidRPr="00B023AA">
              <w:rPr>
                <w:rFonts w:eastAsia="Times New Roman"/>
                <w:sz w:val="22"/>
                <w:szCs w:val="22"/>
              </w:rPr>
              <w:t xml:space="preserve">oncession </w:t>
            </w:r>
            <w:r w:rsidR="007A0C16">
              <w:rPr>
                <w:rFonts w:eastAsia="Times New Roman"/>
                <w:sz w:val="22"/>
                <w:szCs w:val="22"/>
              </w:rPr>
              <w:t>f</w:t>
            </w:r>
            <w:r w:rsidRPr="00B023AA">
              <w:rPr>
                <w:rFonts w:eastAsia="Times New Roman"/>
                <w:sz w:val="22"/>
                <w:szCs w:val="22"/>
              </w:rPr>
              <w:t>acility</w:t>
            </w:r>
          </w:p>
        </w:tc>
        <w:tc>
          <w:tcPr>
            <w:tcW w:w="1372" w:type="dxa"/>
            <w:tcBorders>
              <w:top w:val="nil"/>
              <w:left w:val="nil"/>
              <w:bottom w:val="single" w:sz="4" w:space="0" w:color="auto"/>
              <w:right w:val="single" w:sz="4" w:space="0" w:color="auto"/>
            </w:tcBorders>
            <w:shd w:val="clear" w:color="auto" w:fill="auto"/>
            <w:noWrap/>
            <w:vAlign w:val="bottom"/>
            <w:hideMark/>
          </w:tcPr>
          <w:p w:rsidR="006A3585" w:rsidRPr="00B023AA" w:rsidRDefault="006A3585" w:rsidP="00CD59D8">
            <w:pPr>
              <w:spacing w:line="160" w:lineRule="exact"/>
              <w:jc w:val="both"/>
              <w:rPr>
                <w:rFonts w:eastAsia="Times New Roman"/>
                <w:sz w:val="22"/>
                <w:szCs w:val="22"/>
              </w:rPr>
            </w:pPr>
            <w:r w:rsidRPr="00B023AA">
              <w:rPr>
                <w:rFonts w:eastAsia="Times New Roman"/>
                <w:sz w:val="22"/>
                <w:szCs w:val="22"/>
              </w:rPr>
              <w:t>$ 103,275.00</w:t>
            </w:r>
          </w:p>
        </w:tc>
      </w:tr>
      <w:tr w:rsidR="006A3585" w:rsidRPr="00B023AA" w:rsidTr="004A206A">
        <w:trPr>
          <w:trHeight w:val="300"/>
        </w:trPr>
        <w:tc>
          <w:tcPr>
            <w:tcW w:w="256" w:type="dxa"/>
            <w:tcBorders>
              <w:top w:val="nil"/>
              <w:left w:val="single" w:sz="4" w:space="0" w:color="auto"/>
              <w:bottom w:val="single" w:sz="4" w:space="0" w:color="auto"/>
              <w:right w:val="single" w:sz="4" w:space="0" w:color="auto"/>
            </w:tcBorders>
            <w:shd w:val="clear" w:color="auto" w:fill="auto"/>
            <w:noWrap/>
            <w:vAlign w:val="bottom"/>
            <w:hideMark/>
          </w:tcPr>
          <w:p w:rsidR="006A3585" w:rsidRPr="00B023AA" w:rsidRDefault="006A3585" w:rsidP="00246431">
            <w:pPr>
              <w:spacing w:line="200" w:lineRule="exact"/>
              <w:jc w:val="both"/>
              <w:rPr>
                <w:rFonts w:eastAsia="Times New Roman"/>
                <w:color w:val="000000"/>
                <w:sz w:val="22"/>
                <w:szCs w:val="22"/>
              </w:rPr>
            </w:pPr>
            <w:r w:rsidRPr="00B023AA">
              <w:rPr>
                <w:rFonts w:eastAsia="Times New Roman"/>
                <w:color w:val="000000"/>
                <w:sz w:val="22"/>
                <w:szCs w:val="22"/>
              </w:rPr>
              <w:t>62</w:t>
            </w:r>
          </w:p>
        </w:tc>
        <w:tc>
          <w:tcPr>
            <w:tcW w:w="3511" w:type="dxa"/>
            <w:tcBorders>
              <w:top w:val="nil"/>
              <w:left w:val="nil"/>
              <w:bottom w:val="single" w:sz="4" w:space="0" w:color="auto"/>
              <w:right w:val="single" w:sz="4" w:space="0" w:color="auto"/>
            </w:tcBorders>
            <w:shd w:val="clear" w:color="auto" w:fill="auto"/>
            <w:noWrap/>
            <w:vAlign w:val="bottom"/>
            <w:hideMark/>
          </w:tcPr>
          <w:p w:rsidR="006A3585" w:rsidRPr="00B023AA" w:rsidRDefault="006A3585" w:rsidP="00CD59D8">
            <w:pPr>
              <w:spacing w:line="160" w:lineRule="exact"/>
              <w:jc w:val="both"/>
              <w:rPr>
                <w:rFonts w:eastAsia="Times New Roman"/>
                <w:sz w:val="22"/>
                <w:szCs w:val="22"/>
              </w:rPr>
            </w:pPr>
            <w:r w:rsidRPr="00B023AA">
              <w:rPr>
                <w:rFonts w:eastAsia="Times New Roman"/>
                <w:sz w:val="22"/>
                <w:szCs w:val="22"/>
              </w:rPr>
              <w:t>Wasatch Pony Club</w:t>
            </w:r>
          </w:p>
        </w:tc>
        <w:tc>
          <w:tcPr>
            <w:tcW w:w="4671" w:type="dxa"/>
            <w:tcBorders>
              <w:top w:val="nil"/>
              <w:left w:val="nil"/>
              <w:bottom w:val="single" w:sz="4" w:space="0" w:color="auto"/>
              <w:right w:val="single" w:sz="4" w:space="0" w:color="auto"/>
            </w:tcBorders>
            <w:shd w:val="clear" w:color="auto" w:fill="auto"/>
            <w:noWrap/>
            <w:vAlign w:val="bottom"/>
            <w:hideMark/>
          </w:tcPr>
          <w:p w:rsidR="006A3585" w:rsidRPr="00315154" w:rsidRDefault="006A3585" w:rsidP="00CD59D8">
            <w:pPr>
              <w:spacing w:line="160" w:lineRule="exact"/>
              <w:jc w:val="both"/>
              <w:rPr>
                <w:rFonts w:eastAsia="Times New Roman"/>
              </w:rPr>
            </w:pPr>
            <w:r w:rsidRPr="00315154">
              <w:rPr>
                <w:rFonts w:eastAsia="Times New Roman"/>
              </w:rPr>
              <w:t xml:space="preserve">Golden Spike Cross Country </w:t>
            </w:r>
            <w:r w:rsidR="007A0C16">
              <w:rPr>
                <w:rFonts w:eastAsia="Times New Roman"/>
              </w:rPr>
              <w:t>w</w:t>
            </w:r>
            <w:r w:rsidRPr="00315154">
              <w:rPr>
                <w:rFonts w:eastAsia="Times New Roman"/>
              </w:rPr>
              <w:t xml:space="preserve">ater </w:t>
            </w:r>
            <w:r w:rsidR="007A0C16">
              <w:rPr>
                <w:rFonts w:eastAsia="Times New Roman"/>
              </w:rPr>
              <w:t>c</w:t>
            </w:r>
            <w:r w:rsidRPr="00315154">
              <w:rPr>
                <w:rFonts w:eastAsia="Times New Roman"/>
              </w:rPr>
              <w:t xml:space="preserve">omplex </w:t>
            </w:r>
            <w:r w:rsidR="007A0C16">
              <w:rPr>
                <w:rFonts w:eastAsia="Times New Roman"/>
              </w:rPr>
              <w:t>r</w:t>
            </w:r>
            <w:r w:rsidRPr="00315154">
              <w:rPr>
                <w:rFonts w:eastAsia="Times New Roman"/>
              </w:rPr>
              <w:t>ebuild</w:t>
            </w:r>
          </w:p>
        </w:tc>
        <w:tc>
          <w:tcPr>
            <w:tcW w:w="1372" w:type="dxa"/>
            <w:tcBorders>
              <w:top w:val="nil"/>
              <w:left w:val="nil"/>
              <w:bottom w:val="single" w:sz="4" w:space="0" w:color="auto"/>
              <w:right w:val="single" w:sz="4" w:space="0" w:color="auto"/>
            </w:tcBorders>
            <w:shd w:val="clear" w:color="auto" w:fill="auto"/>
            <w:noWrap/>
            <w:vAlign w:val="bottom"/>
            <w:hideMark/>
          </w:tcPr>
          <w:p w:rsidR="006A3585" w:rsidRPr="00B023AA" w:rsidRDefault="006A3585" w:rsidP="00CD59D8">
            <w:pPr>
              <w:spacing w:line="160" w:lineRule="exact"/>
              <w:jc w:val="both"/>
              <w:rPr>
                <w:rFonts w:eastAsia="Times New Roman"/>
                <w:sz w:val="22"/>
                <w:szCs w:val="22"/>
              </w:rPr>
            </w:pPr>
            <w:r w:rsidRPr="00B023AA">
              <w:rPr>
                <w:rFonts w:eastAsia="Times New Roman"/>
                <w:sz w:val="22"/>
                <w:szCs w:val="22"/>
              </w:rPr>
              <w:t>$   16,000.00</w:t>
            </w:r>
          </w:p>
        </w:tc>
      </w:tr>
      <w:tr w:rsidR="006A3585" w:rsidRPr="00B023AA" w:rsidTr="004A206A">
        <w:trPr>
          <w:trHeight w:val="300"/>
        </w:trPr>
        <w:tc>
          <w:tcPr>
            <w:tcW w:w="256" w:type="dxa"/>
            <w:tcBorders>
              <w:top w:val="nil"/>
              <w:left w:val="single" w:sz="4" w:space="0" w:color="auto"/>
              <w:bottom w:val="single" w:sz="4" w:space="0" w:color="auto"/>
              <w:right w:val="single" w:sz="4" w:space="0" w:color="auto"/>
            </w:tcBorders>
            <w:shd w:val="clear" w:color="auto" w:fill="auto"/>
            <w:noWrap/>
            <w:vAlign w:val="bottom"/>
            <w:hideMark/>
          </w:tcPr>
          <w:p w:rsidR="006A3585" w:rsidRPr="00B023AA" w:rsidRDefault="006A3585" w:rsidP="00246431">
            <w:pPr>
              <w:spacing w:line="200" w:lineRule="exact"/>
              <w:jc w:val="both"/>
              <w:rPr>
                <w:rFonts w:eastAsia="Times New Roman"/>
                <w:color w:val="000000"/>
                <w:sz w:val="22"/>
                <w:szCs w:val="22"/>
              </w:rPr>
            </w:pPr>
            <w:r w:rsidRPr="00B023AA">
              <w:rPr>
                <w:rFonts w:eastAsia="Times New Roman"/>
                <w:color w:val="000000"/>
                <w:sz w:val="22"/>
                <w:szCs w:val="22"/>
              </w:rPr>
              <w:t>63</w:t>
            </w:r>
          </w:p>
        </w:tc>
        <w:tc>
          <w:tcPr>
            <w:tcW w:w="3511" w:type="dxa"/>
            <w:tcBorders>
              <w:top w:val="nil"/>
              <w:left w:val="nil"/>
              <w:bottom w:val="single" w:sz="4" w:space="0" w:color="auto"/>
              <w:right w:val="single" w:sz="4" w:space="0" w:color="auto"/>
            </w:tcBorders>
            <w:shd w:val="clear" w:color="auto" w:fill="auto"/>
            <w:noWrap/>
            <w:vAlign w:val="bottom"/>
            <w:hideMark/>
          </w:tcPr>
          <w:p w:rsidR="006A3585" w:rsidRPr="00B023AA" w:rsidRDefault="006A3585" w:rsidP="00CD59D8">
            <w:pPr>
              <w:spacing w:line="160" w:lineRule="exact"/>
              <w:jc w:val="both"/>
              <w:rPr>
                <w:rFonts w:eastAsia="Times New Roman"/>
                <w:sz w:val="22"/>
                <w:szCs w:val="22"/>
              </w:rPr>
            </w:pPr>
            <w:r w:rsidRPr="00B023AA">
              <w:rPr>
                <w:rFonts w:eastAsia="Times New Roman"/>
                <w:sz w:val="22"/>
                <w:szCs w:val="22"/>
              </w:rPr>
              <w:t>Washington Terrace City</w:t>
            </w:r>
          </w:p>
        </w:tc>
        <w:tc>
          <w:tcPr>
            <w:tcW w:w="4671" w:type="dxa"/>
            <w:tcBorders>
              <w:top w:val="nil"/>
              <w:left w:val="nil"/>
              <w:bottom w:val="single" w:sz="4" w:space="0" w:color="auto"/>
              <w:right w:val="single" w:sz="4" w:space="0" w:color="auto"/>
            </w:tcBorders>
            <w:shd w:val="clear" w:color="auto" w:fill="auto"/>
            <w:noWrap/>
            <w:vAlign w:val="bottom"/>
            <w:hideMark/>
          </w:tcPr>
          <w:p w:rsidR="006A3585" w:rsidRPr="00B023AA" w:rsidRDefault="006A3585" w:rsidP="00CD59D8">
            <w:pPr>
              <w:spacing w:line="160" w:lineRule="exact"/>
              <w:jc w:val="both"/>
              <w:rPr>
                <w:rFonts w:eastAsia="Times New Roman"/>
                <w:sz w:val="22"/>
                <w:szCs w:val="22"/>
              </w:rPr>
            </w:pPr>
            <w:r w:rsidRPr="00B023AA">
              <w:rPr>
                <w:rFonts w:eastAsia="Times New Roman"/>
                <w:sz w:val="22"/>
                <w:szCs w:val="22"/>
              </w:rPr>
              <w:t xml:space="preserve">Victory Park </w:t>
            </w:r>
            <w:r w:rsidR="007A0C16">
              <w:rPr>
                <w:rFonts w:eastAsia="Times New Roman"/>
                <w:sz w:val="22"/>
                <w:szCs w:val="22"/>
              </w:rPr>
              <w:t>r</w:t>
            </w:r>
            <w:r w:rsidRPr="00B023AA">
              <w:rPr>
                <w:rFonts w:eastAsia="Times New Roman"/>
                <w:sz w:val="22"/>
                <w:szCs w:val="22"/>
              </w:rPr>
              <w:t>estroom</w:t>
            </w:r>
          </w:p>
        </w:tc>
        <w:tc>
          <w:tcPr>
            <w:tcW w:w="1372" w:type="dxa"/>
            <w:tcBorders>
              <w:top w:val="nil"/>
              <w:left w:val="nil"/>
              <w:bottom w:val="single" w:sz="4" w:space="0" w:color="auto"/>
              <w:right w:val="single" w:sz="4" w:space="0" w:color="auto"/>
            </w:tcBorders>
            <w:shd w:val="clear" w:color="auto" w:fill="auto"/>
            <w:noWrap/>
            <w:vAlign w:val="bottom"/>
            <w:hideMark/>
          </w:tcPr>
          <w:p w:rsidR="006A3585" w:rsidRPr="00B023AA" w:rsidRDefault="006A3585" w:rsidP="00CD59D8">
            <w:pPr>
              <w:spacing w:line="160" w:lineRule="exact"/>
              <w:jc w:val="both"/>
              <w:rPr>
                <w:rFonts w:eastAsia="Times New Roman"/>
                <w:sz w:val="22"/>
                <w:szCs w:val="22"/>
              </w:rPr>
            </w:pPr>
            <w:r w:rsidRPr="00B023AA">
              <w:rPr>
                <w:rFonts w:eastAsia="Times New Roman"/>
                <w:sz w:val="22"/>
                <w:szCs w:val="22"/>
              </w:rPr>
              <w:t>$   77,795.00</w:t>
            </w:r>
          </w:p>
        </w:tc>
      </w:tr>
      <w:tr w:rsidR="006A3585" w:rsidRPr="00B023AA" w:rsidTr="004A206A">
        <w:trPr>
          <w:trHeight w:val="300"/>
        </w:trPr>
        <w:tc>
          <w:tcPr>
            <w:tcW w:w="256" w:type="dxa"/>
            <w:tcBorders>
              <w:top w:val="nil"/>
              <w:left w:val="single" w:sz="4" w:space="0" w:color="auto"/>
              <w:bottom w:val="single" w:sz="4" w:space="0" w:color="auto"/>
              <w:right w:val="single" w:sz="4" w:space="0" w:color="auto"/>
            </w:tcBorders>
            <w:shd w:val="clear" w:color="auto" w:fill="auto"/>
            <w:noWrap/>
            <w:vAlign w:val="bottom"/>
            <w:hideMark/>
          </w:tcPr>
          <w:p w:rsidR="006A3585" w:rsidRPr="00B023AA" w:rsidRDefault="006A3585" w:rsidP="00246431">
            <w:pPr>
              <w:spacing w:line="200" w:lineRule="exact"/>
              <w:jc w:val="both"/>
              <w:rPr>
                <w:rFonts w:eastAsia="Times New Roman"/>
                <w:color w:val="000000"/>
                <w:sz w:val="22"/>
                <w:szCs w:val="22"/>
              </w:rPr>
            </w:pPr>
            <w:r w:rsidRPr="00B023AA">
              <w:rPr>
                <w:rFonts w:eastAsia="Times New Roman"/>
                <w:color w:val="000000"/>
                <w:sz w:val="22"/>
                <w:szCs w:val="22"/>
              </w:rPr>
              <w:t>64</w:t>
            </w:r>
          </w:p>
        </w:tc>
        <w:tc>
          <w:tcPr>
            <w:tcW w:w="3511" w:type="dxa"/>
            <w:tcBorders>
              <w:top w:val="nil"/>
              <w:left w:val="nil"/>
              <w:bottom w:val="single" w:sz="4" w:space="0" w:color="auto"/>
              <w:right w:val="single" w:sz="4" w:space="0" w:color="auto"/>
            </w:tcBorders>
            <w:shd w:val="clear" w:color="auto" w:fill="auto"/>
            <w:noWrap/>
            <w:vAlign w:val="bottom"/>
            <w:hideMark/>
          </w:tcPr>
          <w:p w:rsidR="006A3585" w:rsidRPr="00B023AA" w:rsidRDefault="006A3585" w:rsidP="00CD59D8">
            <w:pPr>
              <w:spacing w:line="160" w:lineRule="exact"/>
              <w:jc w:val="both"/>
              <w:rPr>
                <w:rFonts w:eastAsia="Times New Roman"/>
                <w:sz w:val="22"/>
                <w:szCs w:val="22"/>
              </w:rPr>
            </w:pPr>
            <w:r w:rsidRPr="00B023AA">
              <w:rPr>
                <w:rFonts w:eastAsia="Times New Roman"/>
                <w:sz w:val="22"/>
                <w:szCs w:val="22"/>
              </w:rPr>
              <w:t>Weber County School District</w:t>
            </w:r>
          </w:p>
        </w:tc>
        <w:tc>
          <w:tcPr>
            <w:tcW w:w="4671" w:type="dxa"/>
            <w:tcBorders>
              <w:top w:val="nil"/>
              <w:left w:val="nil"/>
              <w:bottom w:val="single" w:sz="4" w:space="0" w:color="auto"/>
              <w:right w:val="single" w:sz="4" w:space="0" w:color="auto"/>
            </w:tcBorders>
            <w:shd w:val="clear" w:color="auto" w:fill="auto"/>
            <w:noWrap/>
            <w:vAlign w:val="bottom"/>
            <w:hideMark/>
          </w:tcPr>
          <w:p w:rsidR="006A3585" w:rsidRPr="00B023AA" w:rsidRDefault="006A3585" w:rsidP="00CD59D8">
            <w:pPr>
              <w:spacing w:line="160" w:lineRule="exact"/>
              <w:jc w:val="both"/>
              <w:rPr>
                <w:rFonts w:eastAsia="Times New Roman"/>
                <w:sz w:val="22"/>
                <w:szCs w:val="22"/>
              </w:rPr>
            </w:pPr>
            <w:r w:rsidRPr="00B023AA">
              <w:rPr>
                <w:rFonts w:eastAsia="Times New Roman"/>
                <w:sz w:val="22"/>
                <w:szCs w:val="22"/>
              </w:rPr>
              <w:t xml:space="preserve">Fremont Community </w:t>
            </w:r>
            <w:r w:rsidR="007A0C16">
              <w:rPr>
                <w:rFonts w:eastAsia="Times New Roman"/>
                <w:sz w:val="22"/>
                <w:szCs w:val="22"/>
              </w:rPr>
              <w:t>a</w:t>
            </w:r>
            <w:r w:rsidRPr="00B023AA">
              <w:rPr>
                <w:rFonts w:eastAsia="Times New Roman"/>
                <w:sz w:val="22"/>
                <w:szCs w:val="22"/>
              </w:rPr>
              <w:t>ll-</w:t>
            </w:r>
            <w:r w:rsidR="007A0C16">
              <w:rPr>
                <w:rFonts w:eastAsia="Times New Roman"/>
                <w:sz w:val="22"/>
                <w:szCs w:val="22"/>
              </w:rPr>
              <w:t>a</w:t>
            </w:r>
            <w:r w:rsidRPr="00B023AA">
              <w:rPr>
                <w:rFonts w:eastAsia="Times New Roman"/>
                <w:sz w:val="22"/>
                <w:szCs w:val="22"/>
              </w:rPr>
              <w:t xml:space="preserve">bilities </w:t>
            </w:r>
            <w:r w:rsidR="007A0C16">
              <w:rPr>
                <w:rFonts w:eastAsia="Times New Roman"/>
                <w:sz w:val="22"/>
                <w:szCs w:val="22"/>
              </w:rPr>
              <w:t>p</w:t>
            </w:r>
            <w:r w:rsidRPr="00B023AA">
              <w:rPr>
                <w:rFonts w:eastAsia="Times New Roman"/>
                <w:sz w:val="22"/>
                <w:szCs w:val="22"/>
              </w:rPr>
              <w:t>layground</w:t>
            </w:r>
          </w:p>
        </w:tc>
        <w:tc>
          <w:tcPr>
            <w:tcW w:w="1372" w:type="dxa"/>
            <w:tcBorders>
              <w:top w:val="nil"/>
              <w:left w:val="nil"/>
              <w:bottom w:val="single" w:sz="4" w:space="0" w:color="auto"/>
              <w:right w:val="single" w:sz="4" w:space="0" w:color="auto"/>
            </w:tcBorders>
            <w:shd w:val="clear" w:color="auto" w:fill="auto"/>
            <w:noWrap/>
            <w:vAlign w:val="bottom"/>
            <w:hideMark/>
          </w:tcPr>
          <w:p w:rsidR="006A3585" w:rsidRPr="00B023AA" w:rsidRDefault="006A3585" w:rsidP="00CD59D8">
            <w:pPr>
              <w:spacing w:line="160" w:lineRule="exact"/>
              <w:jc w:val="both"/>
              <w:rPr>
                <w:rFonts w:eastAsia="Times New Roman"/>
                <w:sz w:val="22"/>
                <w:szCs w:val="22"/>
              </w:rPr>
            </w:pPr>
            <w:r w:rsidRPr="00B023AA">
              <w:rPr>
                <w:rFonts w:eastAsia="Times New Roman"/>
                <w:sz w:val="22"/>
                <w:szCs w:val="22"/>
              </w:rPr>
              <w:t>$   55,000.00</w:t>
            </w:r>
          </w:p>
        </w:tc>
      </w:tr>
      <w:tr w:rsidR="006A3585" w:rsidRPr="00B023AA" w:rsidTr="004A206A">
        <w:trPr>
          <w:trHeight w:val="300"/>
        </w:trPr>
        <w:tc>
          <w:tcPr>
            <w:tcW w:w="256" w:type="dxa"/>
            <w:tcBorders>
              <w:top w:val="nil"/>
              <w:left w:val="single" w:sz="4" w:space="0" w:color="auto"/>
              <w:bottom w:val="single" w:sz="4" w:space="0" w:color="auto"/>
              <w:right w:val="single" w:sz="4" w:space="0" w:color="auto"/>
            </w:tcBorders>
            <w:shd w:val="clear" w:color="auto" w:fill="auto"/>
            <w:noWrap/>
            <w:vAlign w:val="bottom"/>
            <w:hideMark/>
          </w:tcPr>
          <w:p w:rsidR="006A3585" w:rsidRPr="00B023AA" w:rsidRDefault="006A3585" w:rsidP="00246431">
            <w:pPr>
              <w:spacing w:line="200" w:lineRule="exact"/>
              <w:jc w:val="both"/>
              <w:rPr>
                <w:rFonts w:eastAsia="Times New Roman"/>
                <w:color w:val="000000"/>
                <w:sz w:val="22"/>
                <w:szCs w:val="22"/>
              </w:rPr>
            </w:pPr>
            <w:r w:rsidRPr="00B023AA">
              <w:rPr>
                <w:rFonts w:eastAsia="Times New Roman"/>
                <w:color w:val="000000"/>
                <w:sz w:val="22"/>
                <w:szCs w:val="22"/>
              </w:rPr>
              <w:t>65</w:t>
            </w:r>
          </w:p>
        </w:tc>
        <w:tc>
          <w:tcPr>
            <w:tcW w:w="3511" w:type="dxa"/>
            <w:tcBorders>
              <w:top w:val="nil"/>
              <w:left w:val="nil"/>
              <w:bottom w:val="single" w:sz="4" w:space="0" w:color="auto"/>
              <w:right w:val="single" w:sz="4" w:space="0" w:color="auto"/>
            </w:tcBorders>
            <w:shd w:val="clear" w:color="auto" w:fill="auto"/>
            <w:noWrap/>
            <w:vAlign w:val="bottom"/>
            <w:hideMark/>
          </w:tcPr>
          <w:p w:rsidR="006A3585" w:rsidRPr="00B023AA" w:rsidRDefault="006A3585" w:rsidP="00CD59D8">
            <w:pPr>
              <w:spacing w:line="160" w:lineRule="exact"/>
              <w:jc w:val="both"/>
              <w:rPr>
                <w:rFonts w:eastAsia="Times New Roman"/>
                <w:sz w:val="22"/>
                <w:szCs w:val="22"/>
              </w:rPr>
            </w:pPr>
            <w:r w:rsidRPr="00B023AA">
              <w:rPr>
                <w:rFonts w:eastAsia="Times New Roman"/>
                <w:sz w:val="22"/>
                <w:szCs w:val="22"/>
              </w:rPr>
              <w:t>Weber Pathways</w:t>
            </w:r>
          </w:p>
        </w:tc>
        <w:tc>
          <w:tcPr>
            <w:tcW w:w="4671" w:type="dxa"/>
            <w:tcBorders>
              <w:top w:val="nil"/>
              <w:left w:val="nil"/>
              <w:bottom w:val="single" w:sz="4" w:space="0" w:color="auto"/>
              <w:right w:val="single" w:sz="4" w:space="0" w:color="auto"/>
            </w:tcBorders>
            <w:shd w:val="clear" w:color="auto" w:fill="auto"/>
            <w:noWrap/>
            <w:vAlign w:val="bottom"/>
            <w:hideMark/>
          </w:tcPr>
          <w:p w:rsidR="006A3585" w:rsidRPr="00B023AA" w:rsidRDefault="006A3585" w:rsidP="00CD59D8">
            <w:pPr>
              <w:spacing w:line="160" w:lineRule="exact"/>
              <w:jc w:val="both"/>
              <w:rPr>
                <w:rFonts w:eastAsia="Times New Roman"/>
                <w:sz w:val="22"/>
                <w:szCs w:val="22"/>
              </w:rPr>
            </w:pPr>
            <w:r w:rsidRPr="00B023AA">
              <w:rPr>
                <w:rFonts w:eastAsia="Times New Roman"/>
                <w:sz w:val="22"/>
                <w:szCs w:val="22"/>
              </w:rPr>
              <w:t xml:space="preserve">Puncture </w:t>
            </w:r>
            <w:r w:rsidR="007A0C16">
              <w:rPr>
                <w:rFonts w:eastAsia="Times New Roman"/>
                <w:sz w:val="22"/>
                <w:szCs w:val="22"/>
              </w:rPr>
              <w:t>v</w:t>
            </w:r>
            <w:r w:rsidRPr="00B023AA">
              <w:rPr>
                <w:rFonts w:eastAsia="Times New Roman"/>
                <w:sz w:val="22"/>
                <w:szCs w:val="22"/>
              </w:rPr>
              <w:t xml:space="preserve">ine </w:t>
            </w:r>
            <w:r w:rsidR="007A0C16">
              <w:rPr>
                <w:rFonts w:eastAsia="Times New Roman"/>
                <w:sz w:val="22"/>
                <w:szCs w:val="22"/>
              </w:rPr>
              <w:t>c</w:t>
            </w:r>
            <w:r w:rsidRPr="00B023AA">
              <w:rPr>
                <w:rFonts w:eastAsia="Times New Roman"/>
                <w:sz w:val="22"/>
                <w:szCs w:val="22"/>
              </w:rPr>
              <w:t xml:space="preserve">ontrol </w:t>
            </w:r>
            <w:r w:rsidR="007A0C16">
              <w:rPr>
                <w:rFonts w:eastAsia="Times New Roman"/>
                <w:sz w:val="22"/>
                <w:szCs w:val="22"/>
              </w:rPr>
              <w:t>p</w:t>
            </w:r>
            <w:r w:rsidRPr="00B023AA">
              <w:rPr>
                <w:rFonts w:eastAsia="Times New Roman"/>
                <w:sz w:val="22"/>
                <w:szCs w:val="22"/>
              </w:rPr>
              <w:t>roject</w:t>
            </w:r>
          </w:p>
        </w:tc>
        <w:tc>
          <w:tcPr>
            <w:tcW w:w="1372" w:type="dxa"/>
            <w:tcBorders>
              <w:top w:val="nil"/>
              <w:left w:val="nil"/>
              <w:bottom w:val="single" w:sz="4" w:space="0" w:color="auto"/>
              <w:right w:val="single" w:sz="4" w:space="0" w:color="auto"/>
            </w:tcBorders>
            <w:shd w:val="clear" w:color="auto" w:fill="auto"/>
            <w:noWrap/>
            <w:vAlign w:val="bottom"/>
            <w:hideMark/>
          </w:tcPr>
          <w:p w:rsidR="006A3585" w:rsidRPr="00B023AA" w:rsidRDefault="006A3585" w:rsidP="00CD59D8">
            <w:pPr>
              <w:spacing w:line="160" w:lineRule="exact"/>
              <w:jc w:val="both"/>
              <w:rPr>
                <w:rFonts w:eastAsia="Times New Roman"/>
                <w:sz w:val="22"/>
                <w:szCs w:val="22"/>
              </w:rPr>
            </w:pPr>
            <w:r w:rsidRPr="00B023AA">
              <w:rPr>
                <w:rFonts w:eastAsia="Times New Roman"/>
                <w:sz w:val="22"/>
                <w:szCs w:val="22"/>
              </w:rPr>
              <w:t>$     6,250.00</w:t>
            </w:r>
          </w:p>
        </w:tc>
      </w:tr>
    </w:tbl>
    <w:p w:rsidR="006A3585" w:rsidRPr="00B023AA" w:rsidRDefault="006A3585" w:rsidP="002A5C47">
      <w:pPr>
        <w:pStyle w:val="ListParagraph"/>
        <w:spacing w:line="140" w:lineRule="exact"/>
        <w:ind w:left="1512"/>
        <w:jc w:val="both"/>
        <w:rPr>
          <w:sz w:val="22"/>
          <w:szCs w:val="22"/>
        </w:rPr>
      </w:pPr>
    </w:p>
    <w:p w:rsidR="006A3585" w:rsidRPr="00B023AA" w:rsidRDefault="006A3585" w:rsidP="006A3585">
      <w:pPr>
        <w:pStyle w:val="ListParagraph"/>
        <w:shd w:val="clear" w:color="auto" w:fill="D9D9D9" w:themeFill="background1" w:themeFillShade="D9"/>
        <w:jc w:val="both"/>
        <w:rPr>
          <w:sz w:val="22"/>
          <w:szCs w:val="22"/>
        </w:rPr>
      </w:pPr>
      <w:r w:rsidRPr="00B023AA">
        <w:rPr>
          <w:sz w:val="22"/>
          <w:szCs w:val="22"/>
        </w:rPr>
        <w:t xml:space="preserve">Commissioner </w:t>
      </w:r>
      <w:r w:rsidR="00DC5107" w:rsidRPr="00B023AA">
        <w:rPr>
          <w:sz w:val="22"/>
          <w:szCs w:val="22"/>
        </w:rPr>
        <w:t xml:space="preserve">Bell </w:t>
      </w:r>
      <w:r w:rsidRPr="00B023AA">
        <w:rPr>
          <w:sz w:val="22"/>
          <w:szCs w:val="22"/>
        </w:rPr>
        <w:t>moved to approve the Weber County RAMP Board</w:t>
      </w:r>
      <w:r w:rsidR="008468D2">
        <w:rPr>
          <w:sz w:val="22"/>
          <w:szCs w:val="22"/>
        </w:rPr>
        <w:t>’s</w:t>
      </w:r>
      <w:r w:rsidRPr="00B023AA">
        <w:rPr>
          <w:sz w:val="22"/>
          <w:szCs w:val="22"/>
        </w:rPr>
        <w:t xml:space="preserve"> </w:t>
      </w:r>
      <w:r w:rsidR="00DC5107">
        <w:rPr>
          <w:sz w:val="22"/>
          <w:szCs w:val="22"/>
        </w:rPr>
        <w:t>recommendations f</w:t>
      </w:r>
      <w:r w:rsidRPr="00B023AA">
        <w:rPr>
          <w:sz w:val="22"/>
          <w:szCs w:val="22"/>
        </w:rPr>
        <w:t>o</w:t>
      </w:r>
      <w:r w:rsidR="00DC5107">
        <w:rPr>
          <w:sz w:val="22"/>
          <w:szCs w:val="22"/>
        </w:rPr>
        <w:t>r</w:t>
      </w:r>
      <w:r w:rsidRPr="00B023AA">
        <w:rPr>
          <w:sz w:val="22"/>
          <w:szCs w:val="22"/>
        </w:rPr>
        <w:t xml:space="preserve"> the 2016 project funding; Commissioner </w:t>
      </w:r>
      <w:r w:rsidR="00DC5107" w:rsidRPr="00B023AA">
        <w:rPr>
          <w:sz w:val="22"/>
          <w:szCs w:val="22"/>
        </w:rPr>
        <w:t xml:space="preserve">Ebert </w:t>
      </w:r>
      <w:r w:rsidRPr="00B023AA">
        <w:rPr>
          <w:sz w:val="22"/>
          <w:szCs w:val="22"/>
        </w:rPr>
        <w:t>seconded.</w:t>
      </w:r>
    </w:p>
    <w:p w:rsidR="006A3585" w:rsidRPr="00B023AA" w:rsidRDefault="006A3585" w:rsidP="006A3585">
      <w:pPr>
        <w:pStyle w:val="ListParagraph"/>
        <w:shd w:val="clear" w:color="auto" w:fill="D9D9D9" w:themeFill="background1" w:themeFillShade="D9"/>
        <w:ind w:left="1515" w:hanging="795"/>
        <w:jc w:val="both"/>
        <w:rPr>
          <w:sz w:val="22"/>
          <w:szCs w:val="22"/>
        </w:rPr>
      </w:pPr>
      <w:r w:rsidRPr="00B023AA">
        <w:rPr>
          <w:sz w:val="22"/>
          <w:szCs w:val="22"/>
        </w:rPr>
        <w:t>Commissioner Ebert – aye; Commissioner Bell – aye; Chair Gibson – aye</w:t>
      </w:r>
    </w:p>
    <w:p w:rsidR="006A3585" w:rsidRPr="00B023AA" w:rsidRDefault="006A3585" w:rsidP="00246431">
      <w:pPr>
        <w:pStyle w:val="ListParagraph"/>
        <w:spacing w:line="180" w:lineRule="exact"/>
        <w:ind w:left="1512"/>
        <w:jc w:val="both"/>
        <w:rPr>
          <w:sz w:val="22"/>
          <w:szCs w:val="22"/>
        </w:rPr>
      </w:pPr>
    </w:p>
    <w:p w:rsidR="006A3585" w:rsidRPr="00B023AA" w:rsidRDefault="006A3585" w:rsidP="006A3585">
      <w:pPr>
        <w:pStyle w:val="ListParagraph"/>
        <w:numPr>
          <w:ilvl w:val="0"/>
          <w:numId w:val="1"/>
        </w:numPr>
        <w:tabs>
          <w:tab w:val="left" w:pos="360"/>
        </w:tabs>
        <w:autoSpaceDE/>
        <w:autoSpaceDN/>
        <w:adjustRightInd/>
        <w:spacing w:line="180" w:lineRule="exact"/>
        <w:ind w:left="806" w:hanging="810"/>
        <w:contextualSpacing w:val="0"/>
        <w:jc w:val="both"/>
        <w:rPr>
          <w:b/>
          <w:smallCaps/>
          <w:sz w:val="22"/>
          <w:szCs w:val="22"/>
        </w:rPr>
      </w:pPr>
      <w:r w:rsidRPr="00B023AA">
        <w:rPr>
          <w:b/>
          <w:smallCaps/>
          <w:sz w:val="22"/>
          <w:szCs w:val="22"/>
        </w:rPr>
        <w:t>Public Hearing</w:t>
      </w:r>
    </w:p>
    <w:p w:rsidR="006A3585" w:rsidRPr="00B023AA" w:rsidRDefault="006A3585" w:rsidP="006A3585">
      <w:pPr>
        <w:pStyle w:val="ListParagraph"/>
        <w:spacing w:line="180" w:lineRule="exact"/>
        <w:ind w:left="806"/>
        <w:jc w:val="both"/>
        <w:rPr>
          <w:b/>
          <w:sz w:val="22"/>
          <w:szCs w:val="22"/>
        </w:rPr>
      </w:pPr>
    </w:p>
    <w:p w:rsidR="006A3585" w:rsidRPr="00B023AA" w:rsidRDefault="006A3585" w:rsidP="00246431">
      <w:pPr>
        <w:pStyle w:val="ListParagraph"/>
        <w:numPr>
          <w:ilvl w:val="0"/>
          <w:numId w:val="6"/>
        </w:numPr>
        <w:autoSpaceDE/>
        <w:autoSpaceDN/>
        <w:adjustRightInd/>
        <w:spacing w:line="160" w:lineRule="exact"/>
        <w:ind w:left="720"/>
        <w:contextualSpacing w:val="0"/>
        <w:jc w:val="both"/>
        <w:rPr>
          <w:sz w:val="22"/>
          <w:szCs w:val="22"/>
        </w:rPr>
      </w:pPr>
    </w:p>
    <w:p w:rsidR="006A3585" w:rsidRPr="00B023AA" w:rsidRDefault="006A3585" w:rsidP="006A3585">
      <w:pPr>
        <w:pStyle w:val="ListParagraph"/>
        <w:shd w:val="clear" w:color="auto" w:fill="D9D9D9" w:themeFill="background1" w:themeFillShade="D9"/>
        <w:jc w:val="both"/>
        <w:rPr>
          <w:sz w:val="22"/>
          <w:szCs w:val="22"/>
        </w:rPr>
      </w:pPr>
      <w:r w:rsidRPr="00B023AA">
        <w:rPr>
          <w:sz w:val="22"/>
          <w:szCs w:val="22"/>
        </w:rPr>
        <w:t>Commissioner Ebert moved to close the public meeting and convene the public hearing; Commissioner Bell seconded.</w:t>
      </w:r>
    </w:p>
    <w:p w:rsidR="006A3585" w:rsidRPr="00B023AA" w:rsidRDefault="006A3585" w:rsidP="006A3585">
      <w:pPr>
        <w:pStyle w:val="ListParagraph"/>
        <w:shd w:val="clear" w:color="auto" w:fill="D9D9D9" w:themeFill="background1" w:themeFillShade="D9"/>
        <w:jc w:val="both"/>
        <w:rPr>
          <w:sz w:val="22"/>
          <w:szCs w:val="22"/>
        </w:rPr>
      </w:pPr>
      <w:r w:rsidRPr="00B023AA">
        <w:rPr>
          <w:sz w:val="22"/>
          <w:szCs w:val="22"/>
        </w:rPr>
        <w:t>Commissioner Ebert – aye; Commissioner Bell – aye; Chair Gibson – aye</w:t>
      </w:r>
    </w:p>
    <w:p w:rsidR="006A3585" w:rsidRPr="00B023AA" w:rsidRDefault="006A3585" w:rsidP="006A3585">
      <w:pPr>
        <w:pStyle w:val="ListParagraph"/>
        <w:ind w:left="1080"/>
        <w:jc w:val="both"/>
        <w:rPr>
          <w:sz w:val="22"/>
          <w:szCs w:val="22"/>
        </w:rPr>
      </w:pPr>
      <w:r w:rsidRPr="00B023AA">
        <w:rPr>
          <w:sz w:val="22"/>
          <w:szCs w:val="22"/>
        </w:rPr>
        <w:t xml:space="preserve">        </w:t>
      </w:r>
    </w:p>
    <w:p w:rsidR="006A3585" w:rsidRPr="007F70D6" w:rsidRDefault="006A3585" w:rsidP="006A3585">
      <w:pPr>
        <w:pStyle w:val="ListParagraph"/>
        <w:numPr>
          <w:ilvl w:val="0"/>
          <w:numId w:val="6"/>
        </w:numPr>
        <w:autoSpaceDE/>
        <w:autoSpaceDN/>
        <w:adjustRightInd/>
        <w:ind w:left="720"/>
        <w:contextualSpacing w:val="0"/>
        <w:jc w:val="both"/>
        <w:rPr>
          <w:b/>
          <w:smallCaps/>
          <w:sz w:val="21"/>
          <w:szCs w:val="21"/>
        </w:rPr>
      </w:pPr>
      <w:r w:rsidRPr="007F70D6">
        <w:rPr>
          <w:b/>
          <w:smallCaps/>
          <w:sz w:val="21"/>
          <w:szCs w:val="21"/>
        </w:rPr>
        <w:lastRenderedPageBreak/>
        <w:t>Public hearing to amend the 2015 addendum to the 2002 Zoning Development Agreement for Wolf Creek Resort by adding a concept development map for Wolf Creek to the addendum</w:t>
      </w:r>
    </w:p>
    <w:p w:rsidR="006A3585" w:rsidRPr="00B023AA" w:rsidRDefault="006A3585" w:rsidP="00D00AF6">
      <w:pPr>
        <w:spacing w:line="180" w:lineRule="exact"/>
        <w:ind w:left="1526" w:hanging="1526"/>
        <w:jc w:val="both"/>
        <w:rPr>
          <w:sz w:val="22"/>
          <w:szCs w:val="22"/>
        </w:rPr>
      </w:pPr>
      <w:r w:rsidRPr="00B023AA">
        <w:rPr>
          <w:sz w:val="22"/>
          <w:szCs w:val="22"/>
        </w:rPr>
        <w:tab/>
      </w:r>
    </w:p>
    <w:p w:rsidR="00E6467E" w:rsidRDefault="006A3585" w:rsidP="003429EA">
      <w:pPr>
        <w:ind w:left="720"/>
        <w:jc w:val="both"/>
        <w:rPr>
          <w:sz w:val="22"/>
          <w:szCs w:val="22"/>
        </w:rPr>
      </w:pPr>
      <w:r w:rsidRPr="00B023AA">
        <w:rPr>
          <w:sz w:val="22"/>
          <w:szCs w:val="22"/>
        </w:rPr>
        <w:t xml:space="preserve">Jim Gentry, with County Planning, </w:t>
      </w:r>
      <w:r w:rsidR="0003418F">
        <w:rPr>
          <w:sz w:val="22"/>
          <w:szCs w:val="22"/>
        </w:rPr>
        <w:t xml:space="preserve">stated that </w:t>
      </w:r>
      <w:r w:rsidR="002A5C47">
        <w:rPr>
          <w:sz w:val="22"/>
          <w:szCs w:val="22"/>
        </w:rPr>
        <w:t xml:space="preserve">the </w:t>
      </w:r>
      <w:r w:rsidR="0003418F">
        <w:rPr>
          <w:sz w:val="22"/>
          <w:szCs w:val="22"/>
        </w:rPr>
        <w:t>2/2015 a</w:t>
      </w:r>
      <w:r w:rsidR="002A5C47">
        <w:rPr>
          <w:sz w:val="22"/>
          <w:szCs w:val="22"/>
        </w:rPr>
        <w:t>dd</w:t>
      </w:r>
      <w:r w:rsidR="0003418F">
        <w:rPr>
          <w:sz w:val="22"/>
          <w:szCs w:val="22"/>
        </w:rPr>
        <w:t>end</w:t>
      </w:r>
      <w:r w:rsidR="002A5C47">
        <w:rPr>
          <w:sz w:val="22"/>
          <w:szCs w:val="22"/>
        </w:rPr>
        <w:t>u</w:t>
      </w:r>
      <w:r w:rsidR="0003418F">
        <w:rPr>
          <w:sz w:val="22"/>
          <w:szCs w:val="22"/>
        </w:rPr>
        <w:t xml:space="preserve">m </w:t>
      </w:r>
      <w:r w:rsidR="002A5C47">
        <w:rPr>
          <w:sz w:val="22"/>
          <w:szCs w:val="22"/>
        </w:rPr>
        <w:t xml:space="preserve">to the 2002 Wolf Creek Zoning Development Agreement showed the remaining number </w:t>
      </w:r>
      <w:r w:rsidR="00866BB5">
        <w:rPr>
          <w:sz w:val="22"/>
          <w:szCs w:val="22"/>
        </w:rPr>
        <w:t xml:space="preserve">of </w:t>
      </w:r>
      <w:r w:rsidR="002A5C47">
        <w:rPr>
          <w:sz w:val="22"/>
          <w:szCs w:val="22"/>
        </w:rPr>
        <w:t xml:space="preserve">units and the allocation of the units.  However, </w:t>
      </w:r>
      <w:r w:rsidR="0003418F">
        <w:rPr>
          <w:sz w:val="22"/>
          <w:szCs w:val="22"/>
        </w:rPr>
        <w:t xml:space="preserve">the location </w:t>
      </w:r>
      <w:r w:rsidR="002A5C47">
        <w:rPr>
          <w:sz w:val="22"/>
          <w:szCs w:val="22"/>
        </w:rPr>
        <w:t xml:space="preserve">of the units within Wolf Creek </w:t>
      </w:r>
      <w:r w:rsidR="0003418F">
        <w:rPr>
          <w:sz w:val="22"/>
          <w:szCs w:val="22"/>
        </w:rPr>
        <w:t xml:space="preserve">was not shown on the </w:t>
      </w:r>
      <w:r w:rsidR="002A5C47">
        <w:rPr>
          <w:sz w:val="22"/>
          <w:szCs w:val="22"/>
        </w:rPr>
        <w:t>2002 recorded agreement.  One of the caveats of the Planning and County Commission</w:t>
      </w:r>
      <w:r w:rsidR="000C3202">
        <w:rPr>
          <w:sz w:val="22"/>
          <w:szCs w:val="22"/>
        </w:rPr>
        <w:t>s</w:t>
      </w:r>
      <w:r w:rsidR="002A5C47">
        <w:rPr>
          <w:sz w:val="22"/>
          <w:szCs w:val="22"/>
        </w:rPr>
        <w:t xml:space="preserve"> in approving the addendum was that Wolf Creek provide a conceptual drawing </w:t>
      </w:r>
      <w:r w:rsidR="0003418F">
        <w:rPr>
          <w:sz w:val="22"/>
          <w:szCs w:val="22"/>
        </w:rPr>
        <w:t>showing th</w:t>
      </w:r>
      <w:r w:rsidR="002A5C47">
        <w:rPr>
          <w:sz w:val="22"/>
          <w:szCs w:val="22"/>
        </w:rPr>
        <w:t>os</w:t>
      </w:r>
      <w:r w:rsidR="0003418F">
        <w:rPr>
          <w:sz w:val="22"/>
          <w:szCs w:val="22"/>
        </w:rPr>
        <w:t xml:space="preserve">e </w:t>
      </w:r>
      <w:r w:rsidR="002A5C47">
        <w:rPr>
          <w:sz w:val="22"/>
          <w:szCs w:val="22"/>
        </w:rPr>
        <w:t>units, parcels, and where they were allocated</w:t>
      </w:r>
      <w:r w:rsidR="0003418F">
        <w:rPr>
          <w:sz w:val="22"/>
          <w:szCs w:val="22"/>
        </w:rPr>
        <w:t>.  The Planning Commission unanimous</w:t>
      </w:r>
      <w:r w:rsidR="00E6467E">
        <w:rPr>
          <w:sz w:val="22"/>
          <w:szCs w:val="22"/>
        </w:rPr>
        <w:t>ly</w:t>
      </w:r>
      <w:r w:rsidR="0003418F">
        <w:rPr>
          <w:sz w:val="22"/>
          <w:szCs w:val="22"/>
        </w:rPr>
        <w:t xml:space="preserve"> recommend</w:t>
      </w:r>
      <w:r w:rsidR="00E6467E">
        <w:rPr>
          <w:sz w:val="22"/>
          <w:szCs w:val="22"/>
        </w:rPr>
        <w:t>ed approval</w:t>
      </w:r>
      <w:r w:rsidR="00FE4897">
        <w:rPr>
          <w:sz w:val="22"/>
          <w:szCs w:val="22"/>
        </w:rPr>
        <w:t xml:space="preserve"> of this item</w:t>
      </w:r>
      <w:r w:rsidR="0003418F">
        <w:rPr>
          <w:sz w:val="22"/>
          <w:szCs w:val="22"/>
        </w:rPr>
        <w:t xml:space="preserve">.  </w:t>
      </w:r>
    </w:p>
    <w:p w:rsidR="00E6467E" w:rsidRDefault="00E6467E" w:rsidP="00D00AF6">
      <w:pPr>
        <w:spacing w:line="180" w:lineRule="exact"/>
        <w:ind w:left="720"/>
        <w:jc w:val="both"/>
        <w:rPr>
          <w:sz w:val="22"/>
          <w:szCs w:val="22"/>
        </w:rPr>
      </w:pPr>
    </w:p>
    <w:p w:rsidR="006A3585" w:rsidRPr="00B023AA" w:rsidRDefault="00E36F11" w:rsidP="003429EA">
      <w:pPr>
        <w:ind w:left="720"/>
        <w:jc w:val="both"/>
        <w:rPr>
          <w:sz w:val="22"/>
          <w:szCs w:val="22"/>
        </w:rPr>
      </w:pPr>
      <w:r>
        <w:rPr>
          <w:sz w:val="22"/>
          <w:szCs w:val="22"/>
        </w:rPr>
        <w:t xml:space="preserve">John Lewis, </w:t>
      </w:r>
      <w:r w:rsidR="00E6467E">
        <w:rPr>
          <w:sz w:val="22"/>
          <w:szCs w:val="22"/>
        </w:rPr>
        <w:t xml:space="preserve">with Wolf Creek Properties, </w:t>
      </w:r>
      <w:r w:rsidR="00F95536">
        <w:rPr>
          <w:sz w:val="22"/>
          <w:szCs w:val="22"/>
        </w:rPr>
        <w:t xml:space="preserve">referred to </w:t>
      </w:r>
      <w:r w:rsidR="00E6467E">
        <w:rPr>
          <w:sz w:val="22"/>
          <w:szCs w:val="22"/>
        </w:rPr>
        <w:t xml:space="preserve">the bankruptcy problems of 2010 in Ogden Valley stating that the community has </w:t>
      </w:r>
      <w:r w:rsidR="00C9488E">
        <w:rPr>
          <w:sz w:val="22"/>
          <w:szCs w:val="22"/>
        </w:rPr>
        <w:t xml:space="preserve">been restoring </w:t>
      </w:r>
      <w:r w:rsidR="00E6467E">
        <w:rPr>
          <w:sz w:val="22"/>
          <w:szCs w:val="22"/>
        </w:rPr>
        <w:t>itself</w:t>
      </w:r>
      <w:r w:rsidR="005C3C2A">
        <w:rPr>
          <w:sz w:val="22"/>
          <w:szCs w:val="22"/>
        </w:rPr>
        <w:t>,</w:t>
      </w:r>
      <w:r w:rsidR="00C9488E">
        <w:rPr>
          <w:sz w:val="22"/>
          <w:szCs w:val="22"/>
        </w:rPr>
        <w:t xml:space="preserve"> and </w:t>
      </w:r>
      <w:r w:rsidR="005C3C2A">
        <w:rPr>
          <w:sz w:val="22"/>
          <w:szCs w:val="22"/>
        </w:rPr>
        <w:t xml:space="preserve">he </w:t>
      </w:r>
      <w:r w:rsidR="00C9488E">
        <w:rPr>
          <w:sz w:val="22"/>
          <w:szCs w:val="22"/>
        </w:rPr>
        <w:t>express</w:t>
      </w:r>
      <w:r w:rsidR="005C3C2A">
        <w:rPr>
          <w:sz w:val="22"/>
          <w:szCs w:val="22"/>
        </w:rPr>
        <w:t>ed</w:t>
      </w:r>
      <w:r w:rsidR="00C9488E">
        <w:rPr>
          <w:sz w:val="22"/>
          <w:szCs w:val="22"/>
        </w:rPr>
        <w:t xml:space="preserve"> thanks for the county’s support</w:t>
      </w:r>
      <w:r w:rsidR="00E6467E">
        <w:rPr>
          <w:sz w:val="22"/>
          <w:szCs w:val="22"/>
        </w:rPr>
        <w:t xml:space="preserve">.  </w:t>
      </w:r>
      <w:r w:rsidR="00C9488E">
        <w:rPr>
          <w:sz w:val="22"/>
          <w:szCs w:val="22"/>
        </w:rPr>
        <w:t>He s</w:t>
      </w:r>
      <w:r>
        <w:rPr>
          <w:sz w:val="22"/>
          <w:szCs w:val="22"/>
        </w:rPr>
        <w:t xml:space="preserve">tated that </w:t>
      </w:r>
      <w:r w:rsidR="00FE4897">
        <w:rPr>
          <w:sz w:val="22"/>
          <w:szCs w:val="22"/>
        </w:rPr>
        <w:t>Wolf Creek</w:t>
      </w:r>
      <w:r w:rsidR="00C9488E">
        <w:rPr>
          <w:sz w:val="22"/>
          <w:szCs w:val="22"/>
        </w:rPr>
        <w:t xml:space="preserve"> needed to </w:t>
      </w:r>
      <w:r w:rsidR="00FE4897">
        <w:rPr>
          <w:sz w:val="22"/>
          <w:szCs w:val="22"/>
        </w:rPr>
        <w:t>d</w:t>
      </w:r>
      <w:r w:rsidR="00C9488E">
        <w:rPr>
          <w:sz w:val="22"/>
          <w:szCs w:val="22"/>
        </w:rPr>
        <w:t>e</w:t>
      </w:r>
      <w:r w:rsidR="00FE4897">
        <w:rPr>
          <w:sz w:val="22"/>
          <w:szCs w:val="22"/>
        </w:rPr>
        <w:t>liver</w:t>
      </w:r>
      <w:r w:rsidR="00C9488E">
        <w:rPr>
          <w:sz w:val="22"/>
          <w:szCs w:val="22"/>
        </w:rPr>
        <w:t xml:space="preserve"> </w:t>
      </w:r>
      <w:r w:rsidR="00FF186A">
        <w:rPr>
          <w:sz w:val="22"/>
          <w:szCs w:val="22"/>
        </w:rPr>
        <w:t>a concept map for the 2002 agreement.</w:t>
      </w:r>
      <w:r w:rsidR="003429EA">
        <w:rPr>
          <w:sz w:val="22"/>
          <w:szCs w:val="22"/>
        </w:rPr>
        <w:t xml:space="preserve"> </w:t>
      </w:r>
      <w:r w:rsidR="001660FA">
        <w:rPr>
          <w:sz w:val="22"/>
          <w:szCs w:val="22"/>
        </w:rPr>
        <w:t xml:space="preserve">  </w:t>
      </w:r>
      <w:r w:rsidR="00FE4897">
        <w:rPr>
          <w:sz w:val="22"/>
          <w:szCs w:val="22"/>
        </w:rPr>
        <w:t>He said that t</w:t>
      </w:r>
      <w:r w:rsidR="001660FA">
        <w:rPr>
          <w:sz w:val="22"/>
          <w:szCs w:val="22"/>
        </w:rPr>
        <w:t>he open space has been retained</w:t>
      </w:r>
      <w:r w:rsidR="00FE4897">
        <w:rPr>
          <w:sz w:val="22"/>
          <w:szCs w:val="22"/>
        </w:rPr>
        <w:t xml:space="preserve"> and </w:t>
      </w:r>
      <w:r w:rsidR="001660FA">
        <w:rPr>
          <w:sz w:val="22"/>
          <w:szCs w:val="22"/>
        </w:rPr>
        <w:t xml:space="preserve">the density is no more than was approved. </w:t>
      </w:r>
    </w:p>
    <w:p w:rsidR="006A3585" w:rsidRPr="00B023AA" w:rsidRDefault="006A3585" w:rsidP="00D00AF6">
      <w:pPr>
        <w:spacing w:line="180" w:lineRule="exact"/>
        <w:ind w:left="1526" w:hanging="1526"/>
        <w:jc w:val="both"/>
        <w:rPr>
          <w:sz w:val="22"/>
          <w:szCs w:val="22"/>
        </w:rPr>
      </w:pPr>
    </w:p>
    <w:p w:rsidR="006A3585" w:rsidRPr="006834D2" w:rsidRDefault="006A3585" w:rsidP="006834D2">
      <w:pPr>
        <w:pStyle w:val="ListParagraph"/>
        <w:numPr>
          <w:ilvl w:val="0"/>
          <w:numId w:val="6"/>
        </w:numPr>
        <w:tabs>
          <w:tab w:val="left" w:pos="720"/>
        </w:tabs>
        <w:autoSpaceDE/>
        <w:autoSpaceDN/>
        <w:adjustRightInd/>
        <w:ind w:left="720"/>
        <w:contextualSpacing w:val="0"/>
        <w:jc w:val="both"/>
        <w:rPr>
          <w:sz w:val="22"/>
          <w:szCs w:val="22"/>
        </w:rPr>
      </w:pPr>
      <w:r w:rsidRPr="006834D2">
        <w:rPr>
          <w:sz w:val="22"/>
          <w:szCs w:val="22"/>
        </w:rPr>
        <w:t xml:space="preserve">Public Comments:  Chair Gibson invited public comments and </w:t>
      </w:r>
      <w:r w:rsidR="008F78F7" w:rsidRPr="006834D2">
        <w:rPr>
          <w:sz w:val="22"/>
          <w:szCs w:val="22"/>
        </w:rPr>
        <w:t xml:space="preserve">Jan </w:t>
      </w:r>
      <w:proofErr w:type="spellStart"/>
      <w:r w:rsidR="008F78F7" w:rsidRPr="006834D2">
        <w:rPr>
          <w:sz w:val="22"/>
          <w:szCs w:val="22"/>
        </w:rPr>
        <w:t>Fullmer</w:t>
      </w:r>
      <w:proofErr w:type="spellEnd"/>
      <w:r w:rsidR="008F78F7" w:rsidRPr="006834D2">
        <w:rPr>
          <w:sz w:val="22"/>
          <w:szCs w:val="22"/>
        </w:rPr>
        <w:t xml:space="preserve">, of Eden, </w:t>
      </w:r>
      <w:r w:rsidR="003D6DCE" w:rsidRPr="006834D2">
        <w:rPr>
          <w:sz w:val="22"/>
          <w:szCs w:val="22"/>
        </w:rPr>
        <w:t xml:space="preserve">noted that Commissioner Bell and </w:t>
      </w:r>
      <w:r w:rsidR="00314949">
        <w:rPr>
          <w:sz w:val="22"/>
          <w:szCs w:val="22"/>
        </w:rPr>
        <w:t xml:space="preserve">Sean Wilkinson, County Community and Economic Development Director, </w:t>
      </w:r>
      <w:r w:rsidR="003D6DCE" w:rsidRPr="006834D2">
        <w:rPr>
          <w:sz w:val="22"/>
          <w:szCs w:val="22"/>
        </w:rPr>
        <w:t xml:space="preserve">had been at the 9/17/2014 meeting </w:t>
      </w:r>
      <w:r w:rsidR="00DF2AF4" w:rsidRPr="006834D2">
        <w:rPr>
          <w:sz w:val="22"/>
          <w:szCs w:val="22"/>
        </w:rPr>
        <w:t>where</w:t>
      </w:r>
      <w:r w:rsidR="003D6DCE" w:rsidRPr="006834D2">
        <w:rPr>
          <w:sz w:val="22"/>
          <w:szCs w:val="22"/>
        </w:rPr>
        <w:t xml:space="preserve"> there was </w:t>
      </w:r>
      <w:r w:rsidR="008F78F7" w:rsidRPr="006834D2">
        <w:rPr>
          <w:sz w:val="22"/>
          <w:szCs w:val="22"/>
        </w:rPr>
        <w:t xml:space="preserve">tremendous consensus </w:t>
      </w:r>
      <w:r w:rsidR="003D6DCE" w:rsidRPr="006834D2">
        <w:rPr>
          <w:sz w:val="22"/>
          <w:szCs w:val="22"/>
        </w:rPr>
        <w:t xml:space="preserve">from 14 communities within/surrounding Wolf Creek </w:t>
      </w:r>
      <w:r w:rsidR="008F78F7" w:rsidRPr="006834D2">
        <w:rPr>
          <w:sz w:val="22"/>
          <w:szCs w:val="22"/>
        </w:rPr>
        <w:t>o</w:t>
      </w:r>
      <w:r w:rsidR="003D6DCE" w:rsidRPr="006834D2">
        <w:rPr>
          <w:sz w:val="22"/>
          <w:szCs w:val="22"/>
        </w:rPr>
        <w:t>n</w:t>
      </w:r>
      <w:r w:rsidR="008F78F7" w:rsidRPr="006834D2">
        <w:rPr>
          <w:sz w:val="22"/>
          <w:szCs w:val="22"/>
        </w:rPr>
        <w:t xml:space="preserve"> the community</w:t>
      </w:r>
      <w:r w:rsidR="003D6DCE" w:rsidRPr="006834D2">
        <w:rPr>
          <w:sz w:val="22"/>
          <w:szCs w:val="22"/>
        </w:rPr>
        <w:t>’s</w:t>
      </w:r>
      <w:r w:rsidR="008F78F7" w:rsidRPr="006834D2">
        <w:rPr>
          <w:sz w:val="22"/>
          <w:szCs w:val="22"/>
        </w:rPr>
        <w:t xml:space="preserve"> wishes</w:t>
      </w:r>
      <w:r w:rsidR="00314949">
        <w:rPr>
          <w:sz w:val="22"/>
          <w:szCs w:val="22"/>
        </w:rPr>
        <w:t xml:space="preserve"> and </w:t>
      </w:r>
      <w:r w:rsidR="003D6DCE" w:rsidRPr="006834D2">
        <w:rPr>
          <w:sz w:val="22"/>
          <w:szCs w:val="22"/>
        </w:rPr>
        <w:t xml:space="preserve">the overall emphasis </w:t>
      </w:r>
      <w:r w:rsidR="00314949">
        <w:rPr>
          <w:sz w:val="22"/>
          <w:szCs w:val="22"/>
        </w:rPr>
        <w:t>was</w:t>
      </w:r>
      <w:r w:rsidR="003D6DCE" w:rsidRPr="006834D2">
        <w:rPr>
          <w:sz w:val="22"/>
          <w:szCs w:val="22"/>
        </w:rPr>
        <w:t xml:space="preserve"> on maintaining as much open space as possible</w:t>
      </w:r>
      <w:r w:rsidR="00CD59D8">
        <w:rPr>
          <w:sz w:val="22"/>
          <w:szCs w:val="22"/>
        </w:rPr>
        <w:t>; this</w:t>
      </w:r>
      <w:r w:rsidR="008F0A93" w:rsidRPr="006834D2">
        <w:rPr>
          <w:sz w:val="22"/>
          <w:szCs w:val="22"/>
        </w:rPr>
        <w:t xml:space="preserve"> is</w:t>
      </w:r>
      <w:r w:rsidR="003D6DCE" w:rsidRPr="006834D2">
        <w:rPr>
          <w:sz w:val="22"/>
          <w:szCs w:val="22"/>
        </w:rPr>
        <w:t xml:space="preserve"> </w:t>
      </w:r>
      <w:r w:rsidR="008F78F7" w:rsidRPr="006834D2">
        <w:rPr>
          <w:sz w:val="22"/>
          <w:szCs w:val="22"/>
        </w:rPr>
        <w:t xml:space="preserve">consistent </w:t>
      </w:r>
      <w:r w:rsidR="008F0A93" w:rsidRPr="006834D2">
        <w:rPr>
          <w:sz w:val="22"/>
          <w:szCs w:val="22"/>
        </w:rPr>
        <w:t>with the Ogden Valley General Plan</w:t>
      </w:r>
      <w:r w:rsidR="00F702BA" w:rsidRPr="006834D2">
        <w:rPr>
          <w:sz w:val="22"/>
          <w:szCs w:val="22"/>
        </w:rPr>
        <w:t>’s current draft</w:t>
      </w:r>
      <w:r w:rsidR="00F95536">
        <w:rPr>
          <w:sz w:val="22"/>
          <w:szCs w:val="22"/>
        </w:rPr>
        <w:t xml:space="preserve"> and is what </w:t>
      </w:r>
      <w:r w:rsidR="00DC3834" w:rsidRPr="006834D2">
        <w:rPr>
          <w:sz w:val="22"/>
          <w:szCs w:val="22"/>
        </w:rPr>
        <w:t>Mr. Lewis has done</w:t>
      </w:r>
      <w:r w:rsidR="00371F9C">
        <w:rPr>
          <w:sz w:val="22"/>
          <w:szCs w:val="22"/>
        </w:rPr>
        <w:t xml:space="preserve">—he has </w:t>
      </w:r>
      <w:r w:rsidR="00DC3834" w:rsidRPr="006834D2">
        <w:rPr>
          <w:sz w:val="22"/>
          <w:szCs w:val="22"/>
        </w:rPr>
        <w:t xml:space="preserve">been consistent </w:t>
      </w:r>
      <w:r w:rsidR="008F78F7" w:rsidRPr="006834D2">
        <w:rPr>
          <w:sz w:val="22"/>
          <w:szCs w:val="22"/>
        </w:rPr>
        <w:t xml:space="preserve">with </w:t>
      </w:r>
      <w:r w:rsidR="00F12EC6">
        <w:rPr>
          <w:sz w:val="22"/>
          <w:szCs w:val="22"/>
        </w:rPr>
        <w:t xml:space="preserve">what </w:t>
      </w:r>
      <w:r w:rsidR="008F78F7" w:rsidRPr="006834D2">
        <w:rPr>
          <w:sz w:val="22"/>
          <w:szCs w:val="22"/>
        </w:rPr>
        <w:t>is documented</w:t>
      </w:r>
      <w:r w:rsidR="00EA7681" w:rsidRPr="006834D2">
        <w:rPr>
          <w:sz w:val="22"/>
          <w:szCs w:val="22"/>
        </w:rPr>
        <w:t>,</w:t>
      </w:r>
      <w:r w:rsidR="008F78F7" w:rsidRPr="006834D2">
        <w:rPr>
          <w:sz w:val="22"/>
          <w:szCs w:val="22"/>
        </w:rPr>
        <w:t xml:space="preserve"> </w:t>
      </w:r>
      <w:r w:rsidR="006834D2">
        <w:rPr>
          <w:sz w:val="22"/>
          <w:szCs w:val="22"/>
        </w:rPr>
        <w:t xml:space="preserve">what is </w:t>
      </w:r>
      <w:r w:rsidR="00EA7681" w:rsidRPr="006834D2">
        <w:rPr>
          <w:sz w:val="22"/>
          <w:szCs w:val="22"/>
        </w:rPr>
        <w:t xml:space="preserve">on the website, </w:t>
      </w:r>
      <w:r w:rsidR="008F78F7" w:rsidRPr="006834D2">
        <w:rPr>
          <w:sz w:val="22"/>
          <w:szCs w:val="22"/>
        </w:rPr>
        <w:t>all the presentations</w:t>
      </w:r>
      <w:r w:rsidR="00EA7681" w:rsidRPr="006834D2">
        <w:rPr>
          <w:sz w:val="22"/>
          <w:szCs w:val="22"/>
        </w:rPr>
        <w:t>,</w:t>
      </w:r>
      <w:r w:rsidR="008F78F7" w:rsidRPr="006834D2">
        <w:rPr>
          <w:sz w:val="22"/>
          <w:szCs w:val="22"/>
        </w:rPr>
        <w:t xml:space="preserve"> and</w:t>
      </w:r>
      <w:r w:rsidR="00EA7681" w:rsidRPr="006834D2">
        <w:rPr>
          <w:sz w:val="22"/>
          <w:szCs w:val="22"/>
        </w:rPr>
        <w:t xml:space="preserve"> the community’s input</w:t>
      </w:r>
      <w:r w:rsidR="008F78F7" w:rsidRPr="006834D2">
        <w:rPr>
          <w:sz w:val="22"/>
          <w:szCs w:val="22"/>
        </w:rPr>
        <w:t xml:space="preserve">.  </w:t>
      </w:r>
      <w:r w:rsidR="006834D2">
        <w:rPr>
          <w:sz w:val="22"/>
          <w:szCs w:val="22"/>
        </w:rPr>
        <w:t xml:space="preserve">She expressed gratitude to </w:t>
      </w:r>
      <w:r w:rsidR="00371F9C">
        <w:rPr>
          <w:sz w:val="22"/>
          <w:szCs w:val="22"/>
        </w:rPr>
        <w:t xml:space="preserve">Mr. </w:t>
      </w:r>
      <w:r w:rsidR="006834D2">
        <w:rPr>
          <w:sz w:val="22"/>
          <w:szCs w:val="22"/>
        </w:rPr>
        <w:t xml:space="preserve">Wilkinson and his department for the tremendous assistance to the communities and posting </w:t>
      </w:r>
      <w:r w:rsidR="00BF70E9">
        <w:rPr>
          <w:sz w:val="22"/>
          <w:szCs w:val="22"/>
        </w:rPr>
        <w:t xml:space="preserve">all </w:t>
      </w:r>
      <w:r w:rsidR="006834D2">
        <w:rPr>
          <w:sz w:val="22"/>
          <w:szCs w:val="22"/>
        </w:rPr>
        <w:t>the information</w:t>
      </w:r>
      <w:r w:rsidR="00BF70E9">
        <w:rPr>
          <w:sz w:val="22"/>
          <w:szCs w:val="22"/>
        </w:rPr>
        <w:t xml:space="preserve"> on the website</w:t>
      </w:r>
      <w:r w:rsidR="006834D2">
        <w:rPr>
          <w:sz w:val="22"/>
          <w:szCs w:val="22"/>
        </w:rPr>
        <w:t xml:space="preserve">.  </w:t>
      </w:r>
      <w:r w:rsidR="00E40012">
        <w:rPr>
          <w:sz w:val="22"/>
          <w:szCs w:val="22"/>
        </w:rPr>
        <w:t xml:space="preserve">She </w:t>
      </w:r>
      <w:r w:rsidR="00BF70E9">
        <w:rPr>
          <w:sz w:val="22"/>
          <w:szCs w:val="22"/>
        </w:rPr>
        <w:t>fully supports clustere</w:t>
      </w:r>
      <w:r w:rsidR="008B7AB6" w:rsidRPr="006834D2">
        <w:rPr>
          <w:sz w:val="22"/>
          <w:szCs w:val="22"/>
        </w:rPr>
        <w:t xml:space="preserve">d </w:t>
      </w:r>
      <w:r w:rsidR="00E40012">
        <w:rPr>
          <w:sz w:val="22"/>
          <w:szCs w:val="22"/>
        </w:rPr>
        <w:t xml:space="preserve">development </w:t>
      </w:r>
      <w:r w:rsidR="008B7AB6" w:rsidRPr="006834D2">
        <w:rPr>
          <w:sz w:val="22"/>
          <w:szCs w:val="22"/>
        </w:rPr>
        <w:t>to preserv</w:t>
      </w:r>
      <w:r w:rsidR="00E40012">
        <w:rPr>
          <w:sz w:val="22"/>
          <w:szCs w:val="22"/>
        </w:rPr>
        <w:t>e</w:t>
      </w:r>
      <w:r w:rsidR="008B7AB6" w:rsidRPr="006834D2">
        <w:rPr>
          <w:sz w:val="22"/>
          <w:szCs w:val="22"/>
        </w:rPr>
        <w:t xml:space="preserve"> open space</w:t>
      </w:r>
      <w:r w:rsidR="00E40012">
        <w:rPr>
          <w:sz w:val="22"/>
          <w:szCs w:val="22"/>
        </w:rPr>
        <w:t>.</w:t>
      </w:r>
    </w:p>
    <w:p w:rsidR="006A3585" w:rsidRPr="00B023AA" w:rsidRDefault="006A3585" w:rsidP="006834D2">
      <w:pPr>
        <w:pStyle w:val="ListParagraph"/>
        <w:numPr>
          <w:ilvl w:val="0"/>
          <w:numId w:val="6"/>
        </w:numPr>
        <w:tabs>
          <w:tab w:val="left" w:pos="720"/>
        </w:tabs>
        <w:autoSpaceDE/>
        <w:autoSpaceDN/>
        <w:adjustRightInd/>
        <w:spacing w:line="200" w:lineRule="exact"/>
        <w:ind w:hanging="720"/>
        <w:contextualSpacing w:val="0"/>
        <w:jc w:val="both"/>
        <w:rPr>
          <w:sz w:val="22"/>
          <w:szCs w:val="22"/>
        </w:rPr>
      </w:pPr>
    </w:p>
    <w:p w:rsidR="006A3585" w:rsidRPr="00B023AA" w:rsidRDefault="006A3585" w:rsidP="006A3585">
      <w:pPr>
        <w:pStyle w:val="ListParagraph"/>
        <w:shd w:val="clear" w:color="auto" w:fill="D9D9D9" w:themeFill="background1" w:themeFillShade="D9"/>
        <w:jc w:val="both"/>
        <w:rPr>
          <w:sz w:val="22"/>
          <w:szCs w:val="22"/>
        </w:rPr>
      </w:pPr>
      <w:r w:rsidRPr="00B023AA">
        <w:rPr>
          <w:sz w:val="22"/>
          <w:szCs w:val="22"/>
        </w:rPr>
        <w:t xml:space="preserve">Commissioner </w:t>
      </w:r>
      <w:r w:rsidR="009F5212" w:rsidRPr="00B023AA">
        <w:rPr>
          <w:sz w:val="22"/>
          <w:szCs w:val="22"/>
        </w:rPr>
        <w:t xml:space="preserve">Bell </w:t>
      </w:r>
      <w:r w:rsidRPr="00B023AA">
        <w:rPr>
          <w:sz w:val="22"/>
          <w:szCs w:val="22"/>
        </w:rPr>
        <w:t xml:space="preserve">moved to close the public meeting and convene the public hearing; Commissioner </w:t>
      </w:r>
      <w:r w:rsidR="009F5212" w:rsidRPr="00B023AA">
        <w:rPr>
          <w:sz w:val="22"/>
          <w:szCs w:val="22"/>
        </w:rPr>
        <w:t xml:space="preserve">Ebert </w:t>
      </w:r>
      <w:r w:rsidRPr="00B023AA">
        <w:rPr>
          <w:sz w:val="22"/>
          <w:szCs w:val="22"/>
        </w:rPr>
        <w:t>seconded.</w:t>
      </w:r>
    </w:p>
    <w:p w:rsidR="006A3585" w:rsidRPr="00B023AA" w:rsidRDefault="006A3585" w:rsidP="006A3585">
      <w:pPr>
        <w:pStyle w:val="ListParagraph"/>
        <w:shd w:val="clear" w:color="auto" w:fill="D9D9D9" w:themeFill="background1" w:themeFillShade="D9"/>
        <w:jc w:val="both"/>
        <w:rPr>
          <w:sz w:val="22"/>
          <w:szCs w:val="22"/>
        </w:rPr>
      </w:pPr>
      <w:r w:rsidRPr="00B023AA">
        <w:rPr>
          <w:sz w:val="22"/>
          <w:szCs w:val="22"/>
        </w:rPr>
        <w:t>Commissioner Ebert – aye; Commissioner Bell – aye; Chair Gibson – aye</w:t>
      </w:r>
    </w:p>
    <w:p w:rsidR="006A3585" w:rsidRPr="00B023AA" w:rsidRDefault="006A3585" w:rsidP="00D00AF6">
      <w:pPr>
        <w:pStyle w:val="ListParagraph"/>
        <w:spacing w:line="200" w:lineRule="exact"/>
        <w:ind w:hanging="720"/>
        <w:jc w:val="both"/>
        <w:rPr>
          <w:sz w:val="22"/>
          <w:szCs w:val="22"/>
        </w:rPr>
      </w:pPr>
    </w:p>
    <w:p w:rsidR="006A3585" w:rsidRPr="00B023AA" w:rsidRDefault="006A3585" w:rsidP="006A3585">
      <w:pPr>
        <w:pStyle w:val="ListParagraph"/>
        <w:numPr>
          <w:ilvl w:val="0"/>
          <w:numId w:val="6"/>
        </w:numPr>
        <w:tabs>
          <w:tab w:val="left" w:pos="720"/>
        </w:tabs>
        <w:autoSpaceDE/>
        <w:autoSpaceDN/>
        <w:adjustRightInd/>
        <w:ind w:left="720"/>
        <w:contextualSpacing w:val="0"/>
        <w:jc w:val="both"/>
        <w:rPr>
          <w:b/>
          <w:smallCaps/>
          <w:sz w:val="22"/>
          <w:szCs w:val="22"/>
        </w:rPr>
      </w:pPr>
      <w:r w:rsidRPr="00B023AA">
        <w:rPr>
          <w:b/>
          <w:smallCaps/>
          <w:sz w:val="22"/>
          <w:szCs w:val="22"/>
        </w:rPr>
        <w:t>Action on public hearing:</w:t>
      </w:r>
      <w:bookmarkStart w:id="0" w:name="_GoBack"/>
      <w:bookmarkEnd w:id="0"/>
    </w:p>
    <w:p w:rsidR="006A3585" w:rsidRPr="00B023AA" w:rsidRDefault="006A3585" w:rsidP="00D00AF6">
      <w:pPr>
        <w:pStyle w:val="ListParagraph"/>
        <w:spacing w:line="180" w:lineRule="exact"/>
        <w:ind w:hanging="720"/>
        <w:jc w:val="both"/>
        <w:rPr>
          <w:sz w:val="22"/>
          <w:szCs w:val="22"/>
        </w:rPr>
      </w:pPr>
    </w:p>
    <w:p w:rsidR="006A3585" w:rsidRPr="005E7164" w:rsidRDefault="006A3585" w:rsidP="006A3585">
      <w:pPr>
        <w:pStyle w:val="ListParagraph"/>
        <w:tabs>
          <w:tab w:val="left" w:pos="360"/>
          <w:tab w:val="left" w:pos="720"/>
        </w:tabs>
        <w:jc w:val="both"/>
        <w:rPr>
          <w:b/>
          <w:i/>
          <w:smallCaps/>
          <w:sz w:val="22"/>
          <w:szCs w:val="22"/>
        </w:rPr>
      </w:pPr>
      <w:proofErr w:type="spellStart"/>
      <w:r w:rsidRPr="005E7164">
        <w:rPr>
          <w:b/>
          <w:smallCaps/>
          <w:sz w:val="22"/>
          <w:szCs w:val="22"/>
        </w:rPr>
        <w:t>H.2</w:t>
      </w:r>
      <w:proofErr w:type="spellEnd"/>
      <w:r w:rsidRPr="005E7164">
        <w:rPr>
          <w:b/>
          <w:smallCaps/>
          <w:sz w:val="22"/>
          <w:szCs w:val="22"/>
        </w:rPr>
        <w:t>-Amendment to Wolf Creek Resort Zoning Development Agreement</w:t>
      </w:r>
    </w:p>
    <w:p w:rsidR="00EC2DDE" w:rsidRPr="00B023AA" w:rsidRDefault="00EC2DDE" w:rsidP="00EC2DDE">
      <w:pPr>
        <w:pStyle w:val="ListParagraph"/>
        <w:shd w:val="clear" w:color="auto" w:fill="D9D9D9" w:themeFill="background1" w:themeFillShade="D9"/>
        <w:jc w:val="both"/>
        <w:rPr>
          <w:sz w:val="22"/>
          <w:szCs w:val="22"/>
        </w:rPr>
      </w:pPr>
      <w:r w:rsidRPr="00B023AA">
        <w:rPr>
          <w:sz w:val="22"/>
          <w:szCs w:val="22"/>
        </w:rPr>
        <w:t xml:space="preserve">Commissioner Ebert moved to </w:t>
      </w:r>
      <w:r>
        <w:rPr>
          <w:sz w:val="22"/>
          <w:szCs w:val="22"/>
        </w:rPr>
        <w:t xml:space="preserve">approve the </w:t>
      </w:r>
      <w:r w:rsidRPr="00B023AA">
        <w:rPr>
          <w:sz w:val="22"/>
          <w:szCs w:val="22"/>
        </w:rPr>
        <w:t>amend</w:t>
      </w:r>
      <w:r>
        <w:rPr>
          <w:sz w:val="22"/>
          <w:szCs w:val="22"/>
        </w:rPr>
        <w:t>ment</w:t>
      </w:r>
      <w:r w:rsidRPr="00B023AA">
        <w:rPr>
          <w:sz w:val="22"/>
          <w:szCs w:val="22"/>
        </w:rPr>
        <w:t xml:space="preserve"> </w:t>
      </w:r>
      <w:r w:rsidR="0047038A">
        <w:rPr>
          <w:sz w:val="22"/>
          <w:szCs w:val="22"/>
        </w:rPr>
        <w:t xml:space="preserve">with Wolf Creek Properties </w:t>
      </w:r>
      <w:r>
        <w:rPr>
          <w:sz w:val="22"/>
          <w:szCs w:val="22"/>
        </w:rPr>
        <w:t xml:space="preserve">to </w:t>
      </w:r>
      <w:r w:rsidRPr="00B023AA">
        <w:rPr>
          <w:sz w:val="22"/>
          <w:szCs w:val="22"/>
        </w:rPr>
        <w:t>the 2015 addendum to the 2002 Zoning Development Agreement for Wolf Creek Resort by adding a concept development map for Wolf Creek; Commissioner Bell seconded.</w:t>
      </w:r>
    </w:p>
    <w:p w:rsidR="00EC2DDE" w:rsidRPr="00B023AA" w:rsidRDefault="00EC2DDE" w:rsidP="00EC2DDE">
      <w:pPr>
        <w:pStyle w:val="ListParagraph"/>
        <w:shd w:val="clear" w:color="auto" w:fill="D9D9D9" w:themeFill="background1" w:themeFillShade="D9"/>
        <w:jc w:val="both"/>
        <w:rPr>
          <w:sz w:val="22"/>
          <w:szCs w:val="22"/>
        </w:rPr>
      </w:pPr>
      <w:r w:rsidRPr="00B023AA">
        <w:rPr>
          <w:sz w:val="22"/>
          <w:szCs w:val="22"/>
        </w:rPr>
        <w:t>Commissioner Ebert – aye; Commissioner Bell – aye; Chair Gibson – aye</w:t>
      </w:r>
    </w:p>
    <w:p w:rsidR="006A3585" w:rsidRPr="00B023AA" w:rsidRDefault="006A3585" w:rsidP="001D2B01">
      <w:pPr>
        <w:pStyle w:val="ListParagraph"/>
        <w:spacing w:line="180" w:lineRule="exact"/>
        <w:ind w:left="1512"/>
        <w:jc w:val="both"/>
        <w:rPr>
          <w:b/>
          <w:sz w:val="22"/>
          <w:szCs w:val="22"/>
        </w:rPr>
      </w:pPr>
      <w:r w:rsidRPr="00B023AA">
        <w:rPr>
          <w:b/>
          <w:sz w:val="22"/>
          <w:szCs w:val="22"/>
        </w:rPr>
        <w:tab/>
      </w:r>
    </w:p>
    <w:p w:rsidR="006A3585" w:rsidRPr="004F5290" w:rsidRDefault="006A3585" w:rsidP="00CA5926">
      <w:pPr>
        <w:pStyle w:val="ListParagraph"/>
        <w:numPr>
          <w:ilvl w:val="0"/>
          <w:numId w:val="1"/>
        </w:numPr>
        <w:tabs>
          <w:tab w:val="left" w:pos="360"/>
        </w:tabs>
        <w:ind w:left="360" w:hanging="360"/>
        <w:jc w:val="both"/>
        <w:rPr>
          <w:sz w:val="22"/>
          <w:szCs w:val="22"/>
        </w:rPr>
      </w:pPr>
      <w:r w:rsidRPr="004F5290">
        <w:rPr>
          <w:b/>
          <w:smallCaps/>
          <w:sz w:val="22"/>
          <w:szCs w:val="22"/>
        </w:rPr>
        <w:t>Public Comments</w:t>
      </w:r>
      <w:r w:rsidRPr="004F5290">
        <w:rPr>
          <w:b/>
          <w:sz w:val="22"/>
          <w:szCs w:val="22"/>
        </w:rPr>
        <w:t>:</w:t>
      </w:r>
      <w:r w:rsidRPr="004F5290">
        <w:rPr>
          <w:sz w:val="22"/>
          <w:szCs w:val="22"/>
        </w:rPr>
        <w:t xml:space="preserve">  </w:t>
      </w:r>
      <w:r w:rsidR="009F5212" w:rsidRPr="004F5290">
        <w:rPr>
          <w:sz w:val="22"/>
          <w:szCs w:val="22"/>
        </w:rPr>
        <w:t>Commissioner Bell noted that Big D Construction</w:t>
      </w:r>
      <w:r w:rsidR="004F5290" w:rsidRPr="004F5290">
        <w:rPr>
          <w:sz w:val="22"/>
          <w:szCs w:val="22"/>
        </w:rPr>
        <w:t>, a Utah company,</w:t>
      </w:r>
      <w:r w:rsidR="009F5212" w:rsidRPr="004F5290">
        <w:rPr>
          <w:sz w:val="22"/>
          <w:szCs w:val="22"/>
        </w:rPr>
        <w:t xml:space="preserve"> </w:t>
      </w:r>
      <w:r w:rsidR="004F5290" w:rsidRPr="004F5290">
        <w:rPr>
          <w:sz w:val="22"/>
          <w:szCs w:val="22"/>
        </w:rPr>
        <w:t xml:space="preserve">is </w:t>
      </w:r>
      <w:r w:rsidR="00255B13" w:rsidRPr="004F5290">
        <w:rPr>
          <w:sz w:val="22"/>
          <w:szCs w:val="22"/>
        </w:rPr>
        <w:t>featured on the cover of Utah Construction Design magazine</w:t>
      </w:r>
      <w:r w:rsidR="004F5290" w:rsidRPr="004F5290">
        <w:rPr>
          <w:sz w:val="22"/>
          <w:szCs w:val="22"/>
        </w:rPr>
        <w:t xml:space="preserve">.  Big D builds across the United States and </w:t>
      </w:r>
      <w:r w:rsidR="009F5212" w:rsidRPr="004F5290">
        <w:rPr>
          <w:sz w:val="22"/>
          <w:szCs w:val="22"/>
        </w:rPr>
        <w:t>do</w:t>
      </w:r>
      <w:r w:rsidR="004F5290" w:rsidRPr="004F5290">
        <w:rPr>
          <w:sz w:val="22"/>
          <w:szCs w:val="22"/>
        </w:rPr>
        <w:t>es</w:t>
      </w:r>
      <w:r w:rsidR="009F5212" w:rsidRPr="004F5290">
        <w:rPr>
          <w:sz w:val="22"/>
          <w:szCs w:val="22"/>
        </w:rPr>
        <w:t xml:space="preserve"> a great job.</w:t>
      </w:r>
    </w:p>
    <w:p w:rsidR="004F5290" w:rsidRPr="004F5290" w:rsidRDefault="004F5290" w:rsidP="00F63A85">
      <w:pPr>
        <w:pStyle w:val="ListParagraph"/>
        <w:tabs>
          <w:tab w:val="left" w:pos="360"/>
        </w:tabs>
        <w:spacing w:line="120" w:lineRule="exact"/>
        <w:jc w:val="both"/>
        <w:rPr>
          <w:i/>
          <w:sz w:val="22"/>
          <w:szCs w:val="22"/>
        </w:rPr>
      </w:pPr>
    </w:p>
    <w:p w:rsidR="006A3585" w:rsidRDefault="006A3585" w:rsidP="00EC2DDE">
      <w:pPr>
        <w:tabs>
          <w:tab w:val="left" w:pos="360"/>
        </w:tabs>
        <w:jc w:val="both"/>
        <w:rPr>
          <w:b/>
          <w:sz w:val="22"/>
          <w:szCs w:val="22"/>
        </w:rPr>
      </w:pPr>
      <w:r w:rsidRPr="00B023AA">
        <w:rPr>
          <w:b/>
          <w:sz w:val="22"/>
          <w:szCs w:val="22"/>
        </w:rPr>
        <w:t xml:space="preserve">J. </w:t>
      </w:r>
      <w:r w:rsidRPr="00B023AA">
        <w:rPr>
          <w:b/>
          <w:sz w:val="22"/>
          <w:szCs w:val="22"/>
        </w:rPr>
        <w:tab/>
      </w:r>
      <w:r w:rsidRPr="00B023AA">
        <w:rPr>
          <w:b/>
          <w:smallCaps/>
          <w:sz w:val="22"/>
          <w:szCs w:val="22"/>
        </w:rPr>
        <w:t>Assign Pledge of Allegiance for meeting on Tuesday, March 29, 2016, 10 a.m.</w:t>
      </w:r>
      <w:r w:rsidRPr="00B023AA">
        <w:rPr>
          <w:b/>
          <w:sz w:val="22"/>
          <w:szCs w:val="22"/>
        </w:rPr>
        <w:t xml:space="preserve"> </w:t>
      </w:r>
    </w:p>
    <w:p w:rsidR="00EC2DDE" w:rsidRPr="00B023AA" w:rsidRDefault="00EC2DDE" w:rsidP="00F63A85">
      <w:pPr>
        <w:tabs>
          <w:tab w:val="left" w:pos="360"/>
        </w:tabs>
        <w:spacing w:line="120" w:lineRule="exact"/>
        <w:jc w:val="both"/>
        <w:rPr>
          <w:b/>
          <w:sz w:val="22"/>
          <w:szCs w:val="22"/>
        </w:rPr>
      </w:pPr>
    </w:p>
    <w:p w:rsidR="006A3585" w:rsidRPr="00153055" w:rsidRDefault="006A3585" w:rsidP="00EC2DDE">
      <w:pPr>
        <w:pStyle w:val="ListParagraph"/>
        <w:numPr>
          <w:ilvl w:val="0"/>
          <w:numId w:val="7"/>
        </w:numPr>
        <w:autoSpaceDE/>
        <w:autoSpaceDN/>
        <w:adjustRightInd/>
        <w:ind w:left="360"/>
        <w:contextualSpacing w:val="0"/>
        <w:jc w:val="both"/>
        <w:rPr>
          <w:b/>
          <w:smallCaps/>
          <w:sz w:val="22"/>
          <w:szCs w:val="22"/>
        </w:rPr>
      </w:pPr>
      <w:r w:rsidRPr="00153055">
        <w:rPr>
          <w:b/>
          <w:smallCaps/>
          <w:sz w:val="22"/>
          <w:szCs w:val="22"/>
        </w:rPr>
        <w:t>closed executive session to discuss strategy relating to purchase or sale of real estate</w:t>
      </w:r>
    </w:p>
    <w:p w:rsidR="00EC2DDE" w:rsidRPr="00B023AA" w:rsidRDefault="00EC2DDE" w:rsidP="00EC2DDE">
      <w:pPr>
        <w:pStyle w:val="ListParagraph"/>
        <w:shd w:val="clear" w:color="auto" w:fill="D9D9D9" w:themeFill="background1" w:themeFillShade="D9"/>
        <w:autoSpaceDE/>
        <w:autoSpaceDN/>
        <w:adjustRightInd/>
        <w:ind w:left="360"/>
        <w:contextualSpacing w:val="0"/>
        <w:jc w:val="both"/>
        <w:rPr>
          <w:sz w:val="22"/>
          <w:szCs w:val="22"/>
        </w:rPr>
      </w:pPr>
      <w:r w:rsidRPr="00EC2DDE">
        <w:rPr>
          <w:sz w:val="22"/>
          <w:szCs w:val="22"/>
        </w:rPr>
        <w:t>Commissioner Ebert moved to convene the closed executive session to discuss strategy relating to the purchase or sale of real estate</w:t>
      </w:r>
      <w:r w:rsidRPr="00B023AA">
        <w:rPr>
          <w:sz w:val="22"/>
          <w:szCs w:val="22"/>
        </w:rPr>
        <w:t>; Commissioner Bell seconded.</w:t>
      </w:r>
    </w:p>
    <w:p w:rsidR="00EC2DDE" w:rsidRPr="00B023AA" w:rsidRDefault="00EC2DDE" w:rsidP="00EC2DDE">
      <w:pPr>
        <w:pStyle w:val="ListParagraph"/>
        <w:shd w:val="clear" w:color="auto" w:fill="D9D9D9" w:themeFill="background1" w:themeFillShade="D9"/>
        <w:ind w:left="450" w:hanging="90"/>
        <w:jc w:val="both"/>
        <w:rPr>
          <w:sz w:val="22"/>
          <w:szCs w:val="22"/>
        </w:rPr>
      </w:pPr>
      <w:r w:rsidRPr="00B023AA">
        <w:rPr>
          <w:sz w:val="22"/>
          <w:szCs w:val="22"/>
        </w:rPr>
        <w:t>Commissioner Ebert – aye; Commissioner Bell – aye; Chair Gibson – aye</w:t>
      </w:r>
    </w:p>
    <w:p w:rsidR="006A3585" w:rsidRPr="00B023AA" w:rsidRDefault="006A3585" w:rsidP="003F7E13">
      <w:pPr>
        <w:pStyle w:val="ListParagraph"/>
        <w:spacing w:line="140" w:lineRule="exact"/>
        <w:ind w:left="806"/>
        <w:jc w:val="both"/>
        <w:rPr>
          <w:b/>
          <w:smallCaps/>
          <w:sz w:val="22"/>
          <w:szCs w:val="22"/>
        </w:rPr>
      </w:pPr>
    </w:p>
    <w:p w:rsidR="006A3585" w:rsidRDefault="006A3585" w:rsidP="006A3585">
      <w:pPr>
        <w:pStyle w:val="ListParagraph"/>
        <w:ind w:left="360"/>
        <w:jc w:val="both"/>
        <w:rPr>
          <w:b/>
          <w:smallCaps/>
          <w:sz w:val="22"/>
          <w:szCs w:val="22"/>
        </w:rPr>
      </w:pPr>
      <w:r w:rsidRPr="00B023AA">
        <w:rPr>
          <w:b/>
          <w:smallCaps/>
          <w:sz w:val="22"/>
          <w:szCs w:val="22"/>
        </w:rPr>
        <w:t>reconvene the public meeting</w:t>
      </w:r>
    </w:p>
    <w:p w:rsidR="00F63A85" w:rsidRPr="00B023AA" w:rsidRDefault="00F63A85" w:rsidP="00F63A85">
      <w:pPr>
        <w:pStyle w:val="ListParagraph"/>
        <w:spacing w:line="120" w:lineRule="exact"/>
        <w:ind w:left="360"/>
        <w:jc w:val="both"/>
        <w:rPr>
          <w:b/>
          <w:smallCaps/>
          <w:sz w:val="22"/>
          <w:szCs w:val="22"/>
        </w:rPr>
      </w:pPr>
    </w:p>
    <w:p w:rsidR="006A3585" w:rsidRPr="00B023AA" w:rsidRDefault="006A3585" w:rsidP="00F63A85">
      <w:pPr>
        <w:pStyle w:val="ListParagraph"/>
        <w:spacing w:line="180" w:lineRule="exact"/>
        <w:ind w:left="360"/>
        <w:jc w:val="both"/>
        <w:rPr>
          <w:sz w:val="22"/>
          <w:szCs w:val="22"/>
        </w:rPr>
      </w:pPr>
      <w:r w:rsidRPr="00B023AA">
        <w:rPr>
          <w:sz w:val="22"/>
          <w:szCs w:val="22"/>
        </w:rPr>
        <w:t>No action was taken on the closed executive session.</w:t>
      </w:r>
    </w:p>
    <w:p w:rsidR="006A3585" w:rsidRPr="00B023AA" w:rsidRDefault="006A3585" w:rsidP="00F63A85">
      <w:pPr>
        <w:pStyle w:val="ListParagraph"/>
        <w:spacing w:line="120" w:lineRule="exact"/>
        <w:ind w:left="360"/>
        <w:jc w:val="both"/>
        <w:rPr>
          <w:sz w:val="22"/>
          <w:szCs w:val="22"/>
        </w:rPr>
      </w:pPr>
    </w:p>
    <w:p w:rsidR="00647808" w:rsidRPr="00B023AA" w:rsidRDefault="006A3585" w:rsidP="000739BB">
      <w:pPr>
        <w:tabs>
          <w:tab w:val="left" w:pos="360"/>
        </w:tabs>
        <w:jc w:val="both"/>
        <w:rPr>
          <w:sz w:val="22"/>
          <w:szCs w:val="22"/>
        </w:rPr>
      </w:pPr>
      <w:r w:rsidRPr="00B023AA">
        <w:rPr>
          <w:b/>
          <w:sz w:val="22"/>
          <w:szCs w:val="22"/>
        </w:rPr>
        <w:t>L.</w:t>
      </w:r>
      <w:r w:rsidRPr="00B023AA">
        <w:rPr>
          <w:b/>
          <w:sz w:val="22"/>
          <w:szCs w:val="22"/>
        </w:rPr>
        <w:tab/>
      </w:r>
      <w:r w:rsidRPr="00B023AA">
        <w:rPr>
          <w:b/>
          <w:smallCaps/>
          <w:sz w:val="22"/>
          <w:szCs w:val="22"/>
        </w:rPr>
        <w:t>Adjourn</w:t>
      </w:r>
      <w:r w:rsidR="00647808" w:rsidRPr="00B023AA">
        <w:rPr>
          <w:b/>
          <w:sz w:val="22"/>
          <w:szCs w:val="22"/>
        </w:rPr>
        <w:tab/>
      </w:r>
    </w:p>
    <w:p w:rsidR="00647808" w:rsidRPr="00B023AA" w:rsidRDefault="00647808" w:rsidP="00647808">
      <w:pPr>
        <w:shd w:val="clear" w:color="auto" w:fill="D9D9D9" w:themeFill="background1" w:themeFillShade="D9"/>
        <w:ind w:left="720" w:hanging="360"/>
        <w:contextualSpacing/>
        <w:jc w:val="both"/>
        <w:rPr>
          <w:sz w:val="22"/>
          <w:szCs w:val="22"/>
        </w:rPr>
      </w:pPr>
      <w:r w:rsidRPr="00B023AA">
        <w:rPr>
          <w:sz w:val="22"/>
          <w:szCs w:val="22"/>
        </w:rPr>
        <w:t>Commissioner Ebert moved to adjourn at 1</w:t>
      </w:r>
      <w:r w:rsidR="009D1EAE">
        <w:rPr>
          <w:sz w:val="22"/>
          <w:szCs w:val="22"/>
        </w:rPr>
        <w:t>1</w:t>
      </w:r>
      <w:r w:rsidRPr="00B023AA">
        <w:rPr>
          <w:sz w:val="22"/>
          <w:szCs w:val="22"/>
        </w:rPr>
        <w:t>:</w:t>
      </w:r>
      <w:r w:rsidR="00F779D1" w:rsidRPr="00B023AA">
        <w:rPr>
          <w:sz w:val="22"/>
          <w:szCs w:val="22"/>
        </w:rPr>
        <w:t>5</w:t>
      </w:r>
      <w:r w:rsidR="009B5A9E">
        <w:rPr>
          <w:sz w:val="22"/>
          <w:szCs w:val="22"/>
        </w:rPr>
        <w:t>5</w:t>
      </w:r>
      <w:r w:rsidRPr="00B023AA">
        <w:rPr>
          <w:sz w:val="22"/>
          <w:szCs w:val="22"/>
        </w:rPr>
        <w:t xml:space="preserve"> a.m.; Commissioner Bell seconded.</w:t>
      </w:r>
    </w:p>
    <w:p w:rsidR="00647808" w:rsidRPr="00B023AA" w:rsidRDefault="00647808" w:rsidP="00647808">
      <w:pPr>
        <w:shd w:val="clear" w:color="auto" w:fill="D9D9D9" w:themeFill="background1" w:themeFillShade="D9"/>
        <w:tabs>
          <w:tab w:val="left" w:pos="720"/>
        </w:tabs>
        <w:ind w:left="720" w:hanging="360"/>
        <w:contextualSpacing/>
        <w:jc w:val="both"/>
        <w:rPr>
          <w:sz w:val="22"/>
          <w:szCs w:val="22"/>
        </w:rPr>
      </w:pPr>
      <w:r w:rsidRPr="00B023AA">
        <w:rPr>
          <w:sz w:val="22"/>
          <w:szCs w:val="22"/>
        </w:rPr>
        <w:t>Commissioner Ebert – aye; Commissioner Bell – aye</w:t>
      </w:r>
      <w:r w:rsidR="000739BB" w:rsidRPr="00B023AA">
        <w:rPr>
          <w:sz w:val="22"/>
          <w:szCs w:val="22"/>
        </w:rPr>
        <w:t>; Chair Gibson – aye</w:t>
      </w:r>
      <w:r w:rsidRPr="00B023AA">
        <w:rPr>
          <w:sz w:val="22"/>
          <w:szCs w:val="22"/>
        </w:rPr>
        <w:t xml:space="preserve"> </w:t>
      </w:r>
    </w:p>
    <w:p w:rsidR="00415748" w:rsidRPr="00B023AA" w:rsidRDefault="00415748" w:rsidP="003F7E13">
      <w:pPr>
        <w:pStyle w:val="ListParagraph"/>
        <w:tabs>
          <w:tab w:val="left" w:pos="1440"/>
          <w:tab w:val="left" w:pos="5760"/>
        </w:tabs>
        <w:spacing w:line="100" w:lineRule="exact"/>
        <w:ind w:left="1080"/>
        <w:jc w:val="both"/>
        <w:rPr>
          <w:sz w:val="22"/>
          <w:szCs w:val="22"/>
        </w:rPr>
      </w:pPr>
      <w:r w:rsidRPr="00B023AA">
        <w:rPr>
          <w:sz w:val="22"/>
          <w:szCs w:val="22"/>
        </w:rPr>
        <w:tab/>
      </w:r>
      <w:r w:rsidRPr="00B023AA">
        <w:rPr>
          <w:sz w:val="22"/>
          <w:szCs w:val="22"/>
        </w:rPr>
        <w:tab/>
      </w:r>
      <w:r w:rsidRPr="00B023AA">
        <w:rPr>
          <w:sz w:val="22"/>
          <w:szCs w:val="22"/>
        </w:rPr>
        <w:tab/>
      </w:r>
    </w:p>
    <w:p w:rsidR="00647808" w:rsidRPr="00B023AA" w:rsidRDefault="00415748" w:rsidP="00415748">
      <w:pPr>
        <w:pStyle w:val="ListParagraph"/>
        <w:tabs>
          <w:tab w:val="left" w:pos="1440"/>
          <w:tab w:val="left" w:pos="5760"/>
        </w:tabs>
        <w:ind w:left="1080"/>
        <w:jc w:val="both"/>
        <w:rPr>
          <w:sz w:val="22"/>
          <w:szCs w:val="22"/>
        </w:rPr>
      </w:pPr>
      <w:r w:rsidRPr="00B023AA">
        <w:rPr>
          <w:sz w:val="22"/>
          <w:szCs w:val="22"/>
        </w:rPr>
        <w:tab/>
      </w:r>
      <w:r w:rsidRPr="00B023AA">
        <w:rPr>
          <w:sz w:val="22"/>
          <w:szCs w:val="22"/>
        </w:rPr>
        <w:tab/>
      </w:r>
      <w:r w:rsidRPr="00B023AA">
        <w:rPr>
          <w:sz w:val="22"/>
          <w:szCs w:val="22"/>
        </w:rPr>
        <w:tab/>
      </w:r>
      <w:r w:rsidR="00647808" w:rsidRPr="00B023AA">
        <w:rPr>
          <w:sz w:val="22"/>
          <w:szCs w:val="22"/>
        </w:rPr>
        <w:t>Attest:</w:t>
      </w:r>
    </w:p>
    <w:p w:rsidR="00647808" w:rsidRPr="00B023AA" w:rsidRDefault="00647808" w:rsidP="003F7E13">
      <w:pPr>
        <w:pStyle w:val="ListParagraph"/>
        <w:tabs>
          <w:tab w:val="left" w:pos="1440"/>
          <w:tab w:val="left" w:pos="5940"/>
        </w:tabs>
        <w:spacing w:line="140" w:lineRule="exact"/>
        <w:ind w:left="1080"/>
        <w:jc w:val="both"/>
        <w:rPr>
          <w:sz w:val="22"/>
          <w:szCs w:val="22"/>
        </w:rPr>
      </w:pPr>
    </w:p>
    <w:p w:rsidR="00D54B93" w:rsidRPr="00B023AA" w:rsidRDefault="00D54B93" w:rsidP="003F7E13">
      <w:pPr>
        <w:pStyle w:val="ListParagraph"/>
        <w:tabs>
          <w:tab w:val="left" w:pos="1440"/>
          <w:tab w:val="left" w:pos="5940"/>
        </w:tabs>
        <w:spacing w:line="140" w:lineRule="exact"/>
        <w:ind w:left="1080"/>
        <w:jc w:val="both"/>
        <w:rPr>
          <w:sz w:val="22"/>
          <w:szCs w:val="22"/>
        </w:rPr>
      </w:pPr>
    </w:p>
    <w:p w:rsidR="00647808" w:rsidRPr="00B023AA" w:rsidRDefault="00647808" w:rsidP="00647808">
      <w:pPr>
        <w:pStyle w:val="ListParagraph"/>
        <w:tabs>
          <w:tab w:val="left" w:pos="1440"/>
          <w:tab w:val="left" w:pos="6120"/>
        </w:tabs>
        <w:ind w:left="1080" w:hanging="720"/>
        <w:jc w:val="both"/>
        <w:rPr>
          <w:sz w:val="22"/>
          <w:szCs w:val="22"/>
        </w:rPr>
      </w:pPr>
      <w:r w:rsidRPr="00B023AA">
        <w:rPr>
          <w:sz w:val="22"/>
          <w:szCs w:val="22"/>
        </w:rPr>
        <w:t xml:space="preserve">______________________________                                     </w:t>
      </w:r>
      <w:r w:rsidRPr="00B023AA">
        <w:rPr>
          <w:sz w:val="22"/>
          <w:szCs w:val="22"/>
        </w:rPr>
        <w:tab/>
      </w:r>
      <w:r w:rsidRPr="00B023AA">
        <w:rPr>
          <w:sz w:val="22"/>
          <w:szCs w:val="22"/>
        </w:rPr>
        <w:tab/>
        <w:t xml:space="preserve">______________________________                          </w:t>
      </w:r>
    </w:p>
    <w:p w:rsidR="00647808" w:rsidRDefault="00647808" w:rsidP="00647808">
      <w:pPr>
        <w:pStyle w:val="ListParagraph"/>
        <w:tabs>
          <w:tab w:val="left" w:pos="-840"/>
          <w:tab w:val="left" w:pos="-720"/>
          <w:tab w:val="left" w:pos="0"/>
          <w:tab w:val="left" w:pos="720"/>
          <w:tab w:val="left" w:pos="1440"/>
          <w:tab w:val="left" w:pos="2160"/>
          <w:tab w:val="left" w:pos="2880"/>
          <w:tab w:val="left" w:pos="3600"/>
          <w:tab w:val="left" w:pos="4320"/>
          <w:tab w:val="left" w:pos="5040"/>
          <w:tab w:val="left" w:pos="5310"/>
          <w:tab w:val="left" w:pos="5580"/>
          <w:tab w:val="left" w:pos="5760"/>
          <w:tab w:val="left" w:pos="5940"/>
          <w:tab w:val="left" w:pos="64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jc w:val="both"/>
        <w:rPr>
          <w:sz w:val="22"/>
          <w:szCs w:val="22"/>
        </w:rPr>
      </w:pPr>
      <w:r w:rsidRPr="00B023AA">
        <w:rPr>
          <w:sz w:val="22"/>
          <w:szCs w:val="22"/>
        </w:rPr>
        <w:t xml:space="preserve">Kerry W. Gibson, Chair </w:t>
      </w:r>
      <w:r w:rsidRPr="00B023AA">
        <w:rPr>
          <w:sz w:val="22"/>
          <w:szCs w:val="22"/>
        </w:rPr>
        <w:tab/>
      </w:r>
      <w:r w:rsidRPr="00B023AA">
        <w:rPr>
          <w:sz w:val="22"/>
          <w:szCs w:val="22"/>
        </w:rPr>
        <w:tab/>
      </w:r>
      <w:r w:rsidRPr="00B023AA">
        <w:rPr>
          <w:sz w:val="22"/>
          <w:szCs w:val="22"/>
        </w:rPr>
        <w:tab/>
      </w:r>
      <w:r w:rsidRPr="00B023AA">
        <w:rPr>
          <w:sz w:val="22"/>
          <w:szCs w:val="22"/>
        </w:rPr>
        <w:tab/>
      </w:r>
      <w:r w:rsidRPr="00B023AA">
        <w:rPr>
          <w:sz w:val="22"/>
          <w:szCs w:val="22"/>
        </w:rPr>
        <w:tab/>
      </w:r>
      <w:r w:rsidRPr="00B023AA">
        <w:rPr>
          <w:sz w:val="22"/>
          <w:szCs w:val="22"/>
        </w:rPr>
        <w:tab/>
      </w:r>
      <w:r w:rsidRPr="00B023AA">
        <w:rPr>
          <w:sz w:val="22"/>
          <w:szCs w:val="22"/>
        </w:rPr>
        <w:tab/>
      </w:r>
      <w:r w:rsidRPr="00B023AA">
        <w:rPr>
          <w:sz w:val="22"/>
          <w:szCs w:val="22"/>
        </w:rPr>
        <w:tab/>
      </w:r>
      <w:r w:rsidRPr="00B023AA">
        <w:rPr>
          <w:sz w:val="22"/>
          <w:szCs w:val="22"/>
        </w:rPr>
        <w:tab/>
        <w:t>Ricky D. Hatch, CPA</w:t>
      </w:r>
    </w:p>
    <w:p w:rsidR="002F2B95" w:rsidRPr="005E40CA" w:rsidRDefault="00647808" w:rsidP="007C28E4">
      <w:pPr>
        <w:pStyle w:val="ListParagraph"/>
        <w:tabs>
          <w:tab w:val="left" w:pos="-840"/>
          <w:tab w:val="left" w:pos="-720"/>
          <w:tab w:val="left" w:pos="0"/>
          <w:tab w:val="left" w:pos="720"/>
          <w:tab w:val="left" w:pos="1440"/>
          <w:tab w:val="left" w:pos="2160"/>
          <w:tab w:val="left" w:pos="2880"/>
          <w:tab w:val="left" w:pos="3600"/>
          <w:tab w:val="left" w:pos="4320"/>
          <w:tab w:val="left" w:pos="5040"/>
          <w:tab w:val="left" w:pos="5310"/>
          <w:tab w:val="left" w:pos="5760"/>
          <w:tab w:val="left" w:pos="5940"/>
          <w:tab w:val="left" w:pos="6120"/>
          <w:tab w:val="left" w:pos="64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jc w:val="both"/>
        <w:rPr>
          <w:sz w:val="22"/>
          <w:szCs w:val="22"/>
        </w:rPr>
      </w:pPr>
      <w:r w:rsidRPr="00B023AA">
        <w:rPr>
          <w:sz w:val="22"/>
          <w:szCs w:val="22"/>
        </w:rPr>
        <w:t>Weber County Commission</w:t>
      </w:r>
      <w:r w:rsidRPr="00B023AA">
        <w:rPr>
          <w:sz w:val="22"/>
          <w:szCs w:val="22"/>
        </w:rPr>
        <w:tab/>
      </w:r>
      <w:r w:rsidRPr="00B023AA">
        <w:rPr>
          <w:sz w:val="22"/>
          <w:szCs w:val="22"/>
        </w:rPr>
        <w:tab/>
      </w:r>
      <w:r w:rsidRPr="00B023AA">
        <w:rPr>
          <w:sz w:val="22"/>
          <w:szCs w:val="22"/>
        </w:rPr>
        <w:tab/>
      </w:r>
      <w:r w:rsidRPr="00B023AA">
        <w:rPr>
          <w:sz w:val="22"/>
          <w:szCs w:val="22"/>
        </w:rPr>
        <w:tab/>
      </w:r>
      <w:r w:rsidRPr="00B023AA">
        <w:rPr>
          <w:sz w:val="22"/>
          <w:szCs w:val="22"/>
        </w:rPr>
        <w:tab/>
      </w:r>
      <w:r w:rsidRPr="00B023AA">
        <w:rPr>
          <w:sz w:val="22"/>
          <w:szCs w:val="22"/>
        </w:rPr>
        <w:tab/>
      </w:r>
      <w:r w:rsidRPr="00B023AA">
        <w:rPr>
          <w:sz w:val="22"/>
          <w:szCs w:val="22"/>
        </w:rPr>
        <w:tab/>
      </w:r>
      <w:r w:rsidRPr="00B023AA">
        <w:rPr>
          <w:sz w:val="22"/>
          <w:szCs w:val="22"/>
        </w:rPr>
        <w:tab/>
      </w:r>
      <w:r w:rsidRPr="00B023AA">
        <w:rPr>
          <w:sz w:val="22"/>
          <w:szCs w:val="22"/>
        </w:rPr>
        <w:tab/>
        <w:t>Weber County Clerk/Aud</w:t>
      </w:r>
      <w:r w:rsidRPr="005E40CA">
        <w:rPr>
          <w:sz w:val="22"/>
          <w:szCs w:val="22"/>
        </w:rPr>
        <w:t>itor</w:t>
      </w:r>
    </w:p>
    <w:sectPr w:rsidR="002F2B95" w:rsidRPr="005E40CA" w:rsidSect="00CD59D8">
      <w:footerReference w:type="default" r:id="rId7"/>
      <w:footerReference w:type="first" r:id="rId8"/>
      <w:pgSz w:w="12240" w:h="15840" w:code="1"/>
      <w:pgMar w:top="864" w:right="936" w:bottom="576" w:left="1080" w:header="288" w:footer="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5146" w:rsidRDefault="00705146" w:rsidP="005B5FEE">
      <w:r>
        <w:separator/>
      </w:r>
    </w:p>
  </w:endnote>
  <w:endnote w:type="continuationSeparator" w:id="0">
    <w:p w:rsidR="00705146" w:rsidRDefault="00705146" w:rsidP="005B5F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467E" w:rsidRDefault="00F02FA8" w:rsidP="003F7E13">
    <w:pPr>
      <w:pStyle w:val="Footer"/>
      <w:tabs>
        <w:tab w:val="clear" w:pos="4680"/>
        <w:tab w:val="clear" w:pos="9360"/>
        <w:tab w:val="center" w:pos="0"/>
        <w:tab w:val="right" w:pos="10080"/>
      </w:tabs>
      <w:spacing w:line="160" w:lineRule="exact"/>
    </w:pPr>
    <w:sdt>
      <w:sdtPr>
        <w:id w:val="27821417"/>
        <w:docPartObj>
          <w:docPartGallery w:val="Page Numbers (Bottom of Page)"/>
          <w:docPartUnique/>
        </w:docPartObj>
      </w:sdtPr>
      <w:sdtContent>
        <w:fldSimple w:instr=" PAGE   \* MERGEFORMAT ">
          <w:r w:rsidR="00F12EC6">
            <w:rPr>
              <w:noProof/>
            </w:rPr>
            <w:t>5</w:t>
          </w:r>
        </w:fldSimple>
        <w:r w:rsidR="00E6467E">
          <w:tab/>
          <w:t>Minutes</w:t>
        </w:r>
      </w:sdtContent>
    </w:sdt>
  </w:p>
  <w:p w:rsidR="00E6467E" w:rsidRDefault="00E6467E" w:rsidP="003F7E13">
    <w:pPr>
      <w:pStyle w:val="Footer"/>
      <w:tabs>
        <w:tab w:val="clear" w:pos="9360"/>
        <w:tab w:val="right" w:pos="10080"/>
      </w:tabs>
      <w:spacing w:line="160" w:lineRule="exact"/>
    </w:pPr>
    <w:r>
      <w:tab/>
    </w:r>
    <w:r>
      <w:tab/>
      <w:t>March 22, 2016</w:t>
    </w:r>
  </w:p>
  <w:p w:rsidR="00E6467E" w:rsidRDefault="00E6467E" w:rsidP="003F7E13">
    <w:pPr>
      <w:pStyle w:val="Footer"/>
      <w:tabs>
        <w:tab w:val="clear" w:pos="9360"/>
        <w:tab w:val="right" w:pos="10080"/>
      </w:tabs>
      <w:spacing w:line="160" w:lineRule="exact"/>
    </w:pPr>
    <w:r>
      <w:tab/>
    </w:r>
    <w:r>
      <w:tab/>
      <w:t>Weber County Commission</w:t>
    </w:r>
  </w:p>
  <w:p w:rsidR="00E6467E" w:rsidRDefault="00E6467E">
    <w:pPr>
      <w:pStyle w:val="Footer"/>
    </w:pPr>
  </w:p>
  <w:p w:rsidR="00E6467E" w:rsidRDefault="00E6467E" w:rsidP="00A438CC">
    <w:pPr>
      <w:pStyle w:val="Footer"/>
      <w:tabs>
        <w:tab w:val="clear" w:pos="9360"/>
        <w:tab w:val="right" w:pos="10080"/>
      </w:tabs>
      <w:spacing w:line="192" w:lineRule="auto"/>
    </w:pPr>
    <w:r>
      <w:tab/>
    </w:r>
    <w:r>
      <w:tab/>
    </w:r>
    <w: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467E" w:rsidRDefault="00E6467E">
    <w:pPr>
      <w:pStyle w:val="Footer"/>
    </w:pPr>
  </w:p>
  <w:p w:rsidR="00E6467E" w:rsidRDefault="00E6467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5146" w:rsidRDefault="00705146" w:rsidP="005B5FEE">
      <w:r>
        <w:separator/>
      </w:r>
    </w:p>
  </w:footnote>
  <w:footnote w:type="continuationSeparator" w:id="0">
    <w:p w:rsidR="00705146" w:rsidRDefault="00705146" w:rsidP="005B5FE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900253"/>
    <w:multiLevelType w:val="hybridMultilevel"/>
    <w:tmpl w:val="6F3CBB12"/>
    <w:lvl w:ilvl="0" w:tplc="9B663510">
      <w:start w:val="8"/>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B854EEF"/>
    <w:multiLevelType w:val="hybridMultilevel"/>
    <w:tmpl w:val="CD4EC766"/>
    <w:lvl w:ilvl="0" w:tplc="EF1CBB54">
      <w:start w:val="1"/>
      <w:numFmt w:val="upperLetter"/>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EFA6F74"/>
    <w:multiLevelType w:val="hybridMultilevel"/>
    <w:tmpl w:val="4E242306"/>
    <w:lvl w:ilvl="0" w:tplc="EB1062B0">
      <w:start w:val="1"/>
      <w:numFmt w:val="decimal"/>
      <w:lvlText w:val="%1."/>
      <w:lvlJc w:val="left"/>
      <w:pPr>
        <w:ind w:left="1080" w:hanging="360"/>
      </w:pPr>
      <w:rPr>
        <w:rFonts w:ascii="Times New Roman" w:hAnsi="Times New Roman" w:cs="Times New Roman" w:hint="default"/>
        <w:sz w:val="22"/>
        <w:szCs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2672672"/>
    <w:multiLevelType w:val="hybridMultilevel"/>
    <w:tmpl w:val="C8FCE666"/>
    <w:lvl w:ilvl="0" w:tplc="57BE912C">
      <w:start w:val="8"/>
      <w:numFmt w:val="upperLetter"/>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nsid w:val="5AE2646A"/>
    <w:multiLevelType w:val="hybridMultilevel"/>
    <w:tmpl w:val="21A86D9A"/>
    <w:lvl w:ilvl="0" w:tplc="2484609E">
      <w:start w:val="1"/>
      <w:numFmt w:val="decimal"/>
      <w:lvlText w:val="%1."/>
      <w:lvlJc w:val="left"/>
      <w:pPr>
        <w:ind w:left="1515" w:hanging="795"/>
      </w:pPr>
      <w:rPr>
        <w:rFonts w:hint="default"/>
        <w:b w:val="0"/>
        <w:i w:val="0"/>
        <w:smallCaps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A26757B"/>
    <w:multiLevelType w:val="hybridMultilevel"/>
    <w:tmpl w:val="A718AFAE"/>
    <w:lvl w:ilvl="0" w:tplc="E1D2C4E2">
      <w:start w:val="1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nsid w:val="72822EC1"/>
    <w:multiLevelType w:val="hybridMultilevel"/>
    <w:tmpl w:val="2A60EA86"/>
    <w:lvl w:ilvl="0" w:tplc="16D8ABE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6"/>
  </w:num>
  <w:num w:numId="3">
    <w:abstractNumId w:val="4"/>
  </w:num>
  <w:num w:numId="4">
    <w:abstractNumId w:val="0"/>
  </w:num>
  <w:num w:numId="5">
    <w:abstractNumId w:val="3"/>
  </w:num>
  <w:num w:numId="6">
    <w:abstractNumId w:val="2"/>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rsids>
    <w:rsidRoot w:val="00647808"/>
    <w:rsid w:val="000071D8"/>
    <w:rsid w:val="00010D87"/>
    <w:rsid w:val="000114BE"/>
    <w:rsid w:val="00014E52"/>
    <w:rsid w:val="00015B2B"/>
    <w:rsid w:val="00017740"/>
    <w:rsid w:val="00021A95"/>
    <w:rsid w:val="000254D1"/>
    <w:rsid w:val="0002664B"/>
    <w:rsid w:val="00031C1D"/>
    <w:rsid w:val="00032A7A"/>
    <w:rsid w:val="000332BE"/>
    <w:rsid w:val="0003413C"/>
    <w:rsid w:val="0003418F"/>
    <w:rsid w:val="00034BDB"/>
    <w:rsid w:val="00034DE9"/>
    <w:rsid w:val="00037336"/>
    <w:rsid w:val="00037A91"/>
    <w:rsid w:val="00037C66"/>
    <w:rsid w:val="00044CEB"/>
    <w:rsid w:val="00045858"/>
    <w:rsid w:val="00046670"/>
    <w:rsid w:val="0004667A"/>
    <w:rsid w:val="00056A53"/>
    <w:rsid w:val="00056B72"/>
    <w:rsid w:val="0005767A"/>
    <w:rsid w:val="00057A82"/>
    <w:rsid w:val="0006051F"/>
    <w:rsid w:val="00060C6C"/>
    <w:rsid w:val="00061A8F"/>
    <w:rsid w:val="00066A2D"/>
    <w:rsid w:val="00066BB8"/>
    <w:rsid w:val="00072134"/>
    <w:rsid w:val="000739BB"/>
    <w:rsid w:val="00075DCC"/>
    <w:rsid w:val="00075ED9"/>
    <w:rsid w:val="0007627E"/>
    <w:rsid w:val="00076CC6"/>
    <w:rsid w:val="00077069"/>
    <w:rsid w:val="000822D9"/>
    <w:rsid w:val="0008384A"/>
    <w:rsid w:val="00085340"/>
    <w:rsid w:val="0008609D"/>
    <w:rsid w:val="00086447"/>
    <w:rsid w:val="000868AA"/>
    <w:rsid w:val="00091302"/>
    <w:rsid w:val="000948F8"/>
    <w:rsid w:val="00096C95"/>
    <w:rsid w:val="000A2382"/>
    <w:rsid w:val="000A4EB0"/>
    <w:rsid w:val="000A697A"/>
    <w:rsid w:val="000A7209"/>
    <w:rsid w:val="000B2104"/>
    <w:rsid w:val="000B2D15"/>
    <w:rsid w:val="000C291C"/>
    <w:rsid w:val="000C3202"/>
    <w:rsid w:val="000C7CE0"/>
    <w:rsid w:val="000D2BEA"/>
    <w:rsid w:val="000D3EA8"/>
    <w:rsid w:val="000D5453"/>
    <w:rsid w:val="000E0E12"/>
    <w:rsid w:val="000E4DA7"/>
    <w:rsid w:val="000F4E07"/>
    <w:rsid w:val="001010DD"/>
    <w:rsid w:val="00101192"/>
    <w:rsid w:val="00101CE4"/>
    <w:rsid w:val="00103F84"/>
    <w:rsid w:val="0010426D"/>
    <w:rsid w:val="00105325"/>
    <w:rsid w:val="00105576"/>
    <w:rsid w:val="00106533"/>
    <w:rsid w:val="00111DA4"/>
    <w:rsid w:val="00111F09"/>
    <w:rsid w:val="00112B95"/>
    <w:rsid w:val="0011511E"/>
    <w:rsid w:val="001159B3"/>
    <w:rsid w:val="00116B84"/>
    <w:rsid w:val="00125754"/>
    <w:rsid w:val="00126255"/>
    <w:rsid w:val="00133953"/>
    <w:rsid w:val="001343EE"/>
    <w:rsid w:val="00134FB5"/>
    <w:rsid w:val="00146274"/>
    <w:rsid w:val="00147715"/>
    <w:rsid w:val="00151438"/>
    <w:rsid w:val="00153055"/>
    <w:rsid w:val="00157D1B"/>
    <w:rsid w:val="001660FA"/>
    <w:rsid w:val="00166E54"/>
    <w:rsid w:val="001703AF"/>
    <w:rsid w:val="001708B5"/>
    <w:rsid w:val="00173D77"/>
    <w:rsid w:val="00174347"/>
    <w:rsid w:val="00174764"/>
    <w:rsid w:val="00175F7D"/>
    <w:rsid w:val="00183979"/>
    <w:rsid w:val="00185818"/>
    <w:rsid w:val="00185934"/>
    <w:rsid w:val="00186465"/>
    <w:rsid w:val="00194666"/>
    <w:rsid w:val="001948C0"/>
    <w:rsid w:val="001963F5"/>
    <w:rsid w:val="001A1AE9"/>
    <w:rsid w:val="001A5A33"/>
    <w:rsid w:val="001B0244"/>
    <w:rsid w:val="001B4AE2"/>
    <w:rsid w:val="001B7259"/>
    <w:rsid w:val="001B74B3"/>
    <w:rsid w:val="001B7D2A"/>
    <w:rsid w:val="001B7F03"/>
    <w:rsid w:val="001C216D"/>
    <w:rsid w:val="001C2D6F"/>
    <w:rsid w:val="001C7321"/>
    <w:rsid w:val="001D2B01"/>
    <w:rsid w:val="001D3559"/>
    <w:rsid w:val="001D52F1"/>
    <w:rsid w:val="001D5E6D"/>
    <w:rsid w:val="001D6DB5"/>
    <w:rsid w:val="001E19FB"/>
    <w:rsid w:val="001E2A61"/>
    <w:rsid w:val="001E4571"/>
    <w:rsid w:val="001E496B"/>
    <w:rsid w:val="001E5752"/>
    <w:rsid w:val="001F134C"/>
    <w:rsid w:val="001F14DF"/>
    <w:rsid w:val="001F18CD"/>
    <w:rsid w:val="001F2C7B"/>
    <w:rsid w:val="001F4D10"/>
    <w:rsid w:val="001F5B23"/>
    <w:rsid w:val="0020124E"/>
    <w:rsid w:val="002012F7"/>
    <w:rsid w:val="002016B7"/>
    <w:rsid w:val="00210379"/>
    <w:rsid w:val="00210DEF"/>
    <w:rsid w:val="00211661"/>
    <w:rsid w:val="00215613"/>
    <w:rsid w:val="00226692"/>
    <w:rsid w:val="00231400"/>
    <w:rsid w:val="002344E5"/>
    <w:rsid w:val="0023666B"/>
    <w:rsid w:val="00236685"/>
    <w:rsid w:val="00236776"/>
    <w:rsid w:val="00237A0C"/>
    <w:rsid w:val="00240246"/>
    <w:rsid w:val="00240D77"/>
    <w:rsid w:val="00241A1D"/>
    <w:rsid w:val="00241B84"/>
    <w:rsid w:val="00243120"/>
    <w:rsid w:val="00244EA7"/>
    <w:rsid w:val="00246431"/>
    <w:rsid w:val="002464F5"/>
    <w:rsid w:val="0025290A"/>
    <w:rsid w:val="00253A8A"/>
    <w:rsid w:val="00255B13"/>
    <w:rsid w:val="00255EF6"/>
    <w:rsid w:val="00257D3D"/>
    <w:rsid w:val="002615A7"/>
    <w:rsid w:val="0026393A"/>
    <w:rsid w:val="00263B91"/>
    <w:rsid w:val="00276268"/>
    <w:rsid w:val="00277F0C"/>
    <w:rsid w:val="00280032"/>
    <w:rsid w:val="002834C2"/>
    <w:rsid w:val="002879CB"/>
    <w:rsid w:val="00290050"/>
    <w:rsid w:val="0029058F"/>
    <w:rsid w:val="002908E0"/>
    <w:rsid w:val="002939EE"/>
    <w:rsid w:val="0029607F"/>
    <w:rsid w:val="00297F21"/>
    <w:rsid w:val="002A216E"/>
    <w:rsid w:val="002A281A"/>
    <w:rsid w:val="002A2AD4"/>
    <w:rsid w:val="002A5C47"/>
    <w:rsid w:val="002A6BA0"/>
    <w:rsid w:val="002B08B2"/>
    <w:rsid w:val="002B08C0"/>
    <w:rsid w:val="002B514A"/>
    <w:rsid w:val="002B6D02"/>
    <w:rsid w:val="002B7C21"/>
    <w:rsid w:val="002C22D6"/>
    <w:rsid w:val="002C676E"/>
    <w:rsid w:val="002D1CB0"/>
    <w:rsid w:val="002D23FB"/>
    <w:rsid w:val="002D2F0A"/>
    <w:rsid w:val="002D4629"/>
    <w:rsid w:val="002D47AF"/>
    <w:rsid w:val="002D49BB"/>
    <w:rsid w:val="002D7C50"/>
    <w:rsid w:val="002D7F2D"/>
    <w:rsid w:val="002E1A33"/>
    <w:rsid w:val="002E1B13"/>
    <w:rsid w:val="002E3571"/>
    <w:rsid w:val="002E3A10"/>
    <w:rsid w:val="002E5C83"/>
    <w:rsid w:val="002E788A"/>
    <w:rsid w:val="002F1382"/>
    <w:rsid w:val="002F1DB0"/>
    <w:rsid w:val="002F2B95"/>
    <w:rsid w:val="002F4706"/>
    <w:rsid w:val="002F7A98"/>
    <w:rsid w:val="002F7E2D"/>
    <w:rsid w:val="003001BC"/>
    <w:rsid w:val="0030316A"/>
    <w:rsid w:val="00307348"/>
    <w:rsid w:val="0031001B"/>
    <w:rsid w:val="003101BE"/>
    <w:rsid w:val="003117F9"/>
    <w:rsid w:val="00313AD7"/>
    <w:rsid w:val="00314949"/>
    <w:rsid w:val="00314D9B"/>
    <w:rsid w:val="00315154"/>
    <w:rsid w:val="003217AC"/>
    <w:rsid w:val="00322984"/>
    <w:rsid w:val="00325712"/>
    <w:rsid w:val="003333ED"/>
    <w:rsid w:val="00335D99"/>
    <w:rsid w:val="0033641F"/>
    <w:rsid w:val="00341607"/>
    <w:rsid w:val="00341E09"/>
    <w:rsid w:val="0034214E"/>
    <w:rsid w:val="003429EA"/>
    <w:rsid w:val="00343DAA"/>
    <w:rsid w:val="00344830"/>
    <w:rsid w:val="00344C0A"/>
    <w:rsid w:val="00347C84"/>
    <w:rsid w:val="0035174E"/>
    <w:rsid w:val="00354EF5"/>
    <w:rsid w:val="003556A3"/>
    <w:rsid w:val="00355B4E"/>
    <w:rsid w:val="003620C6"/>
    <w:rsid w:val="003624C9"/>
    <w:rsid w:val="00362F49"/>
    <w:rsid w:val="00363C09"/>
    <w:rsid w:val="0036411E"/>
    <w:rsid w:val="003659D4"/>
    <w:rsid w:val="00366A49"/>
    <w:rsid w:val="00371217"/>
    <w:rsid w:val="00371F9C"/>
    <w:rsid w:val="00373011"/>
    <w:rsid w:val="00376688"/>
    <w:rsid w:val="00382FE3"/>
    <w:rsid w:val="003837DE"/>
    <w:rsid w:val="00385887"/>
    <w:rsid w:val="003864BF"/>
    <w:rsid w:val="003920D1"/>
    <w:rsid w:val="00394E66"/>
    <w:rsid w:val="00394F3D"/>
    <w:rsid w:val="00397AE3"/>
    <w:rsid w:val="003A257C"/>
    <w:rsid w:val="003A37A5"/>
    <w:rsid w:val="003A3E33"/>
    <w:rsid w:val="003A5BC7"/>
    <w:rsid w:val="003A6ACE"/>
    <w:rsid w:val="003B2C40"/>
    <w:rsid w:val="003B4B50"/>
    <w:rsid w:val="003B6C6C"/>
    <w:rsid w:val="003B7E80"/>
    <w:rsid w:val="003C2F26"/>
    <w:rsid w:val="003C6A1E"/>
    <w:rsid w:val="003D0408"/>
    <w:rsid w:val="003D0FC6"/>
    <w:rsid w:val="003D2C99"/>
    <w:rsid w:val="003D40CF"/>
    <w:rsid w:val="003D4E33"/>
    <w:rsid w:val="003D6DCE"/>
    <w:rsid w:val="003D6EDA"/>
    <w:rsid w:val="003E08A0"/>
    <w:rsid w:val="003E1C4D"/>
    <w:rsid w:val="003E30F0"/>
    <w:rsid w:val="003E3E0D"/>
    <w:rsid w:val="003E4AD3"/>
    <w:rsid w:val="003E5398"/>
    <w:rsid w:val="003F3921"/>
    <w:rsid w:val="003F561D"/>
    <w:rsid w:val="003F709F"/>
    <w:rsid w:val="003F7E13"/>
    <w:rsid w:val="00404DAC"/>
    <w:rsid w:val="00407995"/>
    <w:rsid w:val="00412CDF"/>
    <w:rsid w:val="00413019"/>
    <w:rsid w:val="00415748"/>
    <w:rsid w:val="00416716"/>
    <w:rsid w:val="004171F2"/>
    <w:rsid w:val="00417FF3"/>
    <w:rsid w:val="00421D3E"/>
    <w:rsid w:val="00421EE4"/>
    <w:rsid w:val="004239BA"/>
    <w:rsid w:val="00423DE9"/>
    <w:rsid w:val="00426A1E"/>
    <w:rsid w:val="0043194B"/>
    <w:rsid w:val="00436609"/>
    <w:rsid w:val="00442F0D"/>
    <w:rsid w:val="00444726"/>
    <w:rsid w:val="004479FB"/>
    <w:rsid w:val="004500BB"/>
    <w:rsid w:val="004523F3"/>
    <w:rsid w:val="00454518"/>
    <w:rsid w:val="00464144"/>
    <w:rsid w:val="004642E0"/>
    <w:rsid w:val="00466322"/>
    <w:rsid w:val="00466A64"/>
    <w:rsid w:val="0047038A"/>
    <w:rsid w:val="0047076C"/>
    <w:rsid w:val="004715DF"/>
    <w:rsid w:val="004742F9"/>
    <w:rsid w:val="00476981"/>
    <w:rsid w:val="00476FBA"/>
    <w:rsid w:val="00477E06"/>
    <w:rsid w:val="004806DC"/>
    <w:rsid w:val="00481607"/>
    <w:rsid w:val="0048180D"/>
    <w:rsid w:val="004819BA"/>
    <w:rsid w:val="004825B8"/>
    <w:rsid w:val="004826D0"/>
    <w:rsid w:val="004833C1"/>
    <w:rsid w:val="00483EF2"/>
    <w:rsid w:val="00485187"/>
    <w:rsid w:val="004854FC"/>
    <w:rsid w:val="00485E86"/>
    <w:rsid w:val="004A075D"/>
    <w:rsid w:val="004A0B21"/>
    <w:rsid w:val="004A206A"/>
    <w:rsid w:val="004A3C35"/>
    <w:rsid w:val="004A4B9A"/>
    <w:rsid w:val="004B6601"/>
    <w:rsid w:val="004B7E7B"/>
    <w:rsid w:val="004C00B6"/>
    <w:rsid w:val="004C03D9"/>
    <w:rsid w:val="004C08B5"/>
    <w:rsid w:val="004C251F"/>
    <w:rsid w:val="004C4F31"/>
    <w:rsid w:val="004C5DF1"/>
    <w:rsid w:val="004D1046"/>
    <w:rsid w:val="004D3555"/>
    <w:rsid w:val="004D48CA"/>
    <w:rsid w:val="004D52A3"/>
    <w:rsid w:val="004D7307"/>
    <w:rsid w:val="004E295C"/>
    <w:rsid w:val="004E3CBC"/>
    <w:rsid w:val="004E4011"/>
    <w:rsid w:val="004E6EB2"/>
    <w:rsid w:val="004F1912"/>
    <w:rsid w:val="004F1C71"/>
    <w:rsid w:val="004F360C"/>
    <w:rsid w:val="004F5290"/>
    <w:rsid w:val="004F5B4A"/>
    <w:rsid w:val="00501E30"/>
    <w:rsid w:val="00503DF8"/>
    <w:rsid w:val="00505730"/>
    <w:rsid w:val="00513649"/>
    <w:rsid w:val="005178B1"/>
    <w:rsid w:val="00520DE6"/>
    <w:rsid w:val="00521429"/>
    <w:rsid w:val="00521564"/>
    <w:rsid w:val="00521A3D"/>
    <w:rsid w:val="00522219"/>
    <w:rsid w:val="00524E01"/>
    <w:rsid w:val="00525773"/>
    <w:rsid w:val="00530DCA"/>
    <w:rsid w:val="00531EF7"/>
    <w:rsid w:val="00532D30"/>
    <w:rsid w:val="0053443D"/>
    <w:rsid w:val="00534A6D"/>
    <w:rsid w:val="00543F04"/>
    <w:rsid w:val="00544283"/>
    <w:rsid w:val="0054484E"/>
    <w:rsid w:val="00547689"/>
    <w:rsid w:val="00547C07"/>
    <w:rsid w:val="00555B25"/>
    <w:rsid w:val="00562D60"/>
    <w:rsid w:val="005641B4"/>
    <w:rsid w:val="00565904"/>
    <w:rsid w:val="00570C2B"/>
    <w:rsid w:val="00570CAC"/>
    <w:rsid w:val="005744DE"/>
    <w:rsid w:val="00580995"/>
    <w:rsid w:val="0058284E"/>
    <w:rsid w:val="005857F0"/>
    <w:rsid w:val="00590C09"/>
    <w:rsid w:val="0059190B"/>
    <w:rsid w:val="00593EF0"/>
    <w:rsid w:val="00596083"/>
    <w:rsid w:val="00596A95"/>
    <w:rsid w:val="005A1F73"/>
    <w:rsid w:val="005A4B1B"/>
    <w:rsid w:val="005A5A0A"/>
    <w:rsid w:val="005B008A"/>
    <w:rsid w:val="005B4FB1"/>
    <w:rsid w:val="005B5FEE"/>
    <w:rsid w:val="005C1590"/>
    <w:rsid w:val="005C3C2A"/>
    <w:rsid w:val="005C3E12"/>
    <w:rsid w:val="005C59B0"/>
    <w:rsid w:val="005D223D"/>
    <w:rsid w:val="005D2A4F"/>
    <w:rsid w:val="005D4D28"/>
    <w:rsid w:val="005D4E0B"/>
    <w:rsid w:val="005D63AC"/>
    <w:rsid w:val="005D690C"/>
    <w:rsid w:val="005E0C2C"/>
    <w:rsid w:val="005E40CA"/>
    <w:rsid w:val="005E4AB5"/>
    <w:rsid w:val="005E669D"/>
    <w:rsid w:val="005E7164"/>
    <w:rsid w:val="005F03F5"/>
    <w:rsid w:val="005F2EB8"/>
    <w:rsid w:val="005F4F79"/>
    <w:rsid w:val="005F72E6"/>
    <w:rsid w:val="00601F59"/>
    <w:rsid w:val="00602FEB"/>
    <w:rsid w:val="006037BA"/>
    <w:rsid w:val="00606E3E"/>
    <w:rsid w:val="00612B14"/>
    <w:rsid w:val="0061375B"/>
    <w:rsid w:val="00621F93"/>
    <w:rsid w:val="0062263A"/>
    <w:rsid w:val="006249C8"/>
    <w:rsid w:val="006305B0"/>
    <w:rsid w:val="006323EF"/>
    <w:rsid w:val="0063271C"/>
    <w:rsid w:val="00635145"/>
    <w:rsid w:val="00636809"/>
    <w:rsid w:val="00636FE4"/>
    <w:rsid w:val="0063743A"/>
    <w:rsid w:val="006407F5"/>
    <w:rsid w:val="0064371B"/>
    <w:rsid w:val="00643EEC"/>
    <w:rsid w:val="00643F43"/>
    <w:rsid w:val="006464AF"/>
    <w:rsid w:val="0064763E"/>
    <w:rsid w:val="00647808"/>
    <w:rsid w:val="00652546"/>
    <w:rsid w:val="00656F51"/>
    <w:rsid w:val="00661981"/>
    <w:rsid w:val="006619FA"/>
    <w:rsid w:val="006627FF"/>
    <w:rsid w:val="00663192"/>
    <w:rsid w:val="00671557"/>
    <w:rsid w:val="006756F1"/>
    <w:rsid w:val="0067699F"/>
    <w:rsid w:val="00677336"/>
    <w:rsid w:val="006834D2"/>
    <w:rsid w:val="00690038"/>
    <w:rsid w:val="006907ED"/>
    <w:rsid w:val="00694C68"/>
    <w:rsid w:val="006A2D65"/>
    <w:rsid w:val="006A3290"/>
    <w:rsid w:val="006A3585"/>
    <w:rsid w:val="006B10DB"/>
    <w:rsid w:val="006B2F49"/>
    <w:rsid w:val="006B3148"/>
    <w:rsid w:val="006B3537"/>
    <w:rsid w:val="006B554C"/>
    <w:rsid w:val="006C458D"/>
    <w:rsid w:val="006D2AC6"/>
    <w:rsid w:val="006D5004"/>
    <w:rsid w:val="006D6D77"/>
    <w:rsid w:val="006E6AFC"/>
    <w:rsid w:val="006E758F"/>
    <w:rsid w:val="006E792F"/>
    <w:rsid w:val="006E7BA1"/>
    <w:rsid w:val="006F3AD6"/>
    <w:rsid w:val="006F7C71"/>
    <w:rsid w:val="00703C0C"/>
    <w:rsid w:val="00705146"/>
    <w:rsid w:val="00706A06"/>
    <w:rsid w:val="00707145"/>
    <w:rsid w:val="00707FFA"/>
    <w:rsid w:val="007115BB"/>
    <w:rsid w:val="00712CBF"/>
    <w:rsid w:val="0071646B"/>
    <w:rsid w:val="0072251C"/>
    <w:rsid w:val="0072733F"/>
    <w:rsid w:val="00727CCC"/>
    <w:rsid w:val="00731EEC"/>
    <w:rsid w:val="00737556"/>
    <w:rsid w:val="00737696"/>
    <w:rsid w:val="007408DB"/>
    <w:rsid w:val="00741B25"/>
    <w:rsid w:val="00744925"/>
    <w:rsid w:val="00744C9D"/>
    <w:rsid w:val="00751F97"/>
    <w:rsid w:val="00755E40"/>
    <w:rsid w:val="007654BD"/>
    <w:rsid w:val="00774EC9"/>
    <w:rsid w:val="007803E3"/>
    <w:rsid w:val="007813E5"/>
    <w:rsid w:val="00783801"/>
    <w:rsid w:val="00784235"/>
    <w:rsid w:val="00785DDA"/>
    <w:rsid w:val="00787CA9"/>
    <w:rsid w:val="00791AF1"/>
    <w:rsid w:val="00795E6F"/>
    <w:rsid w:val="007A0737"/>
    <w:rsid w:val="007A074A"/>
    <w:rsid w:val="007A0C16"/>
    <w:rsid w:val="007A1DE4"/>
    <w:rsid w:val="007A52BD"/>
    <w:rsid w:val="007A7A96"/>
    <w:rsid w:val="007B0F64"/>
    <w:rsid w:val="007B18D9"/>
    <w:rsid w:val="007B518A"/>
    <w:rsid w:val="007C28E4"/>
    <w:rsid w:val="007C3279"/>
    <w:rsid w:val="007C384A"/>
    <w:rsid w:val="007C7867"/>
    <w:rsid w:val="007D0CF5"/>
    <w:rsid w:val="007D6B63"/>
    <w:rsid w:val="007D7787"/>
    <w:rsid w:val="007E42A8"/>
    <w:rsid w:val="007E49A7"/>
    <w:rsid w:val="007E60BF"/>
    <w:rsid w:val="007E6F4D"/>
    <w:rsid w:val="007E71BA"/>
    <w:rsid w:val="007F70D6"/>
    <w:rsid w:val="00801371"/>
    <w:rsid w:val="00803CA2"/>
    <w:rsid w:val="00805540"/>
    <w:rsid w:val="00814DD3"/>
    <w:rsid w:val="0082576C"/>
    <w:rsid w:val="00825821"/>
    <w:rsid w:val="00831007"/>
    <w:rsid w:val="008317BA"/>
    <w:rsid w:val="00831983"/>
    <w:rsid w:val="00846867"/>
    <w:rsid w:val="008468D2"/>
    <w:rsid w:val="00850812"/>
    <w:rsid w:val="00852881"/>
    <w:rsid w:val="008532EB"/>
    <w:rsid w:val="00853F02"/>
    <w:rsid w:val="00866BB5"/>
    <w:rsid w:val="00871B91"/>
    <w:rsid w:val="00883398"/>
    <w:rsid w:val="00886F92"/>
    <w:rsid w:val="00887105"/>
    <w:rsid w:val="00887429"/>
    <w:rsid w:val="00890F4A"/>
    <w:rsid w:val="00893A20"/>
    <w:rsid w:val="00894D2A"/>
    <w:rsid w:val="00895017"/>
    <w:rsid w:val="008A0166"/>
    <w:rsid w:val="008A0292"/>
    <w:rsid w:val="008A1D85"/>
    <w:rsid w:val="008A36AC"/>
    <w:rsid w:val="008A67D7"/>
    <w:rsid w:val="008A7221"/>
    <w:rsid w:val="008B27DE"/>
    <w:rsid w:val="008B3801"/>
    <w:rsid w:val="008B7403"/>
    <w:rsid w:val="008B7AB6"/>
    <w:rsid w:val="008C5229"/>
    <w:rsid w:val="008C797A"/>
    <w:rsid w:val="008C79A3"/>
    <w:rsid w:val="008D1C39"/>
    <w:rsid w:val="008D275D"/>
    <w:rsid w:val="008D334F"/>
    <w:rsid w:val="008D4B59"/>
    <w:rsid w:val="008D70C2"/>
    <w:rsid w:val="008E1680"/>
    <w:rsid w:val="008E25CE"/>
    <w:rsid w:val="008E5F59"/>
    <w:rsid w:val="008E64E7"/>
    <w:rsid w:val="008E6E90"/>
    <w:rsid w:val="008F0A93"/>
    <w:rsid w:val="008F3B26"/>
    <w:rsid w:val="008F43CF"/>
    <w:rsid w:val="008F78F7"/>
    <w:rsid w:val="008F7B7F"/>
    <w:rsid w:val="009009B7"/>
    <w:rsid w:val="009028B4"/>
    <w:rsid w:val="00902EC5"/>
    <w:rsid w:val="00906FC7"/>
    <w:rsid w:val="00911C88"/>
    <w:rsid w:val="00912ACB"/>
    <w:rsid w:val="00915AC3"/>
    <w:rsid w:val="00916A90"/>
    <w:rsid w:val="00917C02"/>
    <w:rsid w:val="0092110B"/>
    <w:rsid w:val="009240C8"/>
    <w:rsid w:val="009244EA"/>
    <w:rsid w:val="0092451A"/>
    <w:rsid w:val="0093002C"/>
    <w:rsid w:val="0093142A"/>
    <w:rsid w:val="00932209"/>
    <w:rsid w:val="00933EE1"/>
    <w:rsid w:val="009372D4"/>
    <w:rsid w:val="00937E17"/>
    <w:rsid w:val="00937F11"/>
    <w:rsid w:val="00941022"/>
    <w:rsid w:val="0094129C"/>
    <w:rsid w:val="009418E3"/>
    <w:rsid w:val="00942B5D"/>
    <w:rsid w:val="009434CC"/>
    <w:rsid w:val="00944710"/>
    <w:rsid w:val="00950DB5"/>
    <w:rsid w:val="00960F98"/>
    <w:rsid w:val="00966CB8"/>
    <w:rsid w:val="0097159A"/>
    <w:rsid w:val="00972EC1"/>
    <w:rsid w:val="00977C95"/>
    <w:rsid w:val="00980571"/>
    <w:rsid w:val="00980BE2"/>
    <w:rsid w:val="009823B2"/>
    <w:rsid w:val="009856B7"/>
    <w:rsid w:val="00985F65"/>
    <w:rsid w:val="00986062"/>
    <w:rsid w:val="009862FC"/>
    <w:rsid w:val="00987FEF"/>
    <w:rsid w:val="0099702E"/>
    <w:rsid w:val="009B0C7C"/>
    <w:rsid w:val="009B2513"/>
    <w:rsid w:val="009B33EC"/>
    <w:rsid w:val="009B5A9E"/>
    <w:rsid w:val="009B6C6A"/>
    <w:rsid w:val="009C1BAA"/>
    <w:rsid w:val="009D0171"/>
    <w:rsid w:val="009D1EAE"/>
    <w:rsid w:val="009D2E43"/>
    <w:rsid w:val="009D346A"/>
    <w:rsid w:val="009D4650"/>
    <w:rsid w:val="009D588F"/>
    <w:rsid w:val="009D79BD"/>
    <w:rsid w:val="009D7A1B"/>
    <w:rsid w:val="009E366D"/>
    <w:rsid w:val="009E4359"/>
    <w:rsid w:val="009F0BE2"/>
    <w:rsid w:val="009F5212"/>
    <w:rsid w:val="009F7D95"/>
    <w:rsid w:val="00A0476A"/>
    <w:rsid w:val="00A05481"/>
    <w:rsid w:val="00A101A3"/>
    <w:rsid w:val="00A1244F"/>
    <w:rsid w:val="00A142CE"/>
    <w:rsid w:val="00A14799"/>
    <w:rsid w:val="00A15428"/>
    <w:rsid w:val="00A15960"/>
    <w:rsid w:val="00A17FEF"/>
    <w:rsid w:val="00A2149E"/>
    <w:rsid w:val="00A229D8"/>
    <w:rsid w:val="00A24CB8"/>
    <w:rsid w:val="00A27352"/>
    <w:rsid w:val="00A27835"/>
    <w:rsid w:val="00A438CC"/>
    <w:rsid w:val="00A463D4"/>
    <w:rsid w:val="00A46928"/>
    <w:rsid w:val="00A47FAF"/>
    <w:rsid w:val="00A56270"/>
    <w:rsid w:val="00A57076"/>
    <w:rsid w:val="00A601B4"/>
    <w:rsid w:val="00A62D62"/>
    <w:rsid w:val="00A70EC8"/>
    <w:rsid w:val="00A73E39"/>
    <w:rsid w:val="00A85431"/>
    <w:rsid w:val="00A90C1A"/>
    <w:rsid w:val="00A91665"/>
    <w:rsid w:val="00A92AFD"/>
    <w:rsid w:val="00A944E9"/>
    <w:rsid w:val="00A94D01"/>
    <w:rsid w:val="00A96312"/>
    <w:rsid w:val="00A96A61"/>
    <w:rsid w:val="00AA120F"/>
    <w:rsid w:val="00AA3123"/>
    <w:rsid w:val="00AA3E00"/>
    <w:rsid w:val="00AA63FB"/>
    <w:rsid w:val="00AB19AE"/>
    <w:rsid w:val="00AB1BA4"/>
    <w:rsid w:val="00AB3826"/>
    <w:rsid w:val="00AB38A7"/>
    <w:rsid w:val="00AB5078"/>
    <w:rsid w:val="00AB7B20"/>
    <w:rsid w:val="00AC07EA"/>
    <w:rsid w:val="00AC6518"/>
    <w:rsid w:val="00AD00F9"/>
    <w:rsid w:val="00AD13EE"/>
    <w:rsid w:val="00AD492A"/>
    <w:rsid w:val="00AD63CA"/>
    <w:rsid w:val="00AD6E92"/>
    <w:rsid w:val="00AE03F7"/>
    <w:rsid w:val="00AE0949"/>
    <w:rsid w:val="00AE1807"/>
    <w:rsid w:val="00AE2C9A"/>
    <w:rsid w:val="00AE4BA8"/>
    <w:rsid w:val="00AF2D16"/>
    <w:rsid w:val="00AF3B55"/>
    <w:rsid w:val="00AF5052"/>
    <w:rsid w:val="00AF7EAA"/>
    <w:rsid w:val="00B00333"/>
    <w:rsid w:val="00B017E1"/>
    <w:rsid w:val="00B023AA"/>
    <w:rsid w:val="00B04642"/>
    <w:rsid w:val="00B06B18"/>
    <w:rsid w:val="00B15958"/>
    <w:rsid w:val="00B21734"/>
    <w:rsid w:val="00B21EB6"/>
    <w:rsid w:val="00B23909"/>
    <w:rsid w:val="00B255C4"/>
    <w:rsid w:val="00B26BD7"/>
    <w:rsid w:val="00B27541"/>
    <w:rsid w:val="00B31870"/>
    <w:rsid w:val="00B31FBA"/>
    <w:rsid w:val="00B32376"/>
    <w:rsid w:val="00B3533E"/>
    <w:rsid w:val="00B35682"/>
    <w:rsid w:val="00B36E41"/>
    <w:rsid w:val="00B46F78"/>
    <w:rsid w:val="00B47D46"/>
    <w:rsid w:val="00B5462B"/>
    <w:rsid w:val="00B549B3"/>
    <w:rsid w:val="00B54EA2"/>
    <w:rsid w:val="00B55F40"/>
    <w:rsid w:val="00B61DA4"/>
    <w:rsid w:val="00B6327C"/>
    <w:rsid w:val="00B6561C"/>
    <w:rsid w:val="00B66EB3"/>
    <w:rsid w:val="00B716CB"/>
    <w:rsid w:val="00B73060"/>
    <w:rsid w:val="00B73F43"/>
    <w:rsid w:val="00B74BAB"/>
    <w:rsid w:val="00B81431"/>
    <w:rsid w:val="00B81CAC"/>
    <w:rsid w:val="00B81CC6"/>
    <w:rsid w:val="00B85A0B"/>
    <w:rsid w:val="00B85DBB"/>
    <w:rsid w:val="00B90A71"/>
    <w:rsid w:val="00B92BDB"/>
    <w:rsid w:val="00B94E6C"/>
    <w:rsid w:val="00B978A1"/>
    <w:rsid w:val="00BA02AD"/>
    <w:rsid w:val="00BA0BF5"/>
    <w:rsid w:val="00BA1D76"/>
    <w:rsid w:val="00BA2E6B"/>
    <w:rsid w:val="00BA35FC"/>
    <w:rsid w:val="00BA4279"/>
    <w:rsid w:val="00BA4985"/>
    <w:rsid w:val="00BA4B92"/>
    <w:rsid w:val="00BA6747"/>
    <w:rsid w:val="00BB04ED"/>
    <w:rsid w:val="00BB23D4"/>
    <w:rsid w:val="00BB265B"/>
    <w:rsid w:val="00BB3D49"/>
    <w:rsid w:val="00BB59A5"/>
    <w:rsid w:val="00BB6304"/>
    <w:rsid w:val="00BB6744"/>
    <w:rsid w:val="00BC17DF"/>
    <w:rsid w:val="00BC2A96"/>
    <w:rsid w:val="00BC4750"/>
    <w:rsid w:val="00BC4E0B"/>
    <w:rsid w:val="00BC55F0"/>
    <w:rsid w:val="00BD0965"/>
    <w:rsid w:val="00BD3676"/>
    <w:rsid w:val="00BD6227"/>
    <w:rsid w:val="00BD71B9"/>
    <w:rsid w:val="00BE1713"/>
    <w:rsid w:val="00BE5A15"/>
    <w:rsid w:val="00BF1D44"/>
    <w:rsid w:val="00BF2BD5"/>
    <w:rsid w:val="00BF3212"/>
    <w:rsid w:val="00BF3B88"/>
    <w:rsid w:val="00BF70E9"/>
    <w:rsid w:val="00C01335"/>
    <w:rsid w:val="00C03C1C"/>
    <w:rsid w:val="00C04641"/>
    <w:rsid w:val="00C05FC2"/>
    <w:rsid w:val="00C078E0"/>
    <w:rsid w:val="00C07A49"/>
    <w:rsid w:val="00C1099A"/>
    <w:rsid w:val="00C10A27"/>
    <w:rsid w:val="00C11227"/>
    <w:rsid w:val="00C13B85"/>
    <w:rsid w:val="00C1513C"/>
    <w:rsid w:val="00C17906"/>
    <w:rsid w:val="00C21DEC"/>
    <w:rsid w:val="00C24981"/>
    <w:rsid w:val="00C32B26"/>
    <w:rsid w:val="00C335A8"/>
    <w:rsid w:val="00C36212"/>
    <w:rsid w:val="00C36402"/>
    <w:rsid w:val="00C376DA"/>
    <w:rsid w:val="00C4354D"/>
    <w:rsid w:val="00C44E48"/>
    <w:rsid w:val="00C461CB"/>
    <w:rsid w:val="00C47BE0"/>
    <w:rsid w:val="00C47CE1"/>
    <w:rsid w:val="00C51215"/>
    <w:rsid w:val="00C51D68"/>
    <w:rsid w:val="00C532FC"/>
    <w:rsid w:val="00C53998"/>
    <w:rsid w:val="00C545A4"/>
    <w:rsid w:val="00C54C18"/>
    <w:rsid w:val="00C6035C"/>
    <w:rsid w:val="00C609D4"/>
    <w:rsid w:val="00C65665"/>
    <w:rsid w:val="00C67EA4"/>
    <w:rsid w:val="00C72382"/>
    <w:rsid w:val="00C724AD"/>
    <w:rsid w:val="00C76682"/>
    <w:rsid w:val="00C87591"/>
    <w:rsid w:val="00C90783"/>
    <w:rsid w:val="00C918EB"/>
    <w:rsid w:val="00C91E43"/>
    <w:rsid w:val="00C9488E"/>
    <w:rsid w:val="00CA0911"/>
    <w:rsid w:val="00CA2B78"/>
    <w:rsid w:val="00CA2E43"/>
    <w:rsid w:val="00CA4344"/>
    <w:rsid w:val="00CA45C4"/>
    <w:rsid w:val="00CA51FF"/>
    <w:rsid w:val="00CA5926"/>
    <w:rsid w:val="00CA5E8F"/>
    <w:rsid w:val="00CA5E9F"/>
    <w:rsid w:val="00CA7515"/>
    <w:rsid w:val="00CB06DC"/>
    <w:rsid w:val="00CB4650"/>
    <w:rsid w:val="00CB59B5"/>
    <w:rsid w:val="00CB5A4E"/>
    <w:rsid w:val="00CB699F"/>
    <w:rsid w:val="00CC10E3"/>
    <w:rsid w:val="00CC155B"/>
    <w:rsid w:val="00CD05F0"/>
    <w:rsid w:val="00CD4088"/>
    <w:rsid w:val="00CD4759"/>
    <w:rsid w:val="00CD4DD6"/>
    <w:rsid w:val="00CD59D8"/>
    <w:rsid w:val="00CD6B65"/>
    <w:rsid w:val="00CE2EED"/>
    <w:rsid w:val="00CE6EE1"/>
    <w:rsid w:val="00CF1423"/>
    <w:rsid w:val="00CF1E78"/>
    <w:rsid w:val="00CF2070"/>
    <w:rsid w:val="00CF3F83"/>
    <w:rsid w:val="00CF5B4F"/>
    <w:rsid w:val="00CF7C5F"/>
    <w:rsid w:val="00D00AF6"/>
    <w:rsid w:val="00D05E1A"/>
    <w:rsid w:val="00D13E50"/>
    <w:rsid w:val="00D14E55"/>
    <w:rsid w:val="00D211D7"/>
    <w:rsid w:val="00D21681"/>
    <w:rsid w:val="00D23891"/>
    <w:rsid w:val="00D2461F"/>
    <w:rsid w:val="00D24D7D"/>
    <w:rsid w:val="00D261C4"/>
    <w:rsid w:val="00D30180"/>
    <w:rsid w:val="00D30C3F"/>
    <w:rsid w:val="00D3293E"/>
    <w:rsid w:val="00D33C77"/>
    <w:rsid w:val="00D34E89"/>
    <w:rsid w:val="00D36585"/>
    <w:rsid w:val="00D40E8A"/>
    <w:rsid w:val="00D452AB"/>
    <w:rsid w:val="00D54B93"/>
    <w:rsid w:val="00D560B0"/>
    <w:rsid w:val="00D63FB7"/>
    <w:rsid w:val="00D64969"/>
    <w:rsid w:val="00D6590E"/>
    <w:rsid w:val="00D70CDF"/>
    <w:rsid w:val="00D715D4"/>
    <w:rsid w:val="00D74298"/>
    <w:rsid w:val="00D75062"/>
    <w:rsid w:val="00D80816"/>
    <w:rsid w:val="00D8161C"/>
    <w:rsid w:val="00D827BF"/>
    <w:rsid w:val="00D83B71"/>
    <w:rsid w:val="00D843B0"/>
    <w:rsid w:val="00D8575D"/>
    <w:rsid w:val="00D876ED"/>
    <w:rsid w:val="00D90948"/>
    <w:rsid w:val="00D94436"/>
    <w:rsid w:val="00D955C2"/>
    <w:rsid w:val="00D955DE"/>
    <w:rsid w:val="00D95D2A"/>
    <w:rsid w:val="00D97B02"/>
    <w:rsid w:val="00DA4C20"/>
    <w:rsid w:val="00DA500E"/>
    <w:rsid w:val="00DB1A2C"/>
    <w:rsid w:val="00DB1DC1"/>
    <w:rsid w:val="00DB20D3"/>
    <w:rsid w:val="00DB268B"/>
    <w:rsid w:val="00DB4F3E"/>
    <w:rsid w:val="00DB68C1"/>
    <w:rsid w:val="00DB6BA8"/>
    <w:rsid w:val="00DC2296"/>
    <w:rsid w:val="00DC3834"/>
    <w:rsid w:val="00DC5107"/>
    <w:rsid w:val="00DD339F"/>
    <w:rsid w:val="00DD34E0"/>
    <w:rsid w:val="00DD3CD6"/>
    <w:rsid w:val="00DD5D39"/>
    <w:rsid w:val="00DD5EEA"/>
    <w:rsid w:val="00DE4A53"/>
    <w:rsid w:val="00DE6B00"/>
    <w:rsid w:val="00DE7B53"/>
    <w:rsid w:val="00DF17A0"/>
    <w:rsid w:val="00DF2AF4"/>
    <w:rsid w:val="00E00685"/>
    <w:rsid w:val="00E00E99"/>
    <w:rsid w:val="00E017CA"/>
    <w:rsid w:val="00E11486"/>
    <w:rsid w:val="00E122D3"/>
    <w:rsid w:val="00E14207"/>
    <w:rsid w:val="00E14579"/>
    <w:rsid w:val="00E168AD"/>
    <w:rsid w:val="00E20F6F"/>
    <w:rsid w:val="00E21693"/>
    <w:rsid w:val="00E24DBA"/>
    <w:rsid w:val="00E30BB0"/>
    <w:rsid w:val="00E36C2E"/>
    <w:rsid w:val="00E36F11"/>
    <w:rsid w:val="00E37BA2"/>
    <w:rsid w:val="00E40012"/>
    <w:rsid w:val="00E4289B"/>
    <w:rsid w:val="00E42EBB"/>
    <w:rsid w:val="00E43740"/>
    <w:rsid w:val="00E473D2"/>
    <w:rsid w:val="00E541BC"/>
    <w:rsid w:val="00E54361"/>
    <w:rsid w:val="00E551AB"/>
    <w:rsid w:val="00E57BDA"/>
    <w:rsid w:val="00E63B91"/>
    <w:rsid w:val="00E6467E"/>
    <w:rsid w:val="00E721C3"/>
    <w:rsid w:val="00E76599"/>
    <w:rsid w:val="00E777CA"/>
    <w:rsid w:val="00E87070"/>
    <w:rsid w:val="00E93701"/>
    <w:rsid w:val="00E961FF"/>
    <w:rsid w:val="00E9692D"/>
    <w:rsid w:val="00EA0658"/>
    <w:rsid w:val="00EA08D1"/>
    <w:rsid w:val="00EA28BC"/>
    <w:rsid w:val="00EA3022"/>
    <w:rsid w:val="00EA4C1A"/>
    <w:rsid w:val="00EA5941"/>
    <w:rsid w:val="00EA695D"/>
    <w:rsid w:val="00EA73FD"/>
    <w:rsid w:val="00EA7681"/>
    <w:rsid w:val="00EB45F0"/>
    <w:rsid w:val="00EB67FF"/>
    <w:rsid w:val="00EB6BD1"/>
    <w:rsid w:val="00EC10FF"/>
    <w:rsid w:val="00EC118B"/>
    <w:rsid w:val="00EC26F9"/>
    <w:rsid w:val="00EC2DDE"/>
    <w:rsid w:val="00EC4BDC"/>
    <w:rsid w:val="00EC7210"/>
    <w:rsid w:val="00EC77B2"/>
    <w:rsid w:val="00EC7EE9"/>
    <w:rsid w:val="00ED0B9C"/>
    <w:rsid w:val="00ED0D7C"/>
    <w:rsid w:val="00ED1382"/>
    <w:rsid w:val="00ED63A5"/>
    <w:rsid w:val="00ED779A"/>
    <w:rsid w:val="00ED7871"/>
    <w:rsid w:val="00EE0BA4"/>
    <w:rsid w:val="00EE10F0"/>
    <w:rsid w:val="00EE24D8"/>
    <w:rsid w:val="00EE3067"/>
    <w:rsid w:val="00EE4561"/>
    <w:rsid w:val="00EF005B"/>
    <w:rsid w:val="00EF06E9"/>
    <w:rsid w:val="00EF1A4D"/>
    <w:rsid w:val="00EF7D79"/>
    <w:rsid w:val="00F0035B"/>
    <w:rsid w:val="00F00A87"/>
    <w:rsid w:val="00F02FA8"/>
    <w:rsid w:val="00F02FBD"/>
    <w:rsid w:val="00F03743"/>
    <w:rsid w:val="00F0375C"/>
    <w:rsid w:val="00F03DFD"/>
    <w:rsid w:val="00F061C0"/>
    <w:rsid w:val="00F10C2E"/>
    <w:rsid w:val="00F10E8B"/>
    <w:rsid w:val="00F128F3"/>
    <w:rsid w:val="00F12ABE"/>
    <w:rsid w:val="00F12EC6"/>
    <w:rsid w:val="00F15C18"/>
    <w:rsid w:val="00F20140"/>
    <w:rsid w:val="00F21632"/>
    <w:rsid w:val="00F23752"/>
    <w:rsid w:val="00F23F9B"/>
    <w:rsid w:val="00F25B00"/>
    <w:rsid w:val="00F266D9"/>
    <w:rsid w:val="00F27C95"/>
    <w:rsid w:val="00F3040C"/>
    <w:rsid w:val="00F30C1B"/>
    <w:rsid w:val="00F3109F"/>
    <w:rsid w:val="00F40E4F"/>
    <w:rsid w:val="00F4533B"/>
    <w:rsid w:val="00F47920"/>
    <w:rsid w:val="00F51116"/>
    <w:rsid w:val="00F53CA1"/>
    <w:rsid w:val="00F546EE"/>
    <w:rsid w:val="00F55C4F"/>
    <w:rsid w:val="00F5616B"/>
    <w:rsid w:val="00F5747A"/>
    <w:rsid w:val="00F63A85"/>
    <w:rsid w:val="00F65F1B"/>
    <w:rsid w:val="00F702BA"/>
    <w:rsid w:val="00F70349"/>
    <w:rsid w:val="00F70548"/>
    <w:rsid w:val="00F71A31"/>
    <w:rsid w:val="00F73C0E"/>
    <w:rsid w:val="00F76DE7"/>
    <w:rsid w:val="00F779D1"/>
    <w:rsid w:val="00F86437"/>
    <w:rsid w:val="00F93D74"/>
    <w:rsid w:val="00F9494F"/>
    <w:rsid w:val="00F94957"/>
    <w:rsid w:val="00F95536"/>
    <w:rsid w:val="00F95F36"/>
    <w:rsid w:val="00FA039C"/>
    <w:rsid w:val="00FA3DBC"/>
    <w:rsid w:val="00FA703B"/>
    <w:rsid w:val="00FA79A2"/>
    <w:rsid w:val="00FB253C"/>
    <w:rsid w:val="00FB7163"/>
    <w:rsid w:val="00FC37E8"/>
    <w:rsid w:val="00FD1A21"/>
    <w:rsid w:val="00FD3D81"/>
    <w:rsid w:val="00FD488C"/>
    <w:rsid w:val="00FD4B18"/>
    <w:rsid w:val="00FD703B"/>
    <w:rsid w:val="00FE0BD5"/>
    <w:rsid w:val="00FE0D11"/>
    <w:rsid w:val="00FE1F33"/>
    <w:rsid w:val="00FE3ED3"/>
    <w:rsid w:val="00FE4897"/>
    <w:rsid w:val="00FF1260"/>
    <w:rsid w:val="00FF186A"/>
    <w:rsid w:val="00FF18E3"/>
    <w:rsid w:val="00FF1C65"/>
    <w:rsid w:val="00FF2212"/>
    <w:rsid w:val="00FF34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808"/>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7808"/>
    <w:pPr>
      <w:ind w:left="720"/>
      <w:contextualSpacing/>
    </w:pPr>
  </w:style>
  <w:style w:type="paragraph" w:styleId="Footer">
    <w:name w:val="footer"/>
    <w:basedOn w:val="Normal"/>
    <w:link w:val="FooterChar"/>
    <w:uiPriority w:val="99"/>
    <w:unhideWhenUsed/>
    <w:rsid w:val="00647808"/>
    <w:pPr>
      <w:tabs>
        <w:tab w:val="center" w:pos="4680"/>
        <w:tab w:val="right" w:pos="9360"/>
      </w:tabs>
    </w:pPr>
  </w:style>
  <w:style w:type="character" w:customStyle="1" w:styleId="FooterChar">
    <w:name w:val="Footer Char"/>
    <w:basedOn w:val="DefaultParagraphFont"/>
    <w:link w:val="Footer"/>
    <w:uiPriority w:val="99"/>
    <w:rsid w:val="00647808"/>
    <w:rPr>
      <w:rFonts w:ascii="Times New Roman" w:hAnsi="Times New Roman" w:cs="Times New Roman"/>
      <w:sz w:val="20"/>
      <w:szCs w:val="20"/>
    </w:rPr>
  </w:style>
  <w:style w:type="paragraph" w:styleId="Header">
    <w:name w:val="header"/>
    <w:basedOn w:val="Normal"/>
    <w:link w:val="HeaderChar"/>
    <w:uiPriority w:val="99"/>
    <w:semiHidden/>
    <w:unhideWhenUsed/>
    <w:rsid w:val="00B55F40"/>
    <w:pPr>
      <w:tabs>
        <w:tab w:val="center" w:pos="4680"/>
        <w:tab w:val="right" w:pos="9360"/>
      </w:tabs>
    </w:pPr>
  </w:style>
  <w:style w:type="character" w:customStyle="1" w:styleId="HeaderChar">
    <w:name w:val="Header Char"/>
    <w:basedOn w:val="DefaultParagraphFont"/>
    <w:link w:val="Header"/>
    <w:uiPriority w:val="99"/>
    <w:semiHidden/>
    <w:rsid w:val="00B55F40"/>
    <w:rPr>
      <w:rFonts w:ascii="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1182159830">
      <w:bodyDiv w:val="1"/>
      <w:marLeft w:val="0"/>
      <w:marRight w:val="0"/>
      <w:marTop w:val="0"/>
      <w:marBottom w:val="0"/>
      <w:divBdr>
        <w:top w:val="none" w:sz="0" w:space="0" w:color="auto"/>
        <w:left w:val="none" w:sz="0" w:space="0" w:color="auto"/>
        <w:bottom w:val="none" w:sz="0" w:space="0" w:color="auto"/>
        <w:right w:val="none" w:sz="0" w:space="0" w:color="auto"/>
      </w:divBdr>
    </w:div>
    <w:div w:id="2049335702">
      <w:bodyDiv w:val="1"/>
      <w:marLeft w:val="0"/>
      <w:marRight w:val="0"/>
      <w:marTop w:val="0"/>
      <w:marBottom w:val="0"/>
      <w:divBdr>
        <w:top w:val="none" w:sz="0" w:space="0" w:color="auto"/>
        <w:left w:val="none" w:sz="0" w:space="0" w:color="auto"/>
        <w:bottom w:val="none" w:sz="0" w:space="0" w:color="auto"/>
        <w:right w:val="none" w:sz="0" w:space="0" w:color="auto"/>
      </w:divBdr>
      <w:divsChild>
        <w:div w:id="20676072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1403</TotalTime>
  <Pages>5</Pages>
  <Words>2486</Words>
  <Characters>14174</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chamber</dc:creator>
  <cp:lastModifiedBy>ffernelius</cp:lastModifiedBy>
  <cp:revision>105</cp:revision>
  <cp:lastPrinted>2016-03-23T19:41:00Z</cp:lastPrinted>
  <dcterms:created xsi:type="dcterms:W3CDTF">2016-03-22T20:35:00Z</dcterms:created>
  <dcterms:modified xsi:type="dcterms:W3CDTF">2016-03-28T22:51:00Z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RFileName">
    <vt:lpwstr>C:\Recordings\lmr_20160301_095042.dcr</vt:lpwstr>
  </property>
</Properties>
</file>