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8C" w:rsidRDefault="00F85361" w:rsidP="009D268C">
      <w:pPr>
        <w:pStyle w:val="Title"/>
        <w:jc w:val="left"/>
      </w:pPr>
      <w:r>
        <w:t xml:space="preserve">Budget Adoption Notice: </w:t>
      </w:r>
    </w:p>
    <w:p w:rsidR="009D268C" w:rsidRDefault="009D268C" w:rsidP="009D268C">
      <w:pPr>
        <w:pStyle w:val="Title"/>
      </w:pPr>
    </w:p>
    <w:p w:rsidR="009D268C" w:rsidRDefault="009D268C" w:rsidP="009D268C">
      <w:pPr>
        <w:pStyle w:val="Title"/>
      </w:pPr>
    </w:p>
    <w:p w:rsidR="00F85361" w:rsidRDefault="00F85361" w:rsidP="009D268C">
      <w:pPr>
        <w:pStyle w:val="Title"/>
      </w:pPr>
    </w:p>
    <w:p w:rsidR="009D268C" w:rsidRDefault="009D268C" w:rsidP="009D268C">
      <w:pPr>
        <w:pStyle w:val="Title"/>
      </w:pPr>
      <w:r>
        <w:t>NOTICE OF PUBLIC HEARING</w:t>
      </w:r>
    </w:p>
    <w:p w:rsidR="009D268C" w:rsidRDefault="009D268C" w:rsidP="009D268C"/>
    <w:p w:rsidR="009D268C" w:rsidRPr="00D0089A" w:rsidRDefault="009D268C" w:rsidP="009D268C">
      <w:pPr>
        <w:ind w:firstLine="720"/>
        <w:jc w:val="both"/>
      </w:pPr>
      <w:r>
        <w:t xml:space="preserve">Pursuant to sections 17-36-11 of the Utah Code Annotated, the Davis County, Utah 2016 Tentative budget is available for public inspection at the Clerk/Auditor’s office in room 102 of the Davis County Administration Building in Farmington, Utah.  Included in the budget, pursuant to County Ordinance 02-90 approved June 27, 1990, is a performance pay increase for all eligible employees of the County.  </w:t>
      </w:r>
      <w:r w:rsidRPr="00D0089A">
        <w:t>Elected officials have elected not to receive any increases.</w:t>
      </w:r>
    </w:p>
    <w:p w:rsidR="009D268C" w:rsidRDefault="009D268C" w:rsidP="009D268C">
      <w:pPr>
        <w:ind w:firstLine="720"/>
        <w:jc w:val="both"/>
      </w:pPr>
      <w:r>
        <w:t>Pursuant to 17-36-12 and 17-36-13 of the Utah Code Annotated, the Davis County Commission has scheduled Tuesday, December 8th, 2015 at 6:00 PM at the Davis County Administration Building, room 303 (61 South Main Street) in Farmington, Utah to hold a public hearing for open discussion related to t</w:t>
      </w:r>
      <w:r w:rsidR="00D0089A">
        <w:t>he adoption of the proposed 2016</w:t>
      </w:r>
      <w:r>
        <w:t xml:space="preserve"> budget.</w:t>
      </w:r>
    </w:p>
    <w:p w:rsidR="009D268C" w:rsidRDefault="009D268C" w:rsidP="009D268C">
      <w:pPr>
        <w:ind w:firstLine="720"/>
        <w:jc w:val="both"/>
      </w:pPr>
      <w:r>
        <w:t>A budget hearing for the General Fund and a budget opening for funds other than the General Fund will also be held the same evening to make a</w:t>
      </w:r>
      <w:r w:rsidR="00D0089A">
        <w:t>ny final adjustments to the 2015</w:t>
      </w:r>
      <w:r>
        <w:t xml:space="preserve"> Budget.</w:t>
      </w:r>
    </w:p>
    <w:p w:rsidR="009D268C" w:rsidRDefault="009D268C" w:rsidP="009D268C">
      <w:pPr>
        <w:ind w:firstLine="720"/>
        <w:jc w:val="both"/>
      </w:pPr>
      <w:r>
        <w:t>All interested persons are invited to attend.</w:t>
      </w:r>
    </w:p>
    <w:p w:rsidR="009D268C" w:rsidRDefault="009D268C" w:rsidP="009D268C"/>
    <w:p w:rsidR="009D268C" w:rsidRDefault="00D0089A" w:rsidP="009D268C">
      <w:pPr>
        <w:pStyle w:val="Heading1"/>
      </w:pPr>
      <w:r>
        <w:t>Curtis Koch</w:t>
      </w:r>
    </w:p>
    <w:p w:rsidR="009D268C" w:rsidRDefault="009D268C" w:rsidP="009D268C">
      <w:r>
        <w:t>Davis County Clerk / Auditor</w:t>
      </w:r>
    </w:p>
    <w:p w:rsidR="004C49CC" w:rsidRDefault="004C49CC">
      <w:bookmarkStart w:id="0" w:name="_GoBack"/>
      <w:bookmarkEnd w:id="0"/>
    </w:p>
    <w:sectPr w:rsidR="004C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8C"/>
    <w:rsid w:val="00482E33"/>
    <w:rsid w:val="004C49CC"/>
    <w:rsid w:val="009D268C"/>
    <w:rsid w:val="00D0089A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68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D26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26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68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6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D26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26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M. Mount</dc:creator>
  <cp:lastModifiedBy>Amanda M. Mount</cp:lastModifiedBy>
  <cp:revision>3</cp:revision>
  <dcterms:created xsi:type="dcterms:W3CDTF">2015-11-18T19:30:00Z</dcterms:created>
  <dcterms:modified xsi:type="dcterms:W3CDTF">2015-11-18T23:18:00Z</dcterms:modified>
</cp:coreProperties>
</file>