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51" w:rsidRPr="00E764DD" w:rsidRDefault="00FF3126" w:rsidP="00114FB9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855470" cy="645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FB9" w:rsidRPr="00E764DD">
        <w:rPr>
          <w:rFonts w:ascii="Calibri" w:hAnsi="Calibri"/>
          <w:b/>
          <w:bCs/>
          <w:sz w:val="40"/>
          <w:szCs w:val="40"/>
        </w:rPr>
        <w:t xml:space="preserve">  </w:t>
      </w:r>
    </w:p>
    <w:p w:rsidR="00CF2C1B" w:rsidRPr="00E764DD" w:rsidRDefault="00CF2C1B" w:rsidP="001F05F0">
      <w:pPr>
        <w:jc w:val="center"/>
        <w:rPr>
          <w:rFonts w:ascii="Calibri" w:hAnsi="Calibri"/>
          <w:i/>
          <w:i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764DD">
            <w:rPr>
              <w:rFonts w:ascii="Calibri" w:hAnsi="Calibri"/>
              <w:i/>
              <w:iCs/>
              <w:sz w:val="20"/>
              <w:szCs w:val="20"/>
            </w:rPr>
            <w:t>14175 South Redwood Road</w:t>
          </w:r>
        </w:smartTag>
      </w:smartTag>
    </w:p>
    <w:p w:rsidR="00CF2C1B" w:rsidRPr="00E764DD" w:rsidRDefault="00CF2C1B" w:rsidP="001F05F0">
      <w:pPr>
        <w:pStyle w:val="Heading1"/>
        <w:jc w:val="center"/>
        <w:rPr>
          <w:rFonts w:ascii="Calibri" w:hAnsi="Calibri"/>
          <w:szCs w:val="20"/>
        </w:rPr>
      </w:pPr>
      <w:smartTag w:uri="urn:schemas-microsoft-com:office:smarttags" w:element="place">
        <w:smartTag w:uri="urn:schemas-microsoft-com:office:smarttags" w:element="City">
          <w:r w:rsidRPr="00E764DD">
            <w:rPr>
              <w:rFonts w:ascii="Calibri" w:hAnsi="Calibri"/>
              <w:szCs w:val="20"/>
            </w:rPr>
            <w:t>Bluffdale</w:t>
          </w:r>
        </w:smartTag>
        <w:r w:rsidRPr="00E764DD">
          <w:rPr>
            <w:rFonts w:ascii="Calibri" w:hAnsi="Calibri"/>
            <w:szCs w:val="20"/>
          </w:rPr>
          <w:t xml:space="preserve">, </w:t>
        </w:r>
        <w:smartTag w:uri="urn:schemas-microsoft-com:office:smarttags" w:element="State">
          <w:r w:rsidRPr="00E764DD">
            <w:rPr>
              <w:rFonts w:ascii="Calibri" w:hAnsi="Calibri"/>
              <w:szCs w:val="20"/>
            </w:rPr>
            <w:t>Utah</w:t>
          </w:r>
        </w:smartTag>
        <w:r w:rsidRPr="00E764DD">
          <w:rPr>
            <w:rFonts w:ascii="Calibri" w:hAnsi="Calibri"/>
            <w:szCs w:val="20"/>
          </w:rPr>
          <w:t xml:space="preserve"> </w:t>
        </w:r>
        <w:smartTag w:uri="urn:schemas-microsoft-com:office:smarttags" w:element="PostalCode">
          <w:r w:rsidRPr="00E764DD">
            <w:rPr>
              <w:rFonts w:ascii="Calibri" w:hAnsi="Calibri"/>
              <w:szCs w:val="20"/>
            </w:rPr>
            <w:t>84065</w:t>
          </w:r>
        </w:smartTag>
      </w:smartTag>
    </w:p>
    <w:p w:rsidR="00CF2C1B" w:rsidRPr="00E764DD" w:rsidRDefault="00CF2C1B" w:rsidP="001F05F0">
      <w:pPr>
        <w:jc w:val="center"/>
        <w:rPr>
          <w:rFonts w:ascii="Calibri" w:hAnsi="Calibri"/>
          <w:i/>
          <w:iCs/>
          <w:sz w:val="20"/>
          <w:szCs w:val="20"/>
        </w:rPr>
      </w:pPr>
      <w:r w:rsidRPr="00E764DD">
        <w:rPr>
          <w:rFonts w:ascii="Calibri" w:hAnsi="Calibri"/>
          <w:i/>
          <w:iCs/>
          <w:sz w:val="20"/>
          <w:szCs w:val="20"/>
        </w:rPr>
        <w:t>(801) 254-2200</w:t>
      </w:r>
      <w:r w:rsidR="00BA0FF4">
        <w:rPr>
          <w:rFonts w:ascii="Calibri" w:hAnsi="Calibri"/>
          <w:i/>
          <w:iCs/>
          <w:sz w:val="20"/>
          <w:szCs w:val="20"/>
        </w:rPr>
        <w:t xml:space="preserve"> TTY 7-1-1</w:t>
      </w:r>
    </w:p>
    <w:p w:rsidR="00CF2C1B" w:rsidRPr="00E764DD" w:rsidRDefault="00CF2C1B" w:rsidP="001F05F0">
      <w:pPr>
        <w:jc w:val="center"/>
        <w:rPr>
          <w:rFonts w:ascii="Calibri" w:hAnsi="Calibri"/>
          <w:i/>
          <w:iCs/>
          <w:sz w:val="20"/>
          <w:szCs w:val="20"/>
        </w:rPr>
      </w:pPr>
      <w:r w:rsidRPr="00E764DD">
        <w:rPr>
          <w:rFonts w:ascii="Calibri" w:hAnsi="Calibri"/>
          <w:i/>
          <w:iCs/>
          <w:sz w:val="20"/>
          <w:szCs w:val="20"/>
        </w:rPr>
        <w:t>(801) 253-3270</w:t>
      </w:r>
    </w:p>
    <w:p w:rsidR="00CF2C1B" w:rsidRPr="00E764DD" w:rsidRDefault="00D51AB6" w:rsidP="001F05F0">
      <w:pPr>
        <w:jc w:val="center"/>
        <w:rPr>
          <w:rFonts w:ascii="Calibri" w:hAnsi="Calibri"/>
          <w:i/>
          <w:iCs/>
          <w:sz w:val="20"/>
          <w:szCs w:val="20"/>
        </w:rPr>
      </w:pPr>
      <w:hyperlink r:id="rId7" w:history="1">
        <w:r w:rsidR="00CF2C1B" w:rsidRPr="00E764DD">
          <w:rPr>
            <w:rStyle w:val="Hyperlink"/>
            <w:rFonts w:ascii="Calibri" w:hAnsi="Calibri"/>
            <w:i/>
            <w:iCs/>
            <w:sz w:val="20"/>
            <w:szCs w:val="20"/>
          </w:rPr>
          <w:t>www.bluffdale.com</w:t>
        </w:r>
      </w:hyperlink>
    </w:p>
    <w:p w:rsidR="00CF2C1B" w:rsidRPr="00E764DD" w:rsidRDefault="00E35AA1" w:rsidP="00CF2C1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2F9D10" wp14:editId="28A96D07">
                <wp:simplePos x="0" y="0"/>
                <wp:positionH relativeFrom="column">
                  <wp:posOffset>-800100</wp:posOffset>
                </wp:positionH>
                <wp:positionV relativeFrom="paragraph">
                  <wp:posOffset>133985</wp:posOffset>
                </wp:positionV>
                <wp:extent cx="685800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0.55pt" to="47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p+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" strokeweight="1.5pt"/>
            </w:pict>
          </mc:Fallback>
        </mc:AlternateContent>
      </w:r>
    </w:p>
    <w:p w:rsidR="00CF2C1B" w:rsidRPr="00E764DD" w:rsidRDefault="00CF2C1B" w:rsidP="00CF2C1B">
      <w:pPr>
        <w:jc w:val="center"/>
        <w:rPr>
          <w:rFonts w:ascii="Calibri" w:hAnsi="Calibri"/>
          <w:b/>
        </w:rPr>
      </w:pPr>
      <w:r w:rsidRPr="00E764DD">
        <w:rPr>
          <w:rFonts w:ascii="Calibri" w:hAnsi="Calibri"/>
          <w:b/>
        </w:rPr>
        <w:t>NOTICE OF PUBLIC HEARING</w:t>
      </w:r>
    </w:p>
    <w:p w:rsidR="00CF2C1B" w:rsidRPr="00E764DD" w:rsidRDefault="00CF2C1B" w:rsidP="00CF2C1B">
      <w:pPr>
        <w:jc w:val="both"/>
        <w:rPr>
          <w:rFonts w:ascii="Calibri" w:hAnsi="Calibri"/>
          <w:i/>
          <w:sz w:val="20"/>
          <w:szCs w:val="20"/>
        </w:rPr>
      </w:pPr>
    </w:p>
    <w:p w:rsidR="002229B1" w:rsidRPr="00441F8D" w:rsidRDefault="002229B1" w:rsidP="002229B1">
      <w:pPr>
        <w:jc w:val="both"/>
        <w:rPr>
          <w:rFonts w:ascii="Calibri" w:hAnsi="Calibri"/>
          <w:i/>
          <w:sz w:val="20"/>
          <w:szCs w:val="20"/>
        </w:rPr>
      </w:pPr>
      <w:r w:rsidRPr="00441F8D">
        <w:rPr>
          <w:rFonts w:ascii="Calibri" w:hAnsi="Calibri"/>
          <w:i/>
          <w:sz w:val="20"/>
          <w:szCs w:val="20"/>
        </w:rPr>
        <w:t>You are receiving this notice because you are the applicant</w:t>
      </w:r>
      <w:r w:rsidR="0067370D">
        <w:rPr>
          <w:rFonts w:ascii="Calibri" w:hAnsi="Calibri"/>
          <w:i/>
          <w:sz w:val="20"/>
          <w:szCs w:val="20"/>
        </w:rPr>
        <w:t xml:space="preserve"> or</w:t>
      </w:r>
      <w:r w:rsidRPr="00441F8D">
        <w:rPr>
          <w:rFonts w:ascii="Calibri" w:hAnsi="Calibri"/>
          <w:i/>
          <w:sz w:val="20"/>
          <w:szCs w:val="20"/>
        </w:rPr>
        <w:t xml:space="preserve"> a property owner within 1,000 feet of the property or an affected entity.</w:t>
      </w:r>
    </w:p>
    <w:p w:rsidR="002229B1" w:rsidRPr="00441F8D" w:rsidRDefault="002229B1" w:rsidP="002229B1">
      <w:pPr>
        <w:rPr>
          <w:rFonts w:ascii="Calibri" w:hAnsi="Calibri"/>
          <w:sz w:val="20"/>
          <w:szCs w:val="20"/>
        </w:rPr>
      </w:pPr>
    </w:p>
    <w:p w:rsidR="00120C63" w:rsidRPr="00441F8D" w:rsidRDefault="00120C63" w:rsidP="00120C6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Notice is hereby given that a p</w:t>
      </w:r>
      <w:r w:rsidRPr="00441F8D">
        <w:rPr>
          <w:rFonts w:ascii="Calibri" w:hAnsi="Calibri"/>
          <w:sz w:val="20"/>
          <w:szCs w:val="20"/>
        </w:rPr>
        <w:t xml:space="preserve">ublic </w:t>
      </w:r>
      <w:r>
        <w:rPr>
          <w:rFonts w:ascii="Calibri" w:hAnsi="Calibri"/>
          <w:sz w:val="20"/>
          <w:szCs w:val="20"/>
        </w:rPr>
        <w:t>h</w:t>
      </w:r>
      <w:r w:rsidRPr="00441F8D">
        <w:rPr>
          <w:rFonts w:ascii="Calibri" w:hAnsi="Calibri"/>
          <w:sz w:val="20"/>
          <w:szCs w:val="20"/>
        </w:rPr>
        <w:t xml:space="preserve">earing will be held before the </w:t>
      </w:r>
      <w:proofErr w:type="spellStart"/>
      <w:r>
        <w:rPr>
          <w:rFonts w:ascii="Calibri" w:hAnsi="Calibri"/>
          <w:sz w:val="20"/>
          <w:szCs w:val="20"/>
        </w:rPr>
        <w:t>Bluffdale</w:t>
      </w:r>
      <w:proofErr w:type="spellEnd"/>
      <w:r w:rsidRPr="00441F8D">
        <w:rPr>
          <w:rFonts w:ascii="Calibri" w:hAnsi="Calibri"/>
          <w:sz w:val="20"/>
          <w:szCs w:val="20"/>
        </w:rPr>
        <w:t xml:space="preserve"> </w:t>
      </w:r>
      <w:r w:rsidR="00360CBD">
        <w:rPr>
          <w:rFonts w:ascii="Calibri" w:hAnsi="Calibri"/>
          <w:sz w:val="20"/>
          <w:szCs w:val="20"/>
        </w:rPr>
        <w:t xml:space="preserve">City </w:t>
      </w:r>
      <w:r w:rsidRPr="00441F8D">
        <w:rPr>
          <w:rFonts w:ascii="Calibri" w:hAnsi="Calibri"/>
          <w:sz w:val="20"/>
          <w:szCs w:val="20"/>
        </w:rPr>
        <w:t>Planning Commission</w:t>
      </w:r>
      <w:r>
        <w:rPr>
          <w:rFonts w:ascii="Calibri" w:hAnsi="Calibri"/>
          <w:sz w:val="20"/>
          <w:szCs w:val="20"/>
        </w:rPr>
        <w:t xml:space="preserve"> on </w:t>
      </w:r>
      <w:r w:rsidR="00F97C4D">
        <w:rPr>
          <w:rFonts w:ascii="Calibri" w:hAnsi="Calibri"/>
          <w:b/>
          <w:sz w:val="20"/>
          <w:szCs w:val="20"/>
          <w:u w:val="single"/>
        </w:rPr>
        <w:t>Wednesday</w:t>
      </w:r>
      <w:r>
        <w:rPr>
          <w:rFonts w:ascii="Calibri" w:hAnsi="Calibri"/>
          <w:b/>
          <w:sz w:val="20"/>
          <w:szCs w:val="20"/>
          <w:u w:val="single"/>
        </w:rPr>
        <w:t xml:space="preserve">, </w:t>
      </w:r>
      <w:r w:rsidR="00F97C4D">
        <w:rPr>
          <w:rFonts w:ascii="Calibri" w:hAnsi="Calibri"/>
          <w:b/>
          <w:sz w:val="20"/>
          <w:szCs w:val="20"/>
          <w:u w:val="single"/>
        </w:rPr>
        <w:t>April 1</w:t>
      </w:r>
      <w:r w:rsidR="005B3FBE">
        <w:rPr>
          <w:rFonts w:ascii="Calibri" w:hAnsi="Calibri"/>
          <w:b/>
          <w:sz w:val="20"/>
          <w:szCs w:val="20"/>
          <w:u w:val="single"/>
        </w:rPr>
        <w:t>,</w:t>
      </w:r>
      <w:r>
        <w:rPr>
          <w:rFonts w:ascii="Calibri" w:hAnsi="Calibri"/>
          <w:b/>
          <w:sz w:val="20"/>
          <w:szCs w:val="20"/>
          <w:u w:val="single"/>
        </w:rPr>
        <w:t xml:space="preserve"> 201</w:t>
      </w:r>
      <w:r w:rsidR="00F97C4D">
        <w:rPr>
          <w:rFonts w:ascii="Calibri" w:hAnsi="Calibri"/>
          <w:b/>
          <w:sz w:val="20"/>
          <w:szCs w:val="20"/>
          <w:u w:val="single"/>
        </w:rPr>
        <w:t>5</w:t>
      </w:r>
      <w:r>
        <w:rPr>
          <w:rFonts w:ascii="Calibri" w:hAnsi="Calibri"/>
          <w:sz w:val="20"/>
          <w:szCs w:val="20"/>
        </w:rPr>
        <w:t xml:space="preserve">, </w:t>
      </w:r>
      <w:r w:rsidR="00360CBD">
        <w:rPr>
          <w:rFonts w:ascii="Calibri" w:hAnsi="Calibri"/>
          <w:sz w:val="20"/>
          <w:szCs w:val="20"/>
        </w:rPr>
        <w:t xml:space="preserve">and before the </w:t>
      </w:r>
      <w:proofErr w:type="spellStart"/>
      <w:r w:rsidR="00360CBD">
        <w:rPr>
          <w:rFonts w:ascii="Calibri" w:hAnsi="Calibri"/>
          <w:sz w:val="20"/>
          <w:szCs w:val="20"/>
        </w:rPr>
        <w:t>Bluffdale</w:t>
      </w:r>
      <w:proofErr w:type="spellEnd"/>
      <w:r w:rsidR="00360CBD">
        <w:rPr>
          <w:rFonts w:ascii="Calibri" w:hAnsi="Calibri"/>
          <w:sz w:val="20"/>
          <w:szCs w:val="20"/>
        </w:rPr>
        <w:t xml:space="preserve"> City Council on </w:t>
      </w:r>
      <w:r w:rsidR="00F97C4D">
        <w:rPr>
          <w:rFonts w:ascii="Calibri" w:hAnsi="Calibri"/>
          <w:b/>
          <w:sz w:val="20"/>
          <w:szCs w:val="20"/>
          <w:u w:val="single"/>
        </w:rPr>
        <w:t>Wednesday</w:t>
      </w:r>
      <w:r w:rsidR="00360CBD" w:rsidRPr="00360CBD">
        <w:rPr>
          <w:rFonts w:ascii="Calibri" w:hAnsi="Calibri"/>
          <w:b/>
          <w:sz w:val="20"/>
          <w:szCs w:val="20"/>
          <w:u w:val="single"/>
        </w:rPr>
        <w:t xml:space="preserve">, </w:t>
      </w:r>
      <w:r w:rsidR="00F97C4D">
        <w:rPr>
          <w:rFonts w:ascii="Calibri" w:hAnsi="Calibri"/>
          <w:b/>
          <w:sz w:val="20"/>
          <w:szCs w:val="20"/>
          <w:u w:val="single"/>
        </w:rPr>
        <w:t xml:space="preserve">April </w:t>
      </w:r>
      <w:r w:rsidR="00D51AB6">
        <w:rPr>
          <w:rFonts w:ascii="Calibri" w:hAnsi="Calibri"/>
          <w:b/>
          <w:sz w:val="20"/>
          <w:szCs w:val="20"/>
          <w:u w:val="single"/>
        </w:rPr>
        <w:t>22</w:t>
      </w:r>
      <w:r w:rsidR="00360CBD" w:rsidRPr="00360CBD">
        <w:rPr>
          <w:rFonts w:ascii="Calibri" w:hAnsi="Calibri"/>
          <w:b/>
          <w:sz w:val="20"/>
          <w:szCs w:val="20"/>
          <w:u w:val="single"/>
        </w:rPr>
        <w:t>, 201</w:t>
      </w:r>
      <w:r w:rsidR="00F97C4D">
        <w:rPr>
          <w:rFonts w:ascii="Calibri" w:hAnsi="Calibri"/>
          <w:b/>
          <w:sz w:val="20"/>
          <w:szCs w:val="20"/>
          <w:u w:val="single"/>
        </w:rPr>
        <w:t>5</w:t>
      </w:r>
      <w:r w:rsidR="00360CBD">
        <w:rPr>
          <w:rFonts w:ascii="Calibri" w:hAnsi="Calibri"/>
          <w:sz w:val="20"/>
          <w:szCs w:val="20"/>
        </w:rPr>
        <w:t xml:space="preserve"> </w:t>
      </w:r>
      <w:r w:rsidRPr="00441F8D">
        <w:rPr>
          <w:rFonts w:ascii="Calibri" w:hAnsi="Calibri"/>
          <w:sz w:val="20"/>
          <w:szCs w:val="20"/>
        </w:rPr>
        <w:t xml:space="preserve">at the </w:t>
      </w:r>
      <w:proofErr w:type="spellStart"/>
      <w:r w:rsidRPr="00441F8D">
        <w:rPr>
          <w:rFonts w:ascii="Calibri" w:hAnsi="Calibri"/>
          <w:sz w:val="20"/>
          <w:szCs w:val="20"/>
        </w:rPr>
        <w:t>Bluffdale</w:t>
      </w:r>
      <w:proofErr w:type="spellEnd"/>
      <w:r w:rsidRPr="00441F8D">
        <w:rPr>
          <w:rFonts w:ascii="Calibri" w:hAnsi="Calibri"/>
          <w:sz w:val="20"/>
          <w:szCs w:val="20"/>
        </w:rPr>
        <w:t xml:space="preserve"> Fire Station, 14350 South 2200 West, Bluffdale, Utah, for the purpose of receiving </w:t>
      </w:r>
      <w:r>
        <w:rPr>
          <w:rFonts w:ascii="Calibri" w:hAnsi="Calibri"/>
          <w:sz w:val="20"/>
          <w:szCs w:val="20"/>
        </w:rPr>
        <w:t>public comment on the following</w:t>
      </w:r>
      <w:r w:rsidR="00A81E8E">
        <w:rPr>
          <w:rFonts w:ascii="Calibri" w:hAnsi="Calibri"/>
          <w:sz w:val="20"/>
          <w:szCs w:val="20"/>
        </w:rPr>
        <w:t xml:space="preserve"> application</w:t>
      </w:r>
      <w:r w:rsidRPr="00441F8D">
        <w:rPr>
          <w:rFonts w:ascii="Calibri" w:hAnsi="Calibri"/>
          <w:sz w:val="20"/>
          <w:szCs w:val="20"/>
        </w:rPr>
        <w:t>:</w:t>
      </w:r>
    </w:p>
    <w:p w:rsidR="00120C63" w:rsidRPr="00441F8D" w:rsidRDefault="00120C63" w:rsidP="00120C63">
      <w:pPr>
        <w:rPr>
          <w:rFonts w:ascii="Calibri" w:hAnsi="Calibri"/>
          <w:sz w:val="20"/>
          <w:szCs w:val="20"/>
        </w:rPr>
      </w:pPr>
    </w:p>
    <w:p w:rsidR="003E0FC1" w:rsidRPr="00E4157D" w:rsidRDefault="00A81E8E" w:rsidP="00E4157D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Amend the Zoning Map from </w:t>
      </w:r>
      <w:r w:rsidR="00F97C4D">
        <w:rPr>
          <w:rFonts w:asciiTheme="minorHAnsi" w:hAnsiTheme="minorHAnsi"/>
          <w:sz w:val="20"/>
          <w:szCs w:val="20"/>
        </w:rPr>
        <w:t>SG-1 Sand &amp; Gravel</w:t>
      </w:r>
      <w:r>
        <w:rPr>
          <w:rFonts w:asciiTheme="minorHAnsi" w:hAnsiTheme="minorHAnsi"/>
          <w:sz w:val="20"/>
          <w:szCs w:val="20"/>
        </w:rPr>
        <w:t xml:space="preserve"> to </w:t>
      </w:r>
      <w:r w:rsidR="00F97C4D">
        <w:rPr>
          <w:rFonts w:asciiTheme="minorHAnsi" w:hAnsiTheme="minorHAnsi"/>
          <w:sz w:val="20"/>
          <w:szCs w:val="20"/>
        </w:rPr>
        <w:t>HC Heavy Commercial</w:t>
      </w:r>
      <w:r>
        <w:rPr>
          <w:rFonts w:asciiTheme="minorHAnsi" w:hAnsiTheme="minorHAnsi"/>
          <w:sz w:val="20"/>
          <w:szCs w:val="20"/>
        </w:rPr>
        <w:t xml:space="preserve"> located at</w:t>
      </w:r>
      <w:r w:rsidR="00E4157D">
        <w:rPr>
          <w:rFonts w:asciiTheme="minorHAnsi" w:hAnsiTheme="minorHAnsi"/>
          <w:sz w:val="20"/>
          <w:szCs w:val="20"/>
        </w:rPr>
        <w:t xml:space="preserve"> approximately </w:t>
      </w:r>
      <w:r w:rsidR="00D773A2">
        <w:rPr>
          <w:rFonts w:asciiTheme="minorHAnsi" w:hAnsiTheme="minorHAnsi"/>
          <w:sz w:val="20"/>
          <w:szCs w:val="20"/>
        </w:rPr>
        <w:t>15200 South Pony Express Road,</w:t>
      </w:r>
      <w:r w:rsidR="00F97C4D">
        <w:rPr>
          <w:rFonts w:asciiTheme="minorHAnsi" w:hAnsiTheme="minorHAnsi"/>
          <w:sz w:val="20"/>
          <w:szCs w:val="20"/>
        </w:rPr>
        <w:t xml:space="preserve"> 4 Independence</w:t>
      </w:r>
      <w:r w:rsidRPr="00E4157D">
        <w:rPr>
          <w:rFonts w:asciiTheme="minorHAnsi" w:hAnsiTheme="minorHAnsi"/>
          <w:sz w:val="20"/>
          <w:szCs w:val="20"/>
        </w:rPr>
        <w:t xml:space="preserve">, </w:t>
      </w:r>
      <w:r w:rsidR="00E95D3D">
        <w:rPr>
          <w:rFonts w:asciiTheme="minorHAnsi" w:hAnsiTheme="minorHAnsi"/>
          <w:sz w:val="20"/>
          <w:szCs w:val="20"/>
        </w:rPr>
        <w:t xml:space="preserve">LLC, </w:t>
      </w:r>
      <w:proofErr w:type="gramStart"/>
      <w:r w:rsidR="00E95D3D">
        <w:rPr>
          <w:rFonts w:asciiTheme="minorHAnsi" w:hAnsiTheme="minorHAnsi"/>
          <w:sz w:val="20"/>
          <w:szCs w:val="20"/>
        </w:rPr>
        <w:t>A</w:t>
      </w:r>
      <w:r w:rsidRPr="00E4157D">
        <w:rPr>
          <w:rFonts w:asciiTheme="minorHAnsi" w:hAnsiTheme="minorHAnsi"/>
          <w:sz w:val="20"/>
          <w:szCs w:val="20"/>
        </w:rPr>
        <w:t>pplicant</w:t>
      </w:r>
      <w:proofErr w:type="gramEnd"/>
      <w:r w:rsidRPr="00E4157D">
        <w:rPr>
          <w:rFonts w:asciiTheme="minorHAnsi" w:hAnsiTheme="minorHAnsi"/>
          <w:sz w:val="20"/>
          <w:szCs w:val="20"/>
        </w:rPr>
        <w:t>.</w:t>
      </w:r>
      <w:bookmarkStart w:id="0" w:name="_GoBack"/>
      <w:bookmarkEnd w:id="0"/>
    </w:p>
    <w:p w:rsidR="003E0FC1" w:rsidRPr="003E0FC1" w:rsidRDefault="003E0FC1" w:rsidP="003E0FC1">
      <w:pPr>
        <w:pStyle w:val="ListParagraph"/>
        <w:rPr>
          <w:rFonts w:ascii="Calibri" w:hAnsi="Calibri"/>
          <w:sz w:val="20"/>
          <w:szCs w:val="20"/>
        </w:rPr>
      </w:pPr>
    </w:p>
    <w:p w:rsidR="00120C63" w:rsidRDefault="00120C63" w:rsidP="00120C63">
      <w:pPr>
        <w:rPr>
          <w:rFonts w:ascii="Calibri" w:hAnsi="Calibri"/>
          <w:sz w:val="20"/>
          <w:szCs w:val="20"/>
        </w:rPr>
      </w:pPr>
      <w:r w:rsidRPr="00D038AC">
        <w:rPr>
          <w:rFonts w:ascii="Calibri" w:hAnsi="Calibri"/>
          <w:sz w:val="20"/>
          <w:szCs w:val="20"/>
        </w:rPr>
        <w:t xml:space="preserve">The hearing is scheduled in connection with a regularly scheduled meeting of the </w:t>
      </w:r>
      <w:proofErr w:type="spellStart"/>
      <w:r w:rsidRPr="00D038AC">
        <w:rPr>
          <w:rFonts w:ascii="Calibri" w:hAnsi="Calibri"/>
          <w:sz w:val="20"/>
          <w:szCs w:val="20"/>
        </w:rPr>
        <w:t>Bluffdale</w:t>
      </w:r>
      <w:proofErr w:type="spellEnd"/>
      <w:r w:rsidR="00360CBD">
        <w:rPr>
          <w:rFonts w:ascii="Calibri" w:hAnsi="Calibri"/>
          <w:sz w:val="20"/>
          <w:szCs w:val="20"/>
        </w:rPr>
        <w:t xml:space="preserve"> City</w:t>
      </w:r>
      <w:r w:rsidRPr="00D038AC">
        <w:rPr>
          <w:rFonts w:ascii="Calibri" w:hAnsi="Calibri"/>
          <w:sz w:val="20"/>
          <w:szCs w:val="20"/>
        </w:rPr>
        <w:t xml:space="preserve"> Planning Commission</w:t>
      </w:r>
      <w:r w:rsidR="00360CBD">
        <w:rPr>
          <w:rFonts w:ascii="Calibri" w:hAnsi="Calibri"/>
          <w:sz w:val="20"/>
          <w:szCs w:val="20"/>
        </w:rPr>
        <w:t xml:space="preserve"> and </w:t>
      </w:r>
      <w:proofErr w:type="spellStart"/>
      <w:r w:rsidR="00360CBD">
        <w:rPr>
          <w:rFonts w:ascii="Calibri" w:hAnsi="Calibri"/>
          <w:sz w:val="20"/>
          <w:szCs w:val="20"/>
        </w:rPr>
        <w:t>Bluffdale</w:t>
      </w:r>
      <w:proofErr w:type="spellEnd"/>
      <w:r w:rsidR="00360CBD">
        <w:rPr>
          <w:rFonts w:ascii="Calibri" w:hAnsi="Calibri"/>
          <w:sz w:val="20"/>
          <w:szCs w:val="20"/>
        </w:rPr>
        <w:t xml:space="preserve"> City Council</w:t>
      </w:r>
      <w:r w:rsidRPr="00D038AC">
        <w:rPr>
          <w:rFonts w:ascii="Calibri" w:hAnsi="Calibri"/>
          <w:sz w:val="20"/>
          <w:szCs w:val="20"/>
        </w:rPr>
        <w:t xml:space="preserve">, which will </w:t>
      </w:r>
      <w:r w:rsidRPr="00D038AC">
        <w:rPr>
          <w:rFonts w:ascii="Calibri" w:hAnsi="Calibri"/>
          <w:b/>
          <w:sz w:val="20"/>
          <w:szCs w:val="20"/>
          <w:u w:val="single"/>
        </w:rPr>
        <w:t>begin at 7:00 p.m., or as soon thereafter as possible</w:t>
      </w:r>
      <w:r w:rsidRPr="00D038AC">
        <w:rPr>
          <w:rFonts w:ascii="Calibri" w:hAnsi="Calibri"/>
          <w:sz w:val="20"/>
          <w:szCs w:val="20"/>
        </w:rPr>
        <w:t>. If you cannot attend, please feel free to provide comments in writing.   In compliance with the Americans with Disabilities Act, individuals needing assistance or other services for this meeting</w:t>
      </w:r>
      <w:r w:rsidRPr="00441F8D">
        <w:rPr>
          <w:rFonts w:ascii="Calibri" w:hAnsi="Calibri"/>
          <w:sz w:val="20"/>
          <w:szCs w:val="20"/>
        </w:rPr>
        <w:t xml:space="preserve"> should contact Bluffdale City Hall at least 24 hours in advance of such meeting at </w:t>
      </w:r>
      <w:r>
        <w:rPr>
          <w:rFonts w:ascii="Calibri" w:hAnsi="Calibri"/>
          <w:sz w:val="20"/>
          <w:szCs w:val="20"/>
        </w:rPr>
        <w:t xml:space="preserve">(801) 254-2200.  TTY 7-1-1. </w:t>
      </w:r>
    </w:p>
    <w:p w:rsidR="00120C63" w:rsidRDefault="00120C63" w:rsidP="00120C63">
      <w:pPr>
        <w:rPr>
          <w:rFonts w:ascii="Calibri" w:hAnsi="Calibri"/>
          <w:sz w:val="20"/>
          <w:szCs w:val="20"/>
        </w:rPr>
      </w:pPr>
    </w:p>
    <w:p w:rsidR="00120C63" w:rsidRPr="00441F8D" w:rsidRDefault="00120C63" w:rsidP="00120C6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For more information regarding this application you may contact </w:t>
      </w:r>
      <w:r w:rsidR="00D038AC">
        <w:rPr>
          <w:rFonts w:ascii="Calibri" w:hAnsi="Calibri"/>
          <w:sz w:val="20"/>
          <w:szCs w:val="20"/>
        </w:rPr>
        <w:t>Jennifer Robison, Associate Planner</w:t>
      </w:r>
      <w:r>
        <w:rPr>
          <w:rFonts w:ascii="Calibri" w:hAnsi="Calibri"/>
          <w:sz w:val="20"/>
          <w:szCs w:val="20"/>
        </w:rPr>
        <w:t xml:space="preserve"> at (801) 858-05</w:t>
      </w:r>
      <w:r w:rsidR="00D038AC">
        <w:rPr>
          <w:rFonts w:ascii="Calibri" w:hAnsi="Calibri"/>
          <w:sz w:val="20"/>
          <w:szCs w:val="20"/>
        </w:rPr>
        <w:t>04</w:t>
      </w:r>
      <w:r>
        <w:rPr>
          <w:rFonts w:ascii="Calibri" w:hAnsi="Calibri"/>
          <w:sz w:val="20"/>
          <w:szCs w:val="20"/>
        </w:rPr>
        <w:t xml:space="preserve"> or </w:t>
      </w:r>
      <w:r w:rsidR="00D038AC">
        <w:rPr>
          <w:rFonts w:ascii="Calibri" w:hAnsi="Calibri"/>
          <w:sz w:val="20"/>
          <w:szCs w:val="20"/>
        </w:rPr>
        <w:t>jrobison</w:t>
      </w:r>
      <w:r>
        <w:rPr>
          <w:rFonts w:ascii="Calibri" w:hAnsi="Calibri"/>
          <w:sz w:val="20"/>
          <w:szCs w:val="20"/>
        </w:rPr>
        <w:t>@bluffdale.com.</w:t>
      </w:r>
    </w:p>
    <w:p w:rsidR="00760DDA" w:rsidRPr="00732FEE" w:rsidRDefault="00E95D3D" w:rsidP="00E95D3D">
      <w:pPr>
        <w:rPr>
          <w:rFonts w:ascii="Calibri" w:hAnsi="Calibri"/>
          <w:b/>
          <w:u w:val="single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800" behindDoc="0" locked="0" layoutInCell="1" allowOverlap="1" wp14:anchorId="141946AB" wp14:editId="28B8C33F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5486400" cy="4239260"/>
            <wp:effectExtent l="0" t="0" r="0" b="8890"/>
            <wp:wrapSquare wrapText="bothSides"/>
            <wp:docPr id="4" name="Picture 4" descr="F:\Planning &amp; Zoning\Applications\2015\2015-11 Independence zoning ammendment plat J\PH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anning &amp; Zoning\Applications\2015\2015-11 Independence zoning ammendment plat J\PH 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FBE" w:rsidRPr="005B3FBE">
        <w:rPr>
          <w:noProof/>
          <w:color w:val="000000"/>
          <w:sz w:val="0"/>
          <w:szCs w:val="0"/>
          <w:highlight w:val="yellow"/>
          <w:u w:color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069C9A" wp14:editId="7EB2700C">
                <wp:simplePos x="0" y="0"/>
                <wp:positionH relativeFrom="column">
                  <wp:posOffset>-3505200</wp:posOffset>
                </wp:positionH>
                <wp:positionV relativeFrom="paragraph">
                  <wp:posOffset>874395</wp:posOffset>
                </wp:positionV>
                <wp:extent cx="967740" cy="1211580"/>
                <wp:effectExtent l="19050" t="1905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12115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76pt;margin-top:68.85pt;width:76.2pt;height:9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" filled="f" strokecolor="red" strokeweight="3pt"/>
            </w:pict>
          </mc:Fallback>
        </mc:AlternateContent>
      </w:r>
      <w:r w:rsidR="00DA40A5" w:rsidRPr="00DA40A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60DDA" w:rsidRPr="00732FEE" w:rsidSect="00441F8D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A2B"/>
    <w:multiLevelType w:val="hybridMultilevel"/>
    <w:tmpl w:val="A3907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612C8"/>
    <w:multiLevelType w:val="hybridMultilevel"/>
    <w:tmpl w:val="7DFC945C"/>
    <w:lvl w:ilvl="0" w:tplc="76AC079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A12F80"/>
    <w:multiLevelType w:val="hybridMultilevel"/>
    <w:tmpl w:val="1A92B02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034A3A"/>
    <w:multiLevelType w:val="multilevel"/>
    <w:tmpl w:val="7DFC945C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5F6D62"/>
    <w:multiLevelType w:val="hybridMultilevel"/>
    <w:tmpl w:val="0A4A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B1660"/>
    <w:multiLevelType w:val="hybridMultilevel"/>
    <w:tmpl w:val="0E82D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DA"/>
    <w:rsid w:val="00030CC5"/>
    <w:rsid w:val="00034F5F"/>
    <w:rsid w:val="00051591"/>
    <w:rsid w:val="000B06B8"/>
    <w:rsid w:val="000B27BB"/>
    <w:rsid w:val="000D5409"/>
    <w:rsid w:val="000F4BCC"/>
    <w:rsid w:val="000F685B"/>
    <w:rsid w:val="00114FB9"/>
    <w:rsid w:val="00120C63"/>
    <w:rsid w:val="00146EB6"/>
    <w:rsid w:val="0016482D"/>
    <w:rsid w:val="001872A9"/>
    <w:rsid w:val="001A771B"/>
    <w:rsid w:val="001C5A62"/>
    <w:rsid w:val="001C7D31"/>
    <w:rsid w:val="001D2535"/>
    <w:rsid w:val="001F05F0"/>
    <w:rsid w:val="00203A70"/>
    <w:rsid w:val="00207FD7"/>
    <w:rsid w:val="002229B1"/>
    <w:rsid w:val="00276F88"/>
    <w:rsid w:val="00281027"/>
    <w:rsid w:val="002E1108"/>
    <w:rsid w:val="0031628F"/>
    <w:rsid w:val="00331F72"/>
    <w:rsid w:val="00360CBD"/>
    <w:rsid w:val="003722FA"/>
    <w:rsid w:val="00387724"/>
    <w:rsid w:val="003909D9"/>
    <w:rsid w:val="003A5151"/>
    <w:rsid w:val="003C1512"/>
    <w:rsid w:val="003C4563"/>
    <w:rsid w:val="003E0FC1"/>
    <w:rsid w:val="003E6EAB"/>
    <w:rsid w:val="00405BC7"/>
    <w:rsid w:val="00417DB4"/>
    <w:rsid w:val="00441F8D"/>
    <w:rsid w:val="00465AAA"/>
    <w:rsid w:val="004733CD"/>
    <w:rsid w:val="00485D9C"/>
    <w:rsid w:val="00487F30"/>
    <w:rsid w:val="004945B0"/>
    <w:rsid w:val="004A38C7"/>
    <w:rsid w:val="004E2055"/>
    <w:rsid w:val="00521162"/>
    <w:rsid w:val="005306BE"/>
    <w:rsid w:val="005373B5"/>
    <w:rsid w:val="00550028"/>
    <w:rsid w:val="00577B5B"/>
    <w:rsid w:val="005A4A4A"/>
    <w:rsid w:val="005B3FBE"/>
    <w:rsid w:val="005D2651"/>
    <w:rsid w:val="006003CD"/>
    <w:rsid w:val="00612E24"/>
    <w:rsid w:val="0067370D"/>
    <w:rsid w:val="00685922"/>
    <w:rsid w:val="00690BD1"/>
    <w:rsid w:val="006945E7"/>
    <w:rsid w:val="00695FB8"/>
    <w:rsid w:val="006D373C"/>
    <w:rsid w:val="006E7FA7"/>
    <w:rsid w:val="006F66B3"/>
    <w:rsid w:val="00732FEE"/>
    <w:rsid w:val="00733D9A"/>
    <w:rsid w:val="00750974"/>
    <w:rsid w:val="00760DDA"/>
    <w:rsid w:val="00776549"/>
    <w:rsid w:val="00782025"/>
    <w:rsid w:val="007E60A5"/>
    <w:rsid w:val="00834EF2"/>
    <w:rsid w:val="00890EF4"/>
    <w:rsid w:val="008A4111"/>
    <w:rsid w:val="008B70A5"/>
    <w:rsid w:val="008C36E7"/>
    <w:rsid w:val="00902738"/>
    <w:rsid w:val="00925A0D"/>
    <w:rsid w:val="009732F9"/>
    <w:rsid w:val="0097605B"/>
    <w:rsid w:val="009D6C56"/>
    <w:rsid w:val="009D7AB9"/>
    <w:rsid w:val="009E3752"/>
    <w:rsid w:val="009F29D1"/>
    <w:rsid w:val="00A04050"/>
    <w:rsid w:val="00A20218"/>
    <w:rsid w:val="00A32B15"/>
    <w:rsid w:val="00A4644C"/>
    <w:rsid w:val="00A7756C"/>
    <w:rsid w:val="00A81E8E"/>
    <w:rsid w:val="00AA791B"/>
    <w:rsid w:val="00AB60F6"/>
    <w:rsid w:val="00AD0ADC"/>
    <w:rsid w:val="00AD0FEA"/>
    <w:rsid w:val="00B1291F"/>
    <w:rsid w:val="00B24C87"/>
    <w:rsid w:val="00B51A7E"/>
    <w:rsid w:val="00B81D5B"/>
    <w:rsid w:val="00BA0FF4"/>
    <w:rsid w:val="00BB0581"/>
    <w:rsid w:val="00BF3C41"/>
    <w:rsid w:val="00C265FC"/>
    <w:rsid w:val="00C82F1A"/>
    <w:rsid w:val="00CA3FCA"/>
    <w:rsid w:val="00CF2C1B"/>
    <w:rsid w:val="00D038AC"/>
    <w:rsid w:val="00D03DA0"/>
    <w:rsid w:val="00D14978"/>
    <w:rsid w:val="00D51AB6"/>
    <w:rsid w:val="00D63CA6"/>
    <w:rsid w:val="00D64907"/>
    <w:rsid w:val="00D74284"/>
    <w:rsid w:val="00D773A2"/>
    <w:rsid w:val="00D820E9"/>
    <w:rsid w:val="00DA40A5"/>
    <w:rsid w:val="00DE5E3F"/>
    <w:rsid w:val="00DF09E1"/>
    <w:rsid w:val="00DF5B00"/>
    <w:rsid w:val="00E1649B"/>
    <w:rsid w:val="00E25501"/>
    <w:rsid w:val="00E35AA1"/>
    <w:rsid w:val="00E4157D"/>
    <w:rsid w:val="00E54152"/>
    <w:rsid w:val="00E57840"/>
    <w:rsid w:val="00E764DD"/>
    <w:rsid w:val="00E90BAE"/>
    <w:rsid w:val="00E95D3D"/>
    <w:rsid w:val="00F04A15"/>
    <w:rsid w:val="00F35A2B"/>
    <w:rsid w:val="00F37F9C"/>
    <w:rsid w:val="00F97C4D"/>
    <w:rsid w:val="00FC1D5D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F2C1B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BAE"/>
    <w:rPr>
      <w:rFonts w:ascii="Tahoma" w:hAnsi="Tahoma" w:cs="Tahoma"/>
      <w:sz w:val="16"/>
      <w:szCs w:val="16"/>
    </w:rPr>
  </w:style>
  <w:style w:type="character" w:styleId="Hyperlink">
    <w:name w:val="Hyperlink"/>
    <w:rsid w:val="00CF2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F2C1B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BAE"/>
    <w:rPr>
      <w:rFonts w:ascii="Tahoma" w:hAnsi="Tahoma" w:cs="Tahoma"/>
      <w:sz w:val="16"/>
      <w:szCs w:val="16"/>
    </w:rPr>
  </w:style>
  <w:style w:type="character" w:styleId="Hyperlink">
    <w:name w:val="Hyperlink"/>
    <w:rsid w:val="00CF2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bluffda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DirectPointe Premier Customer</Company>
  <LinksUpToDate>false</LinksUpToDate>
  <CharactersWithSpaces>1484</CharactersWithSpaces>
  <SharedDoc>false</SharedDoc>
  <HLinks>
    <vt:vector size="6" baseType="variant"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http://www.bluffdale.com/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Grant Crowell</dc:creator>
  <cp:lastModifiedBy>Jennifer Robison</cp:lastModifiedBy>
  <cp:revision>4</cp:revision>
  <cp:lastPrinted>2015-03-20T20:08:00Z</cp:lastPrinted>
  <dcterms:created xsi:type="dcterms:W3CDTF">2015-03-18T19:48:00Z</dcterms:created>
  <dcterms:modified xsi:type="dcterms:W3CDTF">2015-03-20T20:09:00Z</dcterms:modified>
</cp:coreProperties>
</file>