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DF53FD" w:rsidRDefault="00DB7565" w:rsidP="00B12F5B">
      <w:pPr>
        <w:spacing w:line="160" w:lineRule="atLeast"/>
        <w:jc w:val="center"/>
        <w:outlineLvl w:val="0"/>
        <w:rPr>
          <w:sz w:val="23"/>
          <w:szCs w:val="23"/>
        </w:rPr>
      </w:pPr>
      <w:r w:rsidRPr="00DF53FD">
        <w:rPr>
          <w:sz w:val="23"/>
          <w:szCs w:val="23"/>
          <w:lang w:val="en-CA"/>
        </w:rPr>
        <w:fldChar w:fldCharType="begin"/>
      </w:r>
      <w:r w:rsidR="00E615F1" w:rsidRPr="00DF53FD">
        <w:rPr>
          <w:sz w:val="23"/>
          <w:szCs w:val="23"/>
          <w:lang w:val="en-CA"/>
        </w:rPr>
        <w:instrText xml:space="preserve"> SEQ CHAPTER \h \r 1</w:instrText>
      </w:r>
      <w:r w:rsidRPr="00DF53FD">
        <w:rPr>
          <w:sz w:val="23"/>
          <w:szCs w:val="23"/>
          <w:lang w:val="en-CA"/>
        </w:rPr>
        <w:fldChar w:fldCharType="end"/>
      </w:r>
      <w:r w:rsidR="00E615F1" w:rsidRPr="00DF53FD">
        <w:rPr>
          <w:b/>
          <w:bCs/>
          <w:sz w:val="23"/>
          <w:szCs w:val="23"/>
        </w:rPr>
        <w:t>MINUTES</w:t>
      </w:r>
    </w:p>
    <w:p w:rsidR="00E615F1" w:rsidRPr="00DF53FD" w:rsidRDefault="00E615F1" w:rsidP="00D675FE">
      <w:pPr>
        <w:tabs>
          <w:tab w:val="right" w:pos="9360"/>
        </w:tabs>
        <w:spacing w:line="160" w:lineRule="atLeast"/>
        <w:jc w:val="center"/>
        <w:outlineLvl w:val="0"/>
        <w:rPr>
          <w:sz w:val="23"/>
          <w:szCs w:val="23"/>
        </w:rPr>
      </w:pPr>
      <w:r w:rsidRPr="00DF53FD">
        <w:rPr>
          <w:b/>
          <w:bCs/>
          <w:sz w:val="23"/>
          <w:szCs w:val="23"/>
        </w:rPr>
        <w:t>OF THE BOARD OF COMMISSIONERS OF WEBER COUNTY</w:t>
      </w:r>
    </w:p>
    <w:p w:rsidR="00E615F1" w:rsidRPr="00DF53FD" w:rsidRDefault="00E615F1" w:rsidP="00D675FE">
      <w:pPr>
        <w:spacing w:line="160" w:lineRule="atLeast"/>
        <w:jc w:val="center"/>
        <w:outlineLvl w:val="0"/>
        <w:rPr>
          <w:sz w:val="23"/>
          <w:szCs w:val="23"/>
        </w:rPr>
      </w:pPr>
      <w:r w:rsidRPr="00DF53FD">
        <w:rPr>
          <w:sz w:val="23"/>
          <w:szCs w:val="23"/>
        </w:rPr>
        <w:t xml:space="preserve">Tuesday, </w:t>
      </w:r>
      <w:r w:rsidR="00D26A37" w:rsidRPr="00DF53FD">
        <w:rPr>
          <w:sz w:val="23"/>
          <w:szCs w:val="23"/>
        </w:rPr>
        <w:t>Febr</w:t>
      </w:r>
      <w:r w:rsidR="00132BB4" w:rsidRPr="00DF53FD">
        <w:rPr>
          <w:sz w:val="23"/>
          <w:szCs w:val="23"/>
        </w:rPr>
        <w:t xml:space="preserve">uary </w:t>
      </w:r>
      <w:r w:rsidR="00CA5C1F" w:rsidRPr="00DF53FD">
        <w:rPr>
          <w:sz w:val="23"/>
          <w:szCs w:val="23"/>
        </w:rPr>
        <w:t>17,</w:t>
      </w:r>
      <w:r w:rsidRPr="00DF53FD">
        <w:rPr>
          <w:sz w:val="23"/>
          <w:szCs w:val="23"/>
        </w:rPr>
        <w:t xml:space="preserve"> 201</w:t>
      </w:r>
      <w:r w:rsidR="00276BB4" w:rsidRPr="00DF53FD">
        <w:rPr>
          <w:sz w:val="23"/>
          <w:szCs w:val="23"/>
        </w:rPr>
        <w:t>5</w:t>
      </w:r>
      <w:r w:rsidRPr="00DF53FD">
        <w:rPr>
          <w:sz w:val="23"/>
          <w:szCs w:val="23"/>
        </w:rPr>
        <w:t xml:space="preserve"> - 10:00 a.m.</w:t>
      </w:r>
    </w:p>
    <w:p w:rsidR="00E615F1" w:rsidRPr="00DF53FD" w:rsidRDefault="00E615F1" w:rsidP="00D675FE">
      <w:pPr>
        <w:spacing w:line="160" w:lineRule="atLeast"/>
        <w:jc w:val="center"/>
        <w:outlineLvl w:val="0"/>
        <w:rPr>
          <w:sz w:val="23"/>
          <w:szCs w:val="23"/>
        </w:rPr>
      </w:pPr>
      <w:r w:rsidRPr="00DF53FD">
        <w:rPr>
          <w:sz w:val="23"/>
          <w:szCs w:val="23"/>
        </w:rPr>
        <w:t>Commission Chambers, 2380 Washington Blvd., Ogden, Utah</w:t>
      </w:r>
    </w:p>
    <w:p w:rsidR="00E615F1" w:rsidRPr="009F1CBA" w:rsidRDefault="00DB7565" w:rsidP="002348E4">
      <w:pPr>
        <w:spacing w:line="180" w:lineRule="exact"/>
        <w:jc w:val="center"/>
        <w:rPr>
          <w:sz w:val="22"/>
          <w:szCs w:val="22"/>
        </w:rPr>
      </w:pPr>
      <w:r w:rsidRPr="00DB7565">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2pt;width:521.65pt;height:36pt;z-index:251660288;mso-width-relative:margin;mso-height-relative:margin">
            <v:textbox style="mso-next-textbox:#_x0000_s1026">
              <w:txbxContent>
                <w:p w:rsidR="00852834" w:rsidRPr="00CB1761" w:rsidRDefault="00852834"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852834" w:rsidRDefault="00852834"/>
              </w:txbxContent>
            </v:textbox>
          </v:shape>
        </w:pict>
      </w:r>
    </w:p>
    <w:p w:rsidR="00E615F1" w:rsidRPr="009F1CBA" w:rsidRDefault="00E615F1" w:rsidP="00F2748E">
      <w:pPr>
        <w:spacing w:line="18" w:lineRule="atLeast"/>
        <w:jc w:val="both"/>
        <w:rPr>
          <w:sz w:val="22"/>
          <w:szCs w:val="22"/>
        </w:rPr>
      </w:pPr>
    </w:p>
    <w:p w:rsidR="009F19D0" w:rsidRPr="009F1CBA" w:rsidRDefault="009F19D0" w:rsidP="00F2748E">
      <w:pPr>
        <w:spacing w:line="18" w:lineRule="atLeast"/>
        <w:jc w:val="both"/>
        <w:rPr>
          <w:sz w:val="22"/>
          <w:szCs w:val="22"/>
        </w:rPr>
      </w:pPr>
    </w:p>
    <w:p w:rsidR="009F19D0" w:rsidRPr="009F1CBA" w:rsidRDefault="009F19D0" w:rsidP="007B7B2B">
      <w:pPr>
        <w:spacing w:line="140" w:lineRule="exact"/>
        <w:jc w:val="both"/>
        <w:rPr>
          <w:sz w:val="22"/>
          <w:szCs w:val="22"/>
        </w:rPr>
      </w:pPr>
    </w:p>
    <w:p w:rsidR="007B7B2B" w:rsidRDefault="007B7B2B" w:rsidP="007B7B2B">
      <w:pPr>
        <w:spacing w:line="100" w:lineRule="exact"/>
        <w:jc w:val="both"/>
        <w:outlineLvl w:val="0"/>
        <w:rPr>
          <w:b/>
          <w:bCs/>
          <w:smallCaps/>
          <w:sz w:val="22"/>
          <w:szCs w:val="22"/>
        </w:rPr>
      </w:pPr>
    </w:p>
    <w:p w:rsidR="00517925" w:rsidRPr="00DC3E20" w:rsidRDefault="00517925" w:rsidP="00D74657">
      <w:pPr>
        <w:spacing w:line="120" w:lineRule="exact"/>
        <w:jc w:val="both"/>
        <w:outlineLvl w:val="0"/>
        <w:rPr>
          <w:b/>
          <w:bCs/>
          <w:smallCaps/>
          <w:sz w:val="22"/>
          <w:szCs w:val="22"/>
        </w:rPr>
      </w:pPr>
    </w:p>
    <w:p w:rsidR="00E615F1" w:rsidRPr="00DF53FD" w:rsidRDefault="00E615F1" w:rsidP="007B7B2B">
      <w:pPr>
        <w:spacing w:line="240" w:lineRule="exact"/>
        <w:jc w:val="both"/>
        <w:outlineLvl w:val="0"/>
        <w:rPr>
          <w:sz w:val="23"/>
          <w:szCs w:val="23"/>
        </w:rPr>
      </w:pPr>
      <w:r w:rsidRPr="00DF53FD">
        <w:rPr>
          <w:b/>
          <w:bCs/>
          <w:smallCaps/>
          <w:sz w:val="23"/>
          <w:szCs w:val="23"/>
        </w:rPr>
        <w:t>Commissioners</w:t>
      </w:r>
      <w:r w:rsidRPr="00DF53FD">
        <w:rPr>
          <w:b/>
          <w:bCs/>
          <w:sz w:val="23"/>
          <w:szCs w:val="23"/>
        </w:rPr>
        <w:t xml:space="preserve">:  </w:t>
      </w:r>
      <w:r w:rsidR="00E0370C" w:rsidRPr="00DF53FD">
        <w:rPr>
          <w:bCs/>
          <w:sz w:val="23"/>
          <w:szCs w:val="23"/>
        </w:rPr>
        <w:t xml:space="preserve">Kerry W. Gibson, Chair, </w:t>
      </w:r>
      <w:r w:rsidR="00E0370C" w:rsidRPr="00DF53FD">
        <w:rPr>
          <w:sz w:val="23"/>
          <w:szCs w:val="23"/>
        </w:rPr>
        <w:t>Matthew G Bell</w:t>
      </w:r>
      <w:r w:rsidR="00EE7846" w:rsidRPr="00DF53FD">
        <w:rPr>
          <w:sz w:val="23"/>
          <w:szCs w:val="23"/>
        </w:rPr>
        <w:t xml:space="preserve"> and James Ebert</w:t>
      </w:r>
      <w:r w:rsidR="00E0370C" w:rsidRPr="00DF53FD">
        <w:rPr>
          <w:sz w:val="23"/>
          <w:szCs w:val="23"/>
        </w:rPr>
        <w:t>.</w:t>
      </w:r>
    </w:p>
    <w:p w:rsidR="00E615F1" w:rsidRPr="00DF53FD" w:rsidRDefault="00E615F1" w:rsidP="007B7B2B">
      <w:pPr>
        <w:spacing w:line="100" w:lineRule="exact"/>
        <w:jc w:val="both"/>
        <w:rPr>
          <w:smallCaps/>
          <w:sz w:val="23"/>
          <w:szCs w:val="23"/>
        </w:rPr>
      </w:pPr>
    </w:p>
    <w:p w:rsidR="00471224" w:rsidRPr="00DF53FD" w:rsidRDefault="00DC3E20" w:rsidP="00D675FE">
      <w:pPr>
        <w:spacing w:line="100" w:lineRule="atLeast"/>
        <w:jc w:val="both"/>
        <w:rPr>
          <w:sz w:val="23"/>
          <w:szCs w:val="23"/>
        </w:rPr>
      </w:pPr>
      <w:r w:rsidRPr="00DF53FD">
        <w:rPr>
          <w:b/>
          <w:bCs/>
          <w:smallCaps/>
          <w:sz w:val="23"/>
          <w:szCs w:val="23"/>
        </w:rPr>
        <w:t xml:space="preserve">Others Present:  </w:t>
      </w:r>
      <w:r w:rsidRPr="00DF53FD">
        <w:rPr>
          <w:bCs/>
          <w:sz w:val="23"/>
          <w:szCs w:val="23"/>
        </w:rPr>
        <w:t xml:space="preserve">Ricky D. Hatch, County Clerk/Auditor; </w:t>
      </w:r>
      <w:r w:rsidR="009E68AB">
        <w:rPr>
          <w:bCs/>
          <w:sz w:val="23"/>
          <w:szCs w:val="23"/>
        </w:rPr>
        <w:t>Dav</w:t>
      </w:r>
      <w:r w:rsidRPr="00DF53FD">
        <w:rPr>
          <w:bCs/>
          <w:sz w:val="23"/>
          <w:szCs w:val="23"/>
        </w:rPr>
        <w:t>i</w:t>
      </w:r>
      <w:r w:rsidR="009E68AB">
        <w:rPr>
          <w:bCs/>
          <w:sz w:val="23"/>
          <w:szCs w:val="23"/>
        </w:rPr>
        <w:t>d C Wilson</w:t>
      </w:r>
      <w:r w:rsidRPr="00DF53FD">
        <w:rPr>
          <w:bCs/>
          <w:sz w:val="23"/>
          <w:szCs w:val="23"/>
        </w:rPr>
        <w:t xml:space="preserve">, </w:t>
      </w:r>
      <w:r w:rsidR="009E68AB">
        <w:rPr>
          <w:bCs/>
          <w:sz w:val="23"/>
          <w:szCs w:val="23"/>
        </w:rPr>
        <w:t>Deputy C</w:t>
      </w:r>
      <w:r w:rsidRPr="00DF53FD">
        <w:rPr>
          <w:bCs/>
          <w:sz w:val="23"/>
          <w:szCs w:val="23"/>
        </w:rPr>
        <w:t xml:space="preserve">ounty Attorney; </w:t>
      </w:r>
      <w:r w:rsidR="00BE2AE2" w:rsidRPr="00DF53FD">
        <w:rPr>
          <w:bCs/>
          <w:sz w:val="23"/>
          <w:szCs w:val="23"/>
        </w:rPr>
        <w:t xml:space="preserve">and </w:t>
      </w:r>
      <w:r w:rsidR="00E615F1" w:rsidRPr="00DF53FD">
        <w:rPr>
          <w:sz w:val="23"/>
          <w:szCs w:val="23"/>
        </w:rPr>
        <w:t xml:space="preserve">Fátima Fernelius, of the Clerk/Auditor’s Office, </w:t>
      </w:r>
      <w:r w:rsidR="0013043B" w:rsidRPr="00DF53FD">
        <w:rPr>
          <w:sz w:val="23"/>
          <w:szCs w:val="23"/>
        </w:rPr>
        <w:t xml:space="preserve">who </w:t>
      </w:r>
      <w:r w:rsidR="00E615F1" w:rsidRPr="00DF53FD">
        <w:rPr>
          <w:sz w:val="23"/>
          <w:szCs w:val="23"/>
        </w:rPr>
        <w:t>took minutes.</w:t>
      </w:r>
    </w:p>
    <w:p w:rsidR="000545A2" w:rsidRPr="00DF53FD" w:rsidRDefault="000545A2" w:rsidP="00D6300A">
      <w:pPr>
        <w:spacing w:line="100" w:lineRule="exact"/>
        <w:jc w:val="both"/>
        <w:rPr>
          <w:sz w:val="23"/>
          <w:szCs w:val="23"/>
        </w:rPr>
      </w:pPr>
    </w:p>
    <w:p w:rsidR="00CA5C1F" w:rsidRPr="00DF53FD" w:rsidRDefault="00CA5C1F" w:rsidP="00CA5C1F">
      <w:pPr>
        <w:tabs>
          <w:tab w:val="left" w:pos="360"/>
        </w:tabs>
        <w:jc w:val="both"/>
        <w:rPr>
          <w:sz w:val="23"/>
          <w:szCs w:val="23"/>
        </w:rPr>
      </w:pPr>
      <w:r w:rsidRPr="00DF53FD">
        <w:rPr>
          <w:b/>
          <w:sz w:val="23"/>
          <w:szCs w:val="23"/>
        </w:rPr>
        <w:t>A.</w:t>
      </w:r>
      <w:r w:rsidRPr="00DF53FD">
        <w:rPr>
          <w:b/>
          <w:sz w:val="23"/>
          <w:szCs w:val="23"/>
        </w:rPr>
        <w:tab/>
      </w:r>
      <w:r w:rsidRPr="00DF53FD">
        <w:rPr>
          <w:b/>
          <w:smallCaps/>
          <w:sz w:val="23"/>
          <w:szCs w:val="23"/>
        </w:rPr>
        <w:t>Welcome</w:t>
      </w:r>
      <w:r w:rsidRPr="00DF53FD">
        <w:rPr>
          <w:sz w:val="23"/>
          <w:szCs w:val="23"/>
        </w:rPr>
        <w:t xml:space="preserve"> – Chair Gibson</w:t>
      </w:r>
    </w:p>
    <w:p w:rsidR="00CA5C1F" w:rsidRPr="00DF53FD" w:rsidRDefault="00CA5C1F" w:rsidP="00CA5C1F">
      <w:pPr>
        <w:tabs>
          <w:tab w:val="left" w:pos="360"/>
        </w:tabs>
        <w:jc w:val="both"/>
        <w:rPr>
          <w:sz w:val="23"/>
          <w:szCs w:val="23"/>
        </w:rPr>
      </w:pPr>
      <w:r w:rsidRPr="00DF53FD">
        <w:rPr>
          <w:b/>
          <w:sz w:val="23"/>
          <w:szCs w:val="23"/>
        </w:rPr>
        <w:t>B.</w:t>
      </w:r>
      <w:r w:rsidRPr="00DF53FD">
        <w:rPr>
          <w:b/>
          <w:sz w:val="23"/>
          <w:szCs w:val="23"/>
        </w:rPr>
        <w:tab/>
      </w:r>
      <w:r w:rsidRPr="00DF53FD">
        <w:rPr>
          <w:b/>
          <w:smallCaps/>
          <w:sz w:val="23"/>
          <w:szCs w:val="23"/>
        </w:rPr>
        <w:t>Invocation</w:t>
      </w:r>
      <w:r w:rsidRPr="00DF53FD">
        <w:rPr>
          <w:sz w:val="23"/>
          <w:szCs w:val="23"/>
        </w:rPr>
        <w:t xml:space="preserve"> – </w:t>
      </w:r>
      <w:r w:rsidR="009E68AB">
        <w:rPr>
          <w:sz w:val="23"/>
          <w:szCs w:val="23"/>
        </w:rPr>
        <w:t>Lisa Galvez</w:t>
      </w:r>
    </w:p>
    <w:p w:rsidR="00CA5C1F" w:rsidRPr="00DF53FD" w:rsidRDefault="00CA5C1F" w:rsidP="00CA5C1F">
      <w:pPr>
        <w:tabs>
          <w:tab w:val="left" w:pos="360"/>
        </w:tabs>
        <w:jc w:val="both"/>
        <w:rPr>
          <w:sz w:val="23"/>
          <w:szCs w:val="23"/>
        </w:rPr>
      </w:pPr>
      <w:r w:rsidRPr="00DF53FD">
        <w:rPr>
          <w:b/>
          <w:sz w:val="23"/>
          <w:szCs w:val="23"/>
        </w:rPr>
        <w:t>C.</w:t>
      </w:r>
      <w:r w:rsidRPr="00DF53FD">
        <w:rPr>
          <w:b/>
          <w:sz w:val="23"/>
          <w:szCs w:val="23"/>
        </w:rPr>
        <w:tab/>
      </w:r>
      <w:r w:rsidRPr="00DF53FD">
        <w:rPr>
          <w:b/>
          <w:smallCaps/>
          <w:sz w:val="23"/>
          <w:szCs w:val="23"/>
        </w:rPr>
        <w:t>Pledge of Allegiance</w:t>
      </w:r>
      <w:r w:rsidRPr="00DF53FD">
        <w:rPr>
          <w:sz w:val="23"/>
          <w:szCs w:val="23"/>
        </w:rPr>
        <w:t xml:space="preserve"> – Douglas Hansen</w:t>
      </w:r>
    </w:p>
    <w:p w:rsidR="00CA5C1F" w:rsidRPr="00DF53FD" w:rsidRDefault="00CA5C1F" w:rsidP="00CA5C1F">
      <w:pPr>
        <w:tabs>
          <w:tab w:val="left" w:pos="360"/>
        </w:tabs>
        <w:jc w:val="both"/>
        <w:rPr>
          <w:sz w:val="23"/>
          <w:szCs w:val="23"/>
        </w:rPr>
      </w:pPr>
      <w:r w:rsidRPr="00DF53FD">
        <w:rPr>
          <w:b/>
          <w:sz w:val="23"/>
          <w:szCs w:val="23"/>
        </w:rPr>
        <w:t>D.</w:t>
      </w:r>
      <w:r w:rsidRPr="00DF53FD">
        <w:rPr>
          <w:b/>
          <w:sz w:val="23"/>
          <w:szCs w:val="23"/>
        </w:rPr>
        <w:tab/>
      </w:r>
      <w:r w:rsidRPr="00DF53FD">
        <w:rPr>
          <w:b/>
          <w:smallCaps/>
          <w:sz w:val="23"/>
          <w:szCs w:val="23"/>
        </w:rPr>
        <w:t>Thought of the Day</w:t>
      </w:r>
      <w:r w:rsidRPr="00DF53FD">
        <w:rPr>
          <w:sz w:val="23"/>
          <w:szCs w:val="23"/>
        </w:rPr>
        <w:t xml:space="preserve"> – Commissioner Bell </w:t>
      </w:r>
    </w:p>
    <w:p w:rsidR="00CA5C1F" w:rsidRPr="00DF53FD" w:rsidRDefault="00CA5C1F" w:rsidP="007107FB">
      <w:pPr>
        <w:tabs>
          <w:tab w:val="left" w:pos="360"/>
        </w:tabs>
        <w:spacing w:line="120" w:lineRule="exact"/>
        <w:jc w:val="both"/>
        <w:rPr>
          <w:sz w:val="23"/>
          <w:szCs w:val="23"/>
        </w:rPr>
      </w:pPr>
    </w:p>
    <w:p w:rsidR="00CA5C1F" w:rsidRPr="00DF53FD" w:rsidRDefault="00CA5C1F" w:rsidP="00CA5C1F">
      <w:pPr>
        <w:tabs>
          <w:tab w:val="left" w:pos="360"/>
        </w:tabs>
        <w:jc w:val="both"/>
        <w:rPr>
          <w:b/>
          <w:smallCaps/>
          <w:sz w:val="23"/>
          <w:szCs w:val="23"/>
        </w:rPr>
      </w:pPr>
      <w:r w:rsidRPr="00DF53FD">
        <w:rPr>
          <w:b/>
          <w:sz w:val="23"/>
          <w:szCs w:val="23"/>
        </w:rPr>
        <w:t>E.</w:t>
      </w:r>
      <w:r w:rsidRPr="00DF53FD">
        <w:rPr>
          <w:b/>
          <w:sz w:val="23"/>
          <w:szCs w:val="23"/>
        </w:rPr>
        <w:tab/>
      </w:r>
      <w:r w:rsidRPr="00DF53FD">
        <w:rPr>
          <w:b/>
          <w:smallCaps/>
          <w:sz w:val="23"/>
          <w:szCs w:val="23"/>
        </w:rPr>
        <w:t>Presentations:</w:t>
      </w:r>
    </w:p>
    <w:p w:rsidR="00CA5C1F" w:rsidRPr="00DF53FD" w:rsidRDefault="00CA5C1F" w:rsidP="007107FB">
      <w:pPr>
        <w:spacing w:line="140" w:lineRule="exact"/>
        <w:jc w:val="both"/>
        <w:rPr>
          <w:b/>
          <w:sz w:val="23"/>
          <w:szCs w:val="23"/>
        </w:rPr>
      </w:pPr>
    </w:p>
    <w:p w:rsidR="00110C4F" w:rsidRPr="00110C4F" w:rsidRDefault="00CA5C1F" w:rsidP="00CA5C1F">
      <w:pPr>
        <w:pStyle w:val="ListParagraph"/>
        <w:numPr>
          <w:ilvl w:val="0"/>
          <w:numId w:val="28"/>
        </w:numPr>
        <w:tabs>
          <w:tab w:val="left" w:pos="360"/>
        </w:tabs>
        <w:autoSpaceDE/>
        <w:autoSpaceDN/>
        <w:adjustRightInd/>
        <w:contextualSpacing w:val="0"/>
        <w:jc w:val="both"/>
        <w:rPr>
          <w:sz w:val="23"/>
          <w:szCs w:val="23"/>
        </w:rPr>
      </w:pPr>
      <w:r w:rsidRPr="00110C4F">
        <w:rPr>
          <w:b/>
          <w:smallCaps/>
          <w:sz w:val="23"/>
          <w:szCs w:val="23"/>
        </w:rPr>
        <w:t>Presentation of the 2015 Weber County Mother of the Year</w:t>
      </w:r>
      <w:r w:rsidR="00577919">
        <w:rPr>
          <w:b/>
          <w:smallCaps/>
          <w:sz w:val="23"/>
          <w:szCs w:val="23"/>
        </w:rPr>
        <w:t xml:space="preserve">, </w:t>
      </w:r>
      <w:r w:rsidRPr="00110C4F">
        <w:rPr>
          <w:b/>
          <w:smallCaps/>
          <w:sz w:val="23"/>
          <w:szCs w:val="23"/>
        </w:rPr>
        <w:t>Jan Zogmaister</w:t>
      </w:r>
      <w:r w:rsidR="00577919">
        <w:rPr>
          <w:b/>
          <w:smallCaps/>
          <w:sz w:val="23"/>
          <w:szCs w:val="23"/>
        </w:rPr>
        <w:t>;</w:t>
      </w:r>
      <w:r w:rsidRPr="00110C4F">
        <w:rPr>
          <w:b/>
          <w:smallCaps/>
          <w:sz w:val="23"/>
          <w:szCs w:val="23"/>
        </w:rPr>
        <w:t xml:space="preserve"> the Ogden City Mother of the Year</w:t>
      </w:r>
      <w:r w:rsidR="00577919">
        <w:rPr>
          <w:b/>
          <w:smallCaps/>
          <w:sz w:val="23"/>
          <w:szCs w:val="23"/>
        </w:rPr>
        <w:t>, E</w:t>
      </w:r>
      <w:r w:rsidRPr="00110C4F">
        <w:rPr>
          <w:b/>
          <w:smallCaps/>
          <w:sz w:val="23"/>
          <w:szCs w:val="23"/>
        </w:rPr>
        <w:t>leanor Newman</w:t>
      </w:r>
      <w:r w:rsidR="00577919">
        <w:rPr>
          <w:b/>
          <w:smallCaps/>
          <w:sz w:val="23"/>
          <w:szCs w:val="23"/>
        </w:rPr>
        <w:t>;</w:t>
      </w:r>
      <w:r w:rsidRPr="00110C4F">
        <w:rPr>
          <w:b/>
          <w:smallCaps/>
          <w:sz w:val="23"/>
          <w:szCs w:val="23"/>
        </w:rPr>
        <w:t xml:space="preserve"> and the Mother of Achievement</w:t>
      </w:r>
      <w:r w:rsidR="00577919">
        <w:rPr>
          <w:b/>
          <w:smallCaps/>
          <w:sz w:val="23"/>
          <w:szCs w:val="23"/>
        </w:rPr>
        <w:t xml:space="preserve">, </w:t>
      </w:r>
      <w:r w:rsidRPr="00110C4F">
        <w:rPr>
          <w:b/>
          <w:smallCaps/>
          <w:sz w:val="23"/>
          <w:szCs w:val="23"/>
        </w:rPr>
        <w:t xml:space="preserve"> Christina Myers</w:t>
      </w:r>
    </w:p>
    <w:p w:rsidR="00CA5C1F" w:rsidRPr="00DF53FD" w:rsidRDefault="00CA5C1F" w:rsidP="00110C4F">
      <w:pPr>
        <w:pStyle w:val="ListParagraph"/>
        <w:tabs>
          <w:tab w:val="left" w:pos="360"/>
        </w:tabs>
        <w:autoSpaceDE/>
        <w:autoSpaceDN/>
        <w:adjustRightInd/>
        <w:contextualSpacing w:val="0"/>
        <w:jc w:val="both"/>
        <w:rPr>
          <w:sz w:val="23"/>
          <w:szCs w:val="23"/>
        </w:rPr>
      </w:pPr>
      <w:r w:rsidRPr="00DF53FD">
        <w:rPr>
          <w:sz w:val="23"/>
          <w:szCs w:val="23"/>
        </w:rPr>
        <w:tab/>
      </w:r>
      <w:r w:rsidRPr="00DF53FD">
        <w:rPr>
          <w:sz w:val="23"/>
          <w:szCs w:val="23"/>
        </w:rPr>
        <w:tab/>
      </w:r>
    </w:p>
    <w:p w:rsidR="00CA5C1F" w:rsidRPr="00DF53FD" w:rsidRDefault="00CA5C1F" w:rsidP="00CA5C1F">
      <w:pPr>
        <w:pStyle w:val="ListParagraph"/>
        <w:tabs>
          <w:tab w:val="left" w:pos="360"/>
        </w:tabs>
        <w:jc w:val="both"/>
        <w:rPr>
          <w:sz w:val="23"/>
          <w:szCs w:val="23"/>
        </w:rPr>
      </w:pPr>
      <w:r w:rsidRPr="00DF53FD">
        <w:rPr>
          <w:sz w:val="23"/>
          <w:szCs w:val="23"/>
        </w:rPr>
        <w:t>C</w:t>
      </w:r>
      <w:r w:rsidR="005E7D53">
        <w:rPr>
          <w:sz w:val="23"/>
          <w:szCs w:val="23"/>
        </w:rPr>
        <w:t>hair Gibson n</w:t>
      </w:r>
      <w:r w:rsidRPr="00DF53FD">
        <w:rPr>
          <w:sz w:val="23"/>
          <w:szCs w:val="23"/>
        </w:rPr>
        <w:t>ot</w:t>
      </w:r>
      <w:r w:rsidR="005E7D53">
        <w:rPr>
          <w:sz w:val="23"/>
          <w:szCs w:val="23"/>
        </w:rPr>
        <w:t>ed that recently the commissioners had attended the Mother of the Year ceremony</w:t>
      </w:r>
      <w:r w:rsidR="000A6C78">
        <w:rPr>
          <w:sz w:val="23"/>
          <w:szCs w:val="23"/>
        </w:rPr>
        <w:t>,</w:t>
      </w:r>
      <w:r w:rsidR="005E7D53">
        <w:rPr>
          <w:sz w:val="23"/>
          <w:szCs w:val="23"/>
        </w:rPr>
        <w:t xml:space="preserve"> and it </w:t>
      </w:r>
      <w:r w:rsidR="002A60E8">
        <w:rPr>
          <w:sz w:val="23"/>
          <w:szCs w:val="23"/>
        </w:rPr>
        <w:t xml:space="preserve">provided an opportunity </w:t>
      </w:r>
      <w:r w:rsidR="005E7D53">
        <w:rPr>
          <w:sz w:val="23"/>
          <w:szCs w:val="23"/>
        </w:rPr>
        <w:t>to know these wonderful ladies in a more personal level.</w:t>
      </w:r>
      <w:r w:rsidR="00110C4F">
        <w:rPr>
          <w:sz w:val="23"/>
          <w:szCs w:val="23"/>
        </w:rPr>
        <w:t xml:space="preserve">  The</w:t>
      </w:r>
      <w:r w:rsidR="00B15139">
        <w:rPr>
          <w:sz w:val="23"/>
          <w:szCs w:val="23"/>
        </w:rPr>
        <w:t>y</w:t>
      </w:r>
      <w:r w:rsidR="00110C4F">
        <w:rPr>
          <w:sz w:val="23"/>
          <w:szCs w:val="23"/>
        </w:rPr>
        <w:t xml:space="preserve"> w</w:t>
      </w:r>
      <w:r w:rsidR="00B15139">
        <w:rPr>
          <w:sz w:val="23"/>
          <w:szCs w:val="23"/>
        </w:rPr>
        <w:t>ere</w:t>
      </w:r>
      <w:r w:rsidR="00110C4F">
        <w:rPr>
          <w:sz w:val="23"/>
          <w:szCs w:val="23"/>
        </w:rPr>
        <w:t xml:space="preserve"> presented with a book, </w:t>
      </w:r>
      <w:r w:rsidR="00B15139">
        <w:rPr>
          <w:sz w:val="23"/>
          <w:szCs w:val="23"/>
        </w:rPr>
        <w:t>“The Art of Motherhood.”</w:t>
      </w:r>
      <w:r w:rsidR="00847622">
        <w:rPr>
          <w:sz w:val="23"/>
          <w:szCs w:val="23"/>
        </w:rPr>
        <w:t xml:space="preserve">  Claudia </w:t>
      </w:r>
      <w:proofErr w:type="spellStart"/>
      <w:r w:rsidR="00847622">
        <w:rPr>
          <w:sz w:val="23"/>
          <w:szCs w:val="23"/>
        </w:rPr>
        <w:t>Eliason</w:t>
      </w:r>
      <w:proofErr w:type="spellEnd"/>
      <w:r w:rsidR="00847622">
        <w:rPr>
          <w:sz w:val="23"/>
          <w:szCs w:val="23"/>
        </w:rPr>
        <w:t xml:space="preserve">, </w:t>
      </w:r>
      <w:r w:rsidR="00951C05">
        <w:rPr>
          <w:sz w:val="23"/>
          <w:szCs w:val="23"/>
        </w:rPr>
        <w:t xml:space="preserve">American Mothers, Inc. </w:t>
      </w:r>
      <w:proofErr w:type="gramStart"/>
      <w:r w:rsidR="00847622">
        <w:rPr>
          <w:sz w:val="23"/>
          <w:szCs w:val="23"/>
        </w:rPr>
        <w:t>President,</w:t>
      </w:r>
      <w:proofErr w:type="gramEnd"/>
      <w:r w:rsidR="00847622">
        <w:rPr>
          <w:sz w:val="23"/>
          <w:szCs w:val="23"/>
        </w:rPr>
        <w:t xml:space="preserve"> proudly announced that on February 7, 2015, Ms. Zogmaister was chosen </w:t>
      </w:r>
      <w:r w:rsidR="00DA24C0">
        <w:rPr>
          <w:sz w:val="23"/>
          <w:szCs w:val="23"/>
        </w:rPr>
        <w:t>as the Utah Mother of the Year</w:t>
      </w:r>
      <w:r w:rsidR="002A60E8">
        <w:rPr>
          <w:sz w:val="23"/>
          <w:szCs w:val="23"/>
        </w:rPr>
        <w:t>,</w:t>
      </w:r>
      <w:r w:rsidR="00DA24C0">
        <w:rPr>
          <w:sz w:val="23"/>
          <w:szCs w:val="23"/>
        </w:rPr>
        <w:t xml:space="preserve"> and </w:t>
      </w:r>
      <w:r w:rsidR="002A60E8">
        <w:rPr>
          <w:sz w:val="23"/>
          <w:szCs w:val="23"/>
        </w:rPr>
        <w:t xml:space="preserve">that she </w:t>
      </w:r>
      <w:r w:rsidR="00DA24C0">
        <w:rPr>
          <w:sz w:val="23"/>
          <w:szCs w:val="23"/>
        </w:rPr>
        <w:t xml:space="preserve">would be going on </w:t>
      </w:r>
      <w:r w:rsidR="009B06D1">
        <w:rPr>
          <w:sz w:val="23"/>
          <w:szCs w:val="23"/>
        </w:rPr>
        <w:t xml:space="preserve">to </w:t>
      </w:r>
      <w:r w:rsidR="00C42041">
        <w:rPr>
          <w:sz w:val="23"/>
          <w:szCs w:val="23"/>
        </w:rPr>
        <w:t xml:space="preserve">compete at </w:t>
      </w:r>
      <w:r w:rsidR="00DA24C0">
        <w:rPr>
          <w:sz w:val="23"/>
          <w:szCs w:val="23"/>
        </w:rPr>
        <w:t>the national level.</w:t>
      </w:r>
    </w:p>
    <w:p w:rsidR="00CA5C1F" w:rsidRPr="00DF53FD" w:rsidRDefault="00CA5C1F" w:rsidP="00CA5C1F">
      <w:pPr>
        <w:tabs>
          <w:tab w:val="left" w:pos="360"/>
        </w:tabs>
        <w:jc w:val="both"/>
        <w:rPr>
          <w:sz w:val="23"/>
          <w:szCs w:val="23"/>
        </w:rPr>
      </w:pPr>
    </w:p>
    <w:p w:rsidR="00CA5C1F" w:rsidRPr="00DF53FD" w:rsidRDefault="00CA5C1F" w:rsidP="0062680B">
      <w:pPr>
        <w:tabs>
          <w:tab w:val="left" w:pos="360"/>
          <w:tab w:val="left" w:pos="720"/>
        </w:tabs>
        <w:ind w:left="720" w:hanging="720"/>
        <w:jc w:val="both"/>
        <w:rPr>
          <w:sz w:val="23"/>
          <w:szCs w:val="23"/>
        </w:rPr>
      </w:pPr>
      <w:r w:rsidRPr="00DF53FD">
        <w:rPr>
          <w:b/>
          <w:sz w:val="23"/>
          <w:szCs w:val="23"/>
        </w:rPr>
        <w:tab/>
      </w:r>
      <w:r w:rsidRPr="00DF53FD">
        <w:rPr>
          <w:sz w:val="23"/>
          <w:szCs w:val="23"/>
        </w:rPr>
        <w:t>2.</w:t>
      </w:r>
      <w:r w:rsidRPr="00DF53FD">
        <w:rPr>
          <w:b/>
          <w:sz w:val="23"/>
          <w:szCs w:val="23"/>
        </w:rPr>
        <w:tab/>
      </w:r>
      <w:r w:rsidRPr="00A5225C">
        <w:rPr>
          <w:b/>
          <w:smallCaps/>
          <w:sz w:val="23"/>
          <w:szCs w:val="23"/>
        </w:rPr>
        <w:t xml:space="preserve">Presentation of Middle Fork Wildlife Management Area </w:t>
      </w:r>
      <w:r w:rsidR="00C42041">
        <w:rPr>
          <w:b/>
          <w:smallCaps/>
          <w:sz w:val="23"/>
          <w:szCs w:val="23"/>
        </w:rPr>
        <w:t>(</w:t>
      </w:r>
      <w:proofErr w:type="gramStart"/>
      <w:r w:rsidR="00C42041">
        <w:rPr>
          <w:b/>
          <w:smallCaps/>
          <w:sz w:val="23"/>
          <w:szCs w:val="23"/>
        </w:rPr>
        <w:t>WMA)</w:t>
      </w:r>
      <w:r w:rsidR="00C42041" w:rsidRPr="00A5225C">
        <w:rPr>
          <w:b/>
          <w:smallCaps/>
          <w:sz w:val="23"/>
          <w:szCs w:val="23"/>
        </w:rPr>
        <w:t>,</w:t>
      </w:r>
      <w:proofErr w:type="gramEnd"/>
      <w:r w:rsidR="00C42041" w:rsidRPr="00A5225C">
        <w:rPr>
          <w:b/>
          <w:smallCaps/>
          <w:sz w:val="23"/>
          <w:szCs w:val="23"/>
        </w:rPr>
        <w:t xml:space="preserve"> </w:t>
      </w:r>
      <w:r w:rsidRPr="00A5225C">
        <w:rPr>
          <w:b/>
          <w:smallCaps/>
          <w:sz w:val="23"/>
          <w:szCs w:val="23"/>
        </w:rPr>
        <w:t>and Ogden Bay Waterfowl Management Area</w:t>
      </w:r>
      <w:r w:rsidR="00C42041">
        <w:rPr>
          <w:b/>
          <w:smallCaps/>
          <w:sz w:val="23"/>
          <w:szCs w:val="23"/>
        </w:rPr>
        <w:t xml:space="preserve"> (WMA)</w:t>
      </w:r>
      <w:r w:rsidRPr="00A5225C">
        <w:rPr>
          <w:b/>
          <w:smallCaps/>
          <w:sz w:val="23"/>
          <w:szCs w:val="23"/>
        </w:rPr>
        <w:t>, Habitat Management Plans</w:t>
      </w:r>
    </w:p>
    <w:p w:rsidR="00CA5C1F" w:rsidRPr="00DF53FD" w:rsidRDefault="00CA5C1F" w:rsidP="00CA5C1F">
      <w:pPr>
        <w:tabs>
          <w:tab w:val="left" w:pos="360"/>
        </w:tabs>
        <w:ind w:left="720" w:hanging="720"/>
        <w:jc w:val="both"/>
        <w:rPr>
          <w:sz w:val="23"/>
          <w:szCs w:val="23"/>
        </w:rPr>
      </w:pPr>
    </w:p>
    <w:p w:rsidR="00CA5C1F" w:rsidRPr="00DF53FD" w:rsidRDefault="00CA5C1F" w:rsidP="00951C05">
      <w:pPr>
        <w:ind w:left="720"/>
        <w:jc w:val="both"/>
        <w:rPr>
          <w:sz w:val="23"/>
          <w:szCs w:val="23"/>
        </w:rPr>
      </w:pPr>
      <w:r w:rsidRPr="00644F60">
        <w:rPr>
          <w:sz w:val="23"/>
          <w:szCs w:val="23"/>
        </w:rPr>
        <w:t>Pam Kramer, with the Utah Division of Wildlife Resources</w:t>
      </w:r>
      <w:r w:rsidR="00E93A27" w:rsidRPr="00644F60">
        <w:rPr>
          <w:sz w:val="23"/>
          <w:szCs w:val="23"/>
        </w:rPr>
        <w:t xml:space="preserve"> (DWR)</w:t>
      </w:r>
      <w:r w:rsidRPr="00644F60">
        <w:rPr>
          <w:sz w:val="23"/>
          <w:szCs w:val="23"/>
        </w:rPr>
        <w:t xml:space="preserve">, </w:t>
      </w:r>
      <w:r w:rsidR="00C42041" w:rsidRPr="00644F60">
        <w:rPr>
          <w:sz w:val="23"/>
          <w:szCs w:val="23"/>
        </w:rPr>
        <w:t xml:space="preserve">outlined the purpose of these </w:t>
      </w:r>
      <w:r w:rsidR="00951C05" w:rsidRPr="00644F60">
        <w:rPr>
          <w:sz w:val="23"/>
          <w:szCs w:val="23"/>
        </w:rPr>
        <w:t>WMAs, access plans, habitat conditions/problems, maintenance activities, etc.</w:t>
      </w:r>
      <w:r w:rsidR="00E93A27" w:rsidRPr="00644F60">
        <w:rPr>
          <w:sz w:val="23"/>
          <w:szCs w:val="23"/>
        </w:rPr>
        <w:t xml:space="preserve">  Val Bachman, formerly with DWR</w:t>
      </w:r>
      <w:r w:rsidR="00682A99" w:rsidRPr="00644F60">
        <w:rPr>
          <w:sz w:val="23"/>
          <w:szCs w:val="23"/>
        </w:rPr>
        <w:t xml:space="preserve"> (worked 38 years)</w:t>
      </w:r>
      <w:r w:rsidR="00E93A27" w:rsidRPr="00644F60">
        <w:rPr>
          <w:sz w:val="23"/>
          <w:szCs w:val="23"/>
        </w:rPr>
        <w:t xml:space="preserve">, outlined some </w:t>
      </w:r>
      <w:r w:rsidR="00644F60" w:rsidRPr="00644F60">
        <w:rPr>
          <w:sz w:val="23"/>
          <w:szCs w:val="23"/>
        </w:rPr>
        <w:t xml:space="preserve">of his </w:t>
      </w:r>
      <w:r w:rsidR="00E93A27" w:rsidRPr="00644F60">
        <w:rPr>
          <w:sz w:val="23"/>
          <w:szCs w:val="23"/>
        </w:rPr>
        <w:t>accomplish</w:t>
      </w:r>
      <w:r w:rsidR="00644F60" w:rsidRPr="00644F60">
        <w:rPr>
          <w:sz w:val="23"/>
          <w:szCs w:val="23"/>
        </w:rPr>
        <w:t>m</w:t>
      </w:r>
      <w:r w:rsidR="00E93A27" w:rsidRPr="00644F60">
        <w:rPr>
          <w:sz w:val="23"/>
          <w:szCs w:val="23"/>
        </w:rPr>
        <w:t>e</w:t>
      </w:r>
      <w:r w:rsidR="00644F60" w:rsidRPr="00644F60">
        <w:rPr>
          <w:sz w:val="23"/>
          <w:szCs w:val="23"/>
        </w:rPr>
        <w:t>nts</w:t>
      </w:r>
      <w:r w:rsidR="00E93A27" w:rsidRPr="00644F60">
        <w:rPr>
          <w:sz w:val="23"/>
          <w:szCs w:val="23"/>
        </w:rPr>
        <w:t xml:space="preserve"> with the DWR.</w:t>
      </w:r>
    </w:p>
    <w:p w:rsidR="00CA5C1F" w:rsidRPr="00DF53FD" w:rsidRDefault="00CA5C1F" w:rsidP="00CA5C1F">
      <w:pPr>
        <w:jc w:val="both"/>
        <w:rPr>
          <w:sz w:val="23"/>
          <w:szCs w:val="23"/>
        </w:rPr>
      </w:pPr>
    </w:p>
    <w:p w:rsidR="00CA5C1F" w:rsidRPr="00DF53FD" w:rsidRDefault="00CA5C1F" w:rsidP="00110C4F">
      <w:pPr>
        <w:tabs>
          <w:tab w:val="left" w:pos="360"/>
        </w:tabs>
        <w:jc w:val="both"/>
        <w:rPr>
          <w:b/>
          <w:sz w:val="23"/>
          <w:szCs w:val="23"/>
        </w:rPr>
      </w:pPr>
      <w:r w:rsidRPr="00DF53FD">
        <w:rPr>
          <w:b/>
          <w:sz w:val="23"/>
          <w:szCs w:val="23"/>
        </w:rPr>
        <w:t>F.</w:t>
      </w:r>
      <w:r w:rsidRPr="00DF53FD">
        <w:rPr>
          <w:b/>
          <w:sz w:val="23"/>
          <w:szCs w:val="23"/>
        </w:rPr>
        <w:tab/>
      </w:r>
      <w:r w:rsidRPr="00DF53FD">
        <w:rPr>
          <w:b/>
          <w:smallCaps/>
          <w:sz w:val="23"/>
          <w:szCs w:val="23"/>
        </w:rPr>
        <w:t>Consent Items:</w:t>
      </w:r>
    </w:p>
    <w:p w:rsidR="00CA5C1F" w:rsidRPr="00DF53FD" w:rsidRDefault="00CA5C1F" w:rsidP="00CA5C1F">
      <w:pPr>
        <w:tabs>
          <w:tab w:val="left" w:pos="360"/>
        </w:tabs>
        <w:jc w:val="both"/>
        <w:rPr>
          <w:rFonts w:eastAsia="Times New Roman"/>
          <w:b/>
          <w:bCs/>
          <w:color w:val="000000"/>
          <w:sz w:val="23"/>
          <w:szCs w:val="23"/>
        </w:rPr>
      </w:pPr>
      <w:r w:rsidRPr="00DF53FD">
        <w:rPr>
          <w:b/>
          <w:sz w:val="23"/>
          <w:szCs w:val="23"/>
        </w:rPr>
        <w:tab/>
      </w:r>
      <w:r w:rsidRPr="00DF53FD">
        <w:rPr>
          <w:sz w:val="23"/>
          <w:szCs w:val="23"/>
        </w:rPr>
        <w:t>1.</w:t>
      </w:r>
      <w:r w:rsidRPr="00DF53FD">
        <w:rPr>
          <w:sz w:val="23"/>
          <w:szCs w:val="23"/>
        </w:rPr>
        <w:tab/>
        <w:t>Purchase orders for $</w:t>
      </w:r>
      <w:r w:rsidRPr="00DF53FD">
        <w:rPr>
          <w:rFonts w:eastAsia="Times New Roman"/>
          <w:bCs/>
          <w:color w:val="000000"/>
          <w:sz w:val="23"/>
          <w:szCs w:val="23"/>
        </w:rPr>
        <w:t>2,071,328.47</w:t>
      </w:r>
      <w:r w:rsidRPr="00DF53FD">
        <w:rPr>
          <w:sz w:val="23"/>
          <w:szCs w:val="23"/>
        </w:rPr>
        <w:t xml:space="preserve"> </w:t>
      </w:r>
    </w:p>
    <w:p w:rsidR="00CA5C1F" w:rsidRPr="00DF53FD" w:rsidRDefault="00CA5C1F" w:rsidP="00CA5C1F">
      <w:pPr>
        <w:tabs>
          <w:tab w:val="left" w:pos="360"/>
        </w:tabs>
        <w:jc w:val="both"/>
        <w:rPr>
          <w:sz w:val="23"/>
          <w:szCs w:val="23"/>
        </w:rPr>
      </w:pPr>
      <w:r w:rsidRPr="00DF53FD">
        <w:rPr>
          <w:rFonts w:eastAsia="Times New Roman"/>
          <w:b/>
          <w:bCs/>
          <w:color w:val="000000"/>
          <w:sz w:val="23"/>
          <w:szCs w:val="23"/>
        </w:rPr>
        <w:tab/>
      </w:r>
      <w:r w:rsidRPr="00DF53FD">
        <w:rPr>
          <w:sz w:val="23"/>
          <w:szCs w:val="23"/>
        </w:rPr>
        <w:t>2.</w:t>
      </w:r>
      <w:r w:rsidRPr="00DF53FD">
        <w:rPr>
          <w:sz w:val="23"/>
          <w:szCs w:val="23"/>
        </w:rPr>
        <w:tab/>
        <w:t>Ratify warrants #318049 - #318259 for $2,337,996.60 dated February 10, 2014</w:t>
      </w:r>
    </w:p>
    <w:p w:rsidR="00CA5C1F" w:rsidRPr="00DF53FD" w:rsidRDefault="00CA5C1F" w:rsidP="00CA5C1F">
      <w:pPr>
        <w:tabs>
          <w:tab w:val="left" w:pos="360"/>
        </w:tabs>
        <w:jc w:val="both"/>
        <w:rPr>
          <w:sz w:val="23"/>
          <w:szCs w:val="23"/>
        </w:rPr>
      </w:pPr>
      <w:r w:rsidRPr="00DF53FD">
        <w:rPr>
          <w:sz w:val="23"/>
          <w:szCs w:val="23"/>
        </w:rPr>
        <w:tab/>
        <w:t>3.</w:t>
      </w:r>
      <w:r w:rsidRPr="00DF53FD">
        <w:rPr>
          <w:sz w:val="23"/>
          <w:szCs w:val="23"/>
        </w:rPr>
        <w:tab/>
        <w:t>Warrants #318260- #318438 for $1,666,504.28</w:t>
      </w:r>
    </w:p>
    <w:p w:rsidR="00CA5C1F" w:rsidRPr="00DF53FD" w:rsidRDefault="00CA5C1F" w:rsidP="00CA5C1F">
      <w:pPr>
        <w:tabs>
          <w:tab w:val="left" w:pos="360"/>
        </w:tabs>
        <w:jc w:val="both"/>
        <w:rPr>
          <w:rFonts w:eastAsia="Times New Roman"/>
          <w:b/>
          <w:bCs/>
          <w:color w:val="000000"/>
          <w:sz w:val="23"/>
          <w:szCs w:val="23"/>
        </w:rPr>
      </w:pPr>
      <w:r w:rsidRPr="00DF53FD">
        <w:rPr>
          <w:sz w:val="23"/>
          <w:szCs w:val="23"/>
        </w:rPr>
        <w:tab/>
        <w:t>4.</w:t>
      </w:r>
      <w:r w:rsidRPr="00DF53FD">
        <w:rPr>
          <w:sz w:val="23"/>
          <w:szCs w:val="23"/>
        </w:rPr>
        <w:tab/>
        <w:t xml:space="preserve"> Minutes for the meeting held on February 3, 2015</w:t>
      </w:r>
    </w:p>
    <w:p w:rsidR="00CA5C1F" w:rsidRPr="00DF53FD" w:rsidRDefault="00CA5C1F" w:rsidP="00CA5C1F">
      <w:pPr>
        <w:tabs>
          <w:tab w:val="left" w:pos="360"/>
        </w:tabs>
        <w:jc w:val="both"/>
        <w:rPr>
          <w:sz w:val="23"/>
          <w:szCs w:val="23"/>
        </w:rPr>
      </w:pPr>
      <w:r w:rsidRPr="00DF53FD">
        <w:rPr>
          <w:sz w:val="23"/>
          <w:szCs w:val="23"/>
        </w:rPr>
        <w:tab/>
        <w:t>5.</w:t>
      </w:r>
      <w:r w:rsidRPr="00DF53FD">
        <w:rPr>
          <w:sz w:val="23"/>
          <w:szCs w:val="23"/>
        </w:rPr>
        <w:tab/>
        <w:t xml:space="preserve"> New business licenses</w:t>
      </w:r>
    </w:p>
    <w:p w:rsidR="00CA5C1F" w:rsidRPr="00DF53FD" w:rsidRDefault="00CA5C1F" w:rsidP="00CA5C1F">
      <w:pPr>
        <w:tabs>
          <w:tab w:val="left" w:pos="360"/>
        </w:tabs>
        <w:jc w:val="both"/>
        <w:rPr>
          <w:sz w:val="23"/>
          <w:szCs w:val="23"/>
        </w:rPr>
      </w:pPr>
      <w:r w:rsidRPr="00DF53FD">
        <w:rPr>
          <w:sz w:val="23"/>
          <w:szCs w:val="23"/>
        </w:rPr>
        <w:tab/>
        <w:t>6.</w:t>
      </w:r>
      <w:r w:rsidRPr="00DF53FD">
        <w:rPr>
          <w:sz w:val="23"/>
          <w:szCs w:val="23"/>
        </w:rPr>
        <w:tab/>
        <w:t xml:space="preserve"> ACH payment to US Bank for $87,140.29 for purchasing card transactions through January 15, 2015</w:t>
      </w:r>
    </w:p>
    <w:p w:rsidR="00CA5C1F" w:rsidRPr="00DF53FD" w:rsidRDefault="00CA5C1F" w:rsidP="00CA5C1F">
      <w:pPr>
        <w:tabs>
          <w:tab w:val="left" w:pos="360"/>
        </w:tabs>
        <w:ind w:left="720" w:hanging="720"/>
        <w:jc w:val="both"/>
        <w:rPr>
          <w:sz w:val="23"/>
          <w:szCs w:val="23"/>
        </w:rPr>
      </w:pPr>
      <w:r w:rsidRPr="00DF53FD">
        <w:rPr>
          <w:sz w:val="23"/>
          <w:szCs w:val="23"/>
        </w:rPr>
        <w:tab/>
        <w:t>7.</w:t>
      </w:r>
      <w:r w:rsidRPr="00DF53FD">
        <w:rPr>
          <w:sz w:val="23"/>
          <w:szCs w:val="23"/>
        </w:rPr>
        <w:tab/>
        <w:t xml:space="preserve">Service agreement with Wheeler Machinery for maintenance on </w:t>
      </w:r>
      <w:r w:rsidR="002D2884">
        <w:rPr>
          <w:sz w:val="23"/>
          <w:szCs w:val="23"/>
        </w:rPr>
        <w:t>front end loaders and track h</w:t>
      </w:r>
      <w:r w:rsidRPr="00DF53FD">
        <w:rPr>
          <w:sz w:val="23"/>
          <w:szCs w:val="23"/>
        </w:rPr>
        <w:t>oes – Contract C2015-32</w:t>
      </w:r>
    </w:p>
    <w:p w:rsidR="00CA5C1F" w:rsidRPr="00DF53FD" w:rsidRDefault="00CA5C1F" w:rsidP="00CA5C1F">
      <w:pPr>
        <w:tabs>
          <w:tab w:val="left" w:pos="360"/>
        </w:tabs>
        <w:ind w:left="720" w:hanging="720"/>
        <w:jc w:val="both"/>
        <w:rPr>
          <w:sz w:val="23"/>
          <w:szCs w:val="23"/>
        </w:rPr>
      </w:pPr>
      <w:r w:rsidRPr="00DF53FD">
        <w:rPr>
          <w:sz w:val="23"/>
          <w:szCs w:val="23"/>
        </w:rPr>
        <w:tab/>
        <w:t>8.</w:t>
      </w:r>
      <w:r w:rsidRPr="00DF53FD">
        <w:rPr>
          <w:sz w:val="23"/>
          <w:szCs w:val="23"/>
        </w:rPr>
        <w:tab/>
        <w:t>Change Order 8 to the contract with Geneva Rock Products for the Powder Mountain Road and Utility Project for $267,616.34 – Contract C2015-33</w:t>
      </w:r>
    </w:p>
    <w:p w:rsidR="00CA5C1F" w:rsidRPr="00DF53FD" w:rsidRDefault="00CA5C1F" w:rsidP="00CA5C1F">
      <w:pPr>
        <w:tabs>
          <w:tab w:val="left" w:pos="360"/>
        </w:tabs>
        <w:jc w:val="both"/>
        <w:rPr>
          <w:sz w:val="23"/>
          <w:szCs w:val="23"/>
        </w:rPr>
      </w:pPr>
      <w:r w:rsidRPr="00DF53FD">
        <w:rPr>
          <w:sz w:val="23"/>
          <w:szCs w:val="23"/>
        </w:rPr>
        <w:tab/>
        <w:t>9.</w:t>
      </w:r>
      <w:r w:rsidRPr="00DF53FD">
        <w:rPr>
          <w:sz w:val="23"/>
          <w:szCs w:val="23"/>
        </w:rPr>
        <w:tab/>
        <w:t>Request from the Department of Operations to declare parcel #09-075-0177 as surplus</w:t>
      </w:r>
    </w:p>
    <w:p w:rsidR="00CA5C1F" w:rsidRPr="00DF53FD" w:rsidRDefault="00CA5C1F" w:rsidP="00CA5C1F">
      <w:pPr>
        <w:tabs>
          <w:tab w:val="left" w:pos="360"/>
        </w:tabs>
        <w:ind w:left="720" w:hanging="720"/>
        <w:jc w:val="both"/>
        <w:rPr>
          <w:sz w:val="23"/>
          <w:szCs w:val="23"/>
        </w:rPr>
      </w:pPr>
      <w:r w:rsidRPr="00DF53FD">
        <w:rPr>
          <w:sz w:val="23"/>
          <w:szCs w:val="23"/>
        </w:rPr>
        <w:tab/>
        <w:t>10.</w:t>
      </w:r>
      <w:r w:rsidRPr="00DF53FD">
        <w:rPr>
          <w:sz w:val="23"/>
          <w:szCs w:val="23"/>
        </w:rPr>
        <w:tab/>
        <w:t>Request from the Weber County Tax Review Committee to approve their decision to accept Mr. Edward Olsen’s application for the abatement program</w:t>
      </w:r>
    </w:p>
    <w:p w:rsidR="00CA5C1F" w:rsidRPr="00DF53FD" w:rsidRDefault="00CA5C1F" w:rsidP="00CA5C1F">
      <w:pPr>
        <w:tabs>
          <w:tab w:val="left" w:pos="360"/>
        </w:tabs>
        <w:jc w:val="both"/>
        <w:rPr>
          <w:sz w:val="23"/>
          <w:szCs w:val="23"/>
        </w:rPr>
      </w:pPr>
      <w:r w:rsidRPr="00DF53FD">
        <w:rPr>
          <w:w w:val="105"/>
          <w:sz w:val="23"/>
          <w:szCs w:val="23"/>
        </w:rPr>
        <w:tab/>
        <w:t>11</w:t>
      </w:r>
      <w:r w:rsidRPr="00DF53FD">
        <w:rPr>
          <w:sz w:val="23"/>
          <w:szCs w:val="23"/>
        </w:rPr>
        <w:t>.</w:t>
      </w:r>
      <w:r w:rsidRPr="00DF53FD">
        <w:rPr>
          <w:sz w:val="23"/>
          <w:szCs w:val="23"/>
        </w:rPr>
        <w:tab/>
        <w:t xml:space="preserve">Cancel regular meeting of the Weber County Commission for </w:t>
      </w:r>
      <w:r w:rsidRPr="00DF53FD">
        <w:rPr>
          <w:sz w:val="23"/>
          <w:szCs w:val="23"/>
        </w:rPr>
        <w:tab/>
        <w:t>2/24/2015.  Next meeting: 3/3/2015</w:t>
      </w:r>
    </w:p>
    <w:p w:rsidR="00CA5C1F" w:rsidRPr="00DF53FD" w:rsidRDefault="00CA5C1F" w:rsidP="00CA5C1F">
      <w:pPr>
        <w:shd w:val="clear" w:color="auto" w:fill="D9D9D9" w:themeFill="background1" w:themeFillShade="D9"/>
        <w:tabs>
          <w:tab w:val="left" w:pos="360"/>
        </w:tabs>
        <w:ind w:left="720"/>
        <w:jc w:val="both"/>
        <w:rPr>
          <w:sz w:val="23"/>
          <w:szCs w:val="23"/>
        </w:rPr>
      </w:pPr>
      <w:r w:rsidRPr="00DF53FD">
        <w:rPr>
          <w:sz w:val="23"/>
          <w:szCs w:val="23"/>
        </w:rPr>
        <w:t xml:space="preserve">Commissioner Bell moved to approve the consent items; Commissioner Ebert seconded. </w:t>
      </w:r>
    </w:p>
    <w:p w:rsidR="00CA5C1F" w:rsidRPr="00DF53FD" w:rsidRDefault="00CA5C1F" w:rsidP="00CA5C1F">
      <w:pPr>
        <w:shd w:val="clear" w:color="auto" w:fill="D9D9D9" w:themeFill="background1" w:themeFillShade="D9"/>
        <w:tabs>
          <w:tab w:val="left" w:pos="360"/>
        </w:tabs>
        <w:ind w:left="720"/>
        <w:jc w:val="both"/>
        <w:rPr>
          <w:sz w:val="23"/>
          <w:szCs w:val="23"/>
        </w:rPr>
      </w:pPr>
      <w:r w:rsidRPr="00DF53FD">
        <w:rPr>
          <w:sz w:val="23"/>
          <w:szCs w:val="23"/>
        </w:rPr>
        <w:t>Commissioner Bell – aye; Commissioner Ebert – aye; Chair Gibson – aye</w:t>
      </w:r>
    </w:p>
    <w:p w:rsidR="00CA5C1F" w:rsidRPr="00DF53FD" w:rsidRDefault="00DF53FD" w:rsidP="007107FB">
      <w:pPr>
        <w:autoSpaceDE/>
        <w:autoSpaceDN/>
        <w:adjustRightInd/>
        <w:spacing w:after="200" w:line="276" w:lineRule="auto"/>
        <w:rPr>
          <w:b/>
          <w:sz w:val="23"/>
          <w:szCs w:val="23"/>
        </w:rPr>
      </w:pPr>
      <w:r w:rsidRPr="00DF53FD">
        <w:rPr>
          <w:b/>
          <w:sz w:val="23"/>
          <w:szCs w:val="23"/>
        </w:rPr>
        <w:br w:type="page"/>
      </w:r>
      <w:r w:rsidR="00CA5C1F" w:rsidRPr="00DF53FD">
        <w:rPr>
          <w:b/>
          <w:sz w:val="23"/>
          <w:szCs w:val="23"/>
        </w:rPr>
        <w:lastRenderedPageBreak/>
        <w:t>G.</w:t>
      </w:r>
      <w:r w:rsidR="00CA5C1F" w:rsidRPr="00DF53FD">
        <w:rPr>
          <w:b/>
          <w:sz w:val="23"/>
          <w:szCs w:val="23"/>
        </w:rPr>
        <w:tab/>
      </w:r>
      <w:r w:rsidR="00CA5C1F" w:rsidRPr="00DF53FD">
        <w:rPr>
          <w:b/>
          <w:smallCaps/>
          <w:sz w:val="23"/>
          <w:szCs w:val="23"/>
        </w:rPr>
        <w:t>Action Items:</w:t>
      </w:r>
    </w:p>
    <w:p w:rsidR="00CA5C1F" w:rsidRPr="00DF53FD" w:rsidRDefault="00CA5C1F" w:rsidP="00CA5C1F">
      <w:pPr>
        <w:pStyle w:val="ListParagraph"/>
        <w:numPr>
          <w:ilvl w:val="0"/>
          <w:numId w:val="29"/>
        </w:numPr>
        <w:tabs>
          <w:tab w:val="left" w:pos="360"/>
        </w:tabs>
        <w:autoSpaceDE/>
        <w:autoSpaceDN/>
        <w:adjustRightInd/>
        <w:contextualSpacing w:val="0"/>
        <w:jc w:val="both"/>
        <w:rPr>
          <w:b/>
          <w:smallCaps/>
          <w:sz w:val="23"/>
          <w:szCs w:val="23"/>
        </w:rPr>
      </w:pPr>
      <w:r w:rsidRPr="00DF53FD">
        <w:rPr>
          <w:b/>
          <w:smallCaps/>
          <w:sz w:val="23"/>
          <w:szCs w:val="23"/>
        </w:rPr>
        <w:t>Amendments to the Weber County Landfill Final End Use Plan</w:t>
      </w:r>
    </w:p>
    <w:p w:rsidR="00CA5C1F" w:rsidRPr="00DF53FD" w:rsidRDefault="00CA5C1F" w:rsidP="00436A04">
      <w:pPr>
        <w:pStyle w:val="ListParagraph"/>
        <w:tabs>
          <w:tab w:val="left" w:pos="360"/>
        </w:tabs>
        <w:spacing w:line="220" w:lineRule="exact"/>
        <w:ind w:left="778"/>
        <w:jc w:val="both"/>
        <w:rPr>
          <w:sz w:val="23"/>
          <w:szCs w:val="23"/>
        </w:rPr>
      </w:pPr>
    </w:p>
    <w:p w:rsidR="00CA5C1F" w:rsidRPr="00DF53FD" w:rsidRDefault="00CA5C1F" w:rsidP="006D32CE">
      <w:pPr>
        <w:tabs>
          <w:tab w:val="left" w:pos="360"/>
        </w:tabs>
        <w:ind w:left="720"/>
        <w:jc w:val="both"/>
        <w:rPr>
          <w:sz w:val="23"/>
          <w:szCs w:val="23"/>
        </w:rPr>
      </w:pPr>
      <w:r w:rsidRPr="00DF53FD">
        <w:rPr>
          <w:sz w:val="23"/>
          <w:szCs w:val="23"/>
        </w:rPr>
        <w:t xml:space="preserve">Gary Laird, with County Solid Waste, </w:t>
      </w:r>
      <w:r w:rsidR="009308E1">
        <w:rPr>
          <w:sz w:val="23"/>
          <w:szCs w:val="23"/>
        </w:rPr>
        <w:t xml:space="preserve">stated that the </w:t>
      </w:r>
      <w:r w:rsidR="00314656">
        <w:rPr>
          <w:sz w:val="23"/>
          <w:szCs w:val="23"/>
        </w:rPr>
        <w:t>county ha</w:t>
      </w:r>
      <w:r w:rsidR="00634B6E">
        <w:rPr>
          <w:sz w:val="23"/>
          <w:szCs w:val="23"/>
        </w:rPr>
        <w:t>d</w:t>
      </w:r>
      <w:r w:rsidR="00314656">
        <w:rPr>
          <w:sz w:val="23"/>
          <w:szCs w:val="23"/>
        </w:rPr>
        <w:t xml:space="preserve"> been </w:t>
      </w:r>
      <w:r w:rsidR="00C1798D">
        <w:rPr>
          <w:sz w:val="23"/>
          <w:szCs w:val="23"/>
        </w:rPr>
        <w:t>wo</w:t>
      </w:r>
      <w:r w:rsidR="00314656">
        <w:rPr>
          <w:sz w:val="23"/>
          <w:szCs w:val="23"/>
        </w:rPr>
        <w:t>r</w:t>
      </w:r>
      <w:r w:rsidR="00C1798D">
        <w:rPr>
          <w:sz w:val="23"/>
          <w:szCs w:val="23"/>
        </w:rPr>
        <w:t>k</w:t>
      </w:r>
      <w:r w:rsidR="00314656">
        <w:rPr>
          <w:sz w:val="23"/>
          <w:szCs w:val="23"/>
        </w:rPr>
        <w:t xml:space="preserve">ing </w:t>
      </w:r>
      <w:r w:rsidR="00C1798D">
        <w:rPr>
          <w:sz w:val="23"/>
          <w:szCs w:val="23"/>
        </w:rPr>
        <w:t xml:space="preserve">with </w:t>
      </w:r>
      <w:r w:rsidR="00314656">
        <w:rPr>
          <w:sz w:val="23"/>
          <w:szCs w:val="23"/>
        </w:rPr>
        <w:t>the State and Ogden C</w:t>
      </w:r>
      <w:r w:rsidR="009308E1">
        <w:rPr>
          <w:sz w:val="23"/>
          <w:szCs w:val="23"/>
        </w:rPr>
        <w:t xml:space="preserve">ity </w:t>
      </w:r>
      <w:r w:rsidR="00314656">
        <w:rPr>
          <w:sz w:val="23"/>
          <w:szCs w:val="23"/>
        </w:rPr>
        <w:t xml:space="preserve">to amend the former </w:t>
      </w:r>
      <w:r w:rsidR="00C1798D">
        <w:rPr>
          <w:sz w:val="23"/>
          <w:szCs w:val="23"/>
        </w:rPr>
        <w:t>L</w:t>
      </w:r>
      <w:r w:rsidR="00314656">
        <w:rPr>
          <w:sz w:val="23"/>
          <w:szCs w:val="23"/>
        </w:rPr>
        <w:t xml:space="preserve">andfill </w:t>
      </w:r>
      <w:r w:rsidR="00C1798D">
        <w:rPr>
          <w:sz w:val="23"/>
          <w:szCs w:val="23"/>
        </w:rPr>
        <w:t>So</w:t>
      </w:r>
      <w:r w:rsidR="00314656">
        <w:rPr>
          <w:sz w:val="23"/>
          <w:szCs w:val="23"/>
        </w:rPr>
        <w:t xml:space="preserve">lid </w:t>
      </w:r>
      <w:r w:rsidR="00C1798D">
        <w:rPr>
          <w:sz w:val="23"/>
          <w:szCs w:val="23"/>
        </w:rPr>
        <w:t>W</w:t>
      </w:r>
      <w:r w:rsidR="00314656">
        <w:rPr>
          <w:sz w:val="23"/>
          <w:szCs w:val="23"/>
        </w:rPr>
        <w:t xml:space="preserve">aste </w:t>
      </w:r>
      <w:r w:rsidR="00C1798D">
        <w:rPr>
          <w:sz w:val="23"/>
          <w:szCs w:val="23"/>
        </w:rPr>
        <w:t>C</w:t>
      </w:r>
      <w:r w:rsidR="00314656">
        <w:rPr>
          <w:sz w:val="23"/>
          <w:szCs w:val="23"/>
        </w:rPr>
        <w:t xml:space="preserve">losure </w:t>
      </w:r>
      <w:r w:rsidR="00C1798D">
        <w:rPr>
          <w:sz w:val="23"/>
          <w:szCs w:val="23"/>
        </w:rPr>
        <w:t>P</w:t>
      </w:r>
      <w:r w:rsidR="00314656">
        <w:rPr>
          <w:sz w:val="23"/>
          <w:szCs w:val="23"/>
        </w:rPr>
        <w:t>lan to include the proposed archery and gun ranges to be located at the southwest corner</w:t>
      </w:r>
      <w:r w:rsidR="002E62BF">
        <w:rPr>
          <w:sz w:val="23"/>
          <w:szCs w:val="23"/>
        </w:rPr>
        <w:t xml:space="preserve">.  </w:t>
      </w:r>
      <w:r w:rsidR="006D4588">
        <w:rPr>
          <w:sz w:val="23"/>
          <w:szCs w:val="23"/>
        </w:rPr>
        <w:t>O</w:t>
      </w:r>
      <w:r w:rsidR="00D97F47">
        <w:rPr>
          <w:sz w:val="23"/>
          <w:szCs w:val="23"/>
        </w:rPr>
        <w:t xml:space="preserve">ver the years </w:t>
      </w:r>
      <w:r w:rsidR="003D42FB">
        <w:rPr>
          <w:sz w:val="23"/>
          <w:szCs w:val="23"/>
        </w:rPr>
        <w:t>there ha</w:t>
      </w:r>
      <w:r w:rsidR="006D4588">
        <w:rPr>
          <w:sz w:val="23"/>
          <w:szCs w:val="23"/>
        </w:rPr>
        <w:t>ve</w:t>
      </w:r>
      <w:r w:rsidR="003D42FB">
        <w:rPr>
          <w:sz w:val="23"/>
          <w:szCs w:val="23"/>
        </w:rPr>
        <w:t xml:space="preserve"> been </w:t>
      </w:r>
      <w:r w:rsidR="00D97F47">
        <w:rPr>
          <w:sz w:val="23"/>
          <w:szCs w:val="23"/>
        </w:rPr>
        <w:t xml:space="preserve">several closure plans </w:t>
      </w:r>
      <w:r w:rsidR="003D42FB">
        <w:rPr>
          <w:sz w:val="23"/>
          <w:szCs w:val="23"/>
        </w:rPr>
        <w:t>proposed</w:t>
      </w:r>
      <w:r w:rsidR="006D4588">
        <w:rPr>
          <w:sz w:val="23"/>
          <w:szCs w:val="23"/>
        </w:rPr>
        <w:t xml:space="preserve"> due to </w:t>
      </w:r>
      <w:r w:rsidR="003D42FB">
        <w:rPr>
          <w:sz w:val="23"/>
          <w:szCs w:val="23"/>
        </w:rPr>
        <w:t xml:space="preserve">several changes </w:t>
      </w:r>
      <w:r w:rsidR="006D4588">
        <w:rPr>
          <w:sz w:val="23"/>
          <w:szCs w:val="23"/>
        </w:rPr>
        <w:t xml:space="preserve">that </w:t>
      </w:r>
      <w:r w:rsidR="003D42FB">
        <w:rPr>
          <w:sz w:val="23"/>
          <w:szCs w:val="23"/>
        </w:rPr>
        <w:t>have occurred since the closure (including the county acquiring Fort Buenaventura as a county park</w:t>
      </w:r>
      <w:r w:rsidR="006D4588">
        <w:rPr>
          <w:sz w:val="23"/>
          <w:szCs w:val="23"/>
        </w:rPr>
        <w:t>)</w:t>
      </w:r>
      <w:r w:rsidR="003D42FB">
        <w:rPr>
          <w:sz w:val="23"/>
          <w:szCs w:val="23"/>
        </w:rPr>
        <w:t xml:space="preserve">.  </w:t>
      </w:r>
      <w:r w:rsidR="00B72DE6">
        <w:rPr>
          <w:sz w:val="23"/>
          <w:szCs w:val="23"/>
        </w:rPr>
        <w:t xml:space="preserve">Ogden City Planning approved a final plan with a few small changes.  </w:t>
      </w:r>
      <w:r w:rsidR="00D73EBF">
        <w:rPr>
          <w:sz w:val="23"/>
          <w:szCs w:val="23"/>
        </w:rPr>
        <w:t xml:space="preserve">Some elements of the plan </w:t>
      </w:r>
      <w:r w:rsidR="006D4588">
        <w:rPr>
          <w:sz w:val="23"/>
          <w:szCs w:val="23"/>
        </w:rPr>
        <w:t xml:space="preserve">for this nature park </w:t>
      </w:r>
      <w:r w:rsidR="00D73EBF">
        <w:rPr>
          <w:sz w:val="23"/>
          <w:szCs w:val="23"/>
        </w:rPr>
        <w:t xml:space="preserve">include </w:t>
      </w:r>
      <w:r w:rsidR="00A60F73">
        <w:rPr>
          <w:sz w:val="23"/>
          <w:szCs w:val="23"/>
        </w:rPr>
        <w:t xml:space="preserve">1.7 miles of hiking/biking trails </w:t>
      </w:r>
      <w:r w:rsidR="003D4FD6">
        <w:rPr>
          <w:sz w:val="23"/>
          <w:szCs w:val="23"/>
        </w:rPr>
        <w:t xml:space="preserve">and </w:t>
      </w:r>
      <w:r w:rsidR="00BE4438">
        <w:rPr>
          <w:sz w:val="23"/>
          <w:szCs w:val="23"/>
        </w:rPr>
        <w:t xml:space="preserve">the </w:t>
      </w:r>
      <w:r w:rsidR="00A60F73">
        <w:rPr>
          <w:sz w:val="23"/>
          <w:szCs w:val="23"/>
        </w:rPr>
        <w:t xml:space="preserve">asphalt section </w:t>
      </w:r>
      <w:r w:rsidR="00BE4438">
        <w:rPr>
          <w:sz w:val="23"/>
          <w:szCs w:val="23"/>
        </w:rPr>
        <w:t>o</w:t>
      </w:r>
      <w:r w:rsidR="00A60F73">
        <w:rPr>
          <w:sz w:val="23"/>
          <w:szCs w:val="23"/>
        </w:rPr>
        <w:t>f the Centennial Trail</w:t>
      </w:r>
      <w:r w:rsidR="003D4FD6">
        <w:rPr>
          <w:sz w:val="23"/>
          <w:szCs w:val="23"/>
        </w:rPr>
        <w:t xml:space="preserve">.  </w:t>
      </w:r>
      <w:r w:rsidR="00AD69CF">
        <w:rPr>
          <w:sz w:val="23"/>
          <w:szCs w:val="23"/>
        </w:rPr>
        <w:t>T</w:t>
      </w:r>
      <w:r w:rsidR="00A60F73">
        <w:rPr>
          <w:sz w:val="23"/>
          <w:szCs w:val="23"/>
        </w:rPr>
        <w:t xml:space="preserve">he City </w:t>
      </w:r>
      <w:r w:rsidR="00BF2F2C">
        <w:rPr>
          <w:sz w:val="23"/>
          <w:szCs w:val="23"/>
        </w:rPr>
        <w:t xml:space="preserve">has updates </w:t>
      </w:r>
      <w:proofErr w:type="gramStart"/>
      <w:r w:rsidR="00AD69CF">
        <w:rPr>
          <w:sz w:val="23"/>
          <w:szCs w:val="23"/>
        </w:rPr>
        <w:t>i</w:t>
      </w:r>
      <w:r w:rsidR="00A60F73">
        <w:rPr>
          <w:sz w:val="23"/>
          <w:szCs w:val="23"/>
        </w:rPr>
        <w:t>t</w:t>
      </w:r>
      <w:r w:rsidR="00AD69CF">
        <w:rPr>
          <w:sz w:val="23"/>
          <w:szCs w:val="23"/>
        </w:rPr>
        <w:t>s</w:t>
      </w:r>
      <w:proofErr w:type="gramEnd"/>
      <w:r w:rsidR="00A60F73">
        <w:rPr>
          <w:sz w:val="23"/>
          <w:szCs w:val="23"/>
        </w:rPr>
        <w:t xml:space="preserve"> West Ogden </w:t>
      </w:r>
      <w:r w:rsidR="00BF2F2C">
        <w:rPr>
          <w:sz w:val="23"/>
          <w:szCs w:val="23"/>
        </w:rPr>
        <w:t>General P</w:t>
      </w:r>
      <w:r w:rsidR="00A60F73">
        <w:rPr>
          <w:sz w:val="23"/>
          <w:szCs w:val="23"/>
        </w:rPr>
        <w:t>lan</w:t>
      </w:r>
      <w:r w:rsidR="00ED20AE">
        <w:rPr>
          <w:sz w:val="23"/>
          <w:szCs w:val="23"/>
        </w:rPr>
        <w:t>,</w:t>
      </w:r>
      <w:r w:rsidR="00A60F73">
        <w:rPr>
          <w:sz w:val="23"/>
          <w:szCs w:val="23"/>
        </w:rPr>
        <w:t xml:space="preserve"> which requested the City </w:t>
      </w:r>
      <w:r w:rsidR="009308E1">
        <w:rPr>
          <w:sz w:val="23"/>
          <w:szCs w:val="23"/>
        </w:rPr>
        <w:t xml:space="preserve">to </w:t>
      </w:r>
      <w:r w:rsidR="00A60F73">
        <w:rPr>
          <w:sz w:val="23"/>
          <w:szCs w:val="23"/>
        </w:rPr>
        <w:t xml:space="preserve">approach the county to </w:t>
      </w:r>
      <w:r w:rsidR="009308E1">
        <w:rPr>
          <w:sz w:val="23"/>
          <w:szCs w:val="23"/>
        </w:rPr>
        <w:t xml:space="preserve">provide better access </w:t>
      </w:r>
      <w:r w:rsidR="00A60F73">
        <w:rPr>
          <w:sz w:val="23"/>
          <w:szCs w:val="23"/>
        </w:rPr>
        <w:t>to the nature park</w:t>
      </w:r>
      <w:r w:rsidR="00D23C2A">
        <w:rPr>
          <w:sz w:val="23"/>
          <w:szCs w:val="23"/>
        </w:rPr>
        <w:t xml:space="preserve">.  It </w:t>
      </w:r>
      <w:r w:rsidR="003A537C">
        <w:rPr>
          <w:sz w:val="23"/>
          <w:szCs w:val="23"/>
        </w:rPr>
        <w:t xml:space="preserve">will include pedestrian </w:t>
      </w:r>
      <w:r w:rsidR="009308E1">
        <w:rPr>
          <w:sz w:val="23"/>
          <w:szCs w:val="23"/>
        </w:rPr>
        <w:t>gate</w:t>
      </w:r>
      <w:r w:rsidR="006D4588">
        <w:rPr>
          <w:sz w:val="23"/>
          <w:szCs w:val="23"/>
        </w:rPr>
        <w:t>s</w:t>
      </w:r>
      <w:r w:rsidR="009308E1">
        <w:rPr>
          <w:sz w:val="23"/>
          <w:szCs w:val="23"/>
        </w:rPr>
        <w:t xml:space="preserve"> at </w:t>
      </w:r>
      <w:r w:rsidR="003A537C">
        <w:rPr>
          <w:sz w:val="23"/>
          <w:szCs w:val="23"/>
        </w:rPr>
        <w:t>“E”</w:t>
      </w:r>
      <w:r w:rsidR="009308E1">
        <w:rPr>
          <w:sz w:val="23"/>
          <w:szCs w:val="23"/>
        </w:rPr>
        <w:t xml:space="preserve"> and </w:t>
      </w:r>
      <w:r w:rsidR="003A537C">
        <w:rPr>
          <w:sz w:val="23"/>
          <w:szCs w:val="23"/>
        </w:rPr>
        <w:t>“</w:t>
      </w:r>
      <w:proofErr w:type="gramStart"/>
      <w:r w:rsidR="009308E1">
        <w:rPr>
          <w:sz w:val="23"/>
          <w:szCs w:val="23"/>
        </w:rPr>
        <w:t>A</w:t>
      </w:r>
      <w:proofErr w:type="gramEnd"/>
      <w:r w:rsidR="003A537C">
        <w:rPr>
          <w:sz w:val="23"/>
          <w:szCs w:val="23"/>
        </w:rPr>
        <w:t>”</w:t>
      </w:r>
      <w:r w:rsidR="009308E1">
        <w:rPr>
          <w:sz w:val="23"/>
          <w:szCs w:val="23"/>
        </w:rPr>
        <w:t xml:space="preserve"> avenue</w:t>
      </w:r>
      <w:r w:rsidR="003A537C">
        <w:rPr>
          <w:sz w:val="23"/>
          <w:szCs w:val="23"/>
        </w:rPr>
        <w:t xml:space="preserve"> entrance</w:t>
      </w:r>
      <w:r w:rsidR="009308E1">
        <w:rPr>
          <w:sz w:val="23"/>
          <w:szCs w:val="23"/>
        </w:rPr>
        <w:t>s</w:t>
      </w:r>
      <w:r w:rsidR="003A537C">
        <w:rPr>
          <w:sz w:val="23"/>
          <w:szCs w:val="23"/>
        </w:rPr>
        <w:t>, remove</w:t>
      </w:r>
      <w:r w:rsidR="006D4588">
        <w:rPr>
          <w:sz w:val="23"/>
          <w:szCs w:val="23"/>
        </w:rPr>
        <w:t xml:space="preserve"> an</w:t>
      </w:r>
      <w:r w:rsidR="00CB5990">
        <w:rPr>
          <w:sz w:val="23"/>
          <w:szCs w:val="23"/>
        </w:rPr>
        <w:t xml:space="preserve"> </w:t>
      </w:r>
      <w:r w:rsidR="006D4588">
        <w:rPr>
          <w:sz w:val="23"/>
          <w:szCs w:val="23"/>
        </w:rPr>
        <w:t xml:space="preserve">old </w:t>
      </w:r>
      <w:r w:rsidR="003A537C">
        <w:rPr>
          <w:sz w:val="23"/>
          <w:szCs w:val="23"/>
        </w:rPr>
        <w:t xml:space="preserve">structure and repair the parking lot.  </w:t>
      </w:r>
      <w:r w:rsidR="001C2461">
        <w:rPr>
          <w:sz w:val="23"/>
          <w:szCs w:val="23"/>
        </w:rPr>
        <w:t xml:space="preserve">It is </w:t>
      </w:r>
      <w:r w:rsidR="00551BA8">
        <w:rPr>
          <w:sz w:val="23"/>
          <w:szCs w:val="23"/>
        </w:rPr>
        <w:t>propos</w:t>
      </w:r>
      <w:r w:rsidR="0074040C">
        <w:rPr>
          <w:sz w:val="23"/>
          <w:szCs w:val="23"/>
        </w:rPr>
        <w:t xml:space="preserve">ed to have a </w:t>
      </w:r>
      <w:r w:rsidR="00B2061D">
        <w:rPr>
          <w:sz w:val="23"/>
          <w:szCs w:val="23"/>
        </w:rPr>
        <w:t xml:space="preserve">sun dial at the </w:t>
      </w:r>
      <w:r w:rsidR="00347C1B">
        <w:rPr>
          <w:sz w:val="23"/>
          <w:szCs w:val="23"/>
        </w:rPr>
        <w:t xml:space="preserve">top of </w:t>
      </w:r>
      <w:r w:rsidR="00B2061D">
        <w:rPr>
          <w:sz w:val="23"/>
          <w:szCs w:val="23"/>
        </w:rPr>
        <w:t xml:space="preserve">the </w:t>
      </w:r>
      <w:r w:rsidR="00347C1B">
        <w:rPr>
          <w:sz w:val="23"/>
          <w:szCs w:val="23"/>
        </w:rPr>
        <w:t xml:space="preserve">landfill </w:t>
      </w:r>
      <w:r w:rsidR="0074040C">
        <w:rPr>
          <w:sz w:val="23"/>
          <w:szCs w:val="23"/>
        </w:rPr>
        <w:t>commemorating</w:t>
      </w:r>
      <w:r w:rsidR="00551BA8">
        <w:rPr>
          <w:sz w:val="23"/>
          <w:szCs w:val="23"/>
        </w:rPr>
        <w:t xml:space="preserve"> </w:t>
      </w:r>
      <w:r w:rsidR="0074040C">
        <w:rPr>
          <w:sz w:val="23"/>
          <w:szCs w:val="23"/>
        </w:rPr>
        <w:t>what used to be there</w:t>
      </w:r>
      <w:r w:rsidR="00347C1B">
        <w:rPr>
          <w:sz w:val="23"/>
          <w:szCs w:val="23"/>
        </w:rPr>
        <w:t xml:space="preserve"> in the 1800’s</w:t>
      </w:r>
      <w:r w:rsidR="0074040C">
        <w:rPr>
          <w:sz w:val="23"/>
          <w:szCs w:val="23"/>
        </w:rPr>
        <w:t>—a U.S. observatory</w:t>
      </w:r>
      <w:r w:rsidR="00347C1B">
        <w:rPr>
          <w:sz w:val="23"/>
          <w:szCs w:val="23"/>
        </w:rPr>
        <w:t xml:space="preserve"> for the Surveying Department</w:t>
      </w:r>
      <w:r w:rsidR="00B2061D">
        <w:rPr>
          <w:sz w:val="23"/>
          <w:szCs w:val="23"/>
        </w:rPr>
        <w:t xml:space="preserve">—and a sign </w:t>
      </w:r>
      <w:r w:rsidR="006D4588">
        <w:rPr>
          <w:sz w:val="23"/>
          <w:szCs w:val="23"/>
        </w:rPr>
        <w:t>sh</w:t>
      </w:r>
      <w:r w:rsidR="00B2061D">
        <w:rPr>
          <w:sz w:val="23"/>
          <w:szCs w:val="23"/>
        </w:rPr>
        <w:t>o</w:t>
      </w:r>
      <w:r w:rsidR="006D4588">
        <w:rPr>
          <w:sz w:val="23"/>
          <w:szCs w:val="23"/>
        </w:rPr>
        <w:t>wing</w:t>
      </w:r>
      <w:r w:rsidR="00B2061D">
        <w:rPr>
          <w:sz w:val="23"/>
          <w:szCs w:val="23"/>
        </w:rPr>
        <w:t xml:space="preserve"> the old </w:t>
      </w:r>
      <w:r w:rsidR="00551BA8">
        <w:rPr>
          <w:sz w:val="23"/>
          <w:szCs w:val="23"/>
        </w:rPr>
        <w:t>observatory</w:t>
      </w:r>
      <w:r w:rsidR="00B2061D">
        <w:rPr>
          <w:sz w:val="23"/>
          <w:szCs w:val="23"/>
        </w:rPr>
        <w:t xml:space="preserve">.  The City has requested that the county </w:t>
      </w:r>
      <w:r w:rsidR="00551BA8">
        <w:rPr>
          <w:sz w:val="23"/>
          <w:szCs w:val="23"/>
        </w:rPr>
        <w:t xml:space="preserve">change </w:t>
      </w:r>
      <w:r w:rsidR="00B2061D">
        <w:rPr>
          <w:sz w:val="23"/>
          <w:szCs w:val="23"/>
        </w:rPr>
        <w:t xml:space="preserve">the </w:t>
      </w:r>
      <w:r w:rsidR="00551BA8">
        <w:rPr>
          <w:sz w:val="23"/>
          <w:szCs w:val="23"/>
        </w:rPr>
        <w:t xml:space="preserve">name of </w:t>
      </w:r>
      <w:r w:rsidR="00B2061D">
        <w:rPr>
          <w:sz w:val="23"/>
          <w:szCs w:val="23"/>
        </w:rPr>
        <w:t xml:space="preserve">the </w:t>
      </w:r>
      <w:r w:rsidR="00551BA8">
        <w:rPr>
          <w:sz w:val="23"/>
          <w:szCs w:val="23"/>
        </w:rPr>
        <w:t xml:space="preserve">park </w:t>
      </w:r>
      <w:r w:rsidR="00B2061D">
        <w:rPr>
          <w:sz w:val="23"/>
          <w:szCs w:val="23"/>
        </w:rPr>
        <w:t xml:space="preserve">to Observatory Park.  </w:t>
      </w:r>
      <w:r w:rsidR="00124B50">
        <w:rPr>
          <w:sz w:val="23"/>
          <w:szCs w:val="23"/>
        </w:rPr>
        <w:t xml:space="preserve">Non-motorized </w:t>
      </w:r>
      <w:r w:rsidR="006D4588">
        <w:rPr>
          <w:sz w:val="23"/>
          <w:szCs w:val="23"/>
        </w:rPr>
        <w:t xml:space="preserve">vehicle </w:t>
      </w:r>
      <w:r w:rsidR="00124B50">
        <w:rPr>
          <w:sz w:val="23"/>
          <w:szCs w:val="23"/>
        </w:rPr>
        <w:t>signs will be posted</w:t>
      </w:r>
      <w:r w:rsidR="006D4588">
        <w:rPr>
          <w:sz w:val="23"/>
          <w:szCs w:val="23"/>
        </w:rPr>
        <w:t xml:space="preserve">.  </w:t>
      </w:r>
      <w:r w:rsidR="00484B7B">
        <w:rPr>
          <w:sz w:val="23"/>
          <w:szCs w:val="23"/>
        </w:rPr>
        <w:t xml:space="preserve">Mr. Laird responded to </w:t>
      </w:r>
      <w:r w:rsidR="00551BA8">
        <w:rPr>
          <w:sz w:val="23"/>
          <w:szCs w:val="23"/>
        </w:rPr>
        <w:t>Chair Gibson</w:t>
      </w:r>
      <w:r w:rsidR="00484B7B">
        <w:rPr>
          <w:sz w:val="23"/>
          <w:szCs w:val="23"/>
        </w:rPr>
        <w:t xml:space="preserve">’s question </w:t>
      </w:r>
      <w:r w:rsidR="00D75FB6">
        <w:rPr>
          <w:sz w:val="23"/>
          <w:szCs w:val="23"/>
        </w:rPr>
        <w:t xml:space="preserve">stating </w:t>
      </w:r>
      <w:r w:rsidR="00484B7B">
        <w:rPr>
          <w:sz w:val="23"/>
          <w:szCs w:val="23"/>
        </w:rPr>
        <w:t>that</w:t>
      </w:r>
      <w:r w:rsidR="00551BA8">
        <w:rPr>
          <w:sz w:val="23"/>
          <w:szCs w:val="23"/>
        </w:rPr>
        <w:t xml:space="preserve"> </w:t>
      </w:r>
      <w:r w:rsidR="00484B7B">
        <w:rPr>
          <w:sz w:val="23"/>
          <w:szCs w:val="23"/>
        </w:rPr>
        <w:t>he</w:t>
      </w:r>
      <w:r w:rsidR="00551BA8">
        <w:rPr>
          <w:sz w:val="23"/>
          <w:szCs w:val="23"/>
        </w:rPr>
        <w:t xml:space="preserve"> </w:t>
      </w:r>
      <w:r w:rsidR="00D23C2A">
        <w:rPr>
          <w:sz w:val="23"/>
          <w:szCs w:val="23"/>
        </w:rPr>
        <w:t>i</w:t>
      </w:r>
      <w:r w:rsidR="00484B7B">
        <w:rPr>
          <w:sz w:val="23"/>
          <w:szCs w:val="23"/>
        </w:rPr>
        <w:t>s</w:t>
      </w:r>
      <w:r w:rsidR="00551BA8">
        <w:rPr>
          <w:sz w:val="23"/>
          <w:szCs w:val="23"/>
        </w:rPr>
        <w:t xml:space="preserve"> comfortable </w:t>
      </w:r>
      <w:r w:rsidR="00484B7B">
        <w:rPr>
          <w:sz w:val="23"/>
          <w:szCs w:val="23"/>
        </w:rPr>
        <w:t>with this plan.</w:t>
      </w:r>
      <w:r w:rsidR="00A34642">
        <w:rPr>
          <w:sz w:val="23"/>
          <w:szCs w:val="23"/>
        </w:rPr>
        <w:t xml:space="preserve">  </w:t>
      </w:r>
    </w:p>
    <w:p w:rsidR="00CA5C1F" w:rsidRPr="00DF53FD" w:rsidRDefault="00CA5C1F" w:rsidP="00CA5C1F">
      <w:pPr>
        <w:pStyle w:val="ListParagraph"/>
        <w:shd w:val="clear" w:color="auto" w:fill="D9D9D9" w:themeFill="background1" w:themeFillShade="D9"/>
        <w:tabs>
          <w:tab w:val="left" w:pos="360"/>
        </w:tabs>
        <w:jc w:val="both"/>
        <w:rPr>
          <w:sz w:val="23"/>
          <w:szCs w:val="23"/>
        </w:rPr>
      </w:pPr>
      <w:r w:rsidRPr="00DF53FD">
        <w:rPr>
          <w:sz w:val="23"/>
          <w:szCs w:val="23"/>
        </w:rPr>
        <w:t>Commissioner Bell moved to approve the amendments to the Weber County Landfill Final End Use Plan; Commissioner Ebert seconded.</w:t>
      </w:r>
    </w:p>
    <w:p w:rsidR="00CA5C1F" w:rsidRPr="00DF53FD" w:rsidRDefault="00CA5C1F" w:rsidP="00CA5C1F">
      <w:pPr>
        <w:pStyle w:val="ListParagraph"/>
        <w:shd w:val="clear" w:color="auto" w:fill="D9D9D9" w:themeFill="background1" w:themeFillShade="D9"/>
        <w:tabs>
          <w:tab w:val="left" w:pos="360"/>
        </w:tabs>
        <w:jc w:val="both"/>
        <w:rPr>
          <w:sz w:val="23"/>
          <w:szCs w:val="23"/>
        </w:rPr>
      </w:pPr>
      <w:r w:rsidRPr="00DF53FD">
        <w:rPr>
          <w:sz w:val="23"/>
          <w:szCs w:val="23"/>
        </w:rPr>
        <w:t>Commissioner Bell – aye; Commissioner Ebert – aye; Chair Gibson – aye</w:t>
      </w:r>
    </w:p>
    <w:p w:rsidR="00CA5C1F" w:rsidRPr="00DF53FD" w:rsidRDefault="00CA5C1F" w:rsidP="00CA5C1F">
      <w:pPr>
        <w:tabs>
          <w:tab w:val="left" w:pos="360"/>
        </w:tabs>
        <w:jc w:val="both"/>
        <w:rPr>
          <w:sz w:val="23"/>
          <w:szCs w:val="23"/>
        </w:rPr>
      </w:pPr>
    </w:p>
    <w:p w:rsidR="00CA5C1F" w:rsidRPr="00A34642" w:rsidRDefault="00CA5C1F" w:rsidP="00A34642">
      <w:pPr>
        <w:pStyle w:val="ListParagraph"/>
        <w:numPr>
          <w:ilvl w:val="0"/>
          <w:numId w:val="29"/>
        </w:numPr>
        <w:tabs>
          <w:tab w:val="left" w:pos="360"/>
        </w:tabs>
        <w:autoSpaceDE/>
        <w:autoSpaceDN/>
        <w:adjustRightInd/>
        <w:jc w:val="both"/>
        <w:rPr>
          <w:b/>
          <w:smallCaps/>
          <w:sz w:val="23"/>
          <w:szCs w:val="23"/>
        </w:rPr>
      </w:pPr>
      <w:r w:rsidRPr="00A34642">
        <w:rPr>
          <w:b/>
          <w:smallCaps/>
          <w:sz w:val="23"/>
          <w:szCs w:val="23"/>
        </w:rPr>
        <w:t>Contract with the Junction City Roller Dolls for the February Roller Derby Bout at the Golden Spike Event Center on February 28, 2015 – Contract C2015-34</w:t>
      </w:r>
    </w:p>
    <w:p w:rsidR="00CA5C1F" w:rsidRPr="00DF53FD" w:rsidRDefault="00CA5C1F" w:rsidP="00CA5C1F">
      <w:pPr>
        <w:pStyle w:val="ListParagraph"/>
        <w:tabs>
          <w:tab w:val="left" w:pos="360"/>
        </w:tabs>
        <w:ind w:left="780"/>
        <w:jc w:val="both"/>
        <w:rPr>
          <w:sz w:val="23"/>
          <w:szCs w:val="23"/>
        </w:rPr>
      </w:pPr>
    </w:p>
    <w:p w:rsidR="00CA5C1F" w:rsidRPr="00DF53FD" w:rsidRDefault="00CA5C1F" w:rsidP="00CA5C1F">
      <w:pPr>
        <w:tabs>
          <w:tab w:val="left" w:pos="360"/>
        </w:tabs>
        <w:jc w:val="both"/>
        <w:rPr>
          <w:sz w:val="23"/>
          <w:szCs w:val="23"/>
        </w:rPr>
      </w:pPr>
      <w:r w:rsidRPr="00DF53FD">
        <w:rPr>
          <w:sz w:val="23"/>
          <w:szCs w:val="23"/>
        </w:rPr>
        <w:tab/>
      </w:r>
      <w:r w:rsidRPr="00DF53FD">
        <w:rPr>
          <w:sz w:val="23"/>
          <w:szCs w:val="23"/>
        </w:rPr>
        <w:tab/>
        <w:t xml:space="preserve">Jennifer Graham, County Recreation Facilities Director, </w:t>
      </w:r>
      <w:r w:rsidR="00194DC9">
        <w:rPr>
          <w:sz w:val="23"/>
          <w:szCs w:val="23"/>
        </w:rPr>
        <w:t>presented this standard contract.</w:t>
      </w:r>
    </w:p>
    <w:p w:rsidR="00897E01" w:rsidRDefault="00CA5C1F" w:rsidP="00CA5C1F">
      <w:pPr>
        <w:shd w:val="clear" w:color="auto" w:fill="D9D9D9" w:themeFill="background1" w:themeFillShade="D9"/>
        <w:tabs>
          <w:tab w:val="left" w:pos="360"/>
        </w:tabs>
        <w:ind w:left="720"/>
        <w:jc w:val="both"/>
        <w:rPr>
          <w:sz w:val="23"/>
          <w:szCs w:val="23"/>
        </w:rPr>
      </w:pPr>
      <w:r w:rsidRPr="00DF53FD">
        <w:rPr>
          <w:sz w:val="23"/>
          <w:szCs w:val="23"/>
        </w:rPr>
        <w:t xml:space="preserve">Commissioner Bell moved to approve Contract C2015-34 with Junction City Roller Dolls for the February Roller Derby Bout at the Golden Spike Event Center on </w:t>
      </w:r>
      <w:r w:rsidR="009C74C1">
        <w:rPr>
          <w:sz w:val="23"/>
          <w:szCs w:val="23"/>
        </w:rPr>
        <w:t>2/</w:t>
      </w:r>
      <w:r w:rsidRPr="00DF53FD">
        <w:rPr>
          <w:sz w:val="23"/>
          <w:szCs w:val="23"/>
        </w:rPr>
        <w:t>28</w:t>
      </w:r>
      <w:r w:rsidR="009C74C1">
        <w:rPr>
          <w:sz w:val="23"/>
          <w:szCs w:val="23"/>
        </w:rPr>
        <w:t>/</w:t>
      </w:r>
      <w:r w:rsidRPr="00DF53FD">
        <w:rPr>
          <w:sz w:val="23"/>
          <w:szCs w:val="23"/>
        </w:rPr>
        <w:t xml:space="preserve">2015; Commissioner Ebert seconded. </w:t>
      </w:r>
    </w:p>
    <w:p w:rsidR="00CA5C1F" w:rsidRPr="00DF53FD" w:rsidRDefault="00CA5C1F" w:rsidP="00CA5C1F">
      <w:pPr>
        <w:shd w:val="clear" w:color="auto" w:fill="D9D9D9" w:themeFill="background1" w:themeFillShade="D9"/>
        <w:tabs>
          <w:tab w:val="left" w:pos="360"/>
        </w:tabs>
        <w:ind w:left="720"/>
        <w:jc w:val="both"/>
        <w:rPr>
          <w:sz w:val="23"/>
          <w:szCs w:val="23"/>
        </w:rPr>
      </w:pPr>
      <w:r w:rsidRPr="00DF53FD">
        <w:rPr>
          <w:sz w:val="23"/>
          <w:szCs w:val="23"/>
        </w:rPr>
        <w:t>Bell – aye; Commissioner Ebert – aye; Chair Gibson – aye</w:t>
      </w:r>
    </w:p>
    <w:p w:rsidR="001B6925" w:rsidRDefault="00CA5C1F" w:rsidP="00CA5C1F">
      <w:pPr>
        <w:tabs>
          <w:tab w:val="left" w:pos="360"/>
        </w:tabs>
        <w:ind w:left="720" w:hanging="720"/>
        <w:jc w:val="both"/>
        <w:rPr>
          <w:sz w:val="23"/>
          <w:szCs w:val="23"/>
        </w:rPr>
      </w:pPr>
      <w:r w:rsidRPr="00DF53FD">
        <w:rPr>
          <w:sz w:val="23"/>
          <w:szCs w:val="23"/>
        </w:rPr>
        <w:tab/>
      </w:r>
    </w:p>
    <w:p w:rsidR="00CA5C1F" w:rsidRPr="00DF53FD" w:rsidRDefault="001B6925" w:rsidP="00CA5C1F">
      <w:pPr>
        <w:tabs>
          <w:tab w:val="left" w:pos="360"/>
        </w:tabs>
        <w:ind w:left="720" w:hanging="720"/>
        <w:jc w:val="both"/>
        <w:rPr>
          <w:b/>
          <w:smallCaps/>
          <w:sz w:val="23"/>
          <w:szCs w:val="23"/>
        </w:rPr>
      </w:pPr>
      <w:r>
        <w:rPr>
          <w:sz w:val="23"/>
          <w:szCs w:val="23"/>
        </w:rPr>
        <w:tab/>
      </w:r>
      <w:r w:rsidR="00CA5C1F" w:rsidRPr="00DF53FD">
        <w:rPr>
          <w:sz w:val="23"/>
          <w:szCs w:val="23"/>
        </w:rPr>
        <w:t>3.</w:t>
      </w:r>
      <w:r w:rsidR="00CA5C1F" w:rsidRPr="00DF53FD">
        <w:rPr>
          <w:sz w:val="23"/>
          <w:szCs w:val="23"/>
        </w:rPr>
        <w:tab/>
      </w:r>
      <w:r w:rsidR="00CA5C1F" w:rsidRPr="00DF53FD">
        <w:rPr>
          <w:b/>
          <w:smallCaps/>
          <w:sz w:val="23"/>
          <w:szCs w:val="23"/>
        </w:rPr>
        <w:t>Contract with Broken Heart Rodeo for the Intermountain Icebreaker High School Invitational Rodeo at the Golden Spike Event Center on March 5-7, 2015 – Contract C2015-35</w:t>
      </w:r>
    </w:p>
    <w:p w:rsidR="00CA5C1F" w:rsidRPr="00DF53FD" w:rsidRDefault="00CA5C1F" w:rsidP="00CA5C1F">
      <w:pPr>
        <w:tabs>
          <w:tab w:val="left" w:pos="360"/>
        </w:tabs>
        <w:ind w:left="720" w:hanging="720"/>
        <w:jc w:val="both"/>
        <w:rPr>
          <w:sz w:val="23"/>
          <w:szCs w:val="23"/>
        </w:rPr>
      </w:pPr>
    </w:p>
    <w:p w:rsidR="00CA5C1F" w:rsidRPr="00DF53FD" w:rsidRDefault="00CA5C1F" w:rsidP="00CA5C1F">
      <w:pPr>
        <w:tabs>
          <w:tab w:val="left" w:pos="360"/>
        </w:tabs>
        <w:jc w:val="both"/>
        <w:rPr>
          <w:sz w:val="23"/>
          <w:szCs w:val="23"/>
        </w:rPr>
      </w:pPr>
      <w:r w:rsidRPr="00DF53FD">
        <w:rPr>
          <w:sz w:val="23"/>
          <w:szCs w:val="23"/>
        </w:rPr>
        <w:tab/>
      </w:r>
      <w:r w:rsidRPr="00DF53FD">
        <w:rPr>
          <w:sz w:val="23"/>
          <w:szCs w:val="23"/>
        </w:rPr>
        <w:tab/>
        <w:t xml:space="preserve">Jennifer Graham, County Recreation Facilities Director, </w:t>
      </w:r>
      <w:r w:rsidR="00F552B1">
        <w:rPr>
          <w:sz w:val="23"/>
          <w:szCs w:val="23"/>
        </w:rPr>
        <w:t>presented this contract.</w:t>
      </w:r>
    </w:p>
    <w:p w:rsidR="00CA5C1F" w:rsidRPr="00DF53FD" w:rsidRDefault="00CA5C1F" w:rsidP="002762C3">
      <w:pPr>
        <w:pStyle w:val="ListParagraph"/>
        <w:shd w:val="clear" w:color="auto" w:fill="D9D9D9" w:themeFill="background1" w:themeFillShade="D9"/>
        <w:tabs>
          <w:tab w:val="left" w:pos="360"/>
        </w:tabs>
        <w:jc w:val="both"/>
        <w:rPr>
          <w:sz w:val="23"/>
          <w:szCs w:val="23"/>
        </w:rPr>
      </w:pPr>
      <w:r w:rsidRPr="00DF53FD">
        <w:rPr>
          <w:sz w:val="23"/>
          <w:szCs w:val="23"/>
        </w:rPr>
        <w:t xml:space="preserve">Commissioner </w:t>
      </w:r>
      <w:r w:rsidR="00734ACC" w:rsidRPr="00DF53FD">
        <w:rPr>
          <w:sz w:val="23"/>
          <w:szCs w:val="23"/>
        </w:rPr>
        <w:t xml:space="preserve">Ebert </w:t>
      </w:r>
      <w:r w:rsidRPr="00DF53FD">
        <w:rPr>
          <w:sz w:val="23"/>
          <w:szCs w:val="23"/>
        </w:rPr>
        <w:t xml:space="preserve">moved to approve Contract C2015-35 with Broken Heart Rodeo for the Intermountain Icebreaker High School Invitational Rodeo at the Golden Spike Event </w:t>
      </w:r>
      <w:r w:rsidRPr="00DF53FD">
        <w:rPr>
          <w:sz w:val="23"/>
          <w:szCs w:val="23"/>
        </w:rPr>
        <w:tab/>
        <w:t xml:space="preserve">Center </w:t>
      </w:r>
      <w:r w:rsidRPr="00DF53FD">
        <w:rPr>
          <w:sz w:val="23"/>
          <w:szCs w:val="23"/>
        </w:rPr>
        <w:tab/>
        <w:t>on</w:t>
      </w:r>
      <w:r w:rsidR="009C74C1">
        <w:rPr>
          <w:sz w:val="23"/>
          <w:szCs w:val="23"/>
        </w:rPr>
        <w:t xml:space="preserve"> 3/5-7/</w:t>
      </w:r>
      <w:r w:rsidRPr="00DF53FD">
        <w:rPr>
          <w:sz w:val="23"/>
          <w:szCs w:val="23"/>
        </w:rPr>
        <w:t xml:space="preserve">2015; Commissioner </w:t>
      </w:r>
      <w:r w:rsidR="00734ACC" w:rsidRPr="00DF53FD">
        <w:rPr>
          <w:sz w:val="23"/>
          <w:szCs w:val="23"/>
        </w:rPr>
        <w:t xml:space="preserve">Bell </w:t>
      </w:r>
      <w:r w:rsidRPr="00DF53FD">
        <w:rPr>
          <w:sz w:val="23"/>
          <w:szCs w:val="23"/>
        </w:rPr>
        <w:t>seconded.</w:t>
      </w:r>
    </w:p>
    <w:p w:rsidR="00CA5C1F" w:rsidRPr="00DF53FD" w:rsidRDefault="00CA5C1F" w:rsidP="00CA5C1F">
      <w:pPr>
        <w:pStyle w:val="ListParagraph"/>
        <w:shd w:val="clear" w:color="auto" w:fill="D9D9D9" w:themeFill="background1" w:themeFillShade="D9"/>
        <w:tabs>
          <w:tab w:val="left" w:pos="360"/>
        </w:tabs>
        <w:jc w:val="both"/>
        <w:rPr>
          <w:sz w:val="23"/>
          <w:szCs w:val="23"/>
        </w:rPr>
      </w:pPr>
      <w:r w:rsidRPr="00DF53FD">
        <w:rPr>
          <w:sz w:val="23"/>
          <w:szCs w:val="23"/>
        </w:rPr>
        <w:t>Commissioner Bell – aye; Commissioner Ebert – aye; Chair Gibson – aye</w:t>
      </w:r>
    </w:p>
    <w:p w:rsidR="00CA5C1F" w:rsidRPr="00DF53FD" w:rsidRDefault="00CA5C1F" w:rsidP="00CA5C1F">
      <w:pPr>
        <w:tabs>
          <w:tab w:val="left" w:pos="360"/>
        </w:tabs>
        <w:jc w:val="both"/>
        <w:rPr>
          <w:sz w:val="23"/>
          <w:szCs w:val="23"/>
        </w:rPr>
      </w:pPr>
    </w:p>
    <w:p w:rsidR="00CA5C1F" w:rsidRPr="00DF53FD" w:rsidRDefault="00CA5C1F" w:rsidP="00CA5C1F">
      <w:pPr>
        <w:pStyle w:val="ListParagraph"/>
        <w:numPr>
          <w:ilvl w:val="0"/>
          <w:numId w:val="30"/>
        </w:numPr>
        <w:tabs>
          <w:tab w:val="left" w:pos="360"/>
        </w:tabs>
        <w:autoSpaceDE/>
        <w:autoSpaceDN/>
        <w:adjustRightInd/>
        <w:contextualSpacing w:val="0"/>
        <w:jc w:val="both"/>
        <w:rPr>
          <w:sz w:val="23"/>
          <w:szCs w:val="23"/>
        </w:rPr>
      </w:pPr>
      <w:r w:rsidRPr="00DF53FD">
        <w:rPr>
          <w:b/>
          <w:smallCaps/>
          <w:sz w:val="23"/>
          <w:szCs w:val="23"/>
        </w:rPr>
        <w:t>Resolution appointing a member to the Golden Spike Event Center Advisory Board Executive Committee – Resolution 18-2015</w:t>
      </w:r>
    </w:p>
    <w:p w:rsidR="00CA5C1F" w:rsidRPr="00DF53FD" w:rsidRDefault="00CA5C1F" w:rsidP="00CA5C1F">
      <w:pPr>
        <w:pStyle w:val="ListParagraph"/>
        <w:tabs>
          <w:tab w:val="left" w:pos="360"/>
        </w:tabs>
        <w:jc w:val="both"/>
        <w:rPr>
          <w:sz w:val="23"/>
          <w:szCs w:val="23"/>
        </w:rPr>
      </w:pPr>
    </w:p>
    <w:p w:rsidR="00CA5C1F" w:rsidRPr="00DF53FD" w:rsidRDefault="00CA5C1F" w:rsidP="002762C3">
      <w:pPr>
        <w:tabs>
          <w:tab w:val="left" w:pos="360"/>
        </w:tabs>
        <w:ind w:left="720"/>
        <w:jc w:val="both"/>
        <w:rPr>
          <w:sz w:val="23"/>
          <w:szCs w:val="23"/>
        </w:rPr>
      </w:pPr>
      <w:r w:rsidRPr="00DF53FD">
        <w:rPr>
          <w:sz w:val="23"/>
          <w:szCs w:val="23"/>
        </w:rPr>
        <w:t xml:space="preserve">Jennifer Graham, County Recreation Facilities Director, </w:t>
      </w:r>
      <w:r w:rsidR="00805448">
        <w:rPr>
          <w:sz w:val="23"/>
          <w:szCs w:val="23"/>
        </w:rPr>
        <w:t xml:space="preserve">noted that the </w:t>
      </w:r>
      <w:r w:rsidR="002762C3">
        <w:rPr>
          <w:sz w:val="23"/>
          <w:szCs w:val="23"/>
        </w:rPr>
        <w:t xml:space="preserve">Executive Committee </w:t>
      </w:r>
      <w:r w:rsidR="00805448">
        <w:rPr>
          <w:sz w:val="23"/>
          <w:szCs w:val="23"/>
        </w:rPr>
        <w:t xml:space="preserve">recommends Brett </w:t>
      </w:r>
      <w:proofErr w:type="spellStart"/>
      <w:r w:rsidR="00805448">
        <w:rPr>
          <w:sz w:val="23"/>
          <w:szCs w:val="23"/>
        </w:rPr>
        <w:t>Birt</w:t>
      </w:r>
      <w:proofErr w:type="spellEnd"/>
      <w:r w:rsidR="00805448">
        <w:rPr>
          <w:sz w:val="23"/>
          <w:szCs w:val="23"/>
        </w:rPr>
        <w:t>.</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Commissioner Bell moved to adopt R</w:t>
      </w:r>
      <w:r w:rsidRPr="00DF53FD">
        <w:rPr>
          <w:rFonts w:eastAsia="Batang"/>
          <w:sz w:val="23"/>
          <w:szCs w:val="23"/>
        </w:rPr>
        <w:t xml:space="preserve">esolution 18-2015 appointing </w:t>
      </w:r>
      <w:r w:rsidR="006D00E0">
        <w:rPr>
          <w:sz w:val="23"/>
          <w:szCs w:val="23"/>
        </w:rPr>
        <w:t xml:space="preserve">Brett </w:t>
      </w:r>
      <w:proofErr w:type="spellStart"/>
      <w:r w:rsidR="006D00E0">
        <w:rPr>
          <w:sz w:val="23"/>
          <w:szCs w:val="23"/>
        </w:rPr>
        <w:t>Birt</w:t>
      </w:r>
      <w:proofErr w:type="spellEnd"/>
      <w:r w:rsidR="006D00E0" w:rsidRPr="00DF53FD">
        <w:rPr>
          <w:sz w:val="23"/>
          <w:szCs w:val="23"/>
        </w:rPr>
        <w:t xml:space="preserve"> </w:t>
      </w:r>
      <w:r w:rsidRPr="00DF53FD">
        <w:rPr>
          <w:sz w:val="23"/>
          <w:szCs w:val="23"/>
        </w:rPr>
        <w:t>to the Golden Spike Event Center Advisory Board Executive Committee; Commissioner Ebert seconded.</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Roll Call Vote:</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left" w:pos="216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Commissioner Bell</w:t>
      </w:r>
      <w:r w:rsidRPr="00DF53FD">
        <w:rPr>
          <w:sz w:val="23"/>
          <w:szCs w:val="23"/>
        </w:rPr>
        <w:tab/>
        <w:t>aye</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left" w:pos="216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Commissioner Ebert</w:t>
      </w:r>
      <w:r w:rsidRPr="00DF53FD">
        <w:rPr>
          <w:sz w:val="23"/>
          <w:szCs w:val="23"/>
        </w:rPr>
        <w:tab/>
        <w:t>aye</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rFonts w:eastAsia="Batang"/>
          <w:sz w:val="23"/>
          <w:szCs w:val="23"/>
        </w:rPr>
      </w:pPr>
      <w:r w:rsidRPr="00DF53FD">
        <w:rPr>
          <w:sz w:val="23"/>
          <w:szCs w:val="23"/>
        </w:rPr>
        <w:t>Chair Gibson</w:t>
      </w:r>
      <w:r w:rsidRPr="00DF53FD">
        <w:rPr>
          <w:sz w:val="23"/>
          <w:szCs w:val="23"/>
        </w:rPr>
        <w:tab/>
        <w:t>aye</w:t>
      </w:r>
    </w:p>
    <w:p w:rsidR="00CA5C1F" w:rsidRPr="00DF53FD" w:rsidRDefault="00CA5C1F" w:rsidP="00CA5C1F">
      <w:pPr>
        <w:tabs>
          <w:tab w:val="left" w:pos="360"/>
        </w:tabs>
        <w:jc w:val="both"/>
        <w:rPr>
          <w:sz w:val="23"/>
          <w:szCs w:val="23"/>
        </w:rPr>
      </w:pPr>
    </w:p>
    <w:p w:rsidR="00CA5C1F" w:rsidRPr="00805448" w:rsidRDefault="00CA5C1F" w:rsidP="00CA5C1F">
      <w:pPr>
        <w:pStyle w:val="ListParagraph"/>
        <w:numPr>
          <w:ilvl w:val="0"/>
          <w:numId w:val="30"/>
        </w:numPr>
        <w:tabs>
          <w:tab w:val="left" w:pos="360"/>
        </w:tabs>
        <w:autoSpaceDE/>
        <w:autoSpaceDN/>
        <w:adjustRightInd/>
        <w:contextualSpacing w:val="0"/>
        <w:jc w:val="both"/>
        <w:rPr>
          <w:b/>
          <w:smallCaps/>
          <w:sz w:val="23"/>
          <w:szCs w:val="23"/>
        </w:rPr>
      </w:pPr>
      <w:r w:rsidRPr="00805448">
        <w:rPr>
          <w:b/>
          <w:smallCaps/>
          <w:sz w:val="23"/>
          <w:szCs w:val="23"/>
        </w:rPr>
        <w:t>Contract with Journal Technologies Inc. to provide a Prosecution Case Management System to the Weber County Attorney’s Office – Contract C2015-36</w:t>
      </w:r>
    </w:p>
    <w:p w:rsidR="00CA5C1F" w:rsidRPr="00DF53FD" w:rsidRDefault="00CA5C1F" w:rsidP="00677FEE">
      <w:pPr>
        <w:pStyle w:val="ListParagraph"/>
        <w:tabs>
          <w:tab w:val="left" w:pos="360"/>
        </w:tabs>
        <w:spacing w:line="200" w:lineRule="exact"/>
        <w:ind w:left="778"/>
        <w:jc w:val="both"/>
        <w:rPr>
          <w:sz w:val="23"/>
          <w:szCs w:val="23"/>
        </w:rPr>
      </w:pPr>
    </w:p>
    <w:p w:rsidR="00CA5C1F" w:rsidRPr="00DF53FD" w:rsidRDefault="00CA5C1F" w:rsidP="00CA5C1F">
      <w:pPr>
        <w:pStyle w:val="ListParagraph"/>
        <w:tabs>
          <w:tab w:val="left" w:pos="360"/>
        </w:tabs>
        <w:ind w:left="780"/>
        <w:jc w:val="both"/>
        <w:rPr>
          <w:sz w:val="23"/>
          <w:szCs w:val="23"/>
        </w:rPr>
      </w:pPr>
      <w:proofErr w:type="spellStart"/>
      <w:r w:rsidRPr="00DF53FD">
        <w:rPr>
          <w:sz w:val="23"/>
          <w:szCs w:val="23"/>
        </w:rPr>
        <w:t>Branden</w:t>
      </w:r>
      <w:proofErr w:type="spellEnd"/>
      <w:r w:rsidRPr="00DF53FD">
        <w:rPr>
          <w:sz w:val="23"/>
          <w:szCs w:val="23"/>
        </w:rPr>
        <w:t xml:space="preserve"> Miles, Deputy County Attorney, </w:t>
      </w:r>
      <w:r w:rsidR="006D00E0">
        <w:rPr>
          <w:sz w:val="23"/>
          <w:szCs w:val="23"/>
        </w:rPr>
        <w:t>s</w:t>
      </w:r>
      <w:r w:rsidR="009D56AB">
        <w:rPr>
          <w:sz w:val="23"/>
          <w:szCs w:val="23"/>
        </w:rPr>
        <w:t>t</w:t>
      </w:r>
      <w:r w:rsidR="006D00E0">
        <w:rPr>
          <w:sz w:val="23"/>
          <w:szCs w:val="23"/>
        </w:rPr>
        <w:t>a</w:t>
      </w:r>
      <w:r w:rsidR="009D56AB">
        <w:rPr>
          <w:sz w:val="23"/>
          <w:szCs w:val="23"/>
        </w:rPr>
        <w:t>te</w:t>
      </w:r>
      <w:r w:rsidR="006D00E0">
        <w:rPr>
          <w:sz w:val="23"/>
          <w:szCs w:val="23"/>
        </w:rPr>
        <w:t xml:space="preserve">d that </w:t>
      </w:r>
      <w:r w:rsidR="00CF03F1">
        <w:rPr>
          <w:sz w:val="23"/>
          <w:szCs w:val="23"/>
        </w:rPr>
        <w:t xml:space="preserve">the Attorney’s Office has been using three different systems to provide its services, </w:t>
      </w:r>
      <w:r w:rsidR="00A17905">
        <w:rPr>
          <w:sz w:val="23"/>
          <w:szCs w:val="23"/>
        </w:rPr>
        <w:t>which a</w:t>
      </w:r>
      <w:r w:rsidR="00CF03F1">
        <w:rPr>
          <w:sz w:val="23"/>
          <w:szCs w:val="23"/>
        </w:rPr>
        <w:t xml:space="preserve">re either </w:t>
      </w:r>
      <w:r w:rsidR="00F9283A">
        <w:rPr>
          <w:sz w:val="23"/>
          <w:szCs w:val="23"/>
        </w:rPr>
        <w:t xml:space="preserve">outdated or </w:t>
      </w:r>
      <w:r w:rsidR="00CF03F1">
        <w:rPr>
          <w:sz w:val="23"/>
          <w:szCs w:val="23"/>
        </w:rPr>
        <w:t>no longer supported.</w:t>
      </w:r>
      <w:r w:rsidR="00805448">
        <w:rPr>
          <w:sz w:val="23"/>
          <w:szCs w:val="23"/>
        </w:rPr>
        <w:t xml:space="preserve">  </w:t>
      </w:r>
      <w:r w:rsidR="001C7D18">
        <w:rPr>
          <w:sz w:val="23"/>
          <w:szCs w:val="23"/>
        </w:rPr>
        <w:t xml:space="preserve">The </w:t>
      </w:r>
      <w:r w:rsidR="00833A4C">
        <w:rPr>
          <w:sz w:val="23"/>
          <w:szCs w:val="23"/>
        </w:rPr>
        <w:t xml:space="preserve">total </w:t>
      </w:r>
      <w:r w:rsidR="001C7D18">
        <w:rPr>
          <w:sz w:val="23"/>
          <w:szCs w:val="23"/>
        </w:rPr>
        <w:t>annual cost is $50,000</w:t>
      </w:r>
      <w:r w:rsidR="00E374DC">
        <w:rPr>
          <w:sz w:val="23"/>
          <w:szCs w:val="23"/>
        </w:rPr>
        <w:t>, which was</w:t>
      </w:r>
      <w:r w:rsidR="001C7D18">
        <w:rPr>
          <w:sz w:val="23"/>
          <w:szCs w:val="23"/>
        </w:rPr>
        <w:t xml:space="preserve"> </w:t>
      </w:r>
      <w:r w:rsidR="00833A4C">
        <w:rPr>
          <w:sz w:val="23"/>
          <w:szCs w:val="23"/>
        </w:rPr>
        <w:t>a</w:t>
      </w:r>
      <w:r w:rsidR="00A165EA">
        <w:rPr>
          <w:sz w:val="23"/>
          <w:szCs w:val="23"/>
        </w:rPr>
        <w:t xml:space="preserve">pproved in </w:t>
      </w:r>
      <w:r w:rsidR="00833A4C">
        <w:rPr>
          <w:sz w:val="23"/>
          <w:szCs w:val="23"/>
        </w:rPr>
        <w:t xml:space="preserve">the </w:t>
      </w:r>
      <w:r w:rsidR="00A165EA">
        <w:rPr>
          <w:sz w:val="23"/>
          <w:szCs w:val="23"/>
        </w:rPr>
        <w:t>budget.</w:t>
      </w:r>
      <w:r w:rsidR="0064331B">
        <w:rPr>
          <w:sz w:val="23"/>
          <w:szCs w:val="23"/>
        </w:rPr>
        <w:t xml:space="preserve"> </w:t>
      </w:r>
      <w:r w:rsidR="00E374DC">
        <w:rPr>
          <w:sz w:val="23"/>
          <w:szCs w:val="23"/>
        </w:rPr>
        <w:t xml:space="preserve"> Built into the contract is that if the State </w:t>
      </w:r>
      <w:r w:rsidR="0064331B">
        <w:rPr>
          <w:sz w:val="23"/>
          <w:szCs w:val="23"/>
        </w:rPr>
        <w:t>get</w:t>
      </w:r>
      <w:r w:rsidR="00E374DC">
        <w:rPr>
          <w:sz w:val="23"/>
          <w:szCs w:val="23"/>
        </w:rPr>
        <w:t>s</w:t>
      </w:r>
      <w:r w:rsidR="0064331B">
        <w:rPr>
          <w:sz w:val="23"/>
          <w:szCs w:val="23"/>
        </w:rPr>
        <w:t xml:space="preserve"> onto this </w:t>
      </w:r>
      <w:r w:rsidR="00E374DC">
        <w:rPr>
          <w:sz w:val="23"/>
          <w:szCs w:val="23"/>
        </w:rPr>
        <w:t xml:space="preserve">system </w:t>
      </w:r>
      <w:r w:rsidR="0064331B">
        <w:rPr>
          <w:sz w:val="23"/>
          <w:szCs w:val="23"/>
        </w:rPr>
        <w:t xml:space="preserve">and </w:t>
      </w:r>
      <w:r w:rsidR="00E374DC">
        <w:rPr>
          <w:sz w:val="23"/>
          <w:szCs w:val="23"/>
        </w:rPr>
        <w:t xml:space="preserve">receives a </w:t>
      </w:r>
      <w:r w:rsidR="0064331B">
        <w:rPr>
          <w:sz w:val="23"/>
          <w:szCs w:val="23"/>
        </w:rPr>
        <w:t>lower cost</w:t>
      </w:r>
      <w:r w:rsidR="00E374DC">
        <w:rPr>
          <w:sz w:val="23"/>
          <w:szCs w:val="23"/>
        </w:rPr>
        <w:t>, the county can get th</w:t>
      </w:r>
      <w:r w:rsidR="00A25303">
        <w:rPr>
          <w:sz w:val="23"/>
          <w:szCs w:val="23"/>
        </w:rPr>
        <w:t>at</w:t>
      </w:r>
      <w:r w:rsidR="00E374DC">
        <w:rPr>
          <w:sz w:val="23"/>
          <w:szCs w:val="23"/>
        </w:rPr>
        <w:t xml:space="preserve"> contract rate.</w:t>
      </w:r>
    </w:p>
    <w:p w:rsidR="00CA5C1F" w:rsidRPr="00DF53FD" w:rsidRDefault="00CA5C1F" w:rsidP="00CA5C1F">
      <w:pPr>
        <w:pStyle w:val="ListParagraph"/>
        <w:shd w:val="clear" w:color="auto" w:fill="D9D9D9" w:themeFill="background1" w:themeFillShade="D9"/>
        <w:tabs>
          <w:tab w:val="left" w:pos="360"/>
        </w:tabs>
        <w:jc w:val="both"/>
        <w:rPr>
          <w:sz w:val="23"/>
          <w:szCs w:val="23"/>
        </w:rPr>
      </w:pPr>
      <w:r w:rsidRPr="00DF53FD">
        <w:rPr>
          <w:sz w:val="23"/>
          <w:szCs w:val="23"/>
        </w:rPr>
        <w:t>Commissioner Bell moved to approve Contract C2015-36 with Journal Technologies Inc. to provide a Prosecution Case Management System to the Attorney’s Office; Commissioner Ebert seconded.</w:t>
      </w:r>
    </w:p>
    <w:p w:rsidR="00CA5C1F" w:rsidRPr="00DF53FD" w:rsidRDefault="00CA5C1F" w:rsidP="00CA5C1F">
      <w:pPr>
        <w:pStyle w:val="ListParagraph"/>
        <w:shd w:val="clear" w:color="auto" w:fill="D9D9D9" w:themeFill="background1" w:themeFillShade="D9"/>
        <w:tabs>
          <w:tab w:val="left" w:pos="360"/>
        </w:tabs>
        <w:jc w:val="both"/>
        <w:rPr>
          <w:sz w:val="23"/>
          <w:szCs w:val="23"/>
        </w:rPr>
      </w:pPr>
      <w:r w:rsidRPr="00DF53FD">
        <w:rPr>
          <w:sz w:val="23"/>
          <w:szCs w:val="23"/>
        </w:rPr>
        <w:t>Commissioner Bell – aye; Commissioner Ebert – aye; Chair Gibson – aye</w:t>
      </w:r>
    </w:p>
    <w:p w:rsidR="00CA5C1F" w:rsidRPr="00DF53FD" w:rsidRDefault="00CA5C1F" w:rsidP="00CA5C1F">
      <w:pPr>
        <w:tabs>
          <w:tab w:val="left" w:pos="360"/>
        </w:tabs>
        <w:jc w:val="both"/>
        <w:rPr>
          <w:sz w:val="23"/>
          <w:szCs w:val="23"/>
        </w:rPr>
      </w:pPr>
    </w:p>
    <w:p w:rsidR="00CA5C1F" w:rsidRPr="00F957AB" w:rsidRDefault="00CA5C1F" w:rsidP="00CA5C1F">
      <w:pPr>
        <w:tabs>
          <w:tab w:val="left" w:pos="360"/>
        </w:tabs>
        <w:ind w:left="720" w:hanging="720"/>
        <w:jc w:val="both"/>
        <w:rPr>
          <w:b/>
          <w:smallCaps/>
          <w:sz w:val="23"/>
          <w:szCs w:val="23"/>
        </w:rPr>
      </w:pPr>
      <w:r w:rsidRPr="00DF53FD">
        <w:rPr>
          <w:sz w:val="23"/>
          <w:szCs w:val="23"/>
        </w:rPr>
        <w:tab/>
        <w:t>6.</w:t>
      </w:r>
      <w:r w:rsidRPr="00DF53FD">
        <w:rPr>
          <w:sz w:val="23"/>
          <w:szCs w:val="23"/>
        </w:rPr>
        <w:tab/>
      </w:r>
      <w:r w:rsidRPr="00F957AB">
        <w:rPr>
          <w:b/>
          <w:smallCaps/>
          <w:sz w:val="23"/>
          <w:szCs w:val="23"/>
        </w:rPr>
        <w:t xml:space="preserve">Contract by/among Weber County, Eaton Energy Solutions and Total Building Commissioning, Inc. </w:t>
      </w:r>
      <w:r w:rsidR="007157A0">
        <w:rPr>
          <w:b/>
          <w:smallCaps/>
          <w:sz w:val="23"/>
          <w:szCs w:val="23"/>
        </w:rPr>
        <w:t xml:space="preserve">(TBC) </w:t>
      </w:r>
      <w:r w:rsidRPr="00F957AB">
        <w:rPr>
          <w:b/>
          <w:smallCaps/>
          <w:sz w:val="23"/>
          <w:szCs w:val="23"/>
        </w:rPr>
        <w:t>for all rights and all obligations yet to be completed by Eaton Energy Solutions for commissioning library capital improvements as detailed in #C2013-278, are being reassigned to Total Building Commissioning, Inc. by agreement of all parties – Contract C2015-37</w:t>
      </w:r>
    </w:p>
    <w:p w:rsidR="00CA5C1F" w:rsidRPr="00DF53FD" w:rsidRDefault="006E416C" w:rsidP="00677FEE">
      <w:pPr>
        <w:tabs>
          <w:tab w:val="left" w:pos="968"/>
        </w:tabs>
        <w:spacing w:line="200" w:lineRule="exact"/>
        <w:ind w:left="720" w:hanging="720"/>
        <w:jc w:val="both"/>
        <w:rPr>
          <w:sz w:val="23"/>
          <w:szCs w:val="23"/>
        </w:rPr>
      </w:pPr>
      <w:r>
        <w:rPr>
          <w:sz w:val="23"/>
          <w:szCs w:val="23"/>
        </w:rPr>
        <w:tab/>
      </w:r>
    </w:p>
    <w:p w:rsidR="00CA5C1F" w:rsidRPr="00DF53FD" w:rsidRDefault="00CA5C1F" w:rsidP="000F2D88">
      <w:pPr>
        <w:tabs>
          <w:tab w:val="left" w:pos="360"/>
        </w:tabs>
        <w:ind w:left="720"/>
        <w:jc w:val="both"/>
        <w:rPr>
          <w:sz w:val="23"/>
          <w:szCs w:val="23"/>
        </w:rPr>
      </w:pPr>
      <w:r w:rsidRPr="00DF53FD">
        <w:rPr>
          <w:sz w:val="23"/>
          <w:szCs w:val="23"/>
        </w:rPr>
        <w:t xml:space="preserve">Lynnda Wangsgard, County Library Director, </w:t>
      </w:r>
      <w:r w:rsidR="003F7A0E">
        <w:rPr>
          <w:sz w:val="23"/>
          <w:szCs w:val="23"/>
        </w:rPr>
        <w:t>presented this instrument of assumption.  Eaton Energy Solutions (the commissioning agent) has been overseeing the work on the headquarters library as an independent contractor representing the owner during design, bidding, construction, etc., during the one</w:t>
      </w:r>
      <w:r w:rsidR="00683018">
        <w:rPr>
          <w:sz w:val="23"/>
          <w:szCs w:val="23"/>
        </w:rPr>
        <w:t>-</w:t>
      </w:r>
      <w:r w:rsidR="003F7A0E">
        <w:rPr>
          <w:sz w:val="23"/>
          <w:szCs w:val="23"/>
        </w:rPr>
        <w:t xml:space="preserve">year warranty period.   </w:t>
      </w:r>
      <w:r w:rsidR="008307C7">
        <w:rPr>
          <w:sz w:val="23"/>
          <w:szCs w:val="23"/>
        </w:rPr>
        <w:t xml:space="preserve">A corporate restructuring is causing Eaton to shut down </w:t>
      </w:r>
      <w:r w:rsidR="003607DB">
        <w:rPr>
          <w:sz w:val="23"/>
          <w:szCs w:val="23"/>
        </w:rPr>
        <w:t>its branch office in northern Utah</w:t>
      </w:r>
      <w:r w:rsidR="00F21C8E">
        <w:rPr>
          <w:sz w:val="23"/>
          <w:szCs w:val="23"/>
        </w:rPr>
        <w:t xml:space="preserve"> thus the contract with Eaton is being reassigned</w:t>
      </w:r>
      <w:r w:rsidR="00D462C9">
        <w:rPr>
          <w:sz w:val="23"/>
          <w:szCs w:val="23"/>
        </w:rPr>
        <w:t xml:space="preserve"> </w:t>
      </w:r>
      <w:r w:rsidR="00683018">
        <w:rPr>
          <w:sz w:val="23"/>
          <w:szCs w:val="23"/>
        </w:rPr>
        <w:t xml:space="preserve">to </w:t>
      </w:r>
      <w:r w:rsidR="00D462C9">
        <w:rPr>
          <w:sz w:val="23"/>
          <w:szCs w:val="23"/>
        </w:rPr>
        <w:t>TB</w:t>
      </w:r>
      <w:r w:rsidR="007157A0">
        <w:rPr>
          <w:sz w:val="23"/>
          <w:szCs w:val="23"/>
        </w:rPr>
        <w:t>C</w:t>
      </w:r>
      <w:r w:rsidR="003607DB">
        <w:rPr>
          <w:sz w:val="23"/>
          <w:szCs w:val="23"/>
        </w:rPr>
        <w:t xml:space="preserve">.  </w:t>
      </w:r>
      <w:r w:rsidR="00573387">
        <w:rPr>
          <w:sz w:val="23"/>
          <w:szCs w:val="23"/>
        </w:rPr>
        <w:t xml:space="preserve">There are some changes to this contract.  </w:t>
      </w:r>
      <w:r w:rsidR="00D462C9">
        <w:rPr>
          <w:sz w:val="23"/>
          <w:szCs w:val="23"/>
        </w:rPr>
        <w:t>The original contract cost was $140,103 and of that amount $129,379 remains</w:t>
      </w:r>
      <w:r w:rsidR="00683018">
        <w:rPr>
          <w:sz w:val="23"/>
          <w:szCs w:val="23"/>
        </w:rPr>
        <w:t>,</w:t>
      </w:r>
      <w:r w:rsidR="00D462C9">
        <w:rPr>
          <w:sz w:val="23"/>
          <w:szCs w:val="23"/>
        </w:rPr>
        <w:t xml:space="preserve"> which w</w:t>
      </w:r>
      <w:r w:rsidR="00683018">
        <w:rPr>
          <w:sz w:val="23"/>
          <w:szCs w:val="23"/>
        </w:rPr>
        <w:t xml:space="preserve">ill </w:t>
      </w:r>
      <w:r w:rsidR="00D462C9">
        <w:rPr>
          <w:sz w:val="23"/>
          <w:szCs w:val="23"/>
        </w:rPr>
        <w:t xml:space="preserve">be </w:t>
      </w:r>
      <w:r w:rsidR="00683018">
        <w:rPr>
          <w:sz w:val="23"/>
          <w:szCs w:val="23"/>
        </w:rPr>
        <w:t xml:space="preserve">reassigned to </w:t>
      </w:r>
      <w:r w:rsidR="007157A0">
        <w:rPr>
          <w:sz w:val="23"/>
          <w:szCs w:val="23"/>
        </w:rPr>
        <w:t>TBC.  However</w:t>
      </w:r>
      <w:r w:rsidR="00683018">
        <w:rPr>
          <w:sz w:val="23"/>
          <w:szCs w:val="23"/>
        </w:rPr>
        <w:t xml:space="preserve">, the cost </w:t>
      </w:r>
      <w:r w:rsidR="0066419F">
        <w:rPr>
          <w:sz w:val="23"/>
          <w:szCs w:val="23"/>
        </w:rPr>
        <w:t>of the work that is yet to be done i</w:t>
      </w:r>
      <w:r w:rsidR="007157A0">
        <w:rPr>
          <w:sz w:val="23"/>
          <w:szCs w:val="23"/>
        </w:rPr>
        <w:t>s</w:t>
      </w:r>
      <w:r w:rsidR="00573387">
        <w:rPr>
          <w:sz w:val="23"/>
          <w:szCs w:val="23"/>
        </w:rPr>
        <w:t xml:space="preserve"> now </w:t>
      </w:r>
      <w:r w:rsidR="007157A0">
        <w:rPr>
          <w:sz w:val="23"/>
          <w:szCs w:val="23"/>
        </w:rPr>
        <w:t>higher than when it was initially bid</w:t>
      </w:r>
      <w:r w:rsidR="00777F23">
        <w:rPr>
          <w:sz w:val="23"/>
          <w:szCs w:val="23"/>
        </w:rPr>
        <w:t>—TBC is requiring</w:t>
      </w:r>
      <w:r w:rsidR="0066419F">
        <w:rPr>
          <w:sz w:val="23"/>
          <w:szCs w:val="23"/>
        </w:rPr>
        <w:t xml:space="preserve"> </w:t>
      </w:r>
      <w:r w:rsidR="007157A0">
        <w:rPr>
          <w:sz w:val="23"/>
          <w:szCs w:val="23"/>
        </w:rPr>
        <w:t>an</w:t>
      </w:r>
      <w:r w:rsidR="00777F23">
        <w:rPr>
          <w:sz w:val="23"/>
          <w:szCs w:val="23"/>
        </w:rPr>
        <w:t xml:space="preserve"> ad</w:t>
      </w:r>
      <w:r w:rsidR="007157A0">
        <w:rPr>
          <w:sz w:val="23"/>
          <w:szCs w:val="23"/>
        </w:rPr>
        <w:t>d</w:t>
      </w:r>
      <w:r w:rsidR="002A49AD">
        <w:rPr>
          <w:sz w:val="23"/>
          <w:szCs w:val="23"/>
        </w:rPr>
        <w:t>i</w:t>
      </w:r>
      <w:r w:rsidR="0082148E">
        <w:rPr>
          <w:sz w:val="23"/>
          <w:szCs w:val="23"/>
        </w:rPr>
        <w:t>t</w:t>
      </w:r>
      <w:r w:rsidR="002A49AD">
        <w:rPr>
          <w:sz w:val="23"/>
          <w:szCs w:val="23"/>
        </w:rPr>
        <w:t>iona</w:t>
      </w:r>
      <w:r w:rsidR="0082148E">
        <w:rPr>
          <w:sz w:val="23"/>
          <w:szCs w:val="23"/>
        </w:rPr>
        <w:t>l $35,</w:t>
      </w:r>
      <w:r w:rsidR="00777F23">
        <w:rPr>
          <w:sz w:val="23"/>
          <w:szCs w:val="23"/>
        </w:rPr>
        <w:t>722 to do the work in today’s market</w:t>
      </w:r>
      <w:r w:rsidR="00573387">
        <w:rPr>
          <w:sz w:val="23"/>
          <w:szCs w:val="23"/>
        </w:rPr>
        <w:t>.  T</w:t>
      </w:r>
      <w:r w:rsidR="002F75BF">
        <w:rPr>
          <w:sz w:val="23"/>
          <w:szCs w:val="23"/>
        </w:rPr>
        <w:t>hat additional cost will be</w:t>
      </w:r>
      <w:r w:rsidR="0082148E">
        <w:rPr>
          <w:sz w:val="23"/>
          <w:szCs w:val="23"/>
        </w:rPr>
        <w:t xml:space="preserve"> paid by Eaton</w:t>
      </w:r>
      <w:r w:rsidR="002F75BF">
        <w:rPr>
          <w:sz w:val="23"/>
          <w:szCs w:val="23"/>
        </w:rPr>
        <w:t xml:space="preserve"> and the reassignment is</w:t>
      </w:r>
      <w:r w:rsidR="0082148E">
        <w:rPr>
          <w:sz w:val="23"/>
          <w:szCs w:val="23"/>
        </w:rPr>
        <w:t xml:space="preserve"> cost neutral to </w:t>
      </w:r>
      <w:r w:rsidR="002F75BF">
        <w:rPr>
          <w:sz w:val="23"/>
          <w:szCs w:val="23"/>
        </w:rPr>
        <w:t xml:space="preserve">the </w:t>
      </w:r>
      <w:r w:rsidR="0082148E">
        <w:rPr>
          <w:sz w:val="23"/>
          <w:szCs w:val="23"/>
        </w:rPr>
        <w:t>county.</w:t>
      </w:r>
      <w:r w:rsidR="006552D1">
        <w:rPr>
          <w:sz w:val="23"/>
          <w:szCs w:val="23"/>
        </w:rPr>
        <w:t xml:space="preserve">  </w:t>
      </w:r>
      <w:r w:rsidR="00F318F7">
        <w:rPr>
          <w:sz w:val="23"/>
          <w:szCs w:val="23"/>
        </w:rPr>
        <w:t>Commissioner Ebert noted th</w:t>
      </w:r>
      <w:r w:rsidR="00897D2C">
        <w:rPr>
          <w:sz w:val="23"/>
          <w:szCs w:val="23"/>
        </w:rPr>
        <w:t>e benefit</w:t>
      </w:r>
      <w:r w:rsidR="009527F9">
        <w:rPr>
          <w:sz w:val="23"/>
          <w:szCs w:val="23"/>
        </w:rPr>
        <w:t>s</w:t>
      </w:r>
      <w:r w:rsidR="00897D2C">
        <w:rPr>
          <w:sz w:val="23"/>
          <w:szCs w:val="23"/>
        </w:rPr>
        <w:t xml:space="preserve"> of having this </w:t>
      </w:r>
      <w:r w:rsidR="006552D1">
        <w:rPr>
          <w:sz w:val="23"/>
          <w:szCs w:val="23"/>
        </w:rPr>
        <w:t>contr</w:t>
      </w:r>
      <w:r w:rsidR="00897D2C">
        <w:rPr>
          <w:sz w:val="23"/>
          <w:szCs w:val="23"/>
        </w:rPr>
        <w:t>act</w:t>
      </w:r>
      <w:r w:rsidR="006552D1">
        <w:rPr>
          <w:sz w:val="23"/>
          <w:szCs w:val="23"/>
        </w:rPr>
        <w:t>o</w:t>
      </w:r>
      <w:r w:rsidR="00897D2C">
        <w:rPr>
          <w:sz w:val="23"/>
          <w:szCs w:val="23"/>
        </w:rPr>
        <w:t>r</w:t>
      </w:r>
      <w:r w:rsidR="006552D1">
        <w:rPr>
          <w:sz w:val="23"/>
          <w:szCs w:val="23"/>
        </w:rPr>
        <w:t xml:space="preserve"> in</w:t>
      </w:r>
      <w:r w:rsidR="00897D2C">
        <w:rPr>
          <w:sz w:val="23"/>
          <w:szCs w:val="23"/>
        </w:rPr>
        <w:t xml:space="preserve"> </w:t>
      </w:r>
      <w:r w:rsidR="006552D1">
        <w:rPr>
          <w:sz w:val="23"/>
          <w:szCs w:val="23"/>
        </w:rPr>
        <w:t>state</w:t>
      </w:r>
      <w:r w:rsidR="009527F9">
        <w:rPr>
          <w:sz w:val="23"/>
          <w:szCs w:val="23"/>
        </w:rPr>
        <w:t xml:space="preserve">.  </w:t>
      </w:r>
      <w:r w:rsidR="00573387">
        <w:rPr>
          <w:sz w:val="23"/>
          <w:szCs w:val="23"/>
        </w:rPr>
        <w:t>Additionally, t</w:t>
      </w:r>
      <w:r w:rsidR="009527F9">
        <w:rPr>
          <w:sz w:val="23"/>
          <w:szCs w:val="23"/>
        </w:rPr>
        <w:t xml:space="preserve">his contract covers all the library capital projects and </w:t>
      </w:r>
      <w:r w:rsidR="0068150C">
        <w:rPr>
          <w:sz w:val="23"/>
          <w:szCs w:val="23"/>
        </w:rPr>
        <w:t>r</w:t>
      </w:r>
      <w:r w:rsidR="009527F9">
        <w:rPr>
          <w:sz w:val="23"/>
          <w:szCs w:val="23"/>
        </w:rPr>
        <w:t>e</w:t>
      </w:r>
      <w:r w:rsidR="0068150C">
        <w:rPr>
          <w:sz w:val="23"/>
          <w:szCs w:val="23"/>
        </w:rPr>
        <w:t>sults</w:t>
      </w:r>
      <w:r w:rsidR="009527F9">
        <w:rPr>
          <w:sz w:val="23"/>
          <w:szCs w:val="23"/>
        </w:rPr>
        <w:t xml:space="preserve"> i</w:t>
      </w:r>
      <w:r w:rsidR="0068150C">
        <w:rPr>
          <w:sz w:val="23"/>
          <w:szCs w:val="23"/>
        </w:rPr>
        <w:t>n</w:t>
      </w:r>
      <w:r w:rsidR="009527F9">
        <w:rPr>
          <w:sz w:val="23"/>
          <w:szCs w:val="23"/>
        </w:rPr>
        <w:t xml:space="preserve"> a cost savings to the county</w:t>
      </w:r>
      <w:r w:rsidR="00897D2C">
        <w:rPr>
          <w:sz w:val="23"/>
          <w:szCs w:val="23"/>
        </w:rPr>
        <w:t>.</w:t>
      </w:r>
    </w:p>
    <w:p w:rsidR="00CA5C1F" w:rsidRPr="00DF53FD" w:rsidRDefault="00CA5C1F" w:rsidP="00CA5C1F">
      <w:pPr>
        <w:pStyle w:val="ListParagraph"/>
        <w:shd w:val="clear" w:color="auto" w:fill="D9D9D9" w:themeFill="background1" w:themeFillShade="D9"/>
        <w:tabs>
          <w:tab w:val="left" w:pos="360"/>
        </w:tabs>
        <w:jc w:val="both"/>
        <w:rPr>
          <w:sz w:val="23"/>
          <w:szCs w:val="23"/>
        </w:rPr>
      </w:pPr>
      <w:r w:rsidRPr="00DF53FD">
        <w:rPr>
          <w:sz w:val="23"/>
          <w:szCs w:val="23"/>
        </w:rPr>
        <w:t xml:space="preserve">Commissioner </w:t>
      </w:r>
      <w:r w:rsidR="006552D1" w:rsidRPr="00DF53FD">
        <w:rPr>
          <w:sz w:val="23"/>
          <w:szCs w:val="23"/>
        </w:rPr>
        <w:t xml:space="preserve">Ebert </w:t>
      </w:r>
      <w:r w:rsidRPr="00DF53FD">
        <w:rPr>
          <w:sz w:val="23"/>
          <w:szCs w:val="23"/>
        </w:rPr>
        <w:t xml:space="preserve">moved to approve Contract C2015-37 by/among Weber County, Eaton Energy Solutions and Total Building Commissioning, Inc. for all rights and all obligations yet to be completed by Eaton Energy Solutions for commissioning library capital improvements as detailed in #C2013-278, are being reassigned to Total Building Commissioning, Inc. by agreement of all parties; Commissioner </w:t>
      </w:r>
      <w:r w:rsidR="006552D1" w:rsidRPr="00DF53FD">
        <w:rPr>
          <w:sz w:val="23"/>
          <w:szCs w:val="23"/>
        </w:rPr>
        <w:t xml:space="preserve">Bell </w:t>
      </w:r>
      <w:r w:rsidRPr="00DF53FD">
        <w:rPr>
          <w:sz w:val="23"/>
          <w:szCs w:val="23"/>
        </w:rPr>
        <w:t>seconded.</w:t>
      </w:r>
    </w:p>
    <w:p w:rsidR="00CA5C1F" w:rsidRPr="00DF53FD" w:rsidRDefault="00CA5C1F" w:rsidP="00CA5C1F">
      <w:pPr>
        <w:pStyle w:val="ListParagraph"/>
        <w:shd w:val="clear" w:color="auto" w:fill="D9D9D9" w:themeFill="background1" w:themeFillShade="D9"/>
        <w:tabs>
          <w:tab w:val="left" w:pos="360"/>
        </w:tabs>
        <w:jc w:val="both"/>
        <w:rPr>
          <w:sz w:val="23"/>
          <w:szCs w:val="23"/>
        </w:rPr>
      </w:pPr>
      <w:r w:rsidRPr="00DF53FD">
        <w:rPr>
          <w:sz w:val="23"/>
          <w:szCs w:val="23"/>
        </w:rPr>
        <w:t>Commissioner Bell – aye; Commissioner Ebert – aye; Chair Gibson – aye</w:t>
      </w:r>
    </w:p>
    <w:p w:rsidR="00CA5C1F" w:rsidRPr="00DF53FD" w:rsidRDefault="00CA5C1F" w:rsidP="00CA5C1F">
      <w:pPr>
        <w:tabs>
          <w:tab w:val="left" w:pos="360"/>
        </w:tabs>
        <w:ind w:left="720" w:hanging="720"/>
        <w:jc w:val="both"/>
        <w:rPr>
          <w:sz w:val="23"/>
          <w:szCs w:val="23"/>
        </w:rPr>
      </w:pPr>
      <w:r w:rsidRPr="00DF53FD">
        <w:rPr>
          <w:sz w:val="23"/>
          <w:szCs w:val="23"/>
        </w:rPr>
        <w:tab/>
      </w:r>
    </w:p>
    <w:p w:rsidR="00CA5C1F" w:rsidRPr="00F957AB" w:rsidRDefault="00CA5C1F" w:rsidP="00755A73">
      <w:pPr>
        <w:pStyle w:val="ListParagraph"/>
        <w:numPr>
          <w:ilvl w:val="0"/>
          <w:numId w:val="33"/>
        </w:numPr>
        <w:tabs>
          <w:tab w:val="left" w:pos="360"/>
        </w:tabs>
        <w:ind w:left="720"/>
        <w:jc w:val="both"/>
        <w:rPr>
          <w:b/>
          <w:smallCaps/>
          <w:sz w:val="23"/>
          <w:szCs w:val="23"/>
        </w:rPr>
      </w:pPr>
      <w:r w:rsidRPr="00F957AB">
        <w:rPr>
          <w:b/>
          <w:smallCaps/>
          <w:sz w:val="23"/>
          <w:szCs w:val="23"/>
        </w:rPr>
        <w:t xml:space="preserve">Contract with Christensen, Palmer &amp; Ambrose for an engagement </w:t>
      </w:r>
      <w:r w:rsidR="00B53DBA">
        <w:rPr>
          <w:b/>
          <w:smallCaps/>
          <w:sz w:val="23"/>
          <w:szCs w:val="23"/>
        </w:rPr>
        <w:t>l</w:t>
      </w:r>
      <w:r w:rsidRPr="00F957AB">
        <w:rPr>
          <w:b/>
          <w:smallCaps/>
          <w:sz w:val="23"/>
          <w:szCs w:val="23"/>
        </w:rPr>
        <w:t>etter for the 2014 Financial Audit – Contract C2015-38</w:t>
      </w:r>
    </w:p>
    <w:p w:rsidR="00F957AB" w:rsidRPr="00F957AB" w:rsidRDefault="00F957AB" w:rsidP="00677FEE">
      <w:pPr>
        <w:pStyle w:val="ListParagraph"/>
        <w:tabs>
          <w:tab w:val="left" w:pos="360"/>
        </w:tabs>
        <w:spacing w:line="200" w:lineRule="exact"/>
        <w:ind w:left="806"/>
        <w:jc w:val="both"/>
        <w:rPr>
          <w:sz w:val="23"/>
          <w:szCs w:val="23"/>
        </w:rPr>
      </w:pPr>
    </w:p>
    <w:p w:rsidR="00CA5C1F" w:rsidRPr="00DF53FD" w:rsidRDefault="00CA5C1F" w:rsidP="008B2937">
      <w:pPr>
        <w:tabs>
          <w:tab w:val="left" w:pos="360"/>
        </w:tabs>
        <w:ind w:left="720"/>
        <w:jc w:val="both"/>
        <w:rPr>
          <w:sz w:val="23"/>
          <w:szCs w:val="23"/>
        </w:rPr>
      </w:pPr>
      <w:r w:rsidRPr="00DF53FD">
        <w:rPr>
          <w:sz w:val="23"/>
          <w:szCs w:val="23"/>
        </w:rPr>
        <w:t xml:space="preserve">Scott Parke, County Comptroller, </w:t>
      </w:r>
      <w:r w:rsidR="008B2937">
        <w:rPr>
          <w:sz w:val="23"/>
          <w:szCs w:val="23"/>
        </w:rPr>
        <w:t xml:space="preserve">presented this </w:t>
      </w:r>
      <w:r w:rsidR="003F3E50">
        <w:rPr>
          <w:sz w:val="23"/>
          <w:szCs w:val="23"/>
        </w:rPr>
        <w:t xml:space="preserve">standard engagement </w:t>
      </w:r>
      <w:r w:rsidR="008B2937">
        <w:rPr>
          <w:sz w:val="23"/>
          <w:szCs w:val="23"/>
        </w:rPr>
        <w:t xml:space="preserve">letter for the </w:t>
      </w:r>
      <w:r w:rsidR="003F3E50">
        <w:rPr>
          <w:sz w:val="23"/>
          <w:szCs w:val="23"/>
        </w:rPr>
        <w:t>second of five years</w:t>
      </w:r>
      <w:r w:rsidR="00B53DBA">
        <w:rPr>
          <w:sz w:val="23"/>
          <w:szCs w:val="23"/>
        </w:rPr>
        <w:t xml:space="preserve"> with Christensen, Palmer &amp; Ambrose</w:t>
      </w:r>
      <w:r w:rsidR="003B1232">
        <w:rPr>
          <w:sz w:val="23"/>
          <w:szCs w:val="23"/>
        </w:rPr>
        <w:t>.</w:t>
      </w:r>
    </w:p>
    <w:p w:rsidR="00CA5C1F" w:rsidRPr="00DF53FD" w:rsidRDefault="00CA5C1F" w:rsidP="00CA5C1F">
      <w:pPr>
        <w:pStyle w:val="ListParagraph"/>
        <w:shd w:val="clear" w:color="auto" w:fill="D9D9D9" w:themeFill="background1" w:themeFillShade="D9"/>
        <w:tabs>
          <w:tab w:val="left" w:pos="360"/>
        </w:tabs>
        <w:jc w:val="both"/>
        <w:rPr>
          <w:sz w:val="23"/>
          <w:szCs w:val="23"/>
        </w:rPr>
      </w:pPr>
      <w:r w:rsidRPr="00DF53FD">
        <w:rPr>
          <w:sz w:val="23"/>
          <w:szCs w:val="23"/>
        </w:rPr>
        <w:t xml:space="preserve">Commissioner </w:t>
      </w:r>
      <w:r w:rsidR="00DA6647" w:rsidRPr="00DF53FD">
        <w:rPr>
          <w:sz w:val="23"/>
          <w:szCs w:val="23"/>
        </w:rPr>
        <w:t xml:space="preserve">Ebert </w:t>
      </w:r>
      <w:r w:rsidRPr="00DF53FD">
        <w:rPr>
          <w:sz w:val="23"/>
          <w:szCs w:val="23"/>
        </w:rPr>
        <w:t xml:space="preserve">moved to approve Contract C2015-38 with Christensen, Palmer &amp; Ambrose for </w:t>
      </w:r>
      <w:r w:rsidR="00B53DBA">
        <w:rPr>
          <w:sz w:val="23"/>
          <w:szCs w:val="23"/>
        </w:rPr>
        <w:t>the</w:t>
      </w:r>
      <w:r w:rsidRPr="00DF53FD">
        <w:rPr>
          <w:sz w:val="23"/>
          <w:szCs w:val="23"/>
        </w:rPr>
        <w:t xml:space="preserve"> engagement </w:t>
      </w:r>
      <w:r w:rsidR="00B53DBA">
        <w:rPr>
          <w:sz w:val="23"/>
          <w:szCs w:val="23"/>
        </w:rPr>
        <w:t>l</w:t>
      </w:r>
      <w:r w:rsidR="0095154C">
        <w:rPr>
          <w:sz w:val="23"/>
          <w:szCs w:val="23"/>
        </w:rPr>
        <w:t>e</w:t>
      </w:r>
      <w:r w:rsidRPr="00DF53FD">
        <w:rPr>
          <w:sz w:val="23"/>
          <w:szCs w:val="23"/>
        </w:rPr>
        <w:t>tter for the 2014 Financial Audit; Commissioner</w:t>
      </w:r>
      <w:r w:rsidR="00DA6647" w:rsidRPr="00DA6647">
        <w:rPr>
          <w:sz w:val="23"/>
          <w:szCs w:val="23"/>
        </w:rPr>
        <w:t xml:space="preserve"> </w:t>
      </w:r>
      <w:r w:rsidR="00DA6647" w:rsidRPr="00DF53FD">
        <w:rPr>
          <w:sz w:val="23"/>
          <w:szCs w:val="23"/>
        </w:rPr>
        <w:t xml:space="preserve">Bell </w:t>
      </w:r>
      <w:r w:rsidRPr="00DF53FD">
        <w:rPr>
          <w:sz w:val="23"/>
          <w:szCs w:val="23"/>
        </w:rPr>
        <w:t>seconded.</w:t>
      </w:r>
    </w:p>
    <w:p w:rsidR="00CA5C1F" w:rsidRPr="00DF53FD" w:rsidRDefault="00CA5C1F" w:rsidP="00CA5C1F">
      <w:pPr>
        <w:pStyle w:val="ListParagraph"/>
        <w:shd w:val="clear" w:color="auto" w:fill="D9D9D9" w:themeFill="background1" w:themeFillShade="D9"/>
        <w:tabs>
          <w:tab w:val="left" w:pos="360"/>
        </w:tabs>
        <w:jc w:val="both"/>
        <w:rPr>
          <w:sz w:val="23"/>
          <w:szCs w:val="23"/>
        </w:rPr>
      </w:pPr>
      <w:r w:rsidRPr="00DF53FD">
        <w:rPr>
          <w:sz w:val="23"/>
          <w:szCs w:val="23"/>
        </w:rPr>
        <w:t>Commissioner Bell – aye; Commissioner Ebert – aye; Chair Gibson – aye</w:t>
      </w:r>
    </w:p>
    <w:p w:rsidR="00CA5C1F" w:rsidRPr="00DF53FD" w:rsidRDefault="00CA5C1F" w:rsidP="00CA5C1F">
      <w:pPr>
        <w:tabs>
          <w:tab w:val="left" w:pos="360"/>
        </w:tabs>
        <w:jc w:val="both"/>
        <w:rPr>
          <w:sz w:val="23"/>
          <w:szCs w:val="23"/>
        </w:rPr>
      </w:pPr>
    </w:p>
    <w:p w:rsidR="00CA5C1F" w:rsidRPr="00DF53FD" w:rsidRDefault="00CA5C1F" w:rsidP="00CA5C1F">
      <w:pPr>
        <w:tabs>
          <w:tab w:val="left" w:pos="360"/>
        </w:tabs>
        <w:ind w:left="720" w:hanging="720"/>
        <w:jc w:val="both"/>
        <w:rPr>
          <w:sz w:val="23"/>
          <w:szCs w:val="23"/>
        </w:rPr>
      </w:pPr>
      <w:r w:rsidRPr="00DF53FD">
        <w:rPr>
          <w:sz w:val="23"/>
          <w:szCs w:val="23"/>
        </w:rPr>
        <w:tab/>
        <w:t>8.</w:t>
      </w:r>
      <w:r w:rsidRPr="00DF53FD">
        <w:rPr>
          <w:sz w:val="23"/>
          <w:szCs w:val="23"/>
        </w:rPr>
        <w:tab/>
      </w:r>
      <w:r w:rsidRPr="00DF53FD">
        <w:rPr>
          <w:b/>
          <w:smallCaps/>
          <w:sz w:val="23"/>
          <w:szCs w:val="23"/>
        </w:rPr>
        <w:t xml:space="preserve">Contract with Buck Consulting for additional </w:t>
      </w:r>
      <w:r w:rsidR="003F3E50">
        <w:rPr>
          <w:b/>
          <w:smallCaps/>
          <w:sz w:val="23"/>
          <w:szCs w:val="23"/>
        </w:rPr>
        <w:t>a</w:t>
      </w:r>
      <w:r w:rsidRPr="00DF53FD">
        <w:rPr>
          <w:b/>
          <w:smallCaps/>
          <w:sz w:val="23"/>
          <w:szCs w:val="23"/>
        </w:rPr>
        <w:t xml:space="preserve">ctuary </w:t>
      </w:r>
      <w:r w:rsidR="003F3E50">
        <w:rPr>
          <w:b/>
          <w:smallCaps/>
          <w:sz w:val="23"/>
          <w:szCs w:val="23"/>
        </w:rPr>
        <w:t>s</w:t>
      </w:r>
      <w:r w:rsidRPr="00DF53FD">
        <w:rPr>
          <w:b/>
          <w:smallCaps/>
          <w:sz w:val="23"/>
          <w:szCs w:val="23"/>
        </w:rPr>
        <w:t>ervices – Contract C2015-39</w:t>
      </w:r>
    </w:p>
    <w:p w:rsidR="00CA5C1F" w:rsidRPr="00DF53FD" w:rsidRDefault="00CA5C1F" w:rsidP="00677FEE">
      <w:pPr>
        <w:tabs>
          <w:tab w:val="left" w:pos="360"/>
        </w:tabs>
        <w:spacing w:line="200" w:lineRule="exact"/>
        <w:ind w:firstLine="720"/>
        <w:jc w:val="both"/>
        <w:rPr>
          <w:sz w:val="23"/>
          <w:szCs w:val="23"/>
        </w:rPr>
      </w:pPr>
    </w:p>
    <w:p w:rsidR="00CA5C1F" w:rsidRPr="00DF53FD" w:rsidRDefault="00CA5C1F" w:rsidP="005745A9">
      <w:pPr>
        <w:tabs>
          <w:tab w:val="left" w:pos="360"/>
        </w:tabs>
        <w:ind w:left="720"/>
        <w:jc w:val="both"/>
        <w:rPr>
          <w:sz w:val="23"/>
          <w:szCs w:val="23"/>
        </w:rPr>
      </w:pPr>
      <w:r w:rsidRPr="00DF53FD">
        <w:rPr>
          <w:sz w:val="23"/>
          <w:szCs w:val="23"/>
        </w:rPr>
        <w:t xml:space="preserve">Scott Parke, County Comptroller, </w:t>
      </w:r>
      <w:r w:rsidR="00245541">
        <w:rPr>
          <w:sz w:val="23"/>
          <w:szCs w:val="23"/>
        </w:rPr>
        <w:t xml:space="preserve">presented this contract amendment </w:t>
      </w:r>
      <w:r w:rsidR="00C33C08">
        <w:rPr>
          <w:sz w:val="23"/>
          <w:szCs w:val="23"/>
        </w:rPr>
        <w:t>to include sick leave</w:t>
      </w:r>
      <w:r w:rsidR="005745A9">
        <w:rPr>
          <w:sz w:val="23"/>
          <w:szCs w:val="23"/>
        </w:rPr>
        <w:t>; the first contract only valued the retirement benefit</w:t>
      </w:r>
      <w:r w:rsidR="00C33C08">
        <w:rPr>
          <w:sz w:val="23"/>
          <w:szCs w:val="23"/>
        </w:rPr>
        <w:t>.</w:t>
      </w:r>
    </w:p>
    <w:p w:rsidR="00CA5C1F" w:rsidRPr="00DF53FD" w:rsidRDefault="00CA5C1F" w:rsidP="00CA5C1F">
      <w:pPr>
        <w:pStyle w:val="ListParagraph"/>
        <w:shd w:val="clear" w:color="auto" w:fill="D9D9D9" w:themeFill="background1" w:themeFillShade="D9"/>
        <w:tabs>
          <w:tab w:val="left" w:pos="360"/>
        </w:tabs>
        <w:jc w:val="both"/>
        <w:rPr>
          <w:sz w:val="23"/>
          <w:szCs w:val="23"/>
        </w:rPr>
      </w:pPr>
      <w:r w:rsidRPr="00DF53FD">
        <w:rPr>
          <w:sz w:val="23"/>
          <w:szCs w:val="23"/>
        </w:rPr>
        <w:t xml:space="preserve">Commissioner Bell moved to approve Contract C2015-39 with Buck Consulting for additional </w:t>
      </w:r>
      <w:r w:rsidR="00C33C08">
        <w:rPr>
          <w:sz w:val="23"/>
          <w:szCs w:val="23"/>
        </w:rPr>
        <w:t>a</w:t>
      </w:r>
      <w:r w:rsidRPr="00DF53FD">
        <w:rPr>
          <w:sz w:val="23"/>
          <w:szCs w:val="23"/>
        </w:rPr>
        <w:t xml:space="preserve">ctuary </w:t>
      </w:r>
      <w:r w:rsidR="00C33C08">
        <w:rPr>
          <w:sz w:val="23"/>
          <w:szCs w:val="23"/>
        </w:rPr>
        <w:t>s</w:t>
      </w:r>
      <w:r w:rsidRPr="00DF53FD">
        <w:rPr>
          <w:sz w:val="23"/>
          <w:szCs w:val="23"/>
        </w:rPr>
        <w:t>ervices; Commissioner Ebert seconded.</w:t>
      </w:r>
    </w:p>
    <w:p w:rsidR="00CA5C1F" w:rsidRPr="00DF53FD" w:rsidRDefault="00CA5C1F" w:rsidP="00CA5C1F">
      <w:pPr>
        <w:pStyle w:val="ListParagraph"/>
        <w:shd w:val="clear" w:color="auto" w:fill="D9D9D9" w:themeFill="background1" w:themeFillShade="D9"/>
        <w:tabs>
          <w:tab w:val="left" w:pos="360"/>
        </w:tabs>
        <w:jc w:val="both"/>
        <w:rPr>
          <w:sz w:val="23"/>
          <w:szCs w:val="23"/>
        </w:rPr>
      </w:pPr>
      <w:r w:rsidRPr="00DF53FD">
        <w:rPr>
          <w:sz w:val="23"/>
          <w:szCs w:val="23"/>
        </w:rPr>
        <w:t>Commissioner Bell – aye; Commissioner Ebert – aye; Chair Gibson – aye</w:t>
      </w:r>
    </w:p>
    <w:p w:rsidR="00CA5C1F" w:rsidRPr="00DF53FD" w:rsidRDefault="00CA5C1F" w:rsidP="00CA5C1F">
      <w:pPr>
        <w:tabs>
          <w:tab w:val="left" w:pos="360"/>
        </w:tabs>
        <w:jc w:val="both"/>
        <w:rPr>
          <w:sz w:val="23"/>
          <w:szCs w:val="23"/>
        </w:rPr>
      </w:pPr>
      <w:r w:rsidRPr="00DF53FD">
        <w:rPr>
          <w:sz w:val="23"/>
          <w:szCs w:val="23"/>
        </w:rPr>
        <w:lastRenderedPageBreak/>
        <w:tab/>
        <w:t>9.</w:t>
      </w:r>
      <w:r w:rsidRPr="00DF53FD">
        <w:rPr>
          <w:sz w:val="23"/>
          <w:szCs w:val="23"/>
        </w:rPr>
        <w:tab/>
      </w:r>
      <w:r w:rsidRPr="00DF53FD">
        <w:rPr>
          <w:b/>
          <w:smallCaps/>
          <w:sz w:val="23"/>
          <w:szCs w:val="23"/>
        </w:rPr>
        <w:t>Vacate Lot 1 of David L. Hansen Estates Subdivision – Ordinance 2015-</w:t>
      </w:r>
      <w:r w:rsidR="00C33C08">
        <w:rPr>
          <w:b/>
          <w:smallCaps/>
          <w:sz w:val="23"/>
          <w:szCs w:val="23"/>
        </w:rPr>
        <w:t>2</w:t>
      </w:r>
    </w:p>
    <w:p w:rsidR="00CA5C1F" w:rsidRPr="00DF53FD" w:rsidRDefault="00CA5C1F" w:rsidP="00CA5C1F">
      <w:pPr>
        <w:tabs>
          <w:tab w:val="left" w:pos="360"/>
        </w:tabs>
        <w:jc w:val="both"/>
        <w:rPr>
          <w:sz w:val="23"/>
          <w:szCs w:val="23"/>
        </w:rPr>
      </w:pPr>
    </w:p>
    <w:p w:rsidR="00CA5C1F" w:rsidRPr="00DF53FD" w:rsidRDefault="00CA5C1F" w:rsidP="00BC13D7">
      <w:pPr>
        <w:tabs>
          <w:tab w:val="left" w:pos="360"/>
        </w:tabs>
        <w:ind w:left="720"/>
        <w:jc w:val="both"/>
        <w:rPr>
          <w:sz w:val="23"/>
          <w:szCs w:val="23"/>
        </w:rPr>
      </w:pPr>
      <w:r w:rsidRPr="00DF53FD">
        <w:rPr>
          <w:sz w:val="23"/>
          <w:szCs w:val="23"/>
        </w:rPr>
        <w:t xml:space="preserve">Ben Hatfield, of the County Planning Division, </w:t>
      </w:r>
      <w:r w:rsidR="00B461B1">
        <w:rPr>
          <w:sz w:val="23"/>
          <w:szCs w:val="23"/>
        </w:rPr>
        <w:t xml:space="preserve">presented </w:t>
      </w:r>
      <w:r w:rsidR="00BC13D7">
        <w:rPr>
          <w:sz w:val="23"/>
          <w:szCs w:val="23"/>
        </w:rPr>
        <w:t>Doug Hansen</w:t>
      </w:r>
      <w:r w:rsidR="00B461B1">
        <w:rPr>
          <w:sz w:val="23"/>
          <w:szCs w:val="23"/>
        </w:rPr>
        <w:t>’s request to vacate the lot stating</w:t>
      </w:r>
      <w:r w:rsidR="00BC13D7">
        <w:rPr>
          <w:sz w:val="23"/>
          <w:szCs w:val="23"/>
        </w:rPr>
        <w:t xml:space="preserve"> </w:t>
      </w:r>
      <w:r w:rsidR="00B461B1">
        <w:rPr>
          <w:sz w:val="23"/>
          <w:szCs w:val="23"/>
        </w:rPr>
        <w:t xml:space="preserve">that Mr. Hansen </w:t>
      </w:r>
      <w:r w:rsidR="00BC13D7">
        <w:rPr>
          <w:sz w:val="23"/>
          <w:szCs w:val="23"/>
        </w:rPr>
        <w:t>has the amended plat reconfiguring the lot.</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 xml:space="preserve">Commissioner Bell moved to adopt Ordinance </w:t>
      </w:r>
      <w:r w:rsidRPr="00DF53FD">
        <w:rPr>
          <w:rFonts w:eastAsia="Batang"/>
          <w:sz w:val="23"/>
          <w:szCs w:val="23"/>
        </w:rPr>
        <w:t xml:space="preserve">2015-2 </w:t>
      </w:r>
      <w:r w:rsidRPr="00DF53FD">
        <w:rPr>
          <w:sz w:val="23"/>
          <w:szCs w:val="23"/>
        </w:rPr>
        <w:t>vacating Lot 1 of David L. Hansen Estates Subdivision; Commissioner Ebert seconded.</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Roll Call Vote:</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left" w:pos="216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Commissioner Bell</w:t>
      </w:r>
      <w:r w:rsidRPr="00DF53FD">
        <w:rPr>
          <w:sz w:val="23"/>
          <w:szCs w:val="23"/>
        </w:rPr>
        <w:tab/>
        <w:t>aye</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left" w:pos="216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Commissioner Ebert</w:t>
      </w:r>
      <w:r w:rsidRPr="00DF53FD">
        <w:rPr>
          <w:sz w:val="23"/>
          <w:szCs w:val="23"/>
        </w:rPr>
        <w:tab/>
        <w:t>aye</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rFonts w:eastAsia="Batang"/>
          <w:sz w:val="23"/>
          <w:szCs w:val="23"/>
        </w:rPr>
      </w:pPr>
      <w:r w:rsidRPr="00DF53FD">
        <w:rPr>
          <w:sz w:val="23"/>
          <w:szCs w:val="23"/>
        </w:rPr>
        <w:t>Chair Gibson</w:t>
      </w:r>
      <w:r w:rsidRPr="00DF53FD">
        <w:rPr>
          <w:sz w:val="23"/>
          <w:szCs w:val="23"/>
        </w:rPr>
        <w:tab/>
        <w:t>aye</w:t>
      </w:r>
    </w:p>
    <w:p w:rsidR="00CA5C1F" w:rsidRPr="00DF53FD" w:rsidRDefault="00CA5C1F" w:rsidP="00CA5C1F">
      <w:pPr>
        <w:jc w:val="both"/>
        <w:rPr>
          <w:sz w:val="23"/>
          <w:szCs w:val="23"/>
        </w:rPr>
      </w:pPr>
    </w:p>
    <w:p w:rsidR="00CA5C1F" w:rsidRDefault="00CA5C1F" w:rsidP="00CA5C1F">
      <w:pPr>
        <w:tabs>
          <w:tab w:val="left" w:pos="360"/>
        </w:tabs>
        <w:jc w:val="both"/>
        <w:rPr>
          <w:b/>
          <w:smallCaps/>
          <w:sz w:val="23"/>
          <w:szCs w:val="23"/>
        </w:rPr>
      </w:pPr>
      <w:r w:rsidRPr="00DF53FD">
        <w:rPr>
          <w:b/>
          <w:sz w:val="23"/>
          <w:szCs w:val="23"/>
        </w:rPr>
        <w:t>H.</w:t>
      </w:r>
      <w:r w:rsidRPr="00DF53FD">
        <w:rPr>
          <w:b/>
          <w:sz w:val="23"/>
          <w:szCs w:val="23"/>
        </w:rPr>
        <w:tab/>
      </w:r>
      <w:r w:rsidRPr="00DF53FD">
        <w:rPr>
          <w:b/>
          <w:smallCaps/>
          <w:sz w:val="23"/>
          <w:szCs w:val="23"/>
        </w:rPr>
        <w:t>Public Hearing</w:t>
      </w:r>
    </w:p>
    <w:p w:rsidR="002118DE" w:rsidRPr="00DF53FD" w:rsidRDefault="002118DE" w:rsidP="00CA5C1F">
      <w:pPr>
        <w:tabs>
          <w:tab w:val="left" w:pos="360"/>
        </w:tabs>
        <w:jc w:val="both"/>
        <w:rPr>
          <w:sz w:val="23"/>
          <w:szCs w:val="23"/>
        </w:rPr>
      </w:pPr>
    </w:p>
    <w:p w:rsidR="002118DE" w:rsidRPr="002118DE" w:rsidRDefault="002118DE" w:rsidP="002118DE">
      <w:pPr>
        <w:pStyle w:val="ListParagraph"/>
        <w:spacing w:line="180" w:lineRule="exact"/>
        <w:ind w:left="360"/>
        <w:jc w:val="both"/>
        <w:rPr>
          <w:rFonts w:eastAsia="Times New Roman"/>
          <w:sz w:val="23"/>
          <w:szCs w:val="23"/>
        </w:rPr>
      </w:pPr>
      <w:r w:rsidRPr="002118DE">
        <w:rPr>
          <w:rFonts w:eastAsia="Times New Roman"/>
          <w:sz w:val="23"/>
          <w:szCs w:val="23"/>
        </w:rPr>
        <w:t>1.</w:t>
      </w:r>
      <w:r>
        <w:rPr>
          <w:rFonts w:eastAsia="Times New Roman"/>
          <w:sz w:val="23"/>
          <w:szCs w:val="23"/>
        </w:rPr>
        <w:tab/>
      </w:r>
    </w:p>
    <w:p w:rsidR="002118DE" w:rsidRDefault="002118DE" w:rsidP="002118DE">
      <w:pPr>
        <w:shd w:val="clear" w:color="auto" w:fill="D9D9D9" w:themeFill="background1" w:themeFillShade="D9"/>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2118DE">
        <w:rPr>
          <w:sz w:val="23"/>
          <w:szCs w:val="23"/>
          <w:shd w:val="clear" w:color="auto" w:fill="D9D9D9" w:themeFill="background1" w:themeFillShade="D9"/>
        </w:rPr>
        <w:t xml:space="preserve">Commissioner Ebert moved to </w:t>
      </w:r>
      <w:r w:rsidRPr="002118DE">
        <w:rPr>
          <w:color w:val="363636"/>
          <w:sz w:val="23"/>
          <w:szCs w:val="23"/>
          <w:shd w:val="clear" w:color="auto" w:fill="D9D9D9" w:themeFill="background1" w:themeFillShade="D9"/>
        </w:rPr>
        <w:t>adjourn</w:t>
      </w:r>
      <w:r w:rsidRPr="002118DE">
        <w:rPr>
          <w:color w:val="363636"/>
          <w:spacing w:val="9"/>
          <w:sz w:val="23"/>
          <w:szCs w:val="23"/>
          <w:shd w:val="clear" w:color="auto" w:fill="D9D9D9" w:themeFill="background1" w:themeFillShade="D9"/>
        </w:rPr>
        <w:t xml:space="preserve"> the </w:t>
      </w:r>
      <w:r w:rsidRPr="002118DE">
        <w:rPr>
          <w:color w:val="363636"/>
          <w:sz w:val="23"/>
          <w:szCs w:val="23"/>
          <w:shd w:val="clear" w:color="auto" w:fill="D9D9D9" w:themeFill="background1" w:themeFillShade="D9"/>
        </w:rPr>
        <w:t>public</w:t>
      </w:r>
      <w:r w:rsidRPr="002118DE">
        <w:rPr>
          <w:color w:val="363636"/>
          <w:spacing w:val="12"/>
          <w:sz w:val="23"/>
          <w:szCs w:val="23"/>
          <w:shd w:val="clear" w:color="auto" w:fill="D9D9D9" w:themeFill="background1" w:themeFillShade="D9"/>
        </w:rPr>
        <w:t xml:space="preserve"> </w:t>
      </w:r>
      <w:r w:rsidRPr="002118DE">
        <w:rPr>
          <w:color w:val="363636"/>
          <w:sz w:val="23"/>
          <w:szCs w:val="23"/>
          <w:shd w:val="clear" w:color="auto" w:fill="D9D9D9" w:themeFill="background1" w:themeFillShade="D9"/>
        </w:rPr>
        <w:t>meeting and</w:t>
      </w:r>
      <w:r w:rsidRPr="002118DE">
        <w:rPr>
          <w:color w:val="363636"/>
          <w:spacing w:val="1"/>
          <w:sz w:val="23"/>
          <w:szCs w:val="23"/>
          <w:shd w:val="clear" w:color="auto" w:fill="D9D9D9" w:themeFill="background1" w:themeFillShade="D9"/>
        </w:rPr>
        <w:t xml:space="preserve"> </w:t>
      </w:r>
      <w:r w:rsidRPr="002118DE">
        <w:rPr>
          <w:color w:val="363636"/>
          <w:sz w:val="23"/>
          <w:szCs w:val="23"/>
          <w:shd w:val="clear" w:color="auto" w:fill="D9D9D9" w:themeFill="background1" w:themeFillShade="D9"/>
        </w:rPr>
        <w:t>convene</w:t>
      </w:r>
      <w:r w:rsidRPr="002118DE">
        <w:rPr>
          <w:color w:val="363636"/>
          <w:spacing w:val="-2"/>
          <w:sz w:val="23"/>
          <w:szCs w:val="23"/>
          <w:shd w:val="clear" w:color="auto" w:fill="D9D9D9" w:themeFill="background1" w:themeFillShade="D9"/>
        </w:rPr>
        <w:t xml:space="preserve"> the </w:t>
      </w:r>
      <w:r w:rsidRPr="002118DE">
        <w:rPr>
          <w:color w:val="363636"/>
          <w:sz w:val="23"/>
          <w:szCs w:val="23"/>
          <w:shd w:val="clear" w:color="auto" w:fill="D9D9D9" w:themeFill="background1" w:themeFillShade="D9"/>
        </w:rPr>
        <w:t>public</w:t>
      </w:r>
      <w:r w:rsidRPr="002118DE">
        <w:rPr>
          <w:color w:val="363636"/>
          <w:spacing w:val="8"/>
          <w:sz w:val="23"/>
          <w:szCs w:val="23"/>
          <w:shd w:val="clear" w:color="auto" w:fill="D9D9D9" w:themeFill="background1" w:themeFillShade="D9"/>
        </w:rPr>
        <w:t xml:space="preserve"> </w:t>
      </w:r>
      <w:r w:rsidRPr="002118DE">
        <w:rPr>
          <w:color w:val="363636"/>
          <w:sz w:val="23"/>
          <w:szCs w:val="23"/>
          <w:shd w:val="clear" w:color="auto" w:fill="D9D9D9" w:themeFill="background1" w:themeFillShade="D9"/>
        </w:rPr>
        <w:t>hearing</w:t>
      </w:r>
      <w:r w:rsidRPr="002118DE">
        <w:rPr>
          <w:sz w:val="23"/>
          <w:szCs w:val="23"/>
          <w:shd w:val="clear" w:color="auto" w:fill="D9D9D9" w:themeFill="background1" w:themeFillShade="D9"/>
        </w:rPr>
        <w:t>; Commissioner Bell seconded.</w:t>
      </w:r>
      <w:r w:rsidRPr="002118DE">
        <w:rPr>
          <w:sz w:val="23"/>
          <w:szCs w:val="23"/>
        </w:rPr>
        <w:t xml:space="preserve"> </w:t>
      </w:r>
    </w:p>
    <w:p w:rsidR="002118DE" w:rsidRPr="00DF53FD" w:rsidRDefault="002118DE" w:rsidP="002118DE">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 xml:space="preserve">Commissioner Bell </w:t>
      </w:r>
      <w:r>
        <w:rPr>
          <w:sz w:val="23"/>
          <w:szCs w:val="23"/>
        </w:rPr>
        <w:t xml:space="preserve">– aye; </w:t>
      </w:r>
      <w:r w:rsidRPr="00DF53FD">
        <w:rPr>
          <w:sz w:val="23"/>
          <w:szCs w:val="23"/>
        </w:rPr>
        <w:t>Commissioner Ebert</w:t>
      </w:r>
      <w:r>
        <w:rPr>
          <w:sz w:val="23"/>
          <w:szCs w:val="23"/>
        </w:rPr>
        <w:t xml:space="preserve"> – aye; Chair Gibson – aye</w:t>
      </w:r>
    </w:p>
    <w:p w:rsidR="002118DE" w:rsidRPr="002118DE" w:rsidRDefault="002118DE" w:rsidP="002118DE">
      <w:pPr>
        <w:pStyle w:val="ListParagraph"/>
        <w:widowControl w:val="0"/>
        <w:autoSpaceDE/>
        <w:autoSpaceDN/>
        <w:adjustRightInd/>
        <w:contextualSpacing w:val="0"/>
        <w:jc w:val="both"/>
        <w:rPr>
          <w:sz w:val="23"/>
          <w:szCs w:val="23"/>
        </w:rPr>
      </w:pPr>
      <w:r w:rsidRPr="002118DE">
        <w:rPr>
          <w:sz w:val="23"/>
          <w:szCs w:val="23"/>
          <w:shd w:val="clear" w:color="auto" w:fill="D9D9D9" w:themeFill="background1" w:themeFillShade="D9"/>
        </w:rPr>
        <w:t xml:space="preserve">  </w:t>
      </w:r>
    </w:p>
    <w:p w:rsidR="00CA5C1F" w:rsidRPr="00AB546C" w:rsidRDefault="00CA5C1F" w:rsidP="00CA5C1F">
      <w:pPr>
        <w:pStyle w:val="ListParagraph"/>
        <w:numPr>
          <w:ilvl w:val="0"/>
          <w:numId w:val="28"/>
        </w:numPr>
        <w:tabs>
          <w:tab w:val="left" w:pos="360"/>
        </w:tabs>
        <w:autoSpaceDE/>
        <w:autoSpaceDN/>
        <w:adjustRightInd/>
        <w:contextualSpacing w:val="0"/>
        <w:jc w:val="both"/>
        <w:rPr>
          <w:b/>
          <w:smallCaps/>
          <w:sz w:val="23"/>
          <w:szCs w:val="23"/>
        </w:rPr>
      </w:pPr>
      <w:r w:rsidRPr="00AB546C">
        <w:rPr>
          <w:b/>
          <w:smallCaps/>
          <w:sz w:val="23"/>
          <w:szCs w:val="23"/>
        </w:rPr>
        <w:t>Public hearing to consider a request to amend the County Land Use Code Title 110 (Signs) Chapter 1 (Western Weber Signs) and Title 104 Chapter 25 (M-3 Zone), by increasing the size of Identification Signs in the M-3 Zone from 8 to 20 square feet</w:t>
      </w:r>
    </w:p>
    <w:p w:rsidR="00CA5C1F" w:rsidRPr="00DF53FD" w:rsidRDefault="00CA5C1F" w:rsidP="00CA5C1F">
      <w:pPr>
        <w:pStyle w:val="ListParagraph"/>
        <w:tabs>
          <w:tab w:val="left" w:pos="360"/>
        </w:tabs>
        <w:ind w:left="780"/>
        <w:jc w:val="both"/>
        <w:rPr>
          <w:sz w:val="23"/>
          <w:szCs w:val="23"/>
        </w:rPr>
      </w:pPr>
    </w:p>
    <w:p w:rsidR="005B669E" w:rsidRDefault="005B669E" w:rsidP="005B669E">
      <w:pPr>
        <w:ind w:left="720"/>
        <w:jc w:val="both"/>
        <w:rPr>
          <w:sz w:val="23"/>
          <w:szCs w:val="23"/>
        </w:rPr>
      </w:pPr>
      <w:r>
        <w:rPr>
          <w:sz w:val="23"/>
          <w:szCs w:val="23"/>
        </w:rPr>
        <w:t>Ben Hatfield, of the County Planning Division, stated that Compass Minerals International is the new owner of former Great Salt Lake Minerals.  During the amendment process for a conditional use permit, County Planning noticed that the requirements for identification signs for the M-3 Zone were limited to 8 square feet.  Due to the size of some of the buildings on M-3 sites, they feel there is a need to increase that to 20 square feet.  There is only one M-3 Zone in unincorporated Weber County.  He responded to Chair Gibson’s questions stating that he does not see any detriments to this amendment and that no negative comments were received.</w:t>
      </w:r>
    </w:p>
    <w:p w:rsidR="00CA5C1F" w:rsidRPr="00DF53FD" w:rsidRDefault="00CA5C1F" w:rsidP="00CA5C1F">
      <w:pPr>
        <w:tabs>
          <w:tab w:val="left" w:pos="360"/>
        </w:tabs>
        <w:rPr>
          <w:sz w:val="23"/>
          <w:szCs w:val="23"/>
        </w:rPr>
      </w:pPr>
    </w:p>
    <w:p w:rsidR="00CA5C1F" w:rsidRPr="00DF53FD" w:rsidRDefault="00CA5C1F" w:rsidP="00CA5C1F">
      <w:pPr>
        <w:tabs>
          <w:tab w:val="left" w:pos="360"/>
        </w:tabs>
        <w:jc w:val="both"/>
        <w:rPr>
          <w:sz w:val="23"/>
          <w:szCs w:val="23"/>
        </w:rPr>
      </w:pPr>
      <w:r w:rsidRPr="00DF53FD">
        <w:rPr>
          <w:sz w:val="23"/>
          <w:szCs w:val="23"/>
        </w:rPr>
        <w:tab/>
        <w:t>3.</w:t>
      </w:r>
      <w:r w:rsidRPr="00DF53FD">
        <w:rPr>
          <w:sz w:val="23"/>
          <w:szCs w:val="23"/>
        </w:rPr>
        <w:tab/>
        <w:t>Public comments:  None</w:t>
      </w:r>
    </w:p>
    <w:p w:rsidR="00CA5C1F" w:rsidRDefault="00CA5C1F" w:rsidP="00CA5C1F">
      <w:pPr>
        <w:tabs>
          <w:tab w:val="left" w:pos="360"/>
        </w:tabs>
        <w:jc w:val="both"/>
        <w:rPr>
          <w:sz w:val="23"/>
          <w:szCs w:val="23"/>
        </w:rPr>
      </w:pPr>
    </w:p>
    <w:p w:rsidR="002118DE" w:rsidRPr="00DF53FD" w:rsidRDefault="002118DE" w:rsidP="002118DE">
      <w:pPr>
        <w:tabs>
          <w:tab w:val="left" w:pos="360"/>
        </w:tabs>
        <w:spacing w:line="180" w:lineRule="exact"/>
        <w:jc w:val="both"/>
        <w:rPr>
          <w:sz w:val="23"/>
          <w:szCs w:val="23"/>
        </w:rPr>
      </w:pPr>
      <w:r>
        <w:rPr>
          <w:sz w:val="23"/>
          <w:szCs w:val="23"/>
        </w:rPr>
        <w:tab/>
        <w:t>4.</w:t>
      </w:r>
    </w:p>
    <w:p w:rsidR="002118DE" w:rsidRDefault="002118DE" w:rsidP="002118DE">
      <w:pPr>
        <w:shd w:val="clear" w:color="auto" w:fill="D9D9D9" w:themeFill="background1" w:themeFillShade="D9"/>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2118DE">
        <w:rPr>
          <w:sz w:val="23"/>
          <w:szCs w:val="23"/>
          <w:shd w:val="clear" w:color="auto" w:fill="D9D9D9" w:themeFill="background1" w:themeFillShade="D9"/>
        </w:rPr>
        <w:t xml:space="preserve">Commissioner Ebert moved to </w:t>
      </w:r>
      <w:r w:rsidRPr="002118DE">
        <w:rPr>
          <w:color w:val="363636"/>
          <w:sz w:val="23"/>
          <w:szCs w:val="23"/>
          <w:shd w:val="clear" w:color="auto" w:fill="D9D9D9" w:themeFill="background1" w:themeFillShade="D9"/>
        </w:rPr>
        <w:t>adjourn</w:t>
      </w:r>
      <w:r w:rsidRPr="002118DE">
        <w:rPr>
          <w:color w:val="363636"/>
          <w:spacing w:val="9"/>
          <w:sz w:val="23"/>
          <w:szCs w:val="23"/>
          <w:shd w:val="clear" w:color="auto" w:fill="D9D9D9" w:themeFill="background1" w:themeFillShade="D9"/>
        </w:rPr>
        <w:t xml:space="preserve"> the </w:t>
      </w:r>
      <w:r w:rsidRPr="002118DE">
        <w:rPr>
          <w:color w:val="363636"/>
          <w:sz w:val="23"/>
          <w:szCs w:val="23"/>
          <w:shd w:val="clear" w:color="auto" w:fill="D9D9D9" w:themeFill="background1" w:themeFillShade="D9"/>
        </w:rPr>
        <w:t>public</w:t>
      </w:r>
      <w:r w:rsidRPr="002118DE">
        <w:rPr>
          <w:color w:val="363636"/>
          <w:spacing w:val="12"/>
          <w:sz w:val="23"/>
          <w:szCs w:val="23"/>
          <w:shd w:val="clear" w:color="auto" w:fill="D9D9D9" w:themeFill="background1" w:themeFillShade="D9"/>
        </w:rPr>
        <w:t xml:space="preserve"> </w:t>
      </w:r>
      <w:r w:rsidR="005F1D64">
        <w:rPr>
          <w:color w:val="363636"/>
          <w:sz w:val="23"/>
          <w:szCs w:val="23"/>
          <w:shd w:val="clear" w:color="auto" w:fill="D9D9D9" w:themeFill="background1" w:themeFillShade="D9"/>
        </w:rPr>
        <w:t>h</w:t>
      </w:r>
      <w:r w:rsidRPr="002118DE">
        <w:rPr>
          <w:color w:val="363636"/>
          <w:sz w:val="23"/>
          <w:szCs w:val="23"/>
          <w:shd w:val="clear" w:color="auto" w:fill="D9D9D9" w:themeFill="background1" w:themeFillShade="D9"/>
        </w:rPr>
        <w:t>e</w:t>
      </w:r>
      <w:r w:rsidR="005F1D64">
        <w:rPr>
          <w:color w:val="363636"/>
          <w:sz w:val="23"/>
          <w:szCs w:val="23"/>
          <w:shd w:val="clear" w:color="auto" w:fill="D9D9D9" w:themeFill="background1" w:themeFillShade="D9"/>
        </w:rPr>
        <w:t>ar</w:t>
      </w:r>
      <w:r w:rsidRPr="002118DE">
        <w:rPr>
          <w:color w:val="363636"/>
          <w:sz w:val="23"/>
          <w:szCs w:val="23"/>
          <w:shd w:val="clear" w:color="auto" w:fill="D9D9D9" w:themeFill="background1" w:themeFillShade="D9"/>
        </w:rPr>
        <w:t>ing and</w:t>
      </w:r>
      <w:r w:rsidRPr="002118DE">
        <w:rPr>
          <w:color w:val="363636"/>
          <w:spacing w:val="1"/>
          <w:sz w:val="23"/>
          <w:szCs w:val="23"/>
          <w:shd w:val="clear" w:color="auto" w:fill="D9D9D9" w:themeFill="background1" w:themeFillShade="D9"/>
        </w:rPr>
        <w:t xml:space="preserve"> </w:t>
      </w:r>
      <w:r w:rsidR="005F1D64">
        <w:rPr>
          <w:color w:val="363636"/>
          <w:spacing w:val="1"/>
          <w:sz w:val="23"/>
          <w:szCs w:val="23"/>
          <w:shd w:val="clear" w:color="auto" w:fill="D9D9D9" w:themeFill="background1" w:themeFillShade="D9"/>
        </w:rPr>
        <w:t>re</w:t>
      </w:r>
      <w:r w:rsidRPr="002118DE">
        <w:rPr>
          <w:color w:val="363636"/>
          <w:sz w:val="23"/>
          <w:szCs w:val="23"/>
          <w:shd w:val="clear" w:color="auto" w:fill="D9D9D9" w:themeFill="background1" w:themeFillShade="D9"/>
        </w:rPr>
        <w:t>convene</w:t>
      </w:r>
      <w:r w:rsidRPr="002118DE">
        <w:rPr>
          <w:color w:val="363636"/>
          <w:spacing w:val="-2"/>
          <w:sz w:val="23"/>
          <w:szCs w:val="23"/>
          <w:shd w:val="clear" w:color="auto" w:fill="D9D9D9" w:themeFill="background1" w:themeFillShade="D9"/>
        </w:rPr>
        <w:t xml:space="preserve"> the </w:t>
      </w:r>
      <w:r w:rsidRPr="002118DE">
        <w:rPr>
          <w:color w:val="363636"/>
          <w:sz w:val="23"/>
          <w:szCs w:val="23"/>
          <w:shd w:val="clear" w:color="auto" w:fill="D9D9D9" w:themeFill="background1" w:themeFillShade="D9"/>
        </w:rPr>
        <w:t>public</w:t>
      </w:r>
      <w:r w:rsidRPr="002118DE">
        <w:rPr>
          <w:color w:val="363636"/>
          <w:spacing w:val="8"/>
          <w:sz w:val="23"/>
          <w:szCs w:val="23"/>
          <w:shd w:val="clear" w:color="auto" w:fill="D9D9D9" w:themeFill="background1" w:themeFillShade="D9"/>
        </w:rPr>
        <w:t xml:space="preserve"> </w:t>
      </w:r>
      <w:r w:rsidR="005F1D64">
        <w:rPr>
          <w:color w:val="363636"/>
          <w:spacing w:val="8"/>
          <w:sz w:val="23"/>
          <w:szCs w:val="23"/>
          <w:shd w:val="clear" w:color="auto" w:fill="D9D9D9" w:themeFill="background1" w:themeFillShade="D9"/>
        </w:rPr>
        <w:t>m</w:t>
      </w:r>
      <w:r w:rsidRPr="002118DE">
        <w:rPr>
          <w:color w:val="363636"/>
          <w:sz w:val="23"/>
          <w:szCs w:val="23"/>
          <w:shd w:val="clear" w:color="auto" w:fill="D9D9D9" w:themeFill="background1" w:themeFillShade="D9"/>
        </w:rPr>
        <w:t>e</w:t>
      </w:r>
      <w:r w:rsidR="005F1D64">
        <w:rPr>
          <w:color w:val="363636"/>
          <w:sz w:val="23"/>
          <w:szCs w:val="23"/>
          <w:shd w:val="clear" w:color="auto" w:fill="D9D9D9" w:themeFill="background1" w:themeFillShade="D9"/>
        </w:rPr>
        <w:t>et</w:t>
      </w:r>
      <w:r w:rsidRPr="002118DE">
        <w:rPr>
          <w:color w:val="363636"/>
          <w:sz w:val="23"/>
          <w:szCs w:val="23"/>
          <w:shd w:val="clear" w:color="auto" w:fill="D9D9D9" w:themeFill="background1" w:themeFillShade="D9"/>
        </w:rPr>
        <w:t>ing</w:t>
      </w:r>
      <w:r w:rsidRPr="002118DE">
        <w:rPr>
          <w:sz w:val="23"/>
          <w:szCs w:val="23"/>
          <w:shd w:val="clear" w:color="auto" w:fill="D9D9D9" w:themeFill="background1" w:themeFillShade="D9"/>
        </w:rPr>
        <w:t>; Commissioner Bell seconded.</w:t>
      </w:r>
      <w:r w:rsidRPr="002118DE">
        <w:rPr>
          <w:sz w:val="23"/>
          <w:szCs w:val="23"/>
        </w:rPr>
        <w:t xml:space="preserve"> </w:t>
      </w:r>
    </w:p>
    <w:p w:rsidR="002118DE" w:rsidRPr="00DF53FD" w:rsidRDefault="002118DE" w:rsidP="002118DE">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 xml:space="preserve">Commissioner Bell </w:t>
      </w:r>
      <w:r>
        <w:rPr>
          <w:sz w:val="23"/>
          <w:szCs w:val="23"/>
        </w:rPr>
        <w:t xml:space="preserve">– aye; </w:t>
      </w:r>
      <w:r w:rsidRPr="00DF53FD">
        <w:rPr>
          <w:sz w:val="23"/>
          <w:szCs w:val="23"/>
        </w:rPr>
        <w:t>Commissioner Ebert</w:t>
      </w:r>
      <w:r>
        <w:rPr>
          <w:sz w:val="23"/>
          <w:szCs w:val="23"/>
        </w:rPr>
        <w:t xml:space="preserve"> – aye; Chair Gibson – aye</w:t>
      </w:r>
    </w:p>
    <w:p w:rsidR="00CA5C1F" w:rsidRPr="00DF53FD" w:rsidRDefault="00CA5C1F" w:rsidP="00CA5C1F">
      <w:pPr>
        <w:tabs>
          <w:tab w:val="left" w:pos="360"/>
        </w:tabs>
        <w:jc w:val="both"/>
        <w:rPr>
          <w:sz w:val="23"/>
          <w:szCs w:val="23"/>
        </w:rPr>
      </w:pPr>
    </w:p>
    <w:p w:rsidR="00CA5C1F" w:rsidRPr="00DF53FD" w:rsidRDefault="00CA5C1F" w:rsidP="00CA5C1F">
      <w:pPr>
        <w:tabs>
          <w:tab w:val="left" w:pos="360"/>
        </w:tabs>
        <w:ind w:left="360"/>
        <w:jc w:val="both"/>
        <w:rPr>
          <w:b/>
          <w:smallCaps/>
          <w:sz w:val="23"/>
          <w:szCs w:val="23"/>
        </w:rPr>
      </w:pPr>
      <w:r w:rsidRPr="00DF53FD">
        <w:rPr>
          <w:sz w:val="23"/>
          <w:szCs w:val="23"/>
        </w:rPr>
        <w:t>5.</w:t>
      </w:r>
      <w:r w:rsidRPr="00DF53FD">
        <w:rPr>
          <w:b/>
          <w:smallCaps/>
          <w:sz w:val="23"/>
          <w:szCs w:val="23"/>
        </w:rPr>
        <w:tab/>
        <w:t>Action on public hearing:</w:t>
      </w:r>
    </w:p>
    <w:p w:rsidR="00AD45F9" w:rsidRDefault="00CA5C1F" w:rsidP="00CA5C1F">
      <w:pPr>
        <w:pStyle w:val="ListParagraph"/>
        <w:tabs>
          <w:tab w:val="left" w:pos="360"/>
        </w:tabs>
        <w:jc w:val="both"/>
        <w:rPr>
          <w:b/>
          <w:smallCaps/>
          <w:sz w:val="23"/>
          <w:szCs w:val="23"/>
        </w:rPr>
      </w:pPr>
      <w:r w:rsidRPr="00DF53FD">
        <w:rPr>
          <w:b/>
          <w:smallCaps/>
          <w:sz w:val="23"/>
          <w:szCs w:val="23"/>
        </w:rPr>
        <w:t>H.2-amend County Land Use Code Title 110, Chapter 1, &amp; Title 104, Chapter 25 – Ordinance 2015-3</w:t>
      </w:r>
    </w:p>
    <w:p w:rsidR="00AD45F9" w:rsidRPr="00AD45F9" w:rsidRDefault="00AD45F9" w:rsidP="00CA5C1F">
      <w:pPr>
        <w:pStyle w:val="ListParagraph"/>
        <w:tabs>
          <w:tab w:val="left" w:pos="360"/>
        </w:tabs>
        <w:jc w:val="both"/>
        <w:rPr>
          <w:smallCaps/>
          <w:sz w:val="23"/>
          <w:szCs w:val="23"/>
        </w:rPr>
      </w:pPr>
      <w:r w:rsidRPr="00AD45F9">
        <w:rPr>
          <w:smallCaps/>
          <w:sz w:val="23"/>
          <w:szCs w:val="23"/>
        </w:rPr>
        <w:t xml:space="preserve"> </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 xml:space="preserve">Commissioner </w:t>
      </w:r>
      <w:r w:rsidR="00B84BB3" w:rsidRPr="00DF53FD">
        <w:rPr>
          <w:sz w:val="23"/>
          <w:szCs w:val="23"/>
        </w:rPr>
        <w:t xml:space="preserve">Ebert </w:t>
      </w:r>
      <w:r w:rsidRPr="00DF53FD">
        <w:rPr>
          <w:sz w:val="23"/>
          <w:szCs w:val="23"/>
        </w:rPr>
        <w:t xml:space="preserve">moved to adopt Ordinance </w:t>
      </w:r>
      <w:r w:rsidRPr="00DF53FD">
        <w:rPr>
          <w:rFonts w:eastAsia="Batang"/>
          <w:sz w:val="23"/>
          <w:szCs w:val="23"/>
        </w:rPr>
        <w:t>2015-</w:t>
      </w:r>
      <w:r w:rsidR="002415E9">
        <w:rPr>
          <w:rFonts w:eastAsia="Batang"/>
          <w:sz w:val="23"/>
          <w:szCs w:val="23"/>
        </w:rPr>
        <w:t xml:space="preserve">3 </w:t>
      </w:r>
      <w:r w:rsidR="002415E9" w:rsidRPr="00DF53FD">
        <w:rPr>
          <w:sz w:val="23"/>
          <w:szCs w:val="23"/>
        </w:rPr>
        <w:t>amend</w:t>
      </w:r>
      <w:r w:rsidR="002415E9">
        <w:rPr>
          <w:sz w:val="23"/>
          <w:szCs w:val="23"/>
        </w:rPr>
        <w:t>ing</w:t>
      </w:r>
      <w:r w:rsidR="002415E9" w:rsidRPr="00DF53FD">
        <w:rPr>
          <w:sz w:val="23"/>
          <w:szCs w:val="23"/>
        </w:rPr>
        <w:t xml:space="preserve"> the County Land Use Code Title 110 (Signs) Chapter 1 (Western Weber Signs) and Title 104 Chapter 25 (M-3 Zone), by increasing the size of Identification Signs in the M-3 Zone from 8 to 20 square feet</w:t>
      </w:r>
      <w:r w:rsidRPr="00DF53FD">
        <w:rPr>
          <w:sz w:val="23"/>
          <w:szCs w:val="23"/>
        </w:rPr>
        <w:t xml:space="preserve">; Commissioner </w:t>
      </w:r>
      <w:r w:rsidR="00B84BB3" w:rsidRPr="00DF53FD">
        <w:rPr>
          <w:sz w:val="23"/>
          <w:szCs w:val="23"/>
        </w:rPr>
        <w:t xml:space="preserve">Bell </w:t>
      </w:r>
      <w:r w:rsidRPr="00DF53FD">
        <w:rPr>
          <w:sz w:val="23"/>
          <w:szCs w:val="23"/>
        </w:rPr>
        <w:t>seconded.</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Roll Call Vote:</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left" w:pos="216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Commissioner Bell</w:t>
      </w:r>
      <w:r w:rsidRPr="00DF53FD">
        <w:rPr>
          <w:sz w:val="23"/>
          <w:szCs w:val="23"/>
        </w:rPr>
        <w:tab/>
        <w:t>aye</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left" w:pos="216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3"/>
          <w:szCs w:val="23"/>
        </w:rPr>
      </w:pPr>
      <w:r w:rsidRPr="00DF53FD">
        <w:rPr>
          <w:sz w:val="23"/>
          <w:szCs w:val="23"/>
        </w:rPr>
        <w:t>Commissioner Ebert</w:t>
      </w:r>
      <w:r w:rsidRPr="00DF53FD">
        <w:rPr>
          <w:sz w:val="23"/>
          <w:szCs w:val="23"/>
        </w:rPr>
        <w:tab/>
        <w:t>aye</w:t>
      </w:r>
    </w:p>
    <w:p w:rsidR="00CA5C1F" w:rsidRPr="00DF53FD" w:rsidRDefault="00CA5C1F" w:rsidP="00CA5C1F">
      <w:pPr>
        <w:shd w:val="clear" w:color="auto" w:fill="D9D9D9" w:themeFill="background1" w:themeFillShade="D9"/>
        <w:tabs>
          <w:tab w:val="left" w:pos="-840"/>
          <w:tab w:val="left" w:pos="-720"/>
          <w:tab w:val="left" w:pos="0"/>
          <w:tab w:val="left" w:pos="720"/>
          <w:tab w:val="left" w:pos="108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rFonts w:eastAsia="Batang"/>
          <w:sz w:val="23"/>
          <w:szCs w:val="23"/>
        </w:rPr>
      </w:pPr>
      <w:r w:rsidRPr="00DF53FD">
        <w:rPr>
          <w:sz w:val="23"/>
          <w:szCs w:val="23"/>
        </w:rPr>
        <w:t>Chair Gibson</w:t>
      </w:r>
      <w:r w:rsidRPr="00DF53FD">
        <w:rPr>
          <w:sz w:val="23"/>
          <w:szCs w:val="23"/>
        </w:rPr>
        <w:tab/>
        <w:t>aye</w:t>
      </w:r>
    </w:p>
    <w:p w:rsidR="00B84BB3" w:rsidRDefault="00B84BB3">
      <w:pPr>
        <w:autoSpaceDE/>
        <w:autoSpaceDN/>
        <w:adjustRightInd/>
        <w:spacing w:after="200" w:line="276" w:lineRule="auto"/>
        <w:rPr>
          <w:sz w:val="23"/>
          <w:szCs w:val="23"/>
        </w:rPr>
      </w:pPr>
      <w:r>
        <w:rPr>
          <w:sz w:val="23"/>
          <w:szCs w:val="23"/>
        </w:rPr>
        <w:br w:type="page"/>
      </w:r>
    </w:p>
    <w:p w:rsidR="00CA5C1F" w:rsidRPr="00AD45F9" w:rsidRDefault="00CA5C1F" w:rsidP="00AD45F9">
      <w:pPr>
        <w:pStyle w:val="ListParagraph"/>
        <w:numPr>
          <w:ilvl w:val="0"/>
          <w:numId w:val="35"/>
        </w:numPr>
        <w:tabs>
          <w:tab w:val="left" w:pos="360"/>
        </w:tabs>
        <w:jc w:val="both"/>
        <w:rPr>
          <w:b/>
          <w:sz w:val="23"/>
          <w:szCs w:val="23"/>
        </w:rPr>
      </w:pPr>
      <w:r w:rsidRPr="00AD45F9">
        <w:rPr>
          <w:b/>
          <w:smallCaps/>
          <w:sz w:val="23"/>
          <w:szCs w:val="23"/>
        </w:rPr>
        <w:lastRenderedPageBreak/>
        <w:t>Public Comments</w:t>
      </w:r>
      <w:r w:rsidRPr="00AD45F9">
        <w:rPr>
          <w:b/>
          <w:sz w:val="23"/>
          <w:szCs w:val="23"/>
        </w:rPr>
        <w:t xml:space="preserve">:  </w:t>
      </w:r>
    </w:p>
    <w:p w:rsidR="00AD45F9" w:rsidRDefault="00AD45F9" w:rsidP="003471A8">
      <w:pPr>
        <w:pStyle w:val="ListParagraph"/>
        <w:tabs>
          <w:tab w:val="left" w:pos="360"/>
        </w:tabs>
        <w:spacing w:line="180" w:lineRule="exact"/>
        <w:ind w:left="1080"/>
        <w:jc w:val="both"/>
        <w:rPr>
          <w:sz w:val="23"/>
          <w:szCs w:val="23"/>
        </w:rPr>
      </w:pPr>
      <w:r>
        <w:rPr>
          <w:sz w:val="23"/>
          <w:szCs w:val="23"/>
        </w:rPr>
        <w:tab/>
      </w:r>
    </w:p>
    <w:p w:rsidR="00AD45F9" w:rsidRDefault="00AD45F9" w:rsidP="00AD45F9">
      <w:pPr>
        <w:pStyle w:val="ListParagraph"/>
        <w:tabs>
          <w:tab w:val="left" w:pos="360"/>
        </w:tabs>
        <w:ind w:left="1080"/>
        <w:jc w:val="both"/>
        <w:rPr>
          <w:sz w:val="23"/>
          <w:szCs w:val="23"/>
        </w:rPr>
      </w:pPr>
      <w:r>
        <w:rPr>
          <w:sz w:val="23"/>
          <w:szCs w:val="23"/>
        </w:rPr>
        <w:t xml:space="preserve">Douglas Hansen, of West Weber, </w:t>
      </w:r>
      <w:r w:rsidR="005652F1">
        <w:rPr>
          <w:sz w:val="23"/>
          <w:szCs w:val="23"/>
        </w:rPr>
        <w:t xml:space="preserve">said </w:t>
      </w:r>
      <w:r w:rsidR="00260447">
        <w:rPr>
          <w:sz w:val="23"/>
          <w:szCs w:val="23"/>
        </w:rPr>
        <w:t xml:space="preserve">that he has </w:t>
      </w:r>
      <w:r w:rsidR="005652F1">
        <w:rPr>
          <w:sz w:val="23"/>
          <w:szCs w:val="23"/>
        </w:rPr>
        <w:t xml:space="preserve">suggested less impactful alternatives for </w:t>
      </w:r>
      <w:r w:rsidR="00260447">
        <w:rPr>
          <w:sz w:val="23"/>
          <w:szCs w:val="23"/>
        </w:rPr>
        <w:t xml:space="preserve">the Little Weber cut-off </w:t>
      </w:r>
      <w:r w:rsidR="0003090F">
        <w:rPr>
          <w:sz w:val="23"/>
          <w:szCs w:val="23"/>
        </w:rPr>
        <w:t xml:space="preserve">project </w:t>
      </w:r>
      <w:r w:rsidR="00260447">
        <w:rPr>
          <w:sz w:val="23"/>
          <w:szCs w:val="23"/>
        </w:rPr>
        <w:t xml:space="preserve">at different Commission meetings.  </w:t>
      </w:r>
      <w:r w:rsidR="005652F1">
        <w:rPr>
          <w:sz w:val="23"/>
          <w:szCs w:val="23"/>
        </w:rPr>
        <w:t xml:space="preserve">Subsequent to the last Commission meeting </w:t>
      </w:r>
      <w:r w:rsidR="0003090F">
        <w:rPr>
          <w:sz w:val="23"/>
          <w:szCs w:val="23"/>
        </w:rPr>
        <w:t>Mr. Hansen obtained the services of an</w:t>
      </w:r>
      <w:r>
        <w:rPr>
          <w:sz w:val="23"/>
          <w:szCs w:val="23"/>
        </w:rPr>
        <w:t xml:space="preserve"> independent engineer </w:t>
      </w:r>
      <w:r w:rsidR="0003090F">
        <w:rPr>
          <w:sz w:val="23"/>
          <w:szCs w:val="23"/>
        </w:rPr>
        <w:t>who went t</w:t>
      </w:r>
      <w:r w:rsidR="006732BD">
        <w:rPr>
          <w:sz w:val="23"/>
          <w:szCs w:val="23"/>
        </w:rPr>
        <w:t>o t</w:t>
      </w:r>
      <w:r w:rsidR="0003090F">
        <w:rPr>
          <w:sz w:val="23"/>
          <w:szCs w:val="23"/>
        </w:rPr>
        <w:t>he</w:t>
      </w:r>
      <w:r w:rsidR="006732BD">
        <w:rPr>
          <w:sz w:val="23"/>
          <w:szCs w:val="23"/>
        </w:rPr>
        <w:t xml:space="preserve"> a</w:t>
      </w:r>
      <w:r w:rsidR="0003090F">
        <w:rPr>
          <w:sz w:val="23"/>
          <w:szCs w:val="23"/>
        </w:rPr>
        <w:t>re</w:t>
      </w:r>
      <w:r w:rsidR="006732BD">
        <w:rPr>
          <w:sz w:val="23"/>
          <w:szCs w:val="23"/>
        </w:rPr>
        <w:t>a</w:t>
      </w:r>
      <w:r w:rsidR="0003090F">
        <w:rPr>
          <w:sz w:val="23"/>
          <w:szCs w:val="23"/>
        </w:rPr>
        <w:t xml:space="preserve">, did some </w:t>
      </w:r>
      <w:r>
        <w:rPr>
          <w:sz w:val="23"/>
          <w:szCs w:val="23"/>
        </w:rPr>
        <w:t xml:space="preserve">calculations </w:t>
      </w:r>
      <w:r w:rsidR="0003090F">
        <w:rPr>
          <w:sz w:val="23"/>
          <w:szCs w:val="23"/>
        </w:rPr>
        <w:t xml:space="preserve">and </w:t>
      </w:r>
      <w:r>
        <w:rPr>
          <w:sz w:val="23"/>
          <w:szCs w:val="23"/>
        </w:rPr>
        <w:t>report</w:t>
      </w:r>
      <w:r w:rsidR="0003090F">
        <w:rPr>
          <w:sz w:val="23"/>
          <w:szCs w:val="23"/>
        </w:rPr>
        <w:t xml:space="preserve">ed that the </w:t>
      </w:r>
      <w:r>
        <w:rPr>
          <w:sz w:val="23"/>
          <w:szCs w:val="23"/>
        </w:rPr>
        <w:t xml:space="preserve">current </w:t>
      </w:r>
      <w:r w:rsidR="005652F1">
        <w:rPr>
          <w:sz w:val="23"/>
          <w:szCs w:val="23"/>
        </w:rPr>
        <w:t xml:space="preserve">30’ wide X 8’ deep </w:t>
      </w:r>
      <w:r w:rsidR="0003090F">
        <w:rPr>
          <w:sz w:val="23"/>
          <w:szCs w:val="23"/>
        </w:rPr>
        <w:t>structure that is being built</w:t>
      </w:r>
      <w:r w:rsidR="00C06855">
        <w:rPr>
          <w:sz w:val="23"/>
          <w:szCs w:val="23"/>
        </w:rPr>
        <w:t xml:space="preserve"> </w:t>
      </w:r>
      <w:r>
        <w:rPr>
          <w:sz w:val="23"/>
          <w:szCs w:val="23"/>
        </w:rPr>
        <w:t xml:space="preserve">could carry </w:t>
      </w:r>
      <w:r w:rsidR="00EC2A57">
        <w:rPr>
          <w:sz w:val="23"/>
          <w:szCs w:val="23"/>
        </w:rPr>
        <w:t xml:space="preserve">1,000 second feet </w:t>
      </w:r>
      <w:r w:rsidR="008E2D30">
        <w:rPr>
          <w:sz w:val="23"/>
          <w:szCs w:val="23"/>
        </w:rPr>
        <w:t xml:space="preserve">at half full </w:t>
      </w:r>
      <w:r>
        <w:rPr>
          <w:sz w:val="23"/>
          <w:szCs w:val="23"/>
        </w:rPr>
        <w:t xml:space="preserve">and </w:t>
      </w:r>
      <w:r w:rsidR="00EC2A57">
        <w:rPr>
          <w:sz w:val="23"/>
          <w:szCs w:val="23"/>
        </w:rPr>
        <w:t>2,000 second feet</w:t>
      </w:r>
      <w:r w:rsidR="00D55288" w:rsidRPr="00D55288">
        <w:rPr>
          <w:sz w:val="23"/>
          <w:szCs w:val="23"/>
        </w:rPr>
        <w:t xml:space="preserve"> </w:t>
      </w:r>
      <w:r w:rsidR="00D55288">
        <w:rPr>
          <w:sz w:val="23"/>
          <w:szCs w:val="23"/>
        </w:rPr>
        <w:t>at full</w:t>
      </w:r>
      <w:r w:rsidR="00EC2A57">
        <w:rPr>
          <w:sz w:val="23"/>
          <w:szCs w:val="23"/>
        </w:rPr>
        <w:t xml:space="preserve">.  </w:t>
      </w:r>
      <w:r w:rsidR="00370992">
        <w:rPr>
          <w:sz w:val="23"/>
          <w:szCs w:val="23"/>
        </w:rPr>
        <w:t>Mr. Hans</w:t>
      </w:r>
      <w:r w:rsidR="00B756A3">
        <w:rPr>
          <w:sz w:val="23"/>
          <w:szCs w:val="23"/>
        </w:rPr>
        <w:t>e</w:t>
      </w:r>
      <w:r w:rsidR="00370992">
        <w:rPr>
          <w:sz w:val="23"/>
          <w:szCs w:val="23"/>
        </w:rPr>
        <w:t>n</w:t>
      </w:r>
      <w:r w:rsidR="00B756A3">
        <w:rPr>
          <w:sz w:val="23"/>
          <w:szCs w:val="23"/>
        </w:rPr>
        <w:t xml:space="preserve"> said that </w:t>
      </w:r>
      <w:r w:rsidR="00837C9D">
        <w:rPr>
          <w:sz w:val="23"/>
          <w:szCs w:val="23"/>
        </w:rPr>
        <w:t xml:space="preserve">it </w:t>
      </w:r>
      <w:r w:rsidR="00B756A3">
        <w:rPr>
          <w:sz w:val="23"/>
          <w:szCs w:val="23"/>
        </w:rPr>
        <w:t>means t</w:t>
      </w:r>
      <w:r>
        <w:rPr>
          <w:sz w:val="23"/>
          <w:szCs w:val="23"/>
        </w:rPr>
        <w:t xml:space="preserve">his project </w:t>
      </w:r>
      <w:r w:rsidR="00B756A3">
        <w:rPr>
          <w:sz w:val="23"/>
          <w:szCs w:val="23"/>
        </w:rPr>
        <w:t xml:space="preserve">is </w:t>
      </w:r>
      <w:r>
        <w:rPr>
          <w:sz w:val="23"/>
          <w:szCs w:val="23"/>
        </w:rPr>
        <w:t>overdesigned</w:t>
      </w:r>
      <w:r w:rsidR="006732BD">
        <w:rPr>
          <w:sz w:val="23"/>
          <w:szCs w:val="23"/>
        </w:rPr>
        <w:t xml:space="preserve">, </w:t>
      </w:r>
      <w:r w:rsidR="00837C9D">
        <w:rPr>
          <w:sz w:val="23"/>
          <w:szCs w:val="23"/>
        </w:rPr>
        <w:t>that the county had wanted 1,000 second feet capacity</w:t>
      </w:r>
      <w:r w:rsidR="00A753CF">
        <w:rPr>
          <w:sz w:val="23"/>
          <w:szCs w:val="23"/>
        </w:rPr>
        <w:t xml:space="preserve">.  </w:t>
      </w:r>
      <w:r w:rsidR="007E337E">
        <w:rPr>
          <w:sz w:val="23"/>
          <w:szCs w:val="23"/>
        </w:rPr>
        <w:t xml:space="preserve">He </w:t>
      </w:r>
      <w:r w:rsidR="003730C7">
        <w:rPr>
          <w:sz w:val="23"/>
          <w:szCs w:val="23"/>
        </w:rPr>
        <w:t xml:space="preserve">said </w:t>
      </w:r>
      <w:r w:rsidR="007E337E">
        <w:rPr>
          <w:sz w:val="23"/>
          <w:szCs w:val="23"/>
        </w:rPr>
        <w:t>that the independent engineer’s calculation was for a steady stream of water (about 2½ miles/hour, which would be slower than one can wal</w:t>
      </w:r>
      <w:r>
        <w:rPr>
          <w:sz w:val="23"/>
          <w:szCs w:val="23"/>
        </w:rPr>
        <w:t>k</w:t>
      </w:r>
      <w:r w:rsidR="006D553A">
        <w:rPr>
          <w:sz w:val="23"/>
          <w:szCs w:val="23"/>
        </w:rPr>
        <w:t>,</w:t>
      </w:r>
      <w:r>
        <w:rPr>
          <w:sz w:val="23"/>
          <w:szCs w:val="23"/>
        </w:rPr>
        <w:t xml:space="preserve"> </w:t>
      </w:r>
      <w:r w:rsidR="007E337E">
        <w:rPr>
          <w:sz w:val="23"/>
          <w:szCs w:val="23"/>
        </w:rPr>
        <w:t xml:space="preserve">at </w:t>
      </w:r>
      <w:r>
        <w:rPr>
          <w:sz w:val="23"/>
          <w:szCs w:val="23"/>
        </w:rPr>
        <w:t>3-4 miles/hour</w:t>
      </w:r>
      <w:r w:rsidR="007E337E">
        <w:rPr>
          <w:sz w:val="23"/>
          <w:szCs w:val="23"/>
        </w:rPr>
        <w:t>)</w:t>
      </w:r>
      <w:r w:rsidR="00612C7C">
        <w:rPr>
          <w:sz w:val="23"/>
          <w:szCs w:val="23"/>
        </w:rPr>
        <w:t xml:space="preserve">.  He is looking for the next calculation, which is what happens with the flow during a flood.  </w:t>
      </w:r>
      <w:r w:rsidR="006D553A">
        <w:rPr>
          <w:sz w:val="23"/>
          <w:szCs w:val="23"/>
        </w:rPr>
        <w:t xml:space="preserve">He requested that the county review this new data and at least reduce the size of the concrete channel and </w:t>
      </w:r>
      <w:r w:rsidR="003730C7">
        <w:rPr>
          <w:sz w:val="23"/>
          <w:szCs w:val="23"/>
        </w:rPr>
        <w:t xml:space="preserve">also </w:t>
      </w:r>
      <w:r w:rsidR="006D553A">
        <w:rPr>
          <w:sz w:val="23"/>
          <w:szCs w:val="23"/>
        </w:rPr>
        <w:t>look at the opportunity it may provide to save money, efforts and impacts</w:t>
      </w:r>
      <w:r>
        <w:rPr>
          <w:sz w:val="23"/>
          <w:szCs w:val="23"/>
        </w:rPr>
        <w:t>.</w:t>
      </w:r>
    </w:p>
    <w:p w:rsidR="00040A50" w:rsidRDefault="00040A50" w:rsidP="003471A8">
      <w:pPr>
        <w:pStyle w:val="ListParagraph"/>
        <w:tabs>
          <w:tab w:val="left" w:pos="360"/>
        </w:tabs>
        <w:spacing w:line="180" w:lineRule="exact"/>
        <w:ind w:left="1080"/>
        <w:jc w:val="both"/>
        <w:rPr>
          <w:sz w:val="23"/>
          <w:szCs w:val="23"/>
        </w:rPr>
      </w:pPr>
    </w:p>
    <w:p w:rsidR="00987DCC" w:rsidRDefault="00040A50" w:rsidP="006F7AC3">
      <w:pPr>
        <w:pStyle w:val="ListParagraph"/>
        <w:tabs>
          <w:tab w:val="left" w:pos="360"/>
        </w:tabs>
        <w:ind w:left="1080"/>
        <w:jc w:val="both"/>
        <w:rPr>
          <w:sz w:val="23"/>
          <w:szCs w:val="23"/>
        </w:rPr>
      </w:pPr>
      <w:r>
        <w:rPr>
          <w:sz w:val="23"/>
          <w:szCs w:val="23"/>
        </w:rPr>
        <w:t>Larry Hansen</w:t>
      </w:r>
      <w:r w:rsidR="002377C8">
        <w:rPr>
          <w:sz w:val="23"/>
          <w:szCs w:val="23"/>
        </w:rPr>
        <w:t>,</w:t>
      </w:r>
      <w:r>
        <w:rPr>
          <w:sz w:val="23"/>
          <w:szCs w:val="23"/>
        </w:rPr>
        <w:t xml:space="preserve"> of Warren, thanked Ogd</w:t>
      </w:r>
      <w:r w:rsidR="00B1154C">
        <w:rPr>
          <w:sz w:val="23"/>
          <w:szCs w:val="23"/>
        </w:rPr>
        <w:t>en</w:t>
      </w:r>
      <w:r>
        <w:rPr>
          <w:sz w:val="23"/>
          <w:szCs w:val="23"/>
        </w:rPr>
        <w:t xml:space="preserve"> Bay for </w:t>
      </w:r>
      <w:r w:rsidR="00B1154C">
        <w:rPr>
          <w:sz w:val="23"/>
          <w:szCs w:val="23"/>
        </w:rPr>
        <w:t xml:space="preserve">its </w:t>
      </w:r>
      <w:r w:rsidR="004F71DC">
        <w:rPr>
          <w:sz w:val="23"/>
          <w:szCs w:val="23"/>
        </w:rPr>
        <w:t xml:space="preserve">wildlife </w:t>
      </w:r>
      <w:r w:rsidR="00B1154C">
        <w:rPr>
          <w:sz w:val="23"/>
          <w:szCs w:val="23"/>
        </w:rPr>
        <w:t xml:space="preserve">efforts.  During </w:t>
      </w:r>
      <w:r>
        <w:rPr>
          <w:sz w:val="23"/>
          <w:szCs w:val="23"/>
        </w:rPr>
        <w:t xml:space="preserve">2013 </w:t>
      </w:r>
      <w:r w:rsidR="00B1154C">
        <w:rPr>
          <w:sz w:val="23"/>
          <w:szCs w:val="23"/>
        </w:rPr>
        <w:t xml:space="preserve">there was an independent wildlife study on the ducks at Ogden Bay and it </w:t>
      </w:r>
      <w:r w:rsidR="00C02311">
        <w:rPr>
          <w:sz w:val="23"/>
          <w:szCs w:val="23"/>
        </w:rPr>
        <w:t>was determined that</w:t>
      </w:r>
      <w:r>
        <w:rPr>
          <w:sz w:val="23"/>
          <w:szCs w:val="23"/>
        </w:rPr>
        <w:t xml:space="preserve"> </w:t>
      </w:r>
      <w:r w:rsidR="00C02311">
        <w:rPr>
          <w:sz w:val="23"/>
          <w:szCs w:val="23"/>
        </w:rPr>
        <w:t xml:space="preserve">it hatched </w:t>
      </w:r>
      <w:r>
        <w:rPr>
          <w:sz w:val="23"/>
          <w:szCs w:val="23"/>
        </w:rPr>
        <w:t>10 wood ducks</w:t>
      </w:r>
      <w:r w:rsidR="00C02311">
        <w:rPr>
          <w:sz w:val="23"/>
          <w:szCs w:val="23"/>
        </w:rPr>
        <w:t xml:space="preserve">.  </w:t>
      </w:r>
      <w:r w:rsidR="004F71DC">
        <w:rPr>
          <w:sz w:val="23"/>
          <w:szCs w:val="23"/>
        </w:rPr>
        <w:t>He said that t</w:t>
      </w:r>
      <w:r w:rsidR="00C02311">
        <w:rPr>
          <w:sz w:val="23"/>
          <w:szCs w:val="23"/>
        </w:rPr>
        <w:t xml:space="preserve">he survey extended into the </w:t>
      </w:r>
      <w:r>
        <w:rPr>
          <w:sz w:val="23"/>
          <w:szCs w:val="23"/>
        </w:rPr>
        <w:t xml:space="preserve">Hansen property </w:t>
      </w:r>
      <w:r w:rsidR="00C02311">
        <w:rPr>
          <w:sz w:val="23"/>
          <w:szCs w:val="23"/>
        </w:rPr>
        <w:t xml:space="preserve">and it was determined that the Hansen property netted 300 wood ducks.  </w:t>
      </w:r>
      <w:r w:rsidR="006D6AAE">
        <w:rPr>
          <w:sz w:val="23"/>
          <w:szCs w:val="23"/>
        </w:rPr>
        <w:t>He stated that du</w:t>
      </w:r>
      <w:r w:rsidR="00C02311">
        <w:rPr>
          <w:sz w:val="23"/>
          <w:szCs w:val="23"/>
        </w:rPr>
        <w:t xml:space="preserve">ring the </w:t>
      </w:r>
      <w:r>
        <w:rPr>
          <w:sz w:val="23"/>
          <w:szCs w:val="23"/>
        </w:rPr>
        <w:t xml:space="preserve">2013 </w:t>
      </w:r>
      <w:r w:rsidR="00C02311">
        <w:rPr>
          <w:sz w:val="23"/>
          <w:szCs w:val="23"/>
        </w:rPr>
        <w:t xml:space="preserve">river </w:t>
      </w:r>
      <w:r>
        <w:rPr>
          <w:sz w:val="23"/>
          <w:szCs w:val="23"/>
        </w:rPr>
        <w:t xml:space="preserve">cleanup </w:t>
      </w:r>
      <w:r w:rsidR="00C02311">
        <w:rPr>
          <w:sz w:val="23"/>
          <w:szCs w:val="23"/>
        </w:rPr>
        <w:t xml:space="preserve">the </w:t>
      </w:r>
      <w:r>
        <w:rPr>
          <w:sz w:val="23"/>
          <w:szCs w:val="23"/>
        </w:rPr>
        <w:t xml:space="preserve">county destroyed </w:t>
      </w:r>
      <w:r w:rsidR="00DD3F1C">
        <w:rPr>
          <w:sz w:val="23"/>
          <w:szCs w:val="23"/>
        </w:rPr>
        <w:t xml:space="preserve">half of the nesting boxes and most of the wildlife </w:t>
      </w:r>
      <w:r>
        <w:rPr>
          <w:sz w:val="23"/>
          <w:szCs w:val="23"/>
        </w:rPr>
        <w:t>habitat</w:t>
      </w:r>
      <w:r w:rsidR="00DD3F1C">
        <w:rPr>
          <w:sz w:val="23"/>
          <w:szCs w:val="23"/>
        </w:rPr>
        <w:t xml:space="preserve"> for</w:t>
      </w:r>
      <w:r w:rsidR="00BF54F1" w:rsidRPr="00BF54F1">
        <w:rPr>
          <w:sz w:val="23"/>
          <w:szCs w:val="23"/>
        </w:rPr>
        <w:t xml:space="preserve"> </w:t>
      </w:r>
      <w:r w:rsidR="00BF54F1">
        <w:rPr>
          <w:sz w:val="23"/>
          <w:szCs w:val="23"/>
        </w:rPr>
        <w:t>wood ducks</w:t>
      </w:r>
      <w:r w:rsidR="00DD3F1C">
        <w:rPr>
          <w:sz w:val="23"/>
          <w:szCs w:val="23"/>
        </w:rPr>
        <w:t xml:space="preserve">.  </w:t>
      </w:r>
      <w:r w:rsidR="004F71DC">
        <w:rPr>
          <w:sz w:val="23"/>
          <w:szCs w:val="23"/>
        </w:rPr>
        <w:t>He said that county staff</w:t>
      </w:r>
      <w:r w:rsidR="006732BD">
        <w:rPr>
          <w:sz w:val="23"/>
          <w:szCs w:val="23"/>
        </w:rPr>
        <w:t>,</w:t>
      </w:r>
      <w:r w:rsidR="004F71DC">
        <w:rPr>
          <w:sz w:val="23"/>
          <w:szCs w:val="23"/>
        </w:rPr>
        <w:t xml:space="preserve"> L</w:t>
      </w:r>
      <w:r>
        <w:rPr>
          <w:sz w:val="23"/>
          <w:szCs w:val="23"/>
        </w:rPr>
        <w:t>ance Peterson</w:t>
      </w:r>
      <w:r w:rsidR="004F71DC">
        <w:rPr>
          <w:sz w:val="23"/>
          <w:szCs w:val="23"/>
        </w:rPr>
        <w:t>,</w:t>
      </w:r>
      <w:r w:rsidR="00C96537">
        <w:rPr>
          <w:sz w:val="23"/>
          <w:szCs w:val="23"/>
        </w:rPr>
        <w:t xml:space="preserve"> </w:t>
      </w:r>
      <w:r w:rsidR="004F71DC">
        <w:rPr>
          <w:sz w:val="23"/>
          <w:szCs w:val="23"/>
        </w:rPr>
        <w:t xml:space="preserve">Emergency </w:t>
      </w:r>
      <w:r w:rsidR="00434677">
        <w:rPr>
          <w:sz w:val="23"/>
          <w:szCs w:val="23"/>
        </w:rPr>
        <w:t>Management</w:t>
      </w:r>
      <w:r w:rsidR="00DD7DD7">
        <w:rPr>
          <w:sz w:val="23"/>
          <w:szCs w:val="23"/>
        </w:rPr>
        <w:t xml:space="preserve"> Director</w:t>
      </w:r>
      <w:r w:rsidR="004F71DC">
        <w:rPr>
          <w:sz w:val="23"/>
          <w:szCs w:val="23"/>
        </w:rPr>
        <w:t>, and</w:t>
      </w:r>
      <w:r>
        <w:rPr>
          <w:sz w:val="23"/>
          <w:szCs w:val="23"/>
        </w:rPr>
        <w:t xml:space="preserve"> Jared Ander</w:t>
      </w:r>
      <w:r w:rsidR="004F71DC">
        <w:rPr>
          <w:sz w:val="23"/>
          <w:szCs w:val="23"/>
        </w:rPr>
        <w:t>sen, County Engineer,</w:t>
      </w:r>
      <w:r>
        <w:rPr>
          <w:sz w:val="23"/>
          <w:szCs w:val="23"/>
        </w:rPr>
        <w:t xml:space="preserve"> </w:t>
      </w:r>
      <w:r w:rsidR="004F71DC">
        <w:rPr>
          <w:sz w:val="23"/>
          <w:szCs w:val="23"/>
        </w:rPr>
        <w:t xml:space="preserve">had </w:t>
      </w:r>
      <w:r>
        <w:rPr>
          <w:sz w:val="23"/>
          <w:szCs w:val="23"/>
        </w:rPr>
        <w:t xml:space="preserve">promised </w:t>
      </w:r>
      <w:r w:rsidR="006F22E1">
        <w:rPr>
          <w:sz w:val="23"/>
          <w:szCs w:val="23"/>
        </w:rPr>
        <w:t xml:space="preserve">that </w:t>
      </w:r>
      <w:r>
        <w:rPr>
          <w:sz w:val="23"/>
          <w:szCs w:val="23"/>
        </w:rPr>
        <w:t xml:space="preserve">all </w:t>
      </w:r>
      <w:r w:rsidR="006F22E1">
        <w:rPr>
          <w:sz w:val="23"/>
          <w:szCs w:val="23"/>
        </w:rPr>
        <w:t xml:space="preserve">would be </w:t>
      </w:r>
      <w:r>
        <w:rPr>
          <w:sz w:val="23"/>
          <w:szCs w:val="23"/>
        </w:rPr>
        <w:t>returned</w:t>
      </w:r>
      <w:r w:rsidR="006F22E1">
        <w:rPr>
          <w:sz w:val="23"/>
          <w:szCs w:val="23"/>
        </w:rPr>
        <w:t xml:space="preserve">, </w:t>
      </w:r>
      <w:r w:rsidR="006732BD">
        <w:rPr>
          <w:sz w:val="23"/>
          <w:szCs w:val="23"/>
        </w:rPr>
        <w:t xml:space="preserve">but </w:t>
      </w:r>
      <w:r w:rsidR="006F22E1">
        <w:rPr>
          <w:sz w:val="23"/>
          <w:szCs w:val="23"/>
        </w:rPr>
        <w:t>most ha</w:t>
      </w:r>
      <w:r w:rsidR="006732BD">
        <w:rPr>
          <w:sz w:val="23"/>
          <w:szCs w:val="23"/>
        </w:rPr>
        <w:t>d</w:t>
      </w:r>
      <w:r w:rsidR="006F22E1">
        <w:rPr>
          <w:sz w:val="23"/>
          <w:szCs w:val="23"/>
        </w:rPr>
        <w:t xml:space="preserve"> not been done.  </w:t>
      </w:r>
      <w:r w:rsidR="005617BE">
        <w:rPr>
          <w:sz w:val="23"/>
          <w:szCs w:val="23"/>
        </w:rPr>
        <w:t xml:space="preserve">Those boxes are still not in production from a year ago and March 1 </w:t>
      </w:r>
      <w:r w:rsidR="00653576">
        <w:rPr>
          <w:sz w:val="23"/>
          <w:szCs w:val="23"/>
        </w:rPr>
        <w:t>i</w:t>
      </w:r>
      <w:r w:rsidR="005617BE">
        <w:rPr>
          <w:sz w:val="23"/>
          <w:szCs w:val="23"/>
        </w:rPr>
        <w:t>s the appropriate timeframe</w:t>
      </w:r>
      <w:r>
        <w:rPr>
          <w:sz w:val="23"/>
          <w:szCs w:val="23"/>
        </w:rPr>
        <w:t xml:space="preserve"> to put </w:t>
      </w:r>
      <w:r w:rsidR="00E857F3">
        <w:rPr>
          <w:sz w:val="23"/>
          <w:szCs w:val="23"/>
        </w:rPr>
        <w:t>the</w:t>
      </w:r>
      <w:r>
        <w:rPr>
          <w:sz w:val="23"/>
          <w:szCs w:val="23"/>
        </w:rPr>
        <w:t xml:space="preserve"> boxes </w:t>
      </w:r>
      <w:r w:rsidR="00E857F3">
        <w:rPr>
          <w:sz w:val="23"/>
          <w:szCs w:val="23"/>
        </w:rPr>
        <w:t>in.  The habitat is gone</w:t>
      </w:r>
      <w:r w:rsidR="00BF54F1">
        <w:rPr>
          <w:sz w:val="23"/>
          <w:szCs w:val="23"/>
        </w:rPr>
        <w:t xml:space="preserve"> and t</w:t>
      </w:r>
      <w:r w:rsidR="005A430D">
        <w:rPr>
          <w:sz w:val="23"/>
          <w:szCs w:val="23"/>
        </w:rPr>
        <w:t xml:space="preserve">he wood ducks are not there.  The Hansen’s are </w:t>
      </w:r>
      <w:r>
        <w:rPr>
          <w:sz w:val="23"/>
          <w:szCs w:val="23"/>
        </w:rPr>
        <w:t xml:space="preserve">asking </w:t>
      </w:r>
      <w:r w:rsidR="005A430D">
        <w:rPr>
          <w:sz w:val="23"/>
          <w:szCs w:val="23"/>
        </w:rPr>
        <w:t xml:space="preserve">the </w:t>
      </w:r>
      <w:r>
        <w:rPr>
          <w:sz w:val="23"/>
          <w:szCs w:val="23"/>
        </w:rPr>
        <w:t>cou</w:t>
      </w:r>
      <w:r w:rsidR="00852834">
        <w:rPr>
          <w:sz w:val="23"/>
          <w:szCs w:val="23"/>
        </w:rPr>
        <w:t>nt</w:t>
      </w:r>
      <w:r>
        <w:rPr>
          <w:sz w:val="23"/>
          <w:szCs w:val="23"/>
        </w:rPr>
        <w:t xml:space="preserve">y for compensation </w:t>
      </w:r>
      <w:r w:rsidR="00E62676">
        <w:rPr>
          <w:sz w:val="23"/>
          <w:szCs w:val="23"/>
        </w:rPr>
        <w:t>to continue with the project this year</w:t>
      </w:r>
      <w:r w:rsidR="006732BD">
        <w:rPr>
          <w:sz w:val="23"/>
          <w:szCs w:val="23"/>
        </w:rPr>
        <w:t>—$</w:t>
      </w:r>
      <w:r>
        <w:rPr>
          <w:sz w:val="23"/>
          <w:szCs w:val="23"/>
        </w:rPr>
        <w:t>2</w:t>
      </w:r>
      <w:r w:rsidR="005A430D">
        <w:rPr>
          <w:sz w:val="23"/>
          <w:szCs w:val="23"/>
        </w:rPr>
        <w:t>,</w:t>
      </w:r>
      <w:r>
        <w:rPr>
          <w:sz w:val="23"/>
          <w:szCs w:val="23"/>
        </w:rPr>
        <w:t xml:space="preserve">500 </w:t>
      </w:r>
      <w:r w:rsidR="005A430D">
        <w:rPr>
          <w:sz w:val="23"/>
          <w:szCs w:val="23"/>
        </w:rPr>
        <w:t xml:space="preserve">for the </w:t>
      </w:r>
      <w:r>
        <w:rPr>
          <w:sz w:val="23"/>
          <w:szCs w:val="23"/>
        </w:rPr>
        <w:t xml:space="preserve">lost </w:t>
      </w:r>
      <w:r w:rsidR="005A430D">
        <w:rPr>
          <w:sz w:val="23"/>
          <w:szCs w:val="23"/>
        </w:rPr>
        <w:t xml:space="preserve">nesting and $2,500 for the lost </w:t>
      </w:r>
      <w:r>
        <w:rPr>
          <w:sz w:val="23"/>
          <w:szCs w:val="23"/>
        </w:rPr>
        <w:t>habitat</w:t>
      </w:r>
      <w:r w:rsidR="005A430D">
        <w:rPr>
          <w:sz w:val="23"/>
          <w:szCs w:val="23"/>
        </w:rPr>
        <w:t xml:space="preserve">.  He indicated that the </w:t>
      </w:r>
      <w:r>
        <w:rPr>
          <w:sz w:val="23"/>
          <w:szCs w:val="23"/>
        </w:rPr>
        <w:t>Corps of Eng</w:t>
      </w:r>
      <w:r w:rsidR="005A430D">
        <w:rPr>
          <w:sz w:val="23"/>
          <w:szCs w:val="23"/>
        </w:rPr>
        <w:t>ineers had said that</w:t>
      </w:r>
      <w:r>
        <w:rPr>
          <w:sz w:val="23"/>
          <w:szCs w:val="23"/>
        </w:rPr>
        <w:t xml:space="preserve"> </w:t>
      </w:r>
      <w:r w:rsidR="005A430D">
        <w:rPr>
          <w:sz w:val="23"/>
          <w:szCs w:val="23"/>
        </w:rPr>
        <w:t xml:space="preserve">the </w:t>
      </w:r>
      <w:r>
        <w:rPr>
          <w:sz w:val="23"/>
          <w:szCs w:val="23"/>
        </w:rPr>
        <w:t xml:space="preserve">county </w:t>
      </w:r>
      <w:r w:rsidR="005A430D">
        <w:rPr>
          <w:sz w:val="23"/>
          <w:szCs w:val="23"/>
        </w:rPr>
        <w:t xml:space="preserve">was </w:t>
      </w:r>
      <w:r w:rsidR="00BF54F1">
        <w:rPr>
          <w:sz w:val="23"/>
          <w:szCs w:val="23"/>
        </w:rPr>
        <w:t xml:space="preserve">supposed </w:t>
      </w:r>
      <w:r w:rsidR="005A430D">
        <w:rPr>
          <w:sz w:val="23"/>
          <w:szCs w:val="23"/>
        </w:rPr>
        <w:t xml:space="preserve">to go back and </w:t>
      </w:r>
      <w:r>
        <w:rPr>
          <w:sz w:val="23"/>
          <w:szCs w:val="23"/>
        </w:rPr>
        <w:t xml:space="preserve">put </w:t>
      </w:r>
      <w:r w:rsidR="00BF54F1">
        <w:rPr>
          <w:sz w:val="23"/>
          <w:szCs w:val="23"/>
        </w:rPr>
        <w:t xml:space="preserve">the </w:t>
      </w:r>
      <w:r>
        <w:rPr>
          <w:sz w:val="23"/>
          <w:szCs w:val="23"/>
        </w:rPr>
        <w:t>habitat back in</w:t>
      </w:r>
      <w:r w:rsidR="005A430D">
        <w:rPr>
          <w:sz w:val="23"/>
          <w:szCs w:val="23"/>
        </w:rPr>
        <w:t>,</w:t>
      </w:r>
      <w:r>
        <w:rPr>
          <w:sz w:val="23"/>
          <w:szCs w:val="23"/>
        </w:rPr>
        <w:t xml:space="preserve"> which ha</w:t>
      </w:r>
      <w:r w:rsidR="006D6AAE">
        <w:rPr>
          <w:sz w:val="23"/>
          <w:szCs w:val="23"/>
        </w:rPr>
        <w:t>d</w:t>
      </w:r>
      <w:r>
        <w:rPr>
          <w:sz w:val="23"/>
          <w:szCs w:val="23"/>
        </w:rPr>
        <w:t xml:space="preserve"> not been done.</w:t>
      </w:r>
      <w:r w:rsidR="00852834">
        <w:rPr>
          <w:sz w:val="23"/>
          <w:szCs w:val="23"/>
        </w:rPr>
        <w:t xml:space="preserve">  </w:t>
      </w:r>
      <w:r w:rsidR="00BF54F1">
        <w:rPr>
          <w:sz w:val="23"/>
          <w:szCs w:val="23"/>
        </w:rPr>
        <w:t xml:space="preserve">Mr. </w:t>
      </w:r>
      <w:r w:rsidR="00852834">
        <w:rPr>
          <w:sz w:val="23"/>
          <w:szCs w:val="23"/>
        </w:rPr>
        <w:t xml:space="preserve">Peterson </w:t>
      </w:r>
      <w:r w:rsidR="00434677">
        <w:rPr>
          <w:sz w:val="23"/>
          <w:szCs w:val="23"/>
        </w:rPr>
        <w:t>stat</w:t>
      </w:r>
      <w:r w:rsidR="00852834">
        <w:rPr>
          <w:sz w:val="23"/>
          <w:szCs w:val="23"/>
        </w:rPr>
        <w:t>e</w:t>
      </w:r>
      <w:r w:rsidR="00A364C9">
        <w:rPr>
          <w:sz w:val="23"/>
          <w:szCs w:val="23"/>
        </w:rPr>
        <w:t>d that last year when the county was re</w:t>
      </w:r>
      <w:r w:rsidR="006F7AC3">
        <w:rPr>
          <w:sz w:val="23"/>
          <w:szCs w:val="23"/>
        </w:rPr>
        <w:t xml:space="preserve">moving debris from </w:t>
      </w:r>
      <w:r w:rsidR="00A364C9">
        <w:rPr>
          <w:sz w:val="23"/>
          <w:szCs w:val="23"/>
        </w:rPr>
        <w:t xml:space="preserve">the </w:t>
      </w:r>
      <w:r w:rsidR="006F7AC3">
        <w:rPr>
          <w:sz w:val="23"/>
          <w:szCs w:val="23"/>
        </w:rPr>
        <w:t xml:space="preserve">Hansen property </w:t>
      </w:r>
      <w:r w:rsidR="007C7FEF">
        <w:rPr>
          <w:sz w:val="23"/>
          <w:szCs w:val="23"/>
        </w:rPr>
        <w:t xml:space="preserve">the </w:t>
      </w:r>
      <w:r w:rsidR="006F7AC3">
        <w:rPr>
          <w:sz w:val="23"/>
          <w:szCs w:val="23"/>
        </w:rPr>
        <w:t xml:space="preserve">track hoe </w:t>
      </w:r>
      <w:r w:rsidR="007C7FEF">
        <w:rPr>
          <w:sz w:val="23"/>
          <w:szCs w:val="23"/>
        </w:rPr>
        <w:t xml:space="preserve">operators </w:t>
      </w:r>
      <w:r w:rsidR="006F7AC3">
        <w:rPr>
          <w:sz w:val="23"/>
          <w:szCs w:val="23"/>
        </w:rPr>
        <w:t>inadver</w:t>
      </w:r>
      <w:r w:rsidR="007C7FEF">
        <w:rPr>
          <w:sz w:val="23"/>
          <w:szCs w:val="23"/>
        </w:rPr>
        <w:t>tently</w:t>
      </w:r>
      <w:r w:rsidR="006F7AC3">
        <w:rPr>
          <w:sz w:val="23"/>
          <w:szCs w:val="23"/>
        </w:rPr>
        <w:t xml:space="preserve"> destroyed </w:t>
      </w:r>
      <w:r w:rsidR="007C7FEF">
        <w:rPr>
          <w:sz w:val="23"/>
          <w:szCs w:val="23"/>
        </w:rPr>
        <w:t xml:space="preserve">some </w:t>
      </w:r>
      <w:r w:rsidR="006F7AC3">
        <w:rPr>
          <w:sz w:val="23"/>
          <w:szCs w:val="23"/>
        </w:rPr>
        <w:t>nests</w:t>
      </w:r>
      <w:r w:rsidR="007C7FEF">
        <w:rPr>
          <w:sz w:val="23"/>
          <w:szCs w:val="23"/>
        </w:rPr>
        <w:t>.  They were</w:t>
      </w:r>
      <w:r w:rsidR="006F7AC3">
        <w:rPr>
          <w:sz w:val="23"/>
          <w:szCs w:val="23"/>
        </w:rPr>
        <w:t xml:space="preserve"> </w:t>
      </w:r>
      <w:proofErr w:type="gramStart"/>
      <w:r w:rsidR="006F7AC3">
        <w:rPr>
          <w:sz w:val="23"/>
          <w:szCs w:val="23"/>
        </w:rPr>
        <w:t>rebuilt</w:t>
      </w:r>
      <w:r w:rsidR="007C7FEF">
        <w:rPr>
          <w:sz w:val="23"/>
          <w:szCs w:val="23"/>
        </w:rPr>
        <w:t>/replaced</w:t>
      </w:r>
      <w:proofErr w:type="gramEnd"/>
      <w:r w:rsidR="006F7AC3">
        <w:rPr>
          <w:sz w:val="23"/>
          <w:szCs w:val="23"/>
        </w:rPr>
        <w:t xml:space="preserve"> </w:t>
      </w:r>
      <w:r w:rsidR="007C7FEF">
        <w:rPr>
          <w:sz w:val="23"/>
          <w:szCs w:val="23"/>
        </w:rPr>
        <w:t xml:space="preserve">and this was the </w:t>
      </w:r>
      <w:r w:rsidR="006F7AC3">
        <w:rPr>
          <w:sz w:val="23"/>
          <w:szCs w:val="23"/>
        </w:rPr>
        <w:t xml:space="preserve">first </w:t>
      </w:r>
      <w:r w:rsidR="007C7FEF">
        <w:rPr>
          <w:sz w:val="23"/>
          <w:szCs w:val="23"/>
        </w:rPr>
        <w:t xml:space="preserve">time </w:t>
      </w:r>
      <w:r w:rsidR="006F7AC3">
        <w:rPr>
          <w:sz w:val="23"/>
          <w:szCs w:val="23"/>
        </w:rPr>
        <w:t>he ha</w:t>
      </w:r>
      <w:r w:rsidR="007C7FEF">
        <w:rPr>
          <w:sz w:val="23"/>
          <w:szCs w:val="23"/>
        </w:rPr>
        <w:t>d</w:t>
      </w:r>
      <w:r w:rsidR="006F7AC3">
        <w:rPr>
          <w:sz w:val="23"/>
          <w:szCs w:val="23"/>
        </w:rPr>
        <w:t xml:space="preserve"> heard </w:t>
      </w:r>
      <w:r w:rsidR="007C7FEF">
        <w:rPr>
          <w:sz w:val="23"/>
          <w:szCs w:val="23"/>
        </w:rPr>
        <w:t xml:space="preserve">that </w:t>
      </w:r>
      <w:r w:rsidR="006F7AC3">
        <w:rPr>
          <w:sz w:val="23"/>
          <w:szCs w:val="23"/>
        </w:rPr>
        <w:t xml:space="preserve">they </w:t>
      </w:r>
      <w:r w:rsidR="007C7FEF">
        <w:rPr>
          <w:sz w:val="23"/>
          <w:szCs w:val="23"/>
        </w:rPr>
        <w:t>had not</w:t>
      </w:r>
      <w:r w:rsidR="006F7AC3">
        <w:rPr>
          <w:sz w:val="23"/>
          <w:szCs w:val="23"/>
        </w:rPr>
        <w:t xml:space="preserve"> </w:t>
      </w:r>
      <w:r w:rsidR="006732BD">
        <w:rPr>
          <w:sz w:val="23"/>
          <w:szCs w:val="23"/>
        </w:rPr>
        <w:t>been</w:t>
      </w:r>
      <w:r w:rsidR="006F7AC3">
        <w:rPr>
          <w:sz w:val="23"/>
          <w:szCs w:val="23"/>
        </w:rPr>
        <w:t xml:space="preserve">.  </w:t>
      </w:r>
      <w:r w:rsidR="009669E3">
        <w:rPr>
          <w:sz w:val="23"/>
          <w:szCs w:val="23"/>
        </w:rPr>
        <w:t>He w</w:t>
      </w:r>
      <w:r w:rsidR="006D6AAE">
        <w:rPr>
          <w:sz w:val="23"/>
          <w:szCs w:val="23"/>
        </w:rPr>
        <w:t>ill</w:t>
      </w:r>
      <w:r w:rsidR="009669E3">
        <w:rPr>
          <w:sz w:val="23"/>
          <w:szCs w:val="23"/>
        </w:rPr>
        <w:t xml:space="preserve"> research the issue.  </w:t>
      </w:r>
    </w:p>
    <w:p w:rsidR="00987DCC" w:rsidRDefault="00987DCC" w:rsidP="006F7AC3">
      <w:pPr>
        <w:pStyle w:val="ListParagraph"/>
        <w:tabs>
          <w:tab w:val="left" w:pos="360"/>
        </w:tabs>
        <w:ind w:left="1080"/>
        <w:jc w:val="both"/>
        <w:rPr>
          <w:sz w:val="23"/>
          <w:szCs w:val="23"/>
        </w:rPr>
      </w:pPr>
    </w:p>
    <w:p w:rsidR="005C24F5" w:rsidRDefault="00987DCC" w:rsidP="006F7AC3">
      <w:pPr>
        <w:pStyle w:val="ListParagraph"/>
        <w:tabs>
          <w:tab w:val="left" w:pos="360"/>
        </w:tabs>
        <w:ind w:left="1080"/>
        <w:jc w:val="both"/>
        <w:rPr>
          <w:sz w:val="23"/>
          <w:szCs w:val="23"/>
        </w:rPr>
      </w:pPr>
      <w:r>
        <w:rPr>
          <w:sz w:val="23"/>
          <w:szCs w:val="23"/>
        </w:rPr>
        <w:t xml:space="preserve">Mr. </w:t>
      </w:r>
      <w:r w:rsidR="006F7AC3">
        <w:rPr>
          <w:sz w:val="23"/>
          <w:szCs w:val="23"/>
        </w:rPr>
        <w:t xml:space="preserve">Andersen </w:t>
      </w:r>
      <w:r>
        <w:rPr>
          <w:sz w:val="23"/>
          <w:szCs w:val="23"/>
        </w:rPr>
        <w:t xml:space="preserve">stated that this </w:t>
      </w:r>
      <w:r w:rsidR="009942FC">
        <w:rPr>
          <w:sz w:val="23"/>
          <w:szCs w:val="23"/>
        </w:rPr>
        <w:t>w</w:t>
      </w:r>
      <w:r w:rsidR="006F7AC3">
        <w:rPr>
          <w:sz w:val="23"/>
          <w:szCs w:val="23"/>
        </w:rPr>
        <w:t xml:space="preserve">as </w:t>
      </w:r>
      <w:r>
        <w:rPr>
          <w:sz w:val="23"/>
          <w:szCs w:val="23"/>
        </w:rPr>
        <w:t xml:space="preserve">the </w:t>
      </w:r>
      <w:r w:rsidR="006F7AC3">
        <w:rPr>
          <w:sz w:val="23"/>
          <w:szCs w:val="23"/>
        </w:rPr>
        <w:t xml:space="preserve">first time </w:t>
      </w:r>
      <w:r>
        <w:rPr>
          <w:sz w:val="23"/>
          <w:szCs w:val="23"/>
        </w:rPr>
        <w:t>he had heard of these new</w:t>
      </w:r>
      <w:r w:rsidR="009111E6">
        <w:rPr>
          <w:sz w:val="23"/>
          <w:szCs w:val="23"/>
        </w:rPr>
        <w:t>est</w:t>
      </w:r>
      <w:r>
        <w:rPr>
          <w:sz w:val="23"/>
          <w:szCs w:val="23"/>
        </w:rPr>
        <w:t xml:space="preserve"> </w:t>
      </w:r>
      <w:r w:rsidR="006F7AC3">
        <w:rPr>
          <w:sz w:val="23"/>
          <w:szCs w:val="23"/>
        </w:rPr>
        <w:t>calculations</w:t>
      </w:r>
      <w:r w:rsidR="002E0D96">
        <w:rPr>
          <w:sz w:val="23"/>
          <w:szCs w:val="23"/>
        </w:rPr>
        <w:t xml:space="preserve"> for the Little Weber cut-off project</w:t>
      </w:r>
      <w:r>
        <w:rPr>
          <w:sz w:val="23"/>
          <w:szCs w:val="23"/>
        </w:rPr>
        <w:t xml:space="preserve">. </w:t>
      </w:r>
      <w:r w:rsidR="00ED0C79">
        <w:rPr>
          <w:sz w:val="23"/>
          <w:szCs w:val="23"/>
        </w:rPr>
        <w:t xml:space="preserve"> </w:t>
      </w:r>
      <w:r w:rsidR="00232716">
        <w:rPr>
          <w:sz w:val="23"/>
          <w:szCs w:val="23"/>
        </w:rPr>
        <w:t xml:space="preserve">He </w:t>
      </w:r>
      <w:r w:rsidR="002E0D96">
        <w:rPr>
          <w:sz w:val="23"/>
          <w:szCs w:val="23"/>
        </w:rPr>
        <w:t>ha</w:t>
      </w:r>
      <w:r w:rsidR="00232716">
        <w:rPr>
          <w:sz w:val="23"/>
          <w:szCs w:val="23"/>
        </w:rPr>
        <w:t>s</w:t>
      </w:r>
      <w:r w:rsidR="002E0D96">
        <w:rPr>
          <w:sz w:val="23"/>
          <w:szCs w:val="23"/>
        </w:rPr>
        <w:t xml:space="preserve"> forwarded </w:t>
      </w:r>
      <w:r w:rsidR="005C24F5">
        <w:rPr>
          <w:sz w:val="23"/>
          <w:szCs w:val="23"/>
        </w:rPr>
        <w:t xml:space="preserve">all of </w:t>
      </w:r>
      <w:r>
        <w:rPr>
          <w:sz w:val="23"/>
          <w:szCs w:val="23"/>
        </w:rPr>
        <w:t>Mr. Doug Hansen</w:t>
      </w:r>
      <w:r w:rsidR="002D0A5A">
        <w:rPr>
          <w:sz w:val="23"/>
          <w:szCs w:val="23"/>
        </w:rPr>
        <w:t>’s</w:t>
      </w:r>
      <w:r>
        <w:rPr>
          <w:sz w:val="23"/>
          <w:szCs w:val="23"/>
        </w:rPr>
        <w:t xml:space="preserve"> </w:t>
      </w:r>
      <w:r w:rsidR="005C24F5">
        <w:rPr>
          <w:sz w:val="23"/>
          <w:szCs w:val="23"/>
        </w:rPr>
        <w:t xml:space="preserve">previous </w:t>
      </w:r>
      <w:r>
        <w:rPr>
          <w:sz w:val="23"/>
          <w:szCs w:val="23"/>
        </w:rPr>
        <w:t>calculations to t</w:t>
      </w:r>
      <w:r w:rsidR="006F7AC3">
        <w:rPr>
          <w:sz w:val="23"/>
          <w:szCs w:val="23"/>
        </w:rPr>
        <w:t>he e</w:t>
      </w:r>
      <w:r>
        <w:rPr>
          <w:sz w:val="23"/>
          <w:szCs w:val="23"/>
        </w:rPr>
        <w:t>ngin</w:t>
      </w:r>
      <w:r w:rsidR="006F7AC3">
        <w:rPr>
          <w:sz w:val="23"/>
          <w:szCs w:val="23"/>
        </w:rPr>
        <w:t>e</w:t>
      </w:r>
      <w:r>
        <w:rPr>
          <w:sz w:val="23"/>
          <w:szCs w:val="23"/>
        </w:rPr>
        <w:t>er who is doing the work and that engineer</w:t>
      </w:r>
      <w:r w:rsidR="006F7AC3">
        <w:rPr>
          <w:sz w:val="23"/>
          <w:szCs w:val="23"/>
        </w:rPr>
        <w:t xml:space="preserve"> </w:t>
      </w:r>
      <w:r>
        <w:rPr>
          <w:sz w:val="23"/>
          <w:szCs w:val="23"/>
        </w:rPr>
        <w:t>ha</w:t>
      </w:r>
      <w:r w:rsidR="002D0A5A">
        <w:rPr>
          <w:sz w:val="23"/>
          <w:szCs w:val="23"/>
        </w:rPr>
        <w:t>s</w:t>
      </w:r>
      <w:r>
        <w:rPr>
          <w:sz w:val="23"/>
          <w:szCs w:val="23"/>
        </w:rPr>
        <w:t xml:space="preserve"> given the reason</w:t>
      </w:r>
      <w:r w:rsidR="002D0A5A">
        <w:rPr>
          <w:sz w:val="23"/>
          <w:szCs w:val="23"/>
        </w:rPr>
        <w:t>s</w:t>
      </w:r>
      <w:r>
        <w:rPr>
          <w:sz w:val="23"/>
          <w:szCs w:val="23"/>
        </w:rPr>
        <w:t xml:space="preserve"> as to why the calculation</w:t>
      </w:r>
      <w:r w:rsidR="00232716">
        <w:rPr>
          <w:sz w:val="23"/>
          <w:szCs w:val="23"/>
        </w:rPr>
        <w:t>s</w:t>
      </w:r>
      <w:r>
        <w:rPr>
          <w:sz w:val="23"/>
          <w:szCs w:val="23"/>
        </w:rPr>
        <w:t xml:space="preserve"> </w:t>
      </w:r>
      <w:r w:rsidR="002D0A5A">
        <w:rPr>
          <w:sz w:val="23"/>
          <w:szCs w:val="23"/>
        </w:rPr>
        <w:t>a</w:t>
      </w:r>
      <w:r>
        <w:rPr>
          <w:sz w:val="23"/>
          <w:szCs w:val="23"/>
        </w:rPr>
        <w:t xml:space="preserve">re not correct.  He will </w:t>
      </w:r>
      <w:r w:rsidR="009111E6">
        <w:rPr>
          <w:sz w:val="23"/>
          <w:szCs w:val="23"/>
        </w:rPr>
        <w:t xml:space="preserve">also </w:t>
      </w:r>
      <w:r>
        <w:rPr>
          <w:sz w:val="23"/>
          <w:szCs w:val="23"/>
        </w:rPr>
        <w:t xml:space="preserve">forward these calculations.  </w:t>
      </w:r>
    </w:p>
    <w:p w:rsidR="005C24F5" w:rsidRDefault="005C24F5" w:rsidP="006F7AC3">
      <w:pPr>
        <w:pStyle w:val="ListParagraph"/>
        <w:tabs>
          <w:tab w:val="left" w:pos="360"/>
        </w:tabs>
        <w:ind w:left="1080"/>
        <w:jc w:val="both"/>
        <w:rPr>
          <w:sz w:val="23"/>
          <w:szCs w:val="23"/>
        </w:rPr>
      </w:pPr>
    </w:p>
    <w:p w:rsidR="00040A50" w:rsidRPr="006F7AC3" w:rsidRDefault="006F7AC3" w:rsidP="006F7AC3">
      <w:pPr>
        <w:pStyle w:val="ListParagraph"/>
        <w:tabs>
          <w:tab w:val="left" w:pos="360"/>
        </w:tabs>
        <w:ind w:left="1080"/>
        <w:jc w:val="both"/>
        <w:rPr>
          <w:sz w:val="23"/>
          <w:szCs w:val="23"/>
        </w:rPr>
      </w:pPr>
      <w:r>
        <w:rPr>
          <w:sz w:val="23"/>
          <w:szCs w:val="23"/>
        </w:rPr>
        <w:t>C</w:t>
      </w:r>
      <w:r w:rsidR="00987DCC">
        <w:rPr>
          <w:sz w:val="23"/>
          <w:szCs w:val="23"/>
        </w:rPr>
        <w:t>hair</w:t>
      </w:r>
      <w:r>
        <w:rPr>
          <w:sz w:val="23"/>
          <w:szCs w:val="23"/>
        </w:rPr>
        <w:t xml:space="preserve"> G</w:t>
      </w:r>
      <w:r w:rsidR="00987DCC">
        <w:rPr>
          <w:sz w:val="23"/>
          <w:szCs w:val="23"/>
        </w:rPr>
        <w:t>ibson</w:t>
      </w:r>
      <w:r>
        <w:rPr>
          <w:sz w:val="23"/>
          <w:szCs w:val="23"/>
        </w:rPr>
        <w:t xml:space="preserve"> </w:t>
      </w:r>
      <w:r w:rsidR="00B17221">
        <w:rPr>
          <w:sz w:val="23"/>
          <w:szCs w:val="23"/>
        </w:rPr>
        <w:t>sta</w:t>
      </w:r>
      <w:r w:rsidR="00987DCC">
        <w:rPr>
          <w:sz w:val="23"/>
          <w:szCs w:val="23"/>
        </w:rPr>
        <w:t xml:space="preserve">ted that the county is four years into </w:t>
      </w:r>
      <w:r w:rsidR="00F13DFE">
        <w:rPr>
          <w:sz w:val="23"/>
          <w:szCs w:val="23"/>
        </w:rPr>
        <w:t>a very detailed and data-intensive process</w:t>
      </w:r>
      <w:r w:rsidR="00B17221">
        <w:rPr>
          <w:sz w:val="23"/>
          <w:szCs w:val="23"/>
        </w:rPr>
        <w:t xml:space="preserve"> and that a decision was subsequently made</w:t>
      </w:r>
      <w:r w:rsidR="00F13DFE">
        <w:rPr>
          <w:sz w:val="23"/>
          <w:szCs w:val="23"/>
        </w:rPr>
        <w:t xml:space="preserve"> </w:t>
      </w:r>
      <w:r w:rsidR="00B17221">
        <w:rPr>
          <w:sz w:val="23"/>
          <w:szCs w:val="23"/>
        </w:rPr>
        <w:t xml:space="preserve">to proceed with the project.  </w:t>
      </w:r>
      <w:r w:rsidR="005C24F5">
        <w:rPr>
          <w:sz w:val="23"/>
          <w:szCs w:val="23"/>
        </w:rPr>
        <w:t xml:space="preserve">He is confident about the information received from the engineers hired to work on this project.  </w:t>
      </w:r>
      <w:r w:rsidR="00B65798">
        <w:rPr>
          <w:sz w:val="23"/>
          <w:szCs w:val="23"/>
        </w:rPr>
        <w:t xml:space="preserve">The contractors are currently working on </w:t>
      </w:r>
      <w:r w:rsidR="005C24F5">
        <w:rPr>
          <w:sz w:val="23"/>
          <w:szCs w:val="23"/>
        </w:rPr>
        <w:t>i</w:t>
      </w:r>
      <w:r w:rsidR="00B65798">
        <w:rPr>
          <w:sz w:val="23"/>
          <w:szCs w:val="23"/>
        </w:rPr>
        <w:t>t</w:t>
      </w:r>
      <w:r w:rsidR="005C24F5">
        <w:rPr>
          <w:sz w:val="23"/>
          <w:szCs w:val="23"/>
        </w:rPr>
        <w:t xml:space="preserve">, which is </w:t>
      </w:r>
      <w:r w:rsidR="00B65798">
        <w:rPr>
          <w:sz w:val="23"/>
          <w:szCs w:val="23"/>
        </w:rPr>
        <w:t>half</w:t>
      </w:r>
      <w:r w:rsidR="005C24F5">
        <w:rPr>
          <w:sz w:val="23"/>
          <w:szCs w:val="23"/>
        </w:rPr>
        <w:t xml:space="preserve"> completed</w:t>
      </w:r>
      <w:r w:rsidR="00112FC1">
        <w:rPr>
          <w:sz w:val="23"/>
          <w:szCs w:val="23"/>
        </w:rPr>
        <w:t>,</w:t>
      </w:r>
      <w:r w:rsidR="00B65798">
        <w:rPr>
          <w:sz w:val="23"/>
          <w:szCs w:val="23"/>
        </w:rPr>
        <w:t xml:space="preserve"> and </w:t>
      </w:r>
      <w:r w:rsidR="00112FC1">
        <w:rPr>
          <w:sz w:val="23"/>
          <w:szCs w:val="23"/>
        </w:rPr>
        <w:t xml:space="preserve">it </w:t>
      </w:r>
      <w:r w:rsidR="00B65798">
        <w:rPr>
          <w:sz w:val="23"/>
          <w:szCs w:val="23"/>
        </w:rPr>
        <w:t xml:space="preserve">should accomplish the desired goals.  </w:t>
      </w:r>
      <w:r w:rsidR="00F13DFE">
        <w:rPr>
          <w:sz w:val="23"/>
          <w:szCs w:val="23"/>
        </w:rPr>
        <w:t>He appreciates</w:t>
      </w:r>
      <w:r w:rsidR="00F83DF3">
        <w:rPr>
          <w:sz w:val="23"/>
          <w:szCs w:val="23"/>
        </w:rPr>
        <w:t xml:space="preserve"> </w:t>
      </w:r>
      <w:r w:rsidR="00F13DFE">
        <w:rPr>
          <w:sz w:val="23"/>
          <w:szCs w:val="23"/>
        </w:rPr>
        <w:t>the new information but said he h</w:t>
      </w:r>
      <w:r w:rsidR="00F83DF3">
        <w:rPr>
          <w:sz w:val="23"/>
          <w:szCs w:val="23"/>
        </w:rPr>
        <w:t>a</w:t>
      </w:r>
      <w:r w:rsidR="00F13DFE">
        <w:rPr>
          <w:sz w:val="23"/>
          <w:szCs w:val="23"/>
        </w:rPr>
        <w:t>s to w</w:t>
      </w:r>
      <w:r w:rsidR="00F83DF3">
        <w:rPr>
          <w:sz w:val="23"/>
          <w:szCs w:val="23"/>
        </w:rPr>
        <w:t>e</w:t>
      </w:r>
      <w:r w:rsidR="00F13DFE">
        <w:rPr>
          <w:sz w:val="23"/>
          <w:szCs w:val="23"/>
        </w:rPr>
        <w:t>igh it against four ye</w:t>
      </w:r>
      <w:r w:rsidR="00F83DF3">
        <w:rPr>
          <w:sz w:val="23"/>
          <w:szCs w:val="23"/>
        </w:rPr>
        <w:t>a</w:t>
      </w:r>
      <w:r w:rsidR="00F13DFE">
        <w:rPr>
          <w:sz w:val="23"/>
          <w:szCs w:val="23"/>
        </w:rPr>
        <w:t xml:space="preserve">rs of detailed information. </w:t>
      </w:r>
      <w:r w:rsidR="00040A50" w:rsidRPr="006F7AC3">
        <w:rPr>
          <w:sz w:val="23"/>
          <w:szCs w:val="23"/>
        </w:rPr>
        <w:tab/>
      </w:r>
    </w:p>
    <w:p w:rsidR="00CA5C1F" w:rsidRPr="00DF53FD" w:rsidRDefault="00CA5C1F" w:rsidP="00112FC1">
      <w:pPr>
        <w:spacing w:line="180" w:lineRule="exact"/>
        <w:jc w:val="both"/>
        <w:rPr>
          <w:sz w:val="23"/>
          <w:szCs w:val="23"/>
        </w:rPr>
      </w:pPr>
      <w:r w:rsidRPr="00DF53FD">
        <w:rPr>
          <w:b/>
          <w:sz w:val="23"/>
          <w:szCs w:val="23"/>
        </w:rPr>
        <w:t xml:space="preserve"> </w:t>
      </w:r>
    </w:p>
    <w:p w:rsidR="00CA5C1F" w:rsidRPr="00DF53FD" w:rsidRDefault="00CA5C1F" w:rsidP="00CA5C1F">
      <w:pPr>
        <w:tabs>
          <w:tab w:val="left" w:pos="360"/>
        </w:tabs>
        <w:jc w:val="both"/>
        <w:rPr>
          <w:b/>
          <w:sz w:val="23"/>
          <w:szCs w:val="23"/>
        </w:rPr>
      </w:pPr>
      <w:r w:rsidRPr="00DF53FD">
        <w:rPr>
          <w:b/>
          <w:sz w:val="23"/>
          <w:szCs w:val="23"/>
        </w:rPr>
        <w:t>J.</w:t>
      </w:r>
      <w:r w:rsidRPr="00DF53FD">
        <w:rPr>
          <w:b/>
          <w:sz w:val="23"/>
          <w:szCs w:val="23"/>
        </w:rPr>
        <w:tab/>
      </w:r>
      <w:r w:rsidRPr="00DF53FD">
        <w:rPr>
          <w:b/>
          <w:smallCaps/>
          <w:sz w:val="23"/>
          <w:szCs w:val="23"/>
        </w:rPr>
        <w:t>Assign Pledge of Allegiance &amp; Thought of the Day for Tuesday, March 3, 2015, 10 a.m.</w:t>
      </w:r>
      <w:r w:rsidRPr="00DF53FD">
        <w:rPr>
          <w:b/>
          <w:sz w:val="23"/>
          <w:szCs w:val="23"/>
        </w:rPr>
        <w:t xml:space="preserve"> </w:t>
      </w:r>
    </w:p>
    <w:p w:rsidR="00CA5C1F" w:rsidRPr="00DF53FD" w:rsidRDefault="00CA5C1F" w:rsidP="00BF54F1">
      <w:pPr>
        <w:tabs>
          <w:tab w:val="left" w:pos="360"/>
        </w:tabs>
        <w:spacing w:line="180" w:lineRule="exact"/>
        <w:jc w:val="both"/>
        <w:rPr>
          <w:b/>
          <w:sz w:val="23"/>
          <w:szCs w:val="23"/>
        </w:rPr>
      </w:pPr>
    </w:p>
    <w:p w:rsidR="002A2EB0" w:rsidRPr="00DF53FD" w:rsidRDefault="00CA5C1F" w:rsidP="00150576">
      <w:pPr>
        <w:tabs>
          <w:tab w:val="left" w:pos="360"/>
        </w:tabs>
        <w:jc w:val="both"/>
        <w:rPr>
          <w:b/>
          <w:sz w:val="23"/>
          <w:szCs w:val="23"/>
        </w:rPr>
      </w:pPr>
      <w:r w:rsidRPr="00DF53FD">
        <w:rPr>
          <w:b/>
          <w:sz w:val="23"/>
          <w:szCs w:val="23"/>
        </w:rPr>
        <w:t>K.</w:t>
      </w:r>
      <w:r w:rsidRPr="00DF53FD">
        <w:rPr>
          <w:b/>
          <w:sz w:val="23"/>
          <w:szCs w:val="23"/>
        </w:rPr>
        <w:tab/>
      </w:r>
      <w:r w:rsidRPr="00DF53FD">
        <w:rPr>
          <w:b/>
          <w:smallCaps/>
          <w:sz w:val="23"/>
          <w:szCs w:val="23"/>
        </w:rPr>
        <w:t>Adjourn</w:t>
      </w:r>
    </w:p>
    <w:p w:rsidR="00F23E51" w:rsidRPr="00DF53FD" w:rsidRDefault="00F23E51" w:rsidP="00F23E51">
      <w:pPr>
        <w:shd w:val="clear" w:color="auto" w:fill="D9D9D9" w:themeFill="background1" w:themeFillShade="D9"/>
        <w:ind w:left="720"/>
        <w:jc w:val="both"/>
        <w:rPr>
          <w:sz w:val="23"/>
          <w:szCs w:val="23"/>
        </w:rPr>
      </w:pPr>
      <w:r w:rsidRPr="00DF53FD">
        <w:rPr>
          <w:sz w:val="23"/>
          <w:szCs w:val="23"/>
        </w:rPr>
        <w:t>Commissioner Bell moved to adjourn</w:t>
      </w:r>
      <w:r w:rsidR="00316BA1" w:rsidRPr="00DF53FD">
        <w:rPr>
          <w:sz w:val="23"/>
          <w:szCs w:val="23"/>
        </w:rPr>
        <w:t xml:space="preserve"> at </w:t>
      </w:r>
      <w:r w:rsidR="00CE06C0" w:rsidRPr="00DF53FD">
        <w:rPr>
          <w:sz w:val="23"/>
          <w:szCs w:val="23"/>
        </w:rPr>
        <w:t>1</w:t>
      </w:r>
      <w:r w:rsidR="00D96664">
        <w:rPr>
          <w:sz w:val="23"/>
          <w:szCs w:val="23"/>
        </w:rPr>
        <w:t>1</w:t>
      </w:r>
      <w:r w:rsidR="00CE06C0" w:rsidRPr="00DF53FD">
        <w:rPr>
          <w:sz w:val="23"/>
          <w:szCs w:val="23"/>
        </w:rPr>
        <w:t>:</w:t>
      </w:r>
      <w:r w:rsidR="00D96664">
        <w:rPr>
          <w:sz w:val="23"/>
          <w:szCs w:val="23"/>
        </w:rPr>
        <w:t>52</w:t>
      </w:r>
      <w:r w:rsidR="00CE06C0" w:rsidRPr="00DF53FD">
        <w:rPr>
          <w:sz w:val="23"/>
          <w:szCs w:val="23"/>
        </w:rPr>
        <w:t xml:space="preserve"> am</w:t>
      </w:r>
      <w:r w:rsidRPr="00DF53FD">
        <w:rPr>
          <w:sz w:val="23"/>
          <w:szCs w:val="23"/>
        </w:rPr>
        <w:t>; Commissioner Ebert seconded</w:t>
      </w:r>
      <w:r w:rsidR="00290825" w:rsidRPr="00DF53FD">
        <w:rPr>
          <w:sz w:val="23"/>
          <w:szCs w:val="23"/>
        </w:rPr>
        <w:t>.</w:t>
      </w:r>
    </w:p>
    <w:p w:rsidR="00F23E51" w:rsidRPr="00DF53FD" w:rsidRDefault="00F23E51" w:rsidP="00F23E51">
      <w:pPr>
        <w:shd w:val="clear" w:color="auto" w:fill="D9D9D9" w:themeFill="background1" w:themeFillShade="D9"/>
        <w:ind w:left="720"/>
        <w:jc w:val="both"/>
        <w:rPr>
          <w:sz w:val="23"/>
          <w:szCs w:val="23"/>
        </w:rPr>
      </w:pPr>
      <w:r w:rsidRPr="00DF53FD">
        <w:rPr>
          <w:sz w:val="23"/>
          <w:szCs w:val="23"/>
        </w:rPr>
        <w:t xml:space="preserve">Commissioner Bell – aye; Commissioner Ebert – aye; Chair Gibson </w:t>
      </w:r>
      <w:r w:rsidR="004B2AF2" w:rsidRPr="00DF53FD">
        <w:rPr>
          <w:sz w:val="23"/>
          <w:szCs w:val="23"/>
        </w:rPr>
        <w:t xml:space="preserve">– </w:t>
      </w:r>
      <w:r w:rsidRPr="00DF53FD">
        <w:rPr>
          <w:sz w:val="23"/>
          <w:szCs w:val="23"/>
        </w:rPr>
        <w:t>aye</w:t>
      </w:r>
    </w:p>
    <w:p w:rsidR="00726F43" w:rsidRPr="00DF53FD" w:rsidRDefault="00726F43" w:rsidP="00112FC1">
      <w:pPr>
        <w:pStyle w:val="ListParagraph"/>
        <w:tabs>
          <w:tab w:val="left" w:pos="1440"/>
        </w:tabs>
        <w:spacing w:line="120" w:lineRule="exact"/>
        <w:ind w:left="1080"/>
        <w:jc w:val="both"/>
        <w:rPr>
          <w:sz w:val="23"/>
          <w:szCs w:val="23"/>
        </w:rPr>
      </w:pPr>
    </w:p>
    <w:p w:rsidR="00726F43" w:rsidRDefault="00726F43" w:rsidP="00150576">
      <w:pPr>
        <w:pStyle w:val="ListParagraph"/>
        <w:tabs>
          <w:tab w:val="left" w:pos="1440"/>
          <w:tab w:val="left" w:pos="6120"/>
        </w:tabs>
        <w:ind w:left="1080"/>
        <w:jc w:val="both"/>
        <w:rPr>
          <w:sz w:val="23"/>
          <w:szCs w:val="23"/>
        </w:rPr>
      </w:pPr>
      <w:r w:rsidRPr="00DF53FD">
        <w:rPr>
          <w:sz w:val="23"/>
          <w:szCs w:val="23"/>
        </w:rPr>
        <w:tab/>
      </w:r>
      <w:r w:rsidRPr="00DF53FD">
        <w:rPr>
          <w:sz w:val="23"/>
          <w:szCs w:val="23"/>
        </w:rPr>
        <w:tab/>
      </w:r>
      <w:r w:rsidRPr="00DF53FD">
        <w:rPr>
          <w:sz w:val="23"/>
          <w:szCs w:val="23"/>
        </w:rPr>
        <w:tab/>
        <w:t>Attest:</w:t>
      </w:r>
    </w:p>
    <w:p w:rsidR="00423156" w:rsidRPr="00DF53FD" w:rsidRDefault="00423156" w:rsidP="00150576">
      <w:pPr>
        <w:pStyle w:val="ListParagraph"/>
        <w:tabs>
          <w:tab w:val="left" w:pos="1440"/>
          <w:tab w:val="left" w:pos="6120"/>
        </w:tabs>
        <w:ind w:left="1080"/>
        <w:jc w:val="both"/>
        <w:rPr>
          <w:sz w:val="23"/>
          <w:szCs w:val="23"/>
        </w:rPr>
      </w:pPr>
    </w:p>
    <w:p w:rsidR="003D67FE" w:rsidRPr="00DF53FD" w:rsidRDefault="003D67FE" w:rsidP="0024157A">
      <w:pPr>
        <w:pStyle w:val="ListParagraph"/>
        <w:tabs>
          <w:tab w:val="left" w:pos="1440"/>
          <w:tab w:val="left" w:pos="6120"/>
        </w:tabs>
        <w:spacing w:line="180" w:lineRule="exact"/>
        <w:ind w:left="1080"/>
        <w:jc w:val="both"/>
        <w:rPr>
          <w:sz w:val="23"/>
          <w:szCs w:val="23"/>
        </w:rPr>
      </w:pPr>
    </w:p>
    <w:p w:rsidR="00726F43" w:rsidRPr="00DF53FD" w:rsidRDefault="00726F43" w:rsidP="007751A5">
      <w:pPr>
        <w:pStyle w:val="ListParagraph"/>
        <w:tabs>
          <w:tab w:val="left" w:pos="6480"/>
          <w:tab w:val="right" w:pos="10080"/>
        </w:tabs>
        <w:spacing w:line="180" w:lineRule="atLeast"/>
        <w:ind w:left="360"/>
        <w:jc w:val="both"/>
        <w:rPr>
          <w:sz w:val="23"/>
          <w:szCs w:val="23"/>
        </w:rPr>
      </w:pPr>
      <w:r w:rsidRPr="00DF53FD">
        <w:rPr>
          <w:sz w:val="23"/>
          <w:szCs w:val="23"/>
          <w:u w:val="single"/>
        </w:rPr>
        <w:t xml:space="preserve">                                                                </w:t>
      </w:r>
      <w:r w:rsidRPr="00DF53FD">
        <w:rPr>
          <w:sz w:val="23"/>
          <w:szCs w:val="23"/>
        </w:rPr>
        <w:tab/>
      </w:r>
      <w:r w:rsidRPr="00DF53FD">
        <w:rPr>
          <w:sz w:val="23"/>
          <w:szCs w:val="23"/>
          <w:u w:val="single"/>
        </w:rPr>
        <w:t xml:space="preserve">                                                             </w:t>
      </w:r>
      <w:r w:rsidRPr="00DF53FD">
        <w:rPr>
          <w:sz w:val="23"/>
          <w:szCs w:val="23"/>
        </w:rPr>
        <w:tab/>
      </w:r>
      <w:r w:rsidRPr="00DF53FD">
        <w:rPr>
          <w:sz w:val="23"/>
          <w:szCs w:val="23"/>
        </w:rPr>
        <w:tab/>
      </w:r>
      <w:r w:rsidRPr="00DF53FD">
        <w:rPr>
          <w:sz w:val="23"/>
          <w:szCs w:val="23"/>
          <w:u w:val="single"/>
        </w:rPr>
        <w:t xml:space="preserve">                                               </w:t>
      </w:r>
    </w:p>
    <w:p w:rsidR="00726F43" w:rsidRPr="00DF53FD" w:rsidRDefault="00726F43" w:rsidP="007751A5">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360"/>
        <w:jc w:val="both"/>
        <w:rPr>
          <w:sz w:val="23"/>
          <w:szCs w:val="23"/>
        </w:rPr>
      </w:pPr>
      <w:r w:rsidRPr="00DF53FD">
        <w:rPr>
          <w:sz w:val="23"/>
          <w:szCs w:val="23"/>
        </w:rPr>
        <w:t xml:space="preserve">Kerry W. Gibson, Chair </w:t>
      </w:r>
      <w:r w:rsidRPr="00DF53FD">
        <w:rPr>
          <w:sz w:val="23"/>
          <w:szCs w:val="23"/>
        </w:rPr>
        <w:tab/>
      </w:r>
      <w:r w:rsidRPr="00DF53FD">
        <w:rPr>
          <w:sz w:val="23"/>
          <w:szCs w:val="23"/>
        </w:rPr>
        <w:tab/>
      </w:r>
      <w:r w:rsidRPr="00DF53FD">
        <w:rPr>
          <w:sz w:val="23"/>
          <w:szCs w:val="23"/>
        </w:rPr>
        <w:tab/>
      </w:r>
      <w:r w:rsidR="00F23E51" w:rsidRPr="00DF53FD">
        <w:rPr>
          <w:sz w:val="23"/>
          <w:szCs w:val="23"/>
        </w:rPr>
        <w:tab/>
      </w:r>
      <w:r w:rsidR="00F23E51" w:rsidRPr="00DF53FD">
        <w:rPr>
          <w:sz w:val="23"/>
          <w:szCs w:val="23"/>
        </w:rPr>
        <w:tab/>
      </w:r>
      <w:r w:rsidR="00F23E51" w:rsidRPr="00DF53FD">
        <w:rPr>
          <w:sz w:val="23"/>
          <w:szCs w:val="23"/>
        </w:rPr>
        <w:tab/>
      </w:r>
      <w:r w:rsidR="00F23E51" w:rsidRPr="00DF53FD">
        <w:rPr>
          <w:sz w:val="23"/>
          <w:szCs w:val="23"/>
        </w:rPr>
        <w:tab/>
      </w:r>
      <w:r w:rsidR="007751A5" w:rsidRPr="00DF53FD">
        <w:rPr>
          <w:sz w:val="23"/>
          <w:szCs w:val="23"/>
        </w:rPr>
        <w:tab/>
      </w:r>
      <w:r w:rsidRPr="00DF53FD">
        <w:rPr>
          <w:sz w:val="23"/>
          <w:szCs w:val="23"/>
        </w:rPr>
        <w:t>Ricky D. Hatch, CPA</w:t>
      </w:r>
    </w:p>
    <w:p w:rsidR="0020497F" w:rsidRPr="00DF53FD" w:rsidRDefault="00726F43">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360"/>
        <w:jc w:val="both"/>
        <w:rPr>
          <w:bCs/>
          <w:sz w:val="23"/>
          <w:szCs w:val="23"/>
        </w:rPr>
      </w:pPr>
      <w:r w:rsidRPr="00DF53FD">
        <w:rPr>
          <w:sz w:val="23"/>
          <w:szCs w:val="23"/>
        </w:rPr>
        <w:t>Weber County Commission</w:t>
      </w:r>
      <w:r w:rsidRPr="00DF53FD">
        <w:rPr>
          <w:sz w:val="23"/>
          <w:szCs w:val="23"/>
        </w:rPr>
        <w:tab/>
      </w:r>
      <w:r w:rsidRPr="00DF53FD">
        <w:rPr>
          <w:sz w:val="23"/>
          <w:szCs w:val="23"/>
        </w:rPr>
        <w:tab/>
      </w:r>
      <w:r w:rsidR="00F23E51" w:rsidRPr="00DF53FD">
        <w:rPr>
          <w:sz w:val="23"/>
          <w:szCs w:val="23"/>
        </w:rPr>
        <w:tab/>
      </w:r>
      <w:r w:rsidR="00F23E51" w:rsidRPr="00DF53FD">
        <w:rPr>
          <w:sz w:val="23"/>
          <w:szCs w:val="23"/>
        </w:rPr>
        <w:tab/>
      </w:r>
      <w:r w:rsidR="00F23E51" w:rsidRPr="00DF53FD">
        <w:rPr>
          <w:sz w:val="23"/>
          <w:szCs w:val="23"/>
        </w:rPr>
        <w:tab/>
      </w:r>
      <w:r w:rsidR="007751A5" w:rsidRPr="00DF53FD">
        <w:rPr>
          <w:sz w:val="23"/>
          <w:szCs w:val="23"/>
        </w:rPr>
        <w:tab/>
      </w:r>
      <w:r w:rsidRPr="00DF53FD">
        <w:rPr>
          <w:sz w:val="23"/>
          <w:szCs w:val="23"/>
        </w:rPr>
        <w:t>Weber County Clerk/Auditor</w:t>
      </w:r>
    </w:p>
    <w:sectPr w:rsidR="0020497F" w:rsidRPr="00DF53FD" w:rsidSect="00743686">
      <w:footerReference w:type="default" r:id="rId8"/>
      <w:footerReference w:type="first" r:id="rId9"/>
      <w:pgSz w:w="12240" w:h="15840" w:code="1"/>
      <w:pgMar w:top="864" w:right="1080" w:bottom="576" w:left="1080" w:header="720"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E3" w:rsidRDefault="00693EE3" w:rsidP="00750275">
      <w:r>
        <w:separator/>
      </w:r>
    </w:p>
  </w:endnote>
  <w:endnote w:type="continuationSeparator" w:id="0">
    <w:p w:rsidR="00693EE3" w:rsidRDefault="00693EE3"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1051"/>
      <w:docPartObj>
        <w:docPartGallery w:val="Page Numbers (Bottom of Page)"/>
        <w:docPartUnique/>
      </w:docPartObj>
    </w:sdtPr>
    <w:sdtContent>
      <w:p w:rsidR="00852834" w:rsidRDefault="00DB7565" w:rsidP="00594A27">
        <w:pPr>
          <w:pStyle w:val="Footer"/>
          <w:tabs>
            <w:tab w:val="clear" w:pos="9360"/>
            <w:tab w:val="right" w:pos="10080"/>
          </w:tabs>
          <w:spacing w:line="180" w:lineRule="exact"/>
        </w:pPr>
        <w:fldSimple w:instr=" PAGE   \* MERGEFORMAT ">
          <w:r w:rsidR="00484F14">
            <w:rPr>
              <w:noProof/>
            </w:rPr>
            <w:t>4</w:t>
          </w:r>
        </w:fldSimple>
        <w:r w:rsidR="00852834">
          <w:tab/>
        </w:r>
        <w:r w:rsidR="00852834">
          <w:tab/>
          <w:t>Minutes</w:t>
        </w:r>
      </w:p>
    </w:sdtContent>
  </w:sdt>
  <w:p w:rsidR="00852834" w:rsidRDefault="00852834" w:rsidP="00594A27">
    <w:pPr>
      <w:pStyle w:val="Footer"/>
      <w:tabs>
        <w:tab w:val="clear" w:pos="9360"/>
        <w:tab w:val="right" w:pos="10080"/>
      </w:tabs>
      <w:spacing w:line="180" w:lineRule="exact"/>
    </w:pPr>
    <w:r>
      <w:tab/>
    </w:r>
    <w:r>
      <w:tab/>
      <w:t xml:space="preserve">February </w:t>
    </w:r>
    <w:r w:rsidR="002F3989">
      <w:t>17</w:t>
    </w:r>
    <w:r>
      <w:t>, 2015</w:t>
    </w:r>
  </w:p>
  <w:p w:rsidR="00852834" w:rsidRDefault="00852834" w:rsidP="00594A27">
    <w:pPr>
      <w:pStyle w:val="Footer"/>
      <w:tabs>
        <w:tab w:val="clear" w:pos="9360"/>
        <w:tab w:val="right" w:pos="10080"/>
      </w:tabs>
      <w:spacing w:line="180" w:lineRule="exact"/>
    </w:pPr>
    <w:r>
      <w:tab/>
    </w:r>
    <w:r>
      <w:tab/>
      <w:t>Weber County Commission</w:t>
    </w:r>
  </w:p>
  <w:p w:rsidR="00852834" w:rsidRDefault="00852834">
    <w:pPr>
      <w:pStyle w:val="Footer"/>
    </w:pPr>
  </w:p>
  <w:p w:rsidR="00852834" w:rsidRDefault="00852834"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34" w:rsidRDefault="00852834">
    <w:pPr>
      <w:pStyle w:val="Footer"/>
    </w:pPr>
    <w:r>
      <w:t>1</w:t>
    </w:r>
  </w:p>
  <w:p w:rsidR="00852834" w:rsidRDefault="008528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E3" w:rsidRDefault="00693EE3" w:rsidP="00750275">
      <w:r>
        <w:separator/>
      </w:r>
    </w:p>
  </w:footnote>
  <w:footnote w:type="continuationSeparator" w:id="0">
    <w:p w:rsidR="00693EE3" w:rsidRDefault="00693EE3"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F47"/>
    <w:multiLevelType w:val="hybridMultilevel"/>
    <w:tmpl w:val="9EEAF514"/>
    <w:lvl w:ilvl="0" w:tplc="B37E8C8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759F"/>
    <w:multiLevelType w:val="hybridMultilevel"/>
    <w:tmpl w:val="BC42E172"/>
    <w:lvl w:ilvl="0" w:tplc="7A440484">
      <w:start w:val="1"/>
      <w:numFmt w:val="decimal"/>
      <w:lvlText w:val="%1."/>
      <w:lvlJc w:val="left"/>
      <w:pPr>
        <w:ind w:left="630" w:hanging="360"/>
      </w:pPr>
      <w:rPr>
        <w:rFonts w:hint="default"/>
        <w:b w:val="0"/>
        <w:smallCap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1B8656B"/>
    <w:multiLevelType w:val="hybridMultilevel"/>
    <w:tmpl w:val="AA70F7C6"/>
    <w:lvl w:ilvl="0" w:tplc="0576E2BC">
      <w:start w:val="6"/>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74997"/>
    <w:multiLevelType w:val="hybridMultilevel"/>
    <w:tmpl w:val="31C0FBBE"/>
    <w:lvl w:ilvl="0" w:tplc="D5ACB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B5EB8"/>
    <w:multiLevelType w:val="hybridMultilevel"/>
    <w:tmpl w:val="2A5EA3BE"/>
    <w:lvl w:ilvl="0" w:tplc="3DD6C18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959F7"/>
    <w:multiLevelType w:val="hybridMultilevel"/>
    <w:tmpl w:val="35BA7D3E"/>
    <w:lvl w:ilvl="0" w:tplc="3EB4EBF6">
      <w:start w:val="4"/>
      <w:numFmt w:val="decimal"/>
      <w:lvlText w:val="%1."/>
      <w:lvlJc w:val="left"/>
      <w:pPr>
        <w:ind w:left="81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84798"/>
    <w:multiLevelType w:val="hybridMultilevel"/>
    <w:tmpl w:val="5AE0A36C"/>
    <w:lvl w:ilvl="0" w:tplc="5A4EBF96">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5AC034D"/>
    <w:multiLevelType w:val="hybridMultilevel"/>
    <w:tmpl w:val="DB9EBBDC"/>
    <w:lvl w:ilvl="0" w:tplc="86029CA4">
      <w:start w:val="1"/>
      <w:numFmt w:val="decimal"/>
      <w:lvlText w:val="%1."/>
      <w:lvlJc w:val="left"/>
      <w:pPr>
        <w:ind w:left="1164" w:hanging="444"/>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3254C1"/>
    <w:multiLevelType w:val="hybridMultilevel"/>
    <w:tmpl w:val="D80E133C"/>
    <w:lvl w:ilvl="0" w:tplc="5AE0D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54219"/>
    <w:multiLevelType w:val="hybridMultilevel"/>
    <w:tmpl w:val="7D64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E653C"/>
    <w:multiLevelType w:val="hybridMultilevel"/>
    <w:tmpl w:val="307A2CE8"/>
    <w:lvl w:ilvl="0" w:tplc="415CF5F0">
      <w:start w:val="6"/>
      <w:numFmt w:val="upperLetter"/>
      <w:lvlText w:val="%1."/>
      <w:lvlJc w:val="left"/>
      <w:pPr>
        <w:tabs>
          <w:tab w:val="num" w:pos="1080"/>
        </w:tabs>
        <w:ind w:left="108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7A3072"/>
    <w:multiLevelType w:val="hybridMultilevel"/>
    <w:tmpl w:val="C93C92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E61B5"/>
    <w:multiLevelType w:val="hybridMultilevel"/>
    <w:tmpl w:val="68C6F80E"/>
    <w:lvl w:ilvl="0" w:tplc="C2AAA992">
      <w:start w:val="5"/>
      <w:numFmt w:val="decimal"/>
      <w:lvlText w:val="%1."/>
      <w:lvlJc w:val="left"/>
      <w:pPr>
        <w:ind w:left="1080" w:hanging="360"/>
      </w:pPr>
      <w:rPr>
        <w:rFonts w:ascii="Times New Roman" w:hAnsi="Times New Roman"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376956"/>
    <w:multiLevelType w:val="hybridMultilevel"/>
    <w:tmpl w:val="A4D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934DC"/>
    <w:multiLevelType w:val="hybridMultilevel"/>
    <w:tmpl w:val="F3AA5D78"/>
    <w:lvl w:ilvl="0" w:tplc="583670A6">
      <w:start w:val="1"/>
      <w:numFmt w:val="upperLetter"/>
      <w:lvlText w:val="%1."/>
      <w:lvlJc w:val="left"/>
      <w:pPr>
        <w:ind w:left="360" w:hanging="360"/>
      </w:pPr>
      <w:rPr>
        <w:rFonts w:eastAsiaTheme="minorHAnsi" w:hint="default"/>
        <w:b/>
        <w:color w:val="363636"/>
      </w:rPr>
    </w:lvl>
    <w:lvl w:ilvl="1" w:tplc="1A8CF36A">
      <w:start w:val="1"/>
      <w:numFmt w:val="decimal"/>
      <w:lvlText w:val="%2."/>
      <w:lvlJc w:val="left"/>
      <w:pPr>
        <w:ind w:left="1080" w:hanging="360"/>
      </w:pPr>
      <w:rPr>
        <w:rFonts w:ascii="Times New Roman" w:eastAsia="Times New Roman" w:hAnsi="Times New Roman" w:cs="Times New Roman"/>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90749F"/>
    <w:multiLevelType w:val="hybridMultilevel"/>
    <w:tmpl w:val="2006E466"/>
    <w:lvl w:ilvl="0" w:tplc="09928A0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F7098"/>
    <w:multiLevelType w:val="hybridMultilevel"/>
    <w:tmpl w:val="A4D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764D9"/>
    <w:multiLevelType w:val="hybridMultilevel"/>
    <w:tmpl w:val="7030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B05AC"/>
    <w:multiLevelType w:val="hybridMultilevel"/>
    <w:tmpl w:val="72406AEA"/>
    <w:lvl w:ilvl="0" w:tplc="1A241E2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96825"/>
    <w:multiLevelType w:val="hybridMultilevel"/>
    <w:tmpl w:val="71C40B14"/>
    <w:lvl w:ilvl="0" w:tplc="488A2F96">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67A46"/>
    <w:multiLevelType w:val="hybridMultilevel"/>
    <w:tmpl w:val="A99E7E44"/>
    <w:lvl w:ilvl="0" w:tplc="45B8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E54C58"/>
    <w:multiLevelType w:val="hybridMultilevel"/>
    <w:tmpl w:val="9086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A67F0"/>
    <w:multiLevelType w:val="hybridMultilevel"/>
    <w:tmpl w:val="BC5A6CE2"/>
    <w:lvl w:ilvl="0" w:tplc="A3F0D5C2">
      <w:start w:val="6"/>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84390"/>
    <w:multiLevelType w:val="hybridMultilevel"/>
    <w:tmpl w:val="835495DC"/>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6340F"/>
    <w:multiLevelType w:val="hybridMultilevel"/>
    <w:tmpl w:val="A714523E"/>
    <w:lvl w:ilvl="0" w:tplc="FBBAA19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nsid w:val="482506C0"/>
    <w:multiLevelType w:val="hybridMultilevel"/>
    <w:tmpl w:val="AAF03596"/>
    <w:lvl w:ilvl="0" w:tplc="093C7EA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226E9"/>
    <w:multiLevelType w:val="hybridMultilevel"/>
    <w:tmpl w:val="A6E0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2B3FBE"/>
    <w:multiLevelType w:val="hybridMultilevel"/>
    <w:tmpl w:val="5CC8D7F6"/>
    <w:lvl w:ilvl="0" w:tplc="997A8720">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60F97"/>
    <w:multiLevelType w:val="hybridMultilevel"/>
    <w:tmpl w:val="BCFEDAE8"/>
    <w:lvl w:ilvl="0" w:tplc="12EEB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5763C8"/>
    <w:multiLevelType w:val="hybridMultilevel"/>
    <w:tmpl w:val="D3646074"/>
    <w:lvl w:ilvl="0" w:tplc="5C884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E45C1"/>
    <w:multiLevelType w:val="hybridMultilevel"/>
    <w:tmpl w:val="EA2ADCAA"/>
    <w:lvl w:ilvl="0" w:tplc="097E86A4">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91E1C9B"/>
    <w:multiLevelType w:val="hybridMultilevel"/>
    <w:tmpl w:val="B0D8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C7BB8"/>
    <w:multiLevelType w:val="hybridMultilevel"/>
    <w:tmpl w:val="1C0A2B88"/>
    <w:lvl w:ilvl="0" w:tplc="754ECCF4">
      <w:start w:val="1"/>
      <w:numFmt w:val="decimal"/>
      <w:lvlText w:val="%1."/>
      <w:lvlJc w:val="left"/>
      <w:pPr>
        <w:ind w:left="720" w:hanging="360"/>
      </w:pPr>
      <w:rPr>
        <w:rFonts w:hint="default"/>
        <w:b w:val="0"/>
        <w:smallCap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4E19C9"/>
    <w:multiLevelType w:val="hybridMultilevel"/>
    <w:tmpl w:val="317486E2"/>
    <w:lvl w:ilvl="0" w:tplc="F4EE0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760EF"/>
    <w:multiLevelType w:val="hybridMultilevel"/>
    <w:tmpl w:val="EE76A4C8"/>
    <w:lvl w:ilvl="0" w:tplc="058E6DE4">
      <w:start w:val="1"/>
      <w:numFmt w:val="decimal"/>
      <w:lvlText w:val="%1."/>
      <w:lvlJc w:val="left"/>
      <w:pPr>
        <w:ind w:left="768" w:hanging="408"/>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23C32"/>
    <w:multiLevelType w:val="hybridMultilevel"/>
    <w:tmpl w:val="0EA88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C070A4"/>
    <w:multiLevelType w:val="hybridMultilevel"/>
    <w:tmpl w:val="EF0E9F88"/>
    <w:lvl w:ilvl="0" w:tplc="9A3A20FE">
      <w:start w:val="5"/>
      <w:numFmt w:val="decimal"/>
      <w:lvlText w:val="%1."/>
      <w:lvlJc w:val="left"/>
      <w:pPr>
        <w:ind w:left="720" w:hanging="360"/>
      </w:pPr>
      <w:rPr>
        <w:rFonts w:cs="Times New Roman"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35"/>
  </w:num>
  <w:num w:numId="4">
    <w:abstractNumId w:val="24"/>
  </w:num>
  <w:num w:numId="5">
    <w:abstractNumId w:val="25"/>
  </w:num>
  <w:num w:numId="6">
    <w:abstractNumId w:val="36"/>
  </w:num>
  <w:num w:numId="7">
    <w:abstractNumId w:val="28"/>
  </w:num>
  <w:num w:numId="8">
    <w:abstractNumId w:val="20"/>
  </w:num>
  <w:num w:numId="9">
    <w:abstractNumId w:val="17"/>
  </w:num>
  <w:num w:numId="10">
    <w:abstractNumId w:val="0"/>
  </w:num>
  <w:num w:numId="11">
    <w:abstractNumId w:val="9"/>
  </w:num>
  <w:num w:numId="12">
    <w:abstractNumId w:val="1"/>
  </w:num>
  <w:num w:numId="13">
    <w:abstractNumId w:val="29"/>
  </w:num>
  <w:num w:numId="14">
    <w:abstractNumId w:val="21"/>
  </w:num>
  <w:num w:numId="15">
    <w:abstractNumId w:val="7"/>
  </w:num>
  <w:num w:numId="16">
    <w:abstractNumId w:val="12"/>
  </w:num>
  <w:num w:numId="17">
    <w:abstractNumId w:val="8"/>
  </w:num>
  <w:num w:numId="18">
    <w:abstractNumId w:val="4"/>
  </w:num>
  <w:num w:numId="19">
    <w:abstractNumId w:val="33"/>
  </w:num>
  <w:num w:numId="20">
    <w:abstractNumId w:val="18"/>
  </w:num>
  <w:num w:numId="21">
    <w:abstractNumId w:val="22"/>
  </w:num>
  <w:num w:numId="22">
    <w:abstractNumId w:val="32"/>
  </w:num>
  <w:num w:numId="23">
    <w:abstractNumId w:val="19"/>
  </w:num>
  <w:num w:numId="24">
    <w:abstractNumId w:val="2"/>
  </w:num>
  <w:num w:numId="25">
    <w:abstractNumId w:val="23"/>
  </w:num>
  <w:num w:numId="26">
    <w:abstractNumId w:val="34"/>
  </w:num>
  <w:num w:numId="27">
    <w:abstractNumId w:val="31"/>
  </w:num>
  <w:num w:numId="28">
    <w:abstractNumId w:val="26"/>
  </w:num>
  <w:num w:numId="29">
    <w:abstractNumId w:val="27"/>
  </w:num>
  <w:num w:numId="30">
    <w:abstractNumId w:val="5"/>
  </w:num>
  <w:num w:numId="31">
    <w:abstractNumId w:val="15"/>
  </w:num>
  <w:num w:numId="32">
    <w:abstractNumId w:val="11"/>
  </w:num>
  <w:num w:numId="33">
    <w:abstractNumId w:val="6"/>
  </w:num>
  <w:num w:numId="34">
    <w:abstractNumId w:val="13"/>
  </w:num>
  <w:num w:numId="35">
    <w:abstractNumId w:val="3"/>
  </w:num>
  <w:num w:numId="36">
    <w:abstractNumId w:val="16"/>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00"/>
  <w:displayHorizontalDrawingGridEvery w:val="2"/>
  <w:characterSpacingControl w:val="doNotCompress"/>
  <w:hdrShapeDefaults>
    <o:shapedefaults v:ext="edit" spidmax="209922"/>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70F"/>
    <w:rsid w:val="000012F7"/>
    <w:rsid w:val="00001409"/>
    <w:rsid w:val="00001B53"/>
    <w:rsid w:val="00002508"/>
    <w:rsid w:val="0000436A"/>
    <w:rsid w:val="00004BAE"/>
    <w:rsid w:val="000057A9"/>
    <w:rsid w:val="00005CC5"/>
    <w:rsid w:val="00006916"/>
    <w:rsid w:val="00007726"/>
    <w:rsid w:val="00010280"/>
    <w:rsid w:val="00010C06"/>
    <w:rsid w:val="00010DC6"/>
    <w:rsid w:val="00010F82"/>
    <w:rsid w:val="00011654"/>
    <w:rsid w:val="00011BCC"/>
    <w:rsid w:val="00012DD7"/>
    <w:rsid w:val="00012ED8"/>
    <w:rsid w:val="00013F5E"/>
    <w:rsid w:val="0001409A"/>
    <w:rsid w:val="00015092"/>
    <w:rsid w:val="0001566A"/>
    <w:rsid w:val="00016F23"/>
    <w:rsid w:val="0002049D"/>
    <w:rsid w:val="000208A4"/>
    <w:rsid w:val="000226E5"/>
    <w:rsid w:val="00022989"/>
    <w:rsid w:val="0002353E"/>
    <w:rsid w:val="00023BEB"/>
    <w:rsid w:val="00023FE7"/>
    <w:rsid w:val="000251C4"/>
    <w:rsid w:val="000260BB"/>
    <w:rsid w:val="000264F8"/>
    <w:rsid w:val="00026E16"/>
    <w:rsid w:val="00027D51"/>
    <w:rsid w:val="0003090F"/>
    <w:rsid w:val="00030D9B"/>
    <w:rsid w:val="00030FF9"/>
    <w:rsid w:val="00031F7C"/>
    <w:rsid w:val="0003466E"/>
    <w:rsid w:val="00034A03"/>
    <w:rsid w:val="00035104"/>
    <w:rsid w:val="0003690E"/>
    <w:rsid w:val="00036F98"/>
    <w:rsid w:val="000408A6"/>
    <w:rsid w:val="00040991"/>
    <w:rsid w:val="00040A50"/>
    <w:rsid w:val="00040AFF"/>
    <w:rsid w:val="00041CC9"/>
    <w:rsid w:val="0004282D"/>
    <w:rsid w:val="00043B88"/>
    <w:rsid w:val="00044AB9"/>
    <w:rsid w:val="000469B2"/>
    <w:rsid w:val="00047535"/>
    <w:rsid w:val="00050756"/>
    <w:rsid w:val="000516C7"/>
    <w:rsid w:val="0005192E"/>
    <w:rsid w:val="00052E55"/>
    <w:rsid w:val="00053165"/>
    <w:rsid w:val="000533B3"/>
    <w:rsid w:val="000538C4"/>
    <w:rsid w:val="000545A2"/>
    <w:rsid w:val="0005471F"/>
    <w:rsid w:val="00055698"/>
    <w:rsid w:val="00055F1D"/>
    <w:rsid w:val="0005760C"/>
    <w:rsid w:val="00057D2B"/>
    <w:rsid w:val="00057FF9"/>
    <w:rsid w:val="0006030F"/>
    <w:rsid w:val="000605AD"/>
    <w:rsid w:val="00060991"/>
    <w:rsid w:val="00061F9B"/>
    <w:rsid w:val="0006306E"/>
    <w:rsid w:val="00063117"/>
    <w:rsid w:val="00063D69"/>
    <w:rsid w:val="0006403D"/>
    <w:rsid w:val="0006426B"/>
    <w:rsid w:val="00064881"/>
    <w:rsid w:val="000659C5"/>
    <w:rsid w:val="00065CB0"/>
    <w:rsid w:val="00065D6F"/>
    <w:rsid w:val="0006606A"/>
    <w:rsid w:val="000669E0"/>
    <w:rsid w:val="00066D51"/>
    <w:rsid w:val="00067938"/>
    <w:rsid w:val="00067C78"/>
    <w:rsid w:val="0007097E"/>
    <w:rsid w:val="000726B1"/>
    <w:rsid w:val="00072F56"/>
    <w:rsid w:val="0007319F"/>
    <w:rsid w:val="00073916"/>
    <w:rsid w:val="0007450F"/>
    <w:rsid w:val="00075056"/>
    <w:rsid w:val="00076292"/>
    <w:rsid w:val="00076472"/>
    <w:rsid w:val="00077603"/>
    <w:rsid w:val="000777DC"/>
    <w:rsid w:val="0008059E"/>
    <w:rsid w:val="00080CBF"/>
    <w:rsid w:val="00080F3D"/>
    <w:rsid w:val="00082CAD"/>
    <w:rsid w:val="0008355A"/>
    <w:rsid w:val="0008367A"/>
    <w:rsid w:val="000839E4"/>
    <w:rsid w:val="0008410D"/>
    <w:rsid w:val="00085303"/>
    <w:rsid w:val="00086ECC"/>
    <w:rsid w:val="0008701C"/>
    <w:rsid w:val="00087202"/>
    <w:rsid w:val="00087BD5"/>
    <w:rsid w:val="00087BFE"/>
    <w:rsid w:val="00087F92"/>
    <w:rsid w:val="000904B0"/>
    <w:rsid w:val="000912D0"/>
    <w:rsid w:val="0009260F"/>
    <w:rsid w:val="00092623"/>
    <w:rsid w:val="00094F71"/>
    <w:rsid w:val="000961E5"/>
    <w:rsid w:val="0009621D"/>
    <w:rsid w:val="00096289"/>
    <w:rsid w:val="000966A8"/>
    <w:rsid w:val="0009780C"/>
    <w:rsid w:val="000A093E"/>
    <w:rsid w:val="000A0DDB"/>
    <w:rsid w:val="000A0E94"/>
    <w:rsid w:val="000A16D1"/>
    <w:rsid w:val="000A27BD"/>
    <w:rsid w:val="000A3074"/>
    <w:rsid w:val="000A37CC"/>
    <w:rsid w:val="000A3C4A"/>
    <w:rsid w:val="000A4A39"/>
    <w:rsid w:val="000A5389"/>
    <w:rsid w:val="000A5E4B"/>
    <w:rsid w:val="000A6C78"/>
    <w:rsid w:val="000A7D2C"/>
    <w:rsid w:val="000B023D"/>
    <w:rsid w:val="000B1390"/>
    <w:rsid w:val="000B1EF9"/>
    <w:rsid w:val="000B2F0C"/>
    <w:rsid w:val="000B305C"/>
    <w:rsid w:val="000B35FB"/>
    <w:rsid w:val="000B393B"/>
    <w:rsid w:val="000B39BD"/>
    <w:rsid w:val="000B3BA1"/>
    <w:rsid w:val="000B4922"/>
    <w:rsid w:val="000B4B28"/>
    <w:rsid w:val="000B4C00"/>
    <w:rsid w:val="000B5382"/>
    <w:rsid w:val="000B53BF"/>
    <w:rsid w:val="000B603C"/>
    <w:rsid w:val="000B6241"/>
    <w:rsid w:val="000B6426"/>
    <w:rsid w:val="000B71C6"/>
    <w:rsid w:val="000B7485"/>
    <w:rsid w:val="000B7717"/>
    <w:rsid w:val="000B7D67"/>
    <w:rsid w:val="000B7E43"/>
    <w:rsid w:val="000C0927"/>
    <w:rsid w:val="000C2A00"/>
    <w:rsid w:val="000C327D"/>
    <w:rsid w:val="000C371B"/>
    <w:rsid w:val="000C459B"/>
    <w:rsid w:val="000C47E1"/>
    <w:rsid w:val="000C548A"/>
    <w:rsid w:val="000C660D"/>
    <w:rsid w:val="000C6E7B"/>
    <w:rsid w:val="000C79C9"/>
    <w:rsid w:val="000D0151"/>
    <w:rsid w:val="000D0AD2"/>
    <w:rsid w:val="000D0F45"/>
    <w:rsid w:val="000D12BF"/>
    <w:rsid w:val="000D1BF1"/>
    <w:rsid w:val="000D2293"/>
    <w:rsid w:val="000D258B"/>
    <w:rsid w:val="000D2A6B"/>
    <w:rsid w:val="000D399B"/>
    <w:rsid w:val="000D3D59"/>
    <w:rsid w:val="000D44A0"/>
    <w:rsid w:val="000D4566"/>
    <w:rsid w:val="000D4CE2"/>
    <w:rsid w:val="000D4E0E"/>
    <w:rsid w:val="000D56AB"/>
    <w:rsid w:val="000D6704"/>
    <w:rsid w:val="000D7092"/>
    <w:rsid w:val="000D7731"/>
    <w:rsid w:val="000E0253"/>
    <w:rsid w:val="000E0490"/>
    <w:rsid w:val="000E06C2"/>
    <w:rsid w:val="000E1800"/>
    <w:rsid w:val="000E1A52"/>
    <w:rsid w:val="000E230D"/>
    <w:rsid w:val="000E279A"/>
    <w:rsid w:val="000E2E24"/>
    <w:rsid w:val="000E33A9"/>
    <w:rsid w:val="000E384B"/>
    <w:rsid w:val="000E50FD"/>
    <w:rsid w:val="000E61FF"/>
    <w:rsid w:val="000E6723"/>
    <w:rsid w:val="000E6F8F"/>
    <w:rsid w:val="000E778D"/>
    <w:rsid w:val="000F070B"/>
    <w:rsid w:val="000F08E8"/>
    <w:rsid w:val="000F1EA0"/>
    <w:rsid w:val="000F2966"/>
    <w:rsid w:val="000F2D88"/>
    <w:rsid w:val="000F33B0"/>
    <w:rsid w:val="000F3450"/>
    <w:rsid w:val="000F3A36"/>
    <w:rsid w:val="000F44F1"/>
    <w:rsid w:val="000F4924"/>
    <w:rsid w:val="000F4DD0"/>
    <w:rsid w:val="000F4F47"/>
    <w:rsid w:val="000F5756"/>
    <w:rsid w:val="000F5DC6"/>
    <w:rsid w:val="000F65A5"/>
    <w:rsid w:val="000F7FC9"/>
    <w:rsid w:val="0010040A"/>
    <w:rsid w:val="00100A29"/>
    <w:rsid w:val="0010152D"/>
    <w:rsid w:val="00102840"/>
    <w:rsid w:val="00103021"/>
    <w:rsid w:val="001038C9"/>
    <w:rsid w:val="00103FC5"/>
    <w:rsid w:val="00104030"/>
    <w:rsid w:val="00105B56"/>
    <w:rsid w:val="00105B98"/>
    <w:rsid w:val="00105C40"/>
    <w:rsid w:val="00105DC0"/>
    <w:rsid w:val="001070F6"/>
    <w:rsid w:val="001075AA"/>
    <w:rsid w:val="00110091"/>
    <w:rsid w:val="00110206"/>
    <w:rsid w:val="00110C4F"/>
    <w:rsid w:val="001114C8"/>
    <w:rsid w:val="00111659"/>
    <w:rsid w:val="00111ACC"/>
    <w:rsid w:val="0011258C"/>
    <w:rsid w:val="00112FC1"/>
    <w:rsid w:val="00113228"/>
    <w:rsid w:val="00113F70"/>
    <w:rsid w:val="00114C4A"/>
    <w:rsid w:val="001150F9"/>
    <w:rsid w:val="001151A1"/>
    <w:rsid w:val="0011528A"/>
    <w:rsid w:val="00116998"/>
    <w:rsid w:val="00116E2E"/>
    <w:rsid w:val="001171C0"/>
    <w:rsid w:val="001173FA"/>
    <w:rsid w:val="001179A7"/>
    <w:rsid w:val="00120028"/>
    <w:rsid w:val="00120BDD"/>
    <w:rsid w:val="00120F5B"/>
    <w:rsid w:val="00121AA9"/>
    <w:rsid w:val="00121E3F"/>
    <w:rsid w:val="001220D5"/>
    <w:rsid w:val="0012214E"/>
    <w:rsid w:val="00122E8F"/>
    <w:rsid w:val="00123302"/>
    <w:rsid w:val="00123BC8"/>
    <w:rsid w:val="00124B50"/>
    <w:rsid w:val="00126374"/>
    <w:rsid w:val="00126CAF"/>
    <w:rsid w:val="00127232"/>
    <w:rsid w:val="00127510"/>
    <w:rsid w:val="00127C4F"/>
    <w:rsid w:val="0013043B"/>
    <w:rsid w:val="00130474"/>
    <w:rsid w:val="00130AE1"/>
    <w:rsid w:val="001315F2"/>
    <w:rsid w:val="00131603"/>
    <w:rsid w:val="00131F5A"/>
    <w:rsid w:val="001329D2"/>
    <w:rsid w:val="00132BB4"/>
    <w:rsid w:val="00132C10"/>
    <w:rsid w:val="001339A9"/>
    <w:rsid w:val="00134660"/>
    <w:rsid w:val="0013704D"/>
    <w:rsid w:val="0013761D"/>
    <w:rsid w:val="0013797E"/>
    <w:rsid w:val="00140A8F"/>
    <w:rsid w:val="001424F2"/>
    <w:rsid w:val="001431E0"/>
    <w:rsid w:val="00143408"/>
    <w:rsid w:val="00145E91"/>
    <w:rsid w:val="00146523"/>
    <w:rsid w:val="00146B9E"/>
    <w:rsid w:val="00146CC3"/>
    <w:rsid w:val="00150379"/>
    <w:rsid w:val="00150576"/>
    <w:rsid w:val="00151CA8"/>
    <w:rsid w:val="001525EE"/>
    <w:rsid w:val="001526D5"/>
    <w:rsid w:val="00152F9F"/>
    <w:rsid w:val="00153044"/>
    <w:rsid w:val="00154C4D"/>
    <w:rsid w:val="00155851"/>
    <w:rsid w:val="00155A71"/>
    <w:rsid w:val="00156BAA"/>
    <w:rsid w:val="00157B64"/>
    <w:rsid w:val="00161D94"/>
    <w:rsid w:val="00162831"/>
    <w:rsid w:val="0016430C"/>
    <w:rsid w:val="00164C57"/>
    <w:rsid w:val="00166E7F"/>
    <w:rsid w:val="00167B50"/>
    <w:rsid w:val="00167D30"/>
    <w:rsid w:val="0017007D"/>
    <w:rsid w:val="00171CE0"/>
    <w:rsid w:val="0017284A"/>
    <w:rsid w:val="00172E8B"/>
    <w:rsid w:val="001736AA"/>
    <w:rsid w:val="00174A6E"/>
    <w:rsid w:val="001754C5"/>
    <w:rsid w:val="0017623F"/>
    <w:rsid w:val="00176E8A"/>
    <w:rsid w:val="00180582"/>
    <w:rsid w:val="001817C2"/>
    <w:rsid w:val="0018563C"/>
    <w:rsid w:val="00185CA8"/>
    <w:rsid w:val="00186388"/>
    <w:rsid w:val="00186A58"/>
    <w:rsid w:val="00187098"/>
    <w:rsid w:val="00187CBE"/>
    <w:rsid w:val="001904DB"/>
    <w:rsid w:val="00190945"/>
    <w:rsid w:val="00190C67"/>
    <w:rsid w:val="00190D6F"/>
    <w:rsid w:val="001910D7"/>
    <w:rsid w:val="001911D5"/>
    <w:rsid w:val="001919A1"/>
    <w:rsid w:val="00191A9B"/>
    <w:rsid w:val="001921CF"/>
    <w:rsid w:val="00192804"/>
    <w:rsid w:val="00192AB0"/>
    <w:rsid w:val="00193138"/>
    <w:rsid w:val="001935F8"/>
    <w:rsid w:val="00193F3B"/>
    <w:rsid w:val="001945BC"/>
    <w:rsid w:val="0019488C"/>
    <w:rsid w:val="00194DC9"/>
    <w:rsid w:val="0019508E"/>
    <w:rsid w:val="0019592E"/>
    <w:rsid w:val="0019595B"/>
    <w:rsid w:val="00195FA4"/>
    <w:rsid w:val="00196489"/>
    <w:rsid w:val="00197783"/>
    <w:rsid w:val="001A1639"/>
    <w:rsid w:val="001A2588"/>
    <w:rsid w:val="001A2A8D"/>
    <w:rsid w:val="001A2F7A"/>
    <w:rsid w:val="001A309D"/>
    <w:rsid w:val="001A475D"/>
    <w:rsid w:val="001A56DB"/>
    <w:rsid w:val="001A6119"/>
    <w:rsid w:val="001A632F"/>
    <w:rsid w:val="001A6B9E"/>
    <w:rsid w:val="001A6FC0"/>
    <w:rsid w:val="001B006F"/>
    <w:rsid w:val="001B0B01"/>
    <w:rsid w:val="001B1507"/>
    <w:rsid w:val="001B4346"/>
    <w:rsid w:val="001B4391"/>
    <w:rsid w:val="001B4F1B"/>
    <w:rsid w:val="001B583A"/>
    <w:rsid w:val="001B654F"/>
    <w:rsid w:val="001B6925"/>
    <w:rsid w:val="001B6D55"/>
    <w:rsid w:val="001B7A9F"/>
    <w:rsid w:val="001B7E49"/>
    <w:rsid w:val="001C0429"/>
    <w:rsid w:val="001C0945"/>
    <w:rsid w:val="001C2461"/>
    <w:rsid w:val="001C28A3"/>
    <w:rsid w:val="001C28F2"/>
    <w:rsid w:val="001C3636"/>
    <w:rsid w:val="001C3812"/>
    <w:rsid w:val="001C389B"/>
    <w:rsid w:val="001C3D0A"/>
    <w:rsid w:val="001C45D1"/>
    <w:rsid w:val="001C5873"/>
    <w:rsid w:val="001C5988"/>
    <w:rsid w:val="001C5F48"/>
    <w:rsid w:val="001C6128"/>
    <w:rsid w:val="001C6387"/>
    <w:rsid w:val="001C6DD6"/>
    <w:rsid w:val="001C7456"/>
    <w:rsid w:val="001C7D18"/>
    <w:rsid w:val="001C7E93"/>
    <w:rsid w:val="001C7F54"/>
    <w:rsid w:val="001D0A5F"/>
    <w:rsid w:val="001D0C58"/>
    <w:rsid w:val="001D11AF"/>
    <w:rsid w:val="001D173E"/>
    <w:rsid w:val="001D190A"/>
    <w:rsid w:val="001D1E81"/>
    <w:rsid w:val="001D3C49"/>
    <w:rsid w:val="001D5B86"/>
    <w:rsid w:val="001D6913"/>
    <w:rsid w:val="001D74AD"/>
    <w:rsid w:val="001D79E5"/>
    <w:rsid w:val="001D7D3E"/>
    <w:rsid w:val="001E28F1"/>
    <w:rsid w:val="001E357C"/>
    <w:rsid w:val="001E36A7"/>
    <w:rsid w:val="001E3D3C"/>
    <w:rsid w:val="001E45C6"/>
    <w:rsid w:val="001E48C6"/>
    <w:rsid w:val="001E6A05"/>
    <w:rsid w:val="001E723E"/>
    <w:rsid w:val="001E72C1"/>
    <w:rsid w:val="001E74B3"/>
    <w:rsid w:val="001E7B98"/>
    <w:rsid w:val="001E7BA1"/>
    <w:rsid w:val="001E7D3A"/>
    <w:rsid w:val="001F0346"/>
    <w:rsid w:val="001F0EA6"/>
    <w:rsid w:val="001F3FF5"/>
    <w:rsid w:val="001F41B5"/>
    <w:rsid w:val="001F43BD"/>
    <w:rsid w:val="001F49DE"/>
    <w:rsid w:val="001F4CF3"/>
    <w:rsid w:val="001F5019"/>
    <w:rsid w:val="001F57C2"/>
    <w:rsid w:val="001F5A5C"/>
    <w:rsid w:val="001F62CD"/>
    <w:rsid w:val="001F77A8"/>
    <w:rsid w:val="00200285"/>
    <w:rsid w:val="00200383"/>
    <w:rsid w:val="0020075B"/>
    <w:rsid w:val="00202FDD"/>
    <w:rsid w:val="00204402"/>
    <w:rsid w:val="0020497F"/>
    <w:rsid w:val="00204DFD"/>
    <w:rsid w:val="002068E8"/>
    <w:rsid w:val="00206AE6"/>
    <w:rsid w:val="00206DA8"/>
    <w:rsid w:val="002079C6"/>
    <w:rsid w:val="00207CA7"/>
    <w:rsid w:val="00210012"/>
    <w:rsid w:val="0021042E"/>
    <w:rsid w:val="00211046"/>
    <w:rsid w:val="002112EA"/>
    <w:rsid w:val="00211484"/>
    <w:rsid w:val="00211681"/>
    <w:rsid w:val="00211683"/>
    <w:rsid w:val="002118DE"/>
    <w:rsid w:val="00211F22"/>
    <w:rsid w:val="0021218E"/>
    <w:rsid w:val="00212297"/>
    <w:rsid w:val="00212BDA"/>
    <w:rsid w:val="00213330"/>
    <w:rsid w:val="0021426E"/>
    <w:rsid w:val="00214844"/>
    <w:rsid w:val="0021570E"/>
    <w:rsid w:val="002167E9"/>
    <w:rsid w:val="002168CF"/>
    <w:rsid w:val="00217138"/>
    <w:rsid w:val="00217326"/>
    <w:rsid w:val="002177BE"/>
    <w:rsid w:val="00220731"/>
    <w:rsid w:val="002213D4"/>
    <w:rsid w:val="002214ED"/>
    <w:rsid w:val="002224D5"/>
    <w:rsid w:val="0022325B"/>
    <w:rsid w:val="00223A19"/>
    <w:rsid w:val="002246EE"/>
    <w:rsid w:val="00224C95"/>
    <w:rsid w:val="00225315"/>
    <w:rsid w:val="002254BB"/>
    <w:rsid w:val="002260FC"/>
    <w:rsid w:val="0022698A"/>
    <w:rsid w:val="00226FFF"/>
    <w:rsid w:val="00227C9F"/>
    <w:rsid w:val="002302BD"/>
    <w:rsid w:val="00232716"/>
    <w:rsid w:val="00233849"/>
    <w:rsid w:val="002338FC"/>
    <w:rsid w:val="00233E92"/>
    <w:rsid w:val="002348E4"/>
    <w:rsid w:val="00234CDB"/>
    <w:rsid w:val="0023617F"/>
    <w:rsid w:val="0023624A"/>
    <w:rsid w:val="00236F04"/>
    <w:rsid w:val="00236F67"/>
    <w:rsid w:val="00237021"/>
    <w:rsid w:val="002377C8"/>
    <w:rsid w:val="00240220"/>
    <w:rsid w:val="002407A8"/>
    <w:rsid w:val="00241239"/>
    <w:rsid w:val="0024157A"/>
    <w:rsid w:val="002415E9"/>
    <w:rsid w:val="00241D85"/>
    <w:rsid w:val="00242B2D"/>
    <w:rsid w:val="00242BBB"/>
    <w:rsid w:val="002432EE"/>
    <w:rsid w:val="00243303"/>
    <w:rsid w:val="0024383D"/>
    <w:rsid w:val="00243F90"/>
    <w:rsid w:val="00244028"/>
    <w:rsid w:val="00244B1A"/>
    <w:rsid w:val="00244D9E"/>
    <w:rsid w:val="00244ECB"/>
    <w:rsid w:val="00245541"/>
    <w:rsid w:val="00246D43"/>
    <w:rsid w:val="00246D9A"/>
    <w:rsid w:val="002508FF"/>
    <w:rsid w:val="0025151A"/>
    <w:rsid w:val="0025205B"/>
    <w:rsid w:val="00254164"/>
    <w:rsid w:val="0025444D"/>
    <w:rsid w:val="00256DD7"/>
    <w:rsid w:val="00257A7A"/>
    <w:rsid w:val="00260447"/>
    <w:rsid w:val="00260679"/>
    <w:rsid w:val="0026076F"/>
    <w:rsid w:val="00260865"/>
    <w:rsid w:val="00260B11"/>
    <w:rsid w:val="002614B7"/>
    <w:rsid w:val="00261786"/>
    <w:rsid w:val="00262148"/>
    <w:rsid w:val="00262AF3"/>
    <w:rsid w:val="00263183"/>
    <w:rsid w:val="002632C3"/>
    <w:rsid w:val="002639F6"/>
    <w:rsid w:val="00264092"/>
    <w:rsid w:val="002658E2"/>
    <w:rsid w:val="00265ECE"/>
    <w:rsid w:val="002665CA"/>
    <w:rsid w:val="0026677C"/>
    <w:rsid w:val="0027075B"/>
    <w:rsid w:val="00271D68"/>
    <w:rsid w:val="00271F14"/>
    <w:rsid w:val="00272FF9"/>
    <w:rsid w:val="00273061"/>
    <w:rsid w:val="00274BB5"/>
    <w:rsid w:val="00274E5A"/>
    <w:rsid w:val="00274F39"/>
    <w:rsid w:val="00274FB3"/>
    <w:rsid w:val="002762C3"/>
    <w:rsid w:val="00276BB4"/>
    <w:rsid w:val="00276FD6"/>
    <w:rsid w:val="002773C5"/>
    <w:rsid w:val="002776CF"/>
    <w:rsid w:val="00281092"/>
    <w:rsid w:val="0028162A"/>
    <w:rsid w:val="00281788"/>
    <w:rsid w:val="002827C5"/>
    <w:rsid w:val="002827EB"/>
    <w:rsid w:val="0028302E"/>
    <w:rsid w:val="0028343C"/>
    <w:rsid w:val="002835DC"/>
    <w:rsid w:val="00284B38"/>
    <w:rsid w:val="002851CA"/>
    <w:rsid w:val="00287942"/>
    <w:rsid w:val="00287A66"/>
    <w:rsid w:val="00287F65"/>
    <w:rsid w:val="00290825"/>
    <w:rsid w:val="002925ED"/>
    <w:rsid w:val="00292731"/>
    <w:rsid w:val="00293240"/>
    <w:rsid w:val="00296019"/>
    <w:rsid w:val="00296FCA"/>
    <w:rsid w:val="002978CA"/>
    <w:rsid w:val="002A010B"/>
    <w:rsid w:val="002A02D9"/>
    <w:rsid w:val="002A15A0"/>
    <w:rsid w:val="002A1620"/>
    <w:rsid w:val="002A1A86"/>
    <w:rsid w:val="002A201F"/>
    <w:rsid w:val="002A2955"/>
    <w:rsid w:val="002A2A3C"/>
    <w:rsid w:val="002A2C37"/>
    <w:rsid w:val="002A2C9E"/>
    <w:rsid w:val="002A2EB0"/>
    <w:rsid w:val="002A3227"/>
    <w:rsid w:val="002A35B3"/>
    <w:rsid w:val="002A3B96"/>
    <w:rsid w:val="002A3CD2"/>
    <w:rsid w:val="002A49AD"/>
    <w:rsid w:val="002A5085"/>
    <w:rsid w:val="002A58BC"/>
    <w:rsid w:val="002A604B"/>
    <w:rsid w:val="002A60E8"/>
    <w:rsid w:val="002A648B"/>
    <w:rsid w:val="002A65FB"/>
    <w:rsid w:val="002A676E"/>
    <w:rsid w:val="002A6D97"/>
    <w:rsid w:val="002A6E0E"/>
    <w:rsid w:val="002A794A"/>
    <w:rsid w:val="002B0007"/>
    <w:rsid w:val="002B0092"/>
    <w:rsid w:val="002B0689"/>
    <w:rsid w:val="002B11D3"/>
    <w:rsid w:val="002B2DEA"/>
    <w:rsid w:val="002B3086"/>
    <w:rsid w:val="002B3691"/>
    <w:rsid w:val="002B5071"/>
    <w:rsid w:val="002B58C6"/>
    <w:rsid w:val="002B5CD3"/>
    <w:rsid w:val="002B68F2"/>
    <w:rsid w:val="002B691E"/>
    <w:rsid w:val="002B74F4"/>
    <w:rsid w:val="002B7E17"/>
    <w:rsid w:val="002C1D21"/>
    <w:rsid w:val="002C2426"/>
    <w:rsid w:val="002C2F11"/>
    <w:rsid w:val="002C373A"/>
    <w:rsid w:val="002C377C"/>
    <w:rsid w:val="002C3A92"/>
    <w:rsid w:val="002C3E4D"/>
    <w:rsid w:val="002C4790"/>
    <w:rsid w:val="002C4AD9"/>
    <w:rsid w:val="002C4F28"/>
    <w:rsid w:val="002C57C7"/>
    <w:rsid w:val="002C73E3"/>
    <w:rsid w:val="002C742F"/>
    <w:rsid w:val="002C7F66"/>
    <w:rsid w:val="002D0A5A"/>
    <w:rsid w:val="002D1A03"/>
    <w:rsid w:val="002D1AA3"/>
    <w:rsid w:val="002D2324"/>
    <w:rsid w:val="002D26D9"/>
    <w:rsid w:val="002D2884"/>
    <w:rsid w:val="002D2A83"/>
    <w:rsid w:val="002D3E5A"/>
    <w:rsid w:val="002D4989"/>
    <w:rsid w:val="002D6074"/>
    <w:rsid w:val="002D72A1"/>
    <w:rsid w:val="002D73AD"/>
    <w:rsid w:val="002D7D40"/>
    <w:rsid w:val="002E0144"/>
    <w:rsid w:val="002E0D96"/>
    <w:rsid w:val="002E122E"/>
    <w:rsid w:val="002E21D4"/>
    <w:rsid w:val="002E418C"/>
    <w:rsid w:val="002E4673"/>
    <w:rsid w:val="002E48A9"/>
    <w:rsid w:val="002E4B6D"/>
    <w:rsid w:val="002E539C"/>
    <w:rsid w:val="002E549C"/>
    <w:rsid w:val="002E62BF"/>
    <w:rsid w:val="002E6891"/>
    <w:rsid w:val="002E72CC"/>
    <w:rsid w:val="002E7455"/>
    <w:rsid w:val="002E765C"/>
    <w:rsid w:val="002F0E45"/>
    <w:rsid w:val="002F20C3"/>
    <w:rsid w:val="002F217A"/>
    <w:rsid w:val="002F3989"/>
    <w:rsid w:val="002F3F35"/>
    <w:rsid w:val="002F40B5"/>
    <w:rsid w:val="002F41F3"/>
    <w:rsid w:val="002F51C2"/>
    <w:rsid w:val="002F5733"/>
    <w:rsid w:val="002F5819"/>
    <w:rsid w:val="002F75BF"/>
    <w:rsid w:val="003000C4"/>
    <w:rsid w:val="0030168F"/>
    <w:rsid w:val="00301D2D"/>
    <w:rsid w:val="0030207E"/>
    <w:rsid w:val="003038DF"/>
    <w:rsid w:val="00303AFA"/>
    <w:rsid w:val="003040D7"/>
    <w:rsid w:val="00304989"/>
    <w:rsid w:val="00305108"/>
    <w:rsid w:val="00305204"/>
    <w:rsid w:val="00305D53"/>
    <w:rsid w:val="00307C57"/>
    <w:rsid w:val="003103CC"/>
    <w:rsid w:val="0031069B"/>
    <w:rsid w:val="003107EB"/>
    <w:rsid w:val="00311012"/>
    <w:rsid w:val="00311246"/>
    <w:rsid w:val="003126C3"/>
    <w:rsid w:val="00312D59"/>
    <w:rsid w:val="00313126"/>
    <w:rsid w:val="003136B6"/>
    <w:rsid w:val="0031461D"/>
    <w:rsid w:val="00314656"/>
    <w:rsid w:val="00314D07"/>
    <w:rsid w:val="0031597B"/>
    <w:rsid w:val="003160E4"/>
    <w:rsid w:val="00316BA1"/>
    <w:rsid w:val="00316D33"/>
    <w:rsid w:val="00316ED3"/>
    <w:rsid w:val="00317457"/>
    <w:rsid w:val="00317D85"/>
    <w:rsid w:val="00320AA9"/>
    <w:rsid w:val="00320F78"/>
    <w:rsid w:val="00321D48"/>
    <w:rsid w:val="00322774"/>
    <w:rsid w:val="00322A3C"/>
    <w:rsid w:val="003236C6"/>
    <w:rsid w:val="00323777"/>
    <w:rsid w:val="003239D1"/>
    <w:rsid w:val="003241F9"/>
    <w:rsid w:val="00324653"/>
    <w:rsid w:val="00326F55"/>
    <w:rsid w:val="003275B3"/>
    <w:rsid w:val="003303AC"/>
    <w:rsid w:val="003307E2"/>
    <w:rsid w:val="0033210B"/>
    <w:rsid w:val="00332597"/>
    <w:rsid w:val="00333C0A"/>
    <w:rsid w:val="00334045"/>
    <w:rsid w:val="003341EB"/>
    <w:rsid w:val="00336B84"/>
    <w:rsid w:val="00336EE9"/>
    <w:rsid w:val="00337CF8"/>
    <w:rsid w:val="003404C0"/>
    <w:rsid w:val="00340A0A"/>
    <w:rsid w:val="00340D59"/>
    <w:rsid w:val="00341FFC"/>
    <w:rsid w:val="003434B1"/>
    <w:rsid w:val="003436F3"/>
    <w:rsid w:val="003446A9"/>
    <w:rsid w:val="00346021"/>
    <w:rsid w:val="003471A8"/>
    <w:rsid w:val="00347C1B"/>
    <w:rsid w:val="00347F7C"/>
    <w:rsid w:val="00350486"/>
    <w:rsid w:val="003506D1"/>
    <w:rsid w:val="003509D0"/>
    <w:rsid w:val="00351337"/>
    <w:rsid w:val="003519A8"/>
    <w:rsid w:val="00351BDD"/>
    <w:rsid w:val="00351F78"/>
    <w:rsid w:val="00353213"/>
    <w:rsid w:val="003540F4"/>
    <w:rsid w:val="003541E9"/>
    <w:rsid w:val="0035479A"/>
    <w:rsid w:val="00355115"/>
    <w:rsid w:val="0035691D"/>
    <w:rsid w:val="0036006C"/>
    <w:rsid w:val="00360265"/>
    <w:rsid w:val="00360490"/>
    <w:rsid w:val="00360623"/>
    <w:rsid w:val="003607DB"/>
    <w:rsid w:val="00361A5E"/>
    <w:rsid w:val="00363254"/>
    <w:rsid w:val="0036368E"/>
    <w:rsid w:val="00365F73"/>
    <w:rsid w:val="00366A57"/>
    <w:rsid w:val="00366B68"/>
    <w:rsid w:val="003671C1"/>
    <w:rsid w:val="00367777"/>
    <w:rsid w:val="00367DAC"/>
    <w:rsid w:val="00370992"/>
    <w:rsid w:val="00370CFD"/>
    <w:rsid w:val="003712CE"/>
    <w:rsid w:val="0037283D"/>
    <w:rsid w:val="00372AA0"/>
    <w:rsid w:val="00372C90"/>
    <w:rsid w:val="00372DF0"/>
    <w:rsid w:val="003730C7"/>
    <w:rsid w:val="00373D1E"/>
    <w:rsid w:val="00373DAB"/>
    <w:rsid w:val="00374A18"/>
    <w:rsid w:val="00375248"/>
    <w:rsid w:val="00376761"/>
    <w:rsid w:val="00376D64"/>
    <w:rsid w:val="0037710A"/>
    <w:rsid w:val="00377651"/>
    <w:rsid w:val="00380287"/>
    <w:rsid w:val="00381778"/>
    <w:rsid w:val="00383168"/>
    <w:rsid w:val="00383B92"/>
    <w:rsid w:val="00384BAA"/>
    <w:rsid w:val="0038616D"/>
    <w:rsid w:val="0038651D"/>
    <w:rsid w:val="00386747"/>
    <w:rsid w:val="00386DCE"/>
    <w:rsid w:val="00387EC6"/>
    <w:rsid w:val="00391AF2"/>
    <w:rsid w:val="00391CAF"/>
    <w:rsid w:val="00391D15"/>
    <w:rsid w:val="00393249"/>
    <w:rsid w:val="00393DCC"/>
    <w:rsid w:val="0039444A"/>
    <w:rsid w:val="003950AF"/>
    <w:rsid w:val="00395B90"/>
    <w:rsid w:val="003960A2"/>
    <w:rsid w:val="003968D6"/>
    <w:rsid w:val="00397426"/>
    <w:rsid w:val="00397539"/>
    <w:rsid w:val="00397F45"/>
    <w:rsid w:val="003A0354"/>
    <w:rsid w:val="003A12A5"/>
    <w:rsid w:val="003A2BA0"/>
    <w:rsid w:val="003A33C5"/>
    <w:rsid w:val="003A38B1"/>
    <w:rsid w:val="003A43CE"/>
    <w:rsid w:val="003A48EF"/>
    <w:rsid w:val="003A537C"/>
    <w:rsid w:val="003A62F0"/>
    <w:rsid w:val="003A6C73"/>
    <w:rsid w:val="003A72E6"/>
    <w:rsid w:val="003B070F"/>
    <w:rsid w:val="003B0ED9"/>
    <w:rsid w:val="003B1232"/>
    <w:rsid w:val="003B1DD0"/>
    <w:rsid w:val="003B20B1"/>
    <w:rsid w:val="003B2643"/>
    <w:rsid w:val="003B2A5F"/>
    <w:rsid w:val="003B2EFD"/>
    <w:rsid w:val="003B2F9D"/>
    <w:rsid w:val="003B2FD2"/>
    <w:rsid w:val="003B37C1"/>
    <w:rsid w:val="003B4E3B"/>
    <w:rsid w:val="003B4E8A"/>
    <w:rsid w:val="003B5275"/>
    <w:rsid w:val="003B67EC"/>
    <w:rsid w:val="003B6FFB"/>
    <w:rsid w:val="003C103A"/>
    <w:rsid w:val="003C1B8B"/>
    <w:rsid w:val="003C1E07"/>
    <w:rsid w:val="003C1F94"/>
    <w:rsid w:val="003C379B"/>
    <w:rsid w:val="003C3902"/>
    <w:rsid w:val="003C3FB3"/>
    <w:rsid w:val="003C44E8"/>
    <w:rsid w:val="003C4A81"/>
    <w:rsid w:val="003C6024"/>
    <w:rsid w:val="003C71E6"/>
    <w:rsid w:val="003C7BA8"/>
    <w:rsid w:val="003D0B13"/>
    <w:rsid w:val="003D11EA"/>
    <w:rsid w:val="003D1525"/>
    <w:rsid w:val="003D1833"/>
    <w:rsid w:val="003D1D76"/>
    <w:rsid w:val="003D1DD8"/>
    <w:rsid w:val="003D2AE1"/>
    <w:rsid w:val="003D36EA"/>
    <w:rsid w:val="003D379D"/>
    <w:rsid w:val="003D386A"/>
    <w:rsid w:val="003D3C83"/>
    <w:rsid w:val="003D42FB"/>
    <w:rsid w:val="003D4853"/>
    <w:rsid w:val="003D4FD6"/>
    <w:rsid w:val="003D5667"/>
    <w:rsid w:val="003D67FE"/>
    <w:rsid w:val="003D7940"/>
    <w:rsid w:val="003D7C39"/>
    <w:rsid w:val="003E130A"/>
    <w:rsid w:val="003E32FA"/>
    <w:rsid w:val="003E3A2D"/>
    <w:rsid w:val="003E3A50"/>
    <w:rsid w:val="003E4236"/>
    <w:rsid w:val="003E4A4A"/>
    <w:rsid w:val="003E4E4C"/>
    <w:rsid w:val="003E5B15"/>
    <w:rsid w:val="003E6262"/>
    <w:rsid w:val="003E6A8F"/>
    <w:rsid w:val="003E72A3"/>
    <w:rsid w:val="003E79A4"/>
    <w:rsid w:val="003E7C8E"/>
    <w:rsid w:val="003F0108"/>
    <w:rsid w:val="003F0274"/>
    <w:rsid w:val="003F0A52"/>
    <w:rsid w:val="003F0AB4"/>
    <w:rsid w:val="003F1ECC"/>
    <w:rsid w:val="003F2A27"/>
    <w:rsid w:val="003F3E50"/>
    <w:rsid w:val="003F4589"/>
    <w:rsid w:val="003F4660"/>
    <w:rsid w:val="003F524D"/>
    <w:rsid w:val="003F5441"/>
    <w:rsid w:val="003F572B"/>
    <w:rsid w:val="003F6ADE"/>
    <w:rsid w:val="003F71D1"/>
    <w:rsid w:val="003F77E5"/>
    <w:rsid w:val="003F7A0E"/>
    <w:rsid w:val="003F7CC9"/>
    <w:rsid w:val="003F7E7D"/>
    <w:rsid w:val="004016FC"/>
    <w:rsid w:val="00401CAD"/>
    <w:rsid w:val="00401CD1"/>
    <w:rsid w:val="00402D2A"/>
    <w:rsid w:val="004031A1"/>
    <w:rsid w:val="00403BA3"/>
    <w:rsid w:val="0040431E"/>
    <w:rsid w:val="004047D8"/>
    <w:rsid w:val="00406A4D"/>
    <w:rsid w:val="0040734C"/>
    <w:rsid w:val="00407859"/>
    <w:rsid w:val="00410603"/>
    <w:rsid w:val="00411765"/>
    <w:rsid w:val="004127AF"/>
    <w:rsid w:val="00412A6E"/>
    <w:rsid w:val="00413006"/>
    <w:rsid w:val="00413749"/>
    <w:rsid w:val="00413E78"/>
    <w:rsid w:val="00414863"/>
    <w:rsid w:val="00415A56"/>
    <w:rsid w:val="00415B49"/>
    <w:rsid w:val="00416B63"/>
    <w:rsid w:val="00417134"/>
    <w:rsid w:val="004176E4"/>
    <w:rsid w:val="004205E2"/>
    <w:rsid w:val="004208C4"/>
    <w:rsid w:val="004215B2"/>
    <w:rsid w:val="00421B31"/>
    <w:rsid w:val="00423055"/>
    <w:rsid w:val="00423156"/>
    <w:rsid w:val="00423213"/>
    <w:rsid w:val="00423821"/>
    <w:rsid w:val="00423E5A"/>
    <w:rsid w:val="00424617"/>
    <w:rsid w:val="00426AC4"/>
    <w:rsid w:val="0042752C"/>
    <w:rsid w:val="00430C88"/>
    <w:rsid w:val="00431CBE"/>
    <w:rsid w:val="00431D10"/>
    <w:rsid w:val="00432077"/>
    <w:rsid w:val="004325A2"/>
    <w:rsid w:val="00433C52"/>
    <w:rsid w:val="00433E5E"/>
    <w:rsid w:val="0043407A"/>
    <w:rsid w:val="00434677"/>
    <w:rsid w:val="00434A69"/>
    <w:rsid w:val="00435390"/>
    <w:rsid w:val="00436407"/>
    <w:rsid w:val="00436480"/>
    <w:rsid w:val="004365FC"/>
    <w:rsid w:val="00436A04"/>
    <w:rsid w:val="00436F26"/>
    <w:rsid w:val="00437426"/>
    <w:rsid w:val="00437CA7"/>
    <w:rsid w:val="00440115"/>
    <w:rsid w:val="004403EF"/>
    <w:rsid w:val="0044166D"/>
    <w:rsid w:val="004416FB"/>
    <w:rsid w:val="004423FB"/>
    <w:rsid w:val="0044261E"/>
    <w:rsid w:val="004430F4"/>
    <w:rsid w:val="0044316A"/>
    <w:rsid w:val="00444353"/>
    <w:rsid w:val="004452EB"/>
    <w:rsid w:val="0044623D"/>
    <w:rsid w:val="00450D91"/>
    <w:rsid w:val="00450DA1"/>
    <w:rsid w:val="0045158E"/>
    <w:rsid w:val="004534C7"/>
    <w:rsid w:val="004535DB"/>
    <w:rsid w:val="00454781"/>
    <w:rsid w:val="00454AA7"/>
    <w:rsid w:val="00455365"/>
    <w:rsid w:val="004563B5"/>
    <w:rsid w:val="0045659C"/>
    <w:rsid w:val="004572D4"/>
    <w:rsid w:val="00457FAE"/>
    <w:rsid w:val="00460835"/>
    <w:rsid w:val="004609FA"/>
    <w:rsid w:val="00461110"/>
    <w:rsid w:val="0046122A"/>
    <w:rsid w:val="004620DE"/>
    <w:rsid w:val="00462A26"/>
    <w:rsid w:val="0046509B"/>
    <w:rsid w:val="004665A7"/>
    <w:rsid w:val="00466D56"/>
    <w:rsid w:val="004670F8"/>
    <w:rsid w:val="00467A71"/>
    <w:rsid w:val="00467C1F"/>
    <w:rsid w:val="0047053D"/>
    <w:rsid w:val="00470D0B"/>
    <w:rsid w:val="00471224"/>
    <w:rsid w:val="004716BB"/>
    <w:rsid w:val="00471C87"/>
    <w:rsid w:val="00473082"/>
    <w:rsid w:val="0047332B"/>
    <w:rsid w:val="004735EB"/>
    <w:rsid w:val="00473E55"/>
    <w:rsid w:val="00473FB9"/>
    <w:rsid w:val="004747E0"/>
    <w:rsid w:val="00474A82"/>
    <w:rsid w:val="00474AE2"/>
    <w:rsid w:val="00475CF2"/>
    <w:rsid w:val="00477A8B"/>
    <w:rsid w:val="00477F38"/>
    <w:rsid w:val="00480780"/>
    <w:rsid w:val="00480D70"/>
    <w:rsid w:val="00480F45"/>
    <w:rsid w:val="00480FC3"/>
    <w:rsid w:val="004810DD"/>
    <w:rsid w:val="0048147C"/>
    <w:rsid w:val="0048329B"/>
    <w:rsid w:val="00483F1F"/>
    <w:rsid w:val="00484706"/>
    <w:rsid w:val="00484B7B"/>
    <w:rsid w:val="00484F14"/>
    <w:rsid w:val="00485148"/>
    <w:rsid w:val="004875C4"/>
    <w:rsid w:val="0049032C"/>
    <w:rsid w:val="00490404"/>
    <w:rsid w:val="00490C96"/>
    <w:rsid w:val="0049248C"/>
    <w:rsid w:val="00492576"/>
    <w:rsid w:val="004932D8"/>
    <w:rsid w:val="00493DD8"/>
    <w:rsid w:val="004947FE"/>
    <w:rsid w:val="00494980"/>
    <w:rsid w:val="00494DB7"/>
    <w:rsid w:val="0049527F"/>
    <w:rsid w:val="00495292"/>
    <w:rsid w:val="00495F41"/>
    <w:rsid w:val="004A0772"/>
    <w:rsid w:val="004A236A"/>
    <w:rsid w:val="004A23D6"/>
    <w:rsid w:val="004A299E"/>
    <w:rsid w:val="004A2B5C"/>
    <w:rsid w:val="004A359B"/>
    <w:rsid w:val="004A4189"/>
    <w:rsid w:val="004A490B"/>
    <w:rsid w:val="004A4CFB"/>
    <w:rsid w:val="004A544B"/>
    <w:rsid w:val="004A58F5"/>
    <w:rsid w:val="004A5DCA"/>
    <w:rsid w:val="004A5F5E"/>
    <w:rsid w:val="004B03BA"/>
    <w:rsid w:val="004B072B"/>
    <w:rsid w:val="004B0B38"/>
    <w:rsid w:val="004B17C9"/>
    <w:rsid w:val="004B1F15"/>
    <w:rsid w:val="004B1F35"/>
    <w:rsid w:val="004B27A8"/>
    <w:rsid w:val="004B27B8"/>
    <w:rsid w:val="004B29BF"/>
    <w:rsid w:val="004B2AF2"/>
    <w:rsid w:val="004B3202"/>
    <w:rsid w:val="004B3E1F"/>
    <w:rsid w:val="004B436B"/>
    <w:rsid w:val="004B4A6C"/>
    <w:rsid w:val="004B5AF2"/>
    <w:rsid w:val="004B5C3E"/>
    <w:rsid w:val="004B609E"/>
    <w:rsid w:val="004B6443"/>
    <w:rsid w:val="004B64D0"/>
    <w:rsid w:val="004B6E3F"/>
    <w:rsid w:val="004B7D06"/>
    <w:rsid w:val="004B7E51"/>
    <w:rsid w:val="004C0072"/>
    <w:rsid w:val="004C03E2"/>
    <w:rsid w:val="004C2A66"/>
    <w:rsid w:val="004C2ADC"/>
    <w:rsid w:val="004C3167"/>
    <w:rsid w:val="004C4771"/>
    <w:rsid w:val="004C5A50"/>
    <w:rsid w:val="004C5D4F"/>
    <w:rsid w:val="004C658B"/>
    <w:rsid w:val="004C70ED"/>
    <w:rsid w:val="004C7687"/>
    <w:rsid w:val="004C78F1"/>
    <w:rsid w:val="004D0849"/>
    <w:rsid w:val="004D0BEE"/>
    <w:rsid w:val="004D1415"/>
    <w:rsid w:val="004D1600"/>
    <w:rsid w:val="004D2F57"/>
    <w:rsid w:val="004D38CD"/>
    <w:rsid w:val="004D3FF3"/>
    <w:rsid w:val="004D4476"/>
    <w:rsid w:val="004D4A79"/>
    <w:rsid w:val="004D4DF9"/>
    <w:rsid w:val="004D57A0"/>
    <w:rsid w:val="004D58F5"/>
    <w:rsid w:val="004D5E3D"/>
    <w:rsid w:val="004D6081"/>
    <w:rsid w:val="004D714B"/>
    <w:rsid w:val="004D736F"/>
    <w:rsid w:val="004E001A"/>
    <w:rsid w:val="004E0414"/>
    <w:rsid w:val="004E1373"/>
    <w:rsid w:val="004E261C"/>
    <w:rsid w:val="004E39CD"/>
    <w:rsid w:val="004E55A7"/>
    <w:rsid w:val="004E560D"/>
    <w:rsid w:val="004E5CF5"/>
    <w:rsid w:val="004E629A"/>
    <w:rsid w:val="004E6A1B"/>
    <w:rsid w:val="004E7520"/>
    <w:rsid w:val="004E7B14"/>
    <w:rsid w:val="004E7EC4"/>
    <w:rsid w:val="004F0692"/>
    <w:rsid w:val="004F1609"/>
    <w:rsid w:val="004F247D"/>
    <w:rsid w:val="004F2600"/>
    <w:rsid w:val="004F2755"/>
    <w:rsid w:val="004F2E01"/>
    <w:rsid w:val="004F51D8"/>
    <w:rsid w:val="004F55DC"/>
    <w:rsid w:val="004F593E"/>
    <w:rsid w:val="004F6DDD"/>
    <w:rsid w:val="004F71DC"/>
    <w:rsid w:val="004F782D"/>
    <w:rsid w:val="004F79C1"/>
    <w:rsid w:val="005003D9"/>
    <w:rsid w:val="00500484"/>
    <w:rsid w:val="0050049C"/>
    <w:rsid w:val="00501126"/>
    <w:rsid w:val="00501E79"/>
    <w:rsid w:val="00502BFB"/>
    <w:rsid w:val="00502DB2"/>
    <w:rsid w:val="005039BA"/>
    <w:rsid w:val="00503FDF"/>
    <w:rsid w:val="00505184"/>
    <w:rsid w:val="00506228"/>
    <w:rsid w:val="00506B4C"/>
    <w:rsid w:val="00506B83"/>
    <w:rsid w:val="005078B5"/>
    <w:rsid w:val="00507EAD"/>
    <w:rsid w:val="00510E1B"/>
    <w:rsid w:val="00511BFE"/>
    <w:rsid w:val="00512BFC"/>
    <w:rsid w:val="00513655"/>
    <w:rsid w:val="005137F9"/>
    <w:rsid w:val="00514380"/>
    <w:rsid w:val="00515658"/>
    <w:rsid w:val="00515CE3"/>
    <w:rsid w:val="00515EAE"/>
    <w:rsid w:val="00516039"/>
    <w:rsid w:val="0051771E"/>
    <w:rsid w:val="00517925"/>
    <w:rsid w:val="00517A7E"/>
    <w:rsid w:val="0052038E"/>
    <w:rsid w:val="00520DA6"/>
    <w:rsid w:val="00521FA1"/>
    <w:rsid w:val="00522A6A"/>
    <w:rsid w:val="0052358F"/>
    <w:rsid w:val="00523611"/>
    <w:rsid w:val="00523DEC"/>
    <w:rsid w:val="005245FD"/>
    <w:rsid w:val="0052485F"/>
    <w:rsid w:val="00525F7D"/>
    <w:rsid w:val="0052610F"/>
    <w:rsid w:val="0052660F"/>
    <w:rsid w:val="00526715"/>
    <w:rsid w:val="00526A43"/>
    <w:rsid w:val="00526EEA"/>
    <w:rsid w:val="005270A8"/>
    <w:rsid w:val="0052794D"/>
    <w:rsid w:val="0053025D"/>
    <w:rsid w:val="00531454"/>
    <w:rsid w:val="005318C7"/>
    <w:rsid w:val="005321ED"/>
    <w:rsid w:val="005325E8"/>
    <w:rsid w:val="005327E2"/>
    <w:rsid w:val="00532CF5"/>
    <w:rsid w:val="0053498A"/>
    <w:rsid w:val="00534D2E"/>
    <w:rsid w:val="00536137"/>
    <w:rsid w:val="00537FAC"/>
    <w:rsid w:val="005402D0"/>
    <w:rsid w:val="005409EA"/>
    <w:rsid w:val="00541093"/>
    <w:rsid w:val="00543281"/>
    <w:rsid w:val="00544B50"/>
    <w:rsid w:val="00544E52"/>
    <w:rsid w:val="005454B7"/>
    <w:rsid w:val="005468C5"/>
    <w:rsid w:val="005502F1"/>
    <w:rsid w:val="00551492"/>
    <w:rsid w:val="0055172F"/>
    <w:rsid w:val="00551A61"/>
    <w:rsid w:val="00551BA8"/>
    <w:rsid w:val="00552115"/>
    <w:rsid w:val="005529F1"/>
    <w:rsid w:val="00552F7A"/>
    <w:rsid w:val="005539ED"/>
    <w:rsid w:val="00553B5E"/>
    <w:rsid w:val="00554453"/>
    <w:rsid w:val="00554A90"/>
    <w:rsid w:val="00554FEF"/>
    <w:rsid w:val="005550AD"/>
    <w:rsid w:val="00555129"/>
    <w:rsid w:val="005560E5"/>
    <w:rsid w:val="00556917"/>
    <w:rsid w:val="00556A4C"/>
    <w:rsid w:val="00557388"/>
    <w:rsid w:val="0055777A"/>
    <w:rsid w:val="00560214"/>
    <w:rsid w:val="00560286"/>
    <w:rsid w:val="005617BE"/>
    <w:rsid w:val="00561B4E"/>
    <w:rsid w:val="00562893"/>
    <w:rsid w:val="00563118"/>
    <w:rsid w:val="005632CE"/>
    <w:rsid w:val="0056399A"/>
    <w:rsid w:val="00564634"/>
    <w:rsid w:val="00564CFC"/>
    <w:rsid w:val="005652F1"/>
    <w:rsid w:val="00565D02"/>
    <w:rsid w:val="00566E3C"/>
    <w:rsid w:val="00567B11"/>
    <w:rsid w:val="0057052A"/>
    <w:rsid w:val="005709E2"/>
    <w:rsid w:val="00570BBB"/>
    <w:rsid w:val="005721E4"/>
    <w:rsid w:val="00572223"/>
    <w:rsid w:val="00573387"/>
    <w:rsid w:val="00573A2B"/>
    <w:rsid w:val="00573F0F"/>
    <w:rsid w:val="005745A9"/>
    <w:rsid w:val="00575C49"/>
    <w:rsid w:val="005760E1"/>
    <w:rsid w:val="0057714B"/>
    <w:rsid w:val="00577919"/>
    <w:rsid w:val="005801EA"/>
    <w:rsid w:val="00580CED"/>
    <w:rsid w:val="00580DE5"/>
    <w:rsid w:val="005810F3"/>
    <w:rsid w:val="005813BF"/>
    <w:rsid w:val="00581723"/>
    <w:rsid w:val="00581D3F"/>
    <w:rsid w:val="00581FE2"/>
    <w:rsid w:val="00583332"/>
    <w:rsid w:val="0058607E"/>
    <w:rsid w:val="00586813"/>
    <w:rsid w:val="00587156"/>
    <w:rsid w:val="00587EDE"/>
    <w:rsid w:val="00590266"/>
    <w:rsid w:val="0059052D"/>
    <w:rsid w:val="00590D46"/>
    <w:rsid w:val="005913D5"/>
    <w:rsid w:val="00591BEA"/>
    <w:rsid w:val="00592D30"/>
    <w:rsid w:val="00593429"/>
    <w:rsid w:val="00594210"/>
    <w:rsid w:val="005942D4"/>
    <w:rsid w:val="00594A27"/>
    <w:rsid w:val="0059545E"/>
    <w:rsid w:val="005959FD"/>
    <w:rsid w:val="00595E75"/>
    <w:rsid w:val="0059619E"/>
    <w:rsid w:val="005968AE"/>
    <w:rsid w:val="005A048B"/>
    <w:rsid w:val="005A04ED"/>
    <w:rsid w:val="005A070A"/>
    <w:rsid w:val="005A36B5"/>
    <w:rsid w:val="005A36DD"/>
    <w:rsid w:val="005A38F1"/>
    <w:rsid w:val="005A430D"/>
    <w:rsid w:val="005A4441"/>
    <w:rsid w:val="005A4A65"/>
    <w:rsid w:val="005A622A"/>
    <w:rsid w:val="005A70E7"/>
    <w:rsid w:val="005A73C5"/>
    <w:rsid w:val="005A76A9"/>
    <w:rsid w:val="005B02EB"/>
    <w:rsid w:val="005B0A86"/>
    <w:rsid w:val="005B1368"/>
    <w:rsid w:val="005B1419"/>
    <w:rsid w:val="005B1E34"/>
    <w:rsid w:val="005B2985"/>
    <w:rsid w:val="005B2BB3"/>
    <w:rsid w:val="005B42A1"/>
    <w:rsid w:val="005B493E"/>
    <w:rsid w:val="005B4B51"/>
    <w:rsid w:val="005B4F01"/>
    <w:rsid w:val="005B65F1"/>
    <w:rsid w:val="005B669E"/>
    <w:rsid w:val="005B69AD"/>
    <w:rsid w:val="005B7006"/>
    <w:rsid w:val="005B72E7"/>
    <w:rsid w:val="005C0F7F"/>
    <w:rsid w:val="005C11A1"/>
    <w:rsid w:val="005C11C3"/>
    <w:rsid w:val="005C24F5"/>
    <w:rsid w:val="005C2AC2"/>
    <w:rsid w:val="005C34DB"/>
    <w:rsid w:val="005C3E48"/>
    <w:rsid w:val="005C3FD0"/>
    <w:rsid w:val="005C52FB"/>
    <w:rsid w:val="005C646E"/>
    <w:rsid w:val="005C69B4"/>
    <w:rsid w:val="005C7650"/>
    <w:rsid w:val="005D0383"/>
    <w:rsid w:val="005D0A03"/>
    <w:rsid w:val="005D1605"/>
    <w:rsid w:val="005D160B"/>
    <w:rsid w:val="005D2762"/>
    <w:rsid w:val="005D2AE3"/>
    <w:rsid w:val="005D313B"/>
    <w:rsid w:val="005D3222"/>
    <w:rsid w:val="005D4585"/>
    <w:rsid w:val="005D481D"/>
    <w:rsid w:val="005D4E7B"/>
    <w:rsid w:val="005D4EAA"/>
    <w:rsid w:val="005D56EB"/>
    <w:rsid w:val="005D62BE"/>
    <w:rsid w:val="005D6DB7"/>
    <w:rsid w:val="005E0305"/>
    <w:rsid w:val="005E1127"/>
    <w:rsid w:val="005E297D"/>
    <w:rsid w:val="005E4087"/>
    <w:rsid w:val="005E5BD6"/>
    <w:rsid w:val="005E6117"/>
    <w:rsid w:val="005E61F2"/>
    <w:rsid w:val="005E66C5"/>
    <w:rsid w:val="005E7375"/>
    <w:rsid w:val="005E74A7"/>
    <w:rsid w:val="005E7D53"/>
    <w:rsid w:val="005F04C3"/>
    <w:rsid w:val="005F13D5"/>
    <w:rsid w:val="005F1B95"/>
    <w:rsid w:val="005F1D24"/>
    <w:rsid w:val="005F1D64"/>
    <w:rsid w:val="005F2319"/>
    <w:rsid w:val="005F379C"/>
    <w:rsid w:val="005F37B0"/>
    <w:rsid w:val="005F381F"/>
    <w:rsid w:val="005F479E"/>
    <w:rsid w:val="005F4A44"/>
    <w:rsid w:val="005F4C30"/>
    <w:rsid w:val="005F59C9"/>
    <w:rsid w:val="005F63A9"/>
    <w:rsid w:val="005F6E5F"/>
    <w:rsid w:val="005F79F6"/>
    <w:rsid w:val="0060094C"/>
    <w:rsid w:val="0060166B"/>
    <w:rsid w:val="00601799"/>
    <w:rsid w:val="00601E98"/>
    <w:rsid w:val="0060304E"/>
    <w:rsid w:val="00603C23"/>
    <w:rsid w:val="00603C67"/>
    <w:rsid w:val="0060437E"/>
    <w:rsid w:val="00605069"/>
    <w:rsid w:val="0060541B"/>
    <w:rsid w:val="00606143"/>
    <w:rsid w:val="006061FC"/>
    <w:rsid w:val="006065F3"/>
    <w:rsid w:val="00606C4B"/>
    <w:rsid w:val="00610133"/>
    <w:rsid w:val="006104C0"/>
    <w:rsid w:val="0061103F"/>
    <w:rsid w:val="0061109D"/>
    <w:rsid w:val="00611D6B"/>
    <w:rsid w:val="00612C7C"/>
    <w:rsid w:val="006141B6"/>
    <w:rsid w:val="0061591D"/>
    <w:rsid w:val="006167C7"/>
    <w:rsid w:val="00616D2D"/>
    <w:rsid w:val="0061795F"/>
    <w:rsid w:val="00617C29"/>
    <w:rsid w:val="00617E87"/>
    <w:rsid w:val="006200C7"/>
    <w:rsid w:val="00621A9D"/>
    <w:rsid w:val="00621C65"/>
    <w:rsid w:val="0062261B"/>
    <w:rsid w:val="00622B84"/>
    <w:rsid w:val="00623106"/>
    <w:rsid w:val="00624488"/>
    <w:rsid w:val="00625327"/>
    <w:rsid w:val="006254A8"/>
    <w:rsid w:val="0062604A"/>
    <w:rsid w:val="00626629"/>
    <w:rsid w:val="0062680B"/>
    <w:rsid w:val="00626B04"/>
    <w:rsid w:val="00626D56"/>
    <w:rsid w:val="00627B61"/>
    <w:rsid w:val="00627CD7"/>
    <w:rsid w:val="006309C9"/>
    <w:rsid w:val="00630E1F"/>
    <w:rsid w:val="0063119E"/>
    <w:rsid w:val="0063193E"/>
    <w:rsid w:val="00631DFC"/>
    <w:rsid w:val="00632493"/>
    <w:rsid w:val="006326E6"/>
    <w:rsid w:val="00632883"/>
    <w:rsid w:val="00634967"/>
    <w:rsid w:val="00634B6E"/>
    <w:rsid w:val="0063555D"/>
    <w:rsid w:val="006357C2"/>
    <w:rsid w:val="00635BDF"/>
    <w:rsid w:val="006361EA"/>
    <w:rsid w:val="00636547"/>
    <w:rsid w:val="006365AC"/>
    <w:rsid w:val="006377E1"/>
    <w:rsid w:val="00640BFB"/>
    <w:rsid w:val="0064145A"/>
    <w:rsid w:val="00641674"/>
    <w:rsid w:val="00641D0F"/>
    <w:rsid w:val="00641E56"/>
    <w:rsid w:val="0064311D"/>
    <w:rsid w:val="0064331B"/>
    <w:rsid w:val="00643B40"/>
    <w:rsid w:val="00643C0A"/>
    <w:rsid w:val="00643F54"/>
    <w:rsid w:val="00644940"/>
    <w:rsid w:val="006449B0"/>
    <w:rsid w:val="00644CDA"/>
    <w:rsid w:val="00644F60"/>
    <w:rsid w:val="00646C5E"/>
    <w:rsid w:val="00646ED0"/>
    <w:rsid w:val="0064707E"/>
    <w:rsid w:val="00647771"/>
    <w:rsid w:val="006515B0"/>
    <w:rsid w:val="00651A0A"/>
    <w:rsid w:val="00651C50"/>
    <w:rsid w:val="00651E86"/>
    <w:rsid w:val="00652F37"/>
    <w:rsid w:val="006532EB"/>
    <w:rsid w:val="00653576"/>
    <w:rsid w:val="00653AC3"/>
    <w:rsid w:val="00653EA3"/>
    <w:rsid w:val="00653F1B"/>
    <w:rsid w:val="006546BE"/>
    <w:rsid w:val="00654CF8"/>
    <w:rsid w:val="00654EB6"/>
    <w:rsid w:val="006552D1"/>
    <w:rsid w:val="00656163"/>
    <w:rsid w:val="00656221"/>
    <w:rsid w:val="00656B3F"/>
    <w:rsid w:val="00656E3B"/>
    <w:rsid w:val="00656E64"/>
    <w:rsid w:val="00660F39"/>
    <w:rsid w:val="0066211E"/>
    <w:rsid w:val="006623B8"/>
    <w:rsid w:val="00662C93"/>
    <w:rsid w:val="006632B7"/>
    <w:rsid w:val="00664053"/>
    <w:rsid w:val="0066419F"/>
    <w:rsid w:val="00664FF1"/>
    <w:rsid w:val="0066515D"/>
    <w:rsid w:val="0066642C"/>
    <w:rsid w:val="00666760"/>
    <w:rsid w:val="006676AC"/>
    <w:rsid w:val="006678C4"/>
    <w:rsid w:val="00667C9B"/>
    <w:rsid w:val="00670092"/>
    <w:rsid w:val="0067030F"/>
    <w:rsid w:val="0067079A"/>
    <w:rsid w:val="0067187D"/>
    <w:rsid w:val="00671A0E"/>
    <w:rsid w:val="00671C2E"/>
    <w:rsid w:val="00671C6A"/>
    <w:rsid w:val="00672A0B"/>
    <w:rsid w:val="0067304A"/>
    <w:rsid w:val="006731BF"/>
    <w:rsid w:val="006732BD"/>
    <w:rsid w:val="00673608"/>
    <w:rsid w:val="00674B2B"/>
    <w:rsid w:val="006764DD"/>
    <w:rsid w:val="00676BD3"/>
    <w:rsid w:val="00676D99"/>
    <w:rsid w:val="00677FEE"/>
    <w:rsid w:val="006807B1"/>
    <w:rsid w:val="0068150C"/>
    <w:rsid w:val="00682403"/>
    <w:rsid w:val="00682A99"/>
    <w:rsid w:val="00683018"/>
    <w:rsid w:val="0068302D"/>
    <w:rsid w:val="00683558"/>
    <w:rsid w:val="00683D4F"/>
    <w:rsid w:val="006841B6"/>
    <w:rsid w:val="00684721"/>
    <w:rsid w:val="00684AAF"/>
    <w:rsid w:val="00685366"/>
    <w:rsid w:val="00686042"/>
    <w:rsid w:val="00686637"/>
    <w:rsid w:val="0068795A"/>
    <w:rsid w:val="00690633"/>
    <w:rsid w:val="00691594"/>
    <w:rsid w:val="00691DBD"/>
    <w:rsid w:val="006920EE"/>
    <w:rsid w:val="00692958"/>
    <w:rsid w:val="00692BB3"/>
    <w:rsid w:val="00693541"/>
    <w:rsid w:val="0069385C"/>
    <w:rsid w:val="00693B06"/>
    <w:rsid w:val="00693EE3"/>
    <w:rsid w:val="0069445C"/>
    <w:rsid w:val="00694590"/>
    <w:rsid w:val="00695087"/>
    <w:rsid w:val="006953E0"/>
    <w:rsid w:val="00695AD3"/>
    <w:rsid w:val="00695D9E"/>
    <w:rsid w:val="00695F46"/>
    <w:rsid w:val="0069671E"/>
    <w:rsid w:val="00696FE7"/>
    <w:rsid w:val="0069700F"/>
    <w:rsid w:val="00697186"/>
    <w:rsid w:val="00697329"/>
    <w:rsid w:val="00697BE5"/>
    <w:rsid w:val="00697C99"/>
    <w:rsid w:val="00697F00"/>
    <w:rsid w:val="006A16E9"/>
    <w:rsid w:val="006A1C0A"/>
    <w:rsid w:val="006A23EA"/>
    <w:rsid w:val="006A24EA"/>
    <w:rsid w:val="006A251B"/>
    <w:rsid w:val="006A2DB8"/>
    <w:rsid w:val="006A3020"/>
    <w:rsid w:val="006A4F72"/>
    <w:rsid w:val="006A563F"/>
    <w:rsid w:val="006A67DD"/>
    <w:rsid w:val="006A6FE3"/>
    <w:rsid w:val="006A7205"/>
    <w:rsid w:val="006A7CC6"/>
    <w:rsid w:val="006B035C"/>
    <w:rsid w:val="006B0E48"/>
    <w:rsid w:val="006B25DB"/>
    <w:rsid w:val="006B36A9"/>
    <w:rsid w:val="006B394E"/>
    <w:rsid w:val="006B469E"/>
    <w:rsid w:val="006B6781"/>
    <w:rsid w:val="006B6C3C"/>
    <w:rsid w:val="006B756B"/>
    <w:rsid w:val="006C004C"/>
    <w:rsid w:val="006C0729"/>
    <w:rsid w:val="006C1972"/>
    <w:rsid w:val="006C1F06"/>
    <w:rsid w:val="006C2590"/>
    <w:rsid w:val="006C3A81"/>
    <w:rsid w:val="006C5958"/>
    <w:rsid w:val="006C5F46"/>
    <w:rsid w:val="006C6929"/>
    <w:rsid w:val="006C6F78"/>
    <w:rsid w:val="006D00E0"/>
    <w:rsid w:val="006D0B17"/>
    <w:rsid w:val="006D15CA"/>
    <w:rsid w:val="006D1EF9"/>
    <w:rsid w:val="006D32CE"/>
    <w:rsid w:val="006D4079"/>
    <w:rsid w:val="006D40AF"/>
    <w:rsid w:val="006D426C"/>
    <w:rsid w:val="006D4588"/>
    <w:rsid w:val="006D4D70"/>
    <w:rsid w:val="006D553A"/>
    <w:rsid w:val="006D58F5"/>
    <w:rsid w:val="006D5907"/>
    <w:rsid w:val="006D608B"/>
    <w:rsid w:val="006D62EA"/>
    <w:rsid w:val="006D69AE"/>
    <w:rsid w:val="006D6AAE"/>
    <w:rsid w:val="006D6AB2"/>
    <w:rsid w:val="006D7584"/>
    <w:rsid w:val="006E043E"/>
    <w:rsid w:val="006E0CB4"/>
    <w:rsid w:val="006E0D12"/>
    <w:rsid w:val="006E17F6"/>
    <w:rsid w:val="006E1CFB"/>
    <w:rsid w:val="006E233A"/>
    <w:rsid w:val="006E302F"/>
    <w:rsid w:val="006E40F1"/>
    <w:rsid w:val="006E416C"/>
    <w:rsid w:val="006E5964"/>
    <w:rsid w:val="006E5BA8"/>
    <w:rsid w:val="006E5C0B"/>
    <w:rsid w:val="006E6048"/>
    <w:rsid w:val="006E664E"/>
    <w:rsid w:val="006E7598"/>
    <w:rsid w:val="006F14E5"/>
    <w:rsid w:val="006F1CD0"/>
    <w:rsid w:val="006F1EEC"/>
    <w:rsid w:val="006F22E1"/>
    <w:rsid w:val="006F2EF1"/>
    <w:rsid w:val="006F355D"/>
    <w:rsid w:val="006F3AFE"/>
    <w:rsid w:val="006F43C3"/>
    <w:rsid w:val="006F4D22"/>
    <w:rsid w:val="006F4E0D"/>
    <w:rsid w:val="006F54CF"/>
    <w:rsid w:val="006F5B30"/>
    <w:rsid w:val="006F6110"/>
    <w:rsid w:val="006F67E4"/>
    <w:rsid w:val="006F6903"/>
    <w:rsid w:val="006F6B08"/>
    <w:rsid w:val="006F7AC3"/>
    <w:rsid w:val="00701107"/>
    <w:rsid w:val="00701B28"/>
    <w:rsid w:val="00701B89"/>
    <w:rsid w:val="0070439C"/>
    <w:rsid w:val="00704F84"/>
    <w:rsid w:val="007052C1"/>
    <w:rsid w:val="007055E0"/>
    <w:rsid w:val="007057FA"/>
    <w:rsid w:val="00707BDC"/>
    <w:rsid w:val="007104FF"/>
    <w:rsid w:val="007107FB"/>
    <w:rsid w:val="00710EB0"/>
    <w:rsid w:val="00711175"/>
    <w:rsid w:val="00711B75"/>
    <w:rsid w:val="00711ECD"/>
    <w:rsid w:val="007121EC"/>
    <w:rsid w:val="00713631"/>
    <w:rsid w:val="0071364D"/>
    <w:rsid w:val="00714B54"/>
    <w:rsid w:val="007157A0"/>
    <w:rsid w:val="00717589"/>
    <w:rsid w:val="007203D0"/>
    <w:rsid w:val="007206DE"/>
    <w:rsid w:val="00720F2C"/>
    <w:rsid w:val="007213A4"/>
    <w:rsid w:val="007217E2"/>
    <w:rsid w:val="00722619"/>
    <w:rsid w:val="007236B2"/>
    <w:rsid w:val="00723E23"/>
    <w:rsid w:val="007245AF"/>
    <w:rsid w:val="0072513B"/>
    <w:rsid w:val="00725392"/>
    <w:rsid w:val="0072585D"/>
    <w:rsid w:val="00725BCC"/>
    <w:rsid w:val="00725C2E"/>
    <w:rsid w:val="00726397"/>
    <w:rsid w:val="00726984"/>
    <w:rsid w:val="00726F43"/>
    <w:rsid w:val="00727A4A"/>
    <w:rsid w:val="00727C7E"/>
    <w:rsid w:val="00730017"/>
    <w:rsid w:val="00730AA6"/>
    <w:rsid w:val="007310A8"/>
    <w:rsid w:val="007311F8"/>
    <w:rsid w:val="00731B73"/>
    <w:rsid w:val="00732688"/>
    <w:rsid w:val="00732825"/>
    <w:rsid w:val="007334E6"/>
    <w:rsid w:val="0073484F"/>
    <w:rsid w:val="00734888"/>
    <w:rsid w:val="00734ACC"/>
    <w:rsid w:val="00734D9B"/>
    <w:rsid w:val="007355AC"/>
    <w:rsid w:val="0073585A"/>
    <w:rsid w:val="00735AC2"/>
    <w:rsid w:val="007363E9"/>
    <w:rsid w:val="007367B9"/>
    <w:rsid w:val="00736BED"/>
    <w:rsid w:val="007375CA"/>
    <w:rsid w:val="00737AB1"/>
    <w:rsid w:val="00737B3B"/>
    <w:rsid w:val="00737DAE"/>
    <w:rsid w:val="00737E72"/>
    <w:rsid w:val="00740170"/>
    <w:rsid w:val="0074040C"/>
    <w:rsid w:val="00740656"/>
    <w:rsid w:val="007406E0"/>
    <w:rsid w:val="0074075C"/>
    <w:rsid w:val="00741F11"/>
    <w:rsid w:val="00742192"/>
    <w:rsid w:val="00742E81"/>
    <w:rsid w:val="00743686"/>
    <w:rsid w:val="00743A3F"/>
    <w:rsid w:val="00743CD9"/>
    <w:rsid w:val="00743E2B"/>
    <w:rsid w:val="00744301"/>
    <w:rsid w:val="0074516C"/>
    <w:rsid w:val="007464E6"/>
    <w:rsid w:val="0074712F"/>
    <w:rsid w:val="0074756E"/>
    <w:rsid w:val="0074765D"/>
    <w:rsid w:val="0074768F"/>
    <w:rsid w:val="00747CEC"/>
    <w:rsid w:val="00747DC7"/>
    <w:rsid w:val="00750275"/>
    <w:rsid w:val="007514A8"/>
    <w:rsid w:val="007526E2"/>
    <w:rsid w:val="00752942"/>
    <w:rsid w:val="00753405"/>
    <w:rsid w:val="00753747"/>
    <w:rsid w:val="00754AE6"/>
    <w:rsid w:val="00755A73"/>
    <w:rsid w:val="00755F08"/>
    <w:rsid w:val="007564E9"/>
    <w:rsid w:val="0076031A"/>
    <w:rsid w:val="00760394"/>
    <w:rsid w:val="00762118"/>
    <w:rsid w:val="007621EA"/>
    <w:rsid w:val="007632C0"/>
    <w:rsid w:val="00763B90"/>
    <w:rsid w:val="007648E8"/>
    <w:rsid w:val="00764E95"/>
    <w:rsid w:val="007658F0"/>
    <w:rsid w:val="00765DAD"/>
    <w:rsid w:val="00766820"/>
    <w:rsid w:val="00766B56"/>
    <w:rsid w:val="00767038"/>
    <w:rsid w:val="00767D97"/>
    <w:rsid w:val="007701DD"/>
    <w:rsid w:val="00770BEA"/>
    <w:rsid w:val="0077104F"/>
    <w:rsid w:val="00771FC4"/>
    <w:rsid w:val="007727AF"/>
    <w:rsid w:val="0077325A"/>
    <w:rsid w:val="00773EC2"/>
    <w:rsid w:val="007746E1"/>
    <w:rsid w:val="00774DE6"/>
    <w:rsid w:val="00774E6E"/>
    <w:rsid w:val="00775097"/>
    <w:rsid w:val="007751A5"/>
    <w:rsid w:val="00775E95"/>
    <w:rsid w:val="0077699F"/>
    <w:rsid w:val="00776C3B"/>
    <w:rsid w:val="00777E12"/>
    <w:rsid w:val="00777F23"/>
    <w:rsid w:val="00780426"/>
    <w:rsid w:val="00780CB8"/>
    <w:rsid w:val="00780E3C"/>
    <w:rsid w:val="00781580"/>
    <w:rsid w:val="0078188D"/>
    <w:rsid w:val="00782984"/>
    <w:rsid w:val="00783A44"/>
    <w:rsid w:val="00783C88"/>
    <w:rsid w:val="0078400F"/>
    <w:rsid w:val="00784337"/>
    <w:rsid w:val="00784A45"/>
    <w:rsid w:val="00784AD4"/>
    <w:rsid w:val="00785229"/>
    <w:rsid w:val="007865FC"/>
    <w:rsid w:val="00786659"/>
    <w:rsid w:val="00786AD4"/>
    <w:rsid w:val="00787971"/>
    <w:rsid w:val="00790143"/>
    <w:rsid w:val="00790230"/>
    <w:rsid w:val="007912EC"/>
    <w:rsid w:val="00791FC4"/>
    <w:rsid w:val="00792646"/>
    <w:rsid w:val="0079279A"/>
    <w:rsid w:val="00792ED0"/>
    <w:rsid w:val="00793819"/>
    <w:rsid w:val="007938F6"/>
    <w:rsid w:val="00793CEB"/>
    <w:rsid w:val="0079416F"/>
    <w:rsid w:val="00794768"/>
    <w:rsid w:val="0079614F"/>
    <w:rsid w:val="007A029C"/>
    <w:rsid w:val="007A0F2E"/>
    <w:rsid w:val="007A1251"/>
    <w:rsid w:val="007A1D58"/>
    <w:rsid w:val="007A2A13"/>
    <w:rsid w:val="007A2C33"/>
    <w:rsid w:val="007A339E"/>
    <w:rsid w:val="007A3696"/>
    <w:rsid w:val="007A3FDA"/>
    <w:rsid w:val="007A4E2A"/>
    <w:rsid w:val="007A4E7D"/>
    <w:rsid w:val="007A58DD"/>
    <w:rsid w:val="007A6BFA"/>
    <w:rsid w:val="007B0207"/>
    <w:rsid w:val="007B0A33"/>
    <w:rsid w:val="007B1EC1"/>
    <w:rsid w:val="007B2326"/>
    <w:rsid w:val="007B2729"/>
    <w:rsid w:val="007B2F61"/>
    <w:rsid w:val="007B3B8C"/>
    <w:rsid w:val="007B3C5A"/>
    <w:rsid w:val="007B3DC0"/>
    <w:rsid w:val="007B4E47"/>
    <w:rsid w:val="007B5B8E"/>
    <w:rsid w:val="007B63D2"/>
    <w:rsid w:val="007B6F72"/>
    <w:rsid w:val="007B7455"/>
    <w:rsid w:val="007B7870"/>
    <w:rsid w:val="007B7B2B"/>
    <w:rsid w:val="007C0A0E"/>
    <w:rsid w:val="007C0DF5"/>
    <w:rsid w:val="007C175E"/>
    <w:rsid w:val="007C1AB1"/>
    <w:rsid w:val="007C2BAC"/>
    <w:rsid w:val="007C3526"/>
    <w:rsid w:val="007C488C"/>
    <w:rsid w:val="007C4958"/>
    <w:rsid w:val="007C5893"/>
    <w:rsid w:val="007C5F3A"/>
    <w:rsid w:val="007C7FEF"/>
    <w:rsid w:val="007D1150"/>
    <w:rsid w:val="007D132A"/>
    <w:rsid w:val="007D16F5"/>
    <w:rsid w:val="007D1CFE"/>
    <w:rsid w:val="007D2B96"/>
    <w:rsid w:val="007D3495"/>
    <w:rsid w:val="007D37BB"/>
    <w:rsid w:val="007D3F33"/>
    <w:rsid w:val="007D47B4"/>
    <w:rsid w:val="007D6522"/>
    <w:rsid w:val="007D7381"/>
    <w:rsid w:val="007E0D5E"/>
    <w:rsid w:val="007E1971"/>
    <w:rsid w:val="007E1AB8"/>
    <w:rsid w:val="007E2268"/>
    <w:rsid w:val="007E3156"/>
    <w:rsid w:val="007E337E"/>
    <w:rsid w:val="007E58D1"/>
    <w:rsid w:val="007E5933"/>
    <w:rsid w:val="007E5C12"/>
    <w:rsid w:val="007E5F5C"/>
    <w:rsid w:val="007E6D91"/>
    <w:rsid w:val="007E7125"/>
    <w:rsid w:val="007E7D9A"/>
    <w:rsid w:val="007F0868"/>
    <w:rsid w:val="007F13B6"/>
    <w:rsid w:val="007F2EE6"/>
    <w:rsid w:val="007F3186"/>
    <w:rsid w:val="007F355E"/>
    <w:rsid w:val="007F378A"/>
    <w:rsid w:val="007F37D4"/>
    <w:rsid w:val="007F4228"/>
    <w:rsid w:val="007F48CC"/>
    <w:rsid w:val="007F4C58"/>
    <w:rsid w:val="007F4EFC"/>
    <w:rsid w:val="007F6EB0"/>
    <w:rsid w:val="007F730A"/>
    <w:rsid w:val="00801E06"/>
    <w:rsid w:val="00802E9D"/>
    <w:rsid w:val="00803198"/>
    <w:rsid w:val="00803B68"/>
    <w:rsid w:val="008052D9"/>
    <w:rsid w:val="00805448"/>
    <w:rsid w:val="0080595F"/>
    <w:rsid w:val="00805D26"/>
    <w:rsid w:val="00806710"/>
    <w:rsid w:val="00806C68"/>
    <w:rsid w:val="00807331"/>
    <w:rsid w:val="008107C5"/>
    <w:rsid w:val="0081094C"/>
    <w:rsid w:val="0081136E"/>
    <w:rsid w:val="0081140E"/>
    <w:rsid w:val="00811477"/>
    <w:rsid w:val="008115D7"/>
    <w:rsid w:val="00812315"/>
    <w:rsid w:val="00813FAA"/>
    <w:rsid w:val="00814139"/>
    <w:rsid w:val="00814328"/>
    <w:rsid w:val="00815CD6"/>
    <w:rsid w:val="008169CD"/>
    <w:rsid w:val="00816DC6"/>
    <w:rsid w:val="008178ED"/>
    <w:rsid w:val="0082040C"/>
    <w:rsid w:val="0082098C"/>
    <w:rsid w:val="00820F0B"/>
    <w:rsid w:val="0082148E"/>
    <w:rsid w:val="0082174A"/>
    <w:rsid w:val="00822946"/>
    <w:rsid w:val="00823F90"/>
    <w:rsid w:val="008240C9"/>
    <w:rsid w:val="00824566"/>
    <w:rsid w:val="00824BB5"/>
    <w:rsid w:val="00824F0C"/>
    <w:rsid w:val="0082516B"/>
    <w:rsid w:val="00825A3B"/>
    <w:rsid w:val="00826184"/>
    <w:rsid w:val="008263A5"/>
    <w:rsid w:val="0082643A"/>
    <w:rsid w:val="00827774"/>
    <w:rsid w:val="00827BF4"/>
    <w:rsid w:val="00830579"/>
    <w:rsid w:val="008307C7"/>
    <w:rsid w:val="00831153"/>
    <w:rsid w:val="00832714"/>
    <w:rsid w:val="00833A4C"/>
    <w:rsid w:val="00834826"/>
    <w:rsid w:val="008353B3"/>
    <w:rsid w:val="008354A3"/>
    <w:rsid w:val="0083699B"/>
    <w:rsid w:val="008379AC"/>
    <w:rsid w:val="00837C9D"/>
    <w:rsid w:val="00840BA6"/>
    <w:rsid w:val="0084128D"/>
    <w:rsid w:val="00841E64"/>
    <w:rsid w:val="00842D66"/>
    <w:rsid w:val="008431D1"/>
    <w:rsid w:val="00843374"/>
    <w:rsid w:val="0084396D"/>
    <w:rsid w:val="00844FE0"/>
    <w:rsid w:val="0084748E"/>
    <w:rsid w:val="00847622"/>
    <w:rsid w:val="00847C3B"/>
    <w:rsid w:val="00847CCD"/>
    <w:rsid w:val="0085018F"/>
    <w:rsid w:val="0085063F"/>
    <w:rsid w:val="008515AD"/>
    <w:rsid w:val="00851B78"/>
    <w:rsid w:val="00851D09"/>
    <w:rsid w:val="0085251F"/>
    <w:rsid w:val="00852834"/>
    <w:rsid w:val="00852F4B"/>
    <w:rsid w:val="008530EA"/>
    <w:rsid w:val="008533B1"/>
    <w:rsid w:val="0085410A"/>
    <w:rsid w:val="0085453D"/>
    <w:rsid w:val="00854A7E"/>
    <w:rsid w:val="008572FF"/>
    <w:rsid w:val="00857D58"/>
    <w:rsid w:val="00860B3B"/>
    <w:rsid w:val="00860C1C"/>
    <w:rsid w:val="00860CBE"/>
    <w:rsid w:val="00860DEA"/>
    <w:rsid w:val="00861218"/>
    <w:rsid w:val="00861434"/>
    <w:rsid w:val="00861E42"/>
    <w:rsid w:val="0086281C"/>
    <w:rsid w:val="008633FD"/>
    <w:rsid w:val="00864A37"/>
    <w:rsid w:val="00864DA6"/>
    <w:rsid w:val="00867BBB"/>
    <w:rsid w:val="00867D20"/>
    <w:rsid w:val="008713AE"/>
    <w:rsid w:val="00872030"/>
    <w:rsid w:val="008723D1"/>
    <w:rsid w:val="00872976"/>
    <w:rsid w:val="00872A98"/>
    <w:rsid w:val="00872B57"/>
    <w:rsid w:val="00874309"/>
    <w:rsid w:val="00874E70"/>
    <w:rsid w:val="00875312"/>
    <w:rsid w:val="008755AF"/>
    <w:rsid w:val="0087576D"/>
    <w:rsid w:val="00875B98"/>
    <w:rsid w:val="00876FE3"/>
    <w:rsid w:val="00877AC6"/>
    <w:rsid w:val="0088193E"/>
    <w:rsid w:val="0088236A"/>
    <w:rsid w:val="00882419"/>
    <w:rsid w:val="008828AC"/>
    <w:rsid w:val="00882E53"/>
    <w:rsid w:val="00882FDE"/>
    <w:rsid w:val="0088330E"/>
    <w:rsid w:val="00883D60"/>
    <w:rsid w:val="00884C30"/>
    <w:rsid w:val="008861DD"/>
    <w:rsid w:val="00886BA5"/>
    <w:rsid w:val="00886CFE"/>
    <w:rsid w:val="00887B5F"/>
    <w:rsid w:val="0089066E"/>
    <w:rsid w:val="008906AF"/>
    <w:rsid w:val="00890AE9"/>
    <w:rsid w:val="00891220"/>
    <w:rsid w:val="0089159E"/>
    <w:rsid w:val="00892568"/>
    <w:rsid w:val="0089281A"/>
    <w:rsid w:val="00892E65"/>
    <w:rsid w:val="0089539B"/>
    <w:rsid w:val="00895A90"/>
    <w:rsid w:val="00896634"/>
    <w:rsid w:val="00896663"/>
    <w:rsid w:val="008967C2"/>
    <w:rsid w:val="00896C77"/>
    <w:rsid w:val="00897084"/>
    <w:rsid w:val="00897171"/>
    <w:rsid w:val="008972FE"/>
    <w:rsid w:val="008973B0"/>
    <w:rsid w:val="008979C9"/>
    <w:rsid w:val="00897D2C"/>
    <w:rsid w:val="00897E01"/>
    <w:rsid w:val="008A0C4C"/>
    <w:rsid w:val="008A0F25"/>
    <w:rsid w:val="008A2543"/>
    <w:rsid w:val="008A2BD3"/>
    <w:rsid w:val="008A4849"/>
    <w:rsid w:val="008A512D"/>
    <w:rsid w:val="008A5165"/>
    <w:rsid w:val="008A541A"/>
    <w:rsid w:val="008A544C"/>
    <w:rsid w:val="008A7706"/>
    <w:rsid w:val="008A7F95"/>
    <w:rsid w:val="008B011C"/>
    <w:rsid w:val="008B05F1"/>
    <w:rsid w:val="008B0C0B"/>
    <w:rsid w:val="008B144F"/>
    <w:rsid w:val="008B1885"/>
    <w:rsid w:val="008B2361"/>
    <w:rsid w:val="008B2937"/>
    <w:rsid w:val="008B38BF"/>
    <w:rsid w:val="008B3D79"/>
    <w:rsid w:val="008B3EF5"/>
    <w:rsid w:val="008B5031"/>
    <w:rsid w:val="008B5BC0"/>
    <w:rsid w:val="008B6018"/>
    <w:rsid w:val="008B618B"/>
    <w:rsid w:val="008B621F"/>
    <w:rsid w:val="008B6756"/>
    <w:rsid w:val="008B67B5"/>
    <w:rsid w:val="008B687F"/>
    <w:rsid w:val="008B70BE"/>
    <w:rsid w:val="008C00BF"/>
    <w:rsid w:val="008C00F3"/>
    <w:rsid w:val="008C1609"/>
    <w:rsid w:val="008C1A87"/>
    <w:rsid w:val="008C4476"/>
    <w:rsid w:val="008C4C44"/>
    <w:rsid w:val="008C4C4A"/>
    <w:rsid w:val="008C5B61"/>
    <w:rsid w:val="008C783B"/>
    <w:rsid w:val="008D0381"/>
    <w:rsid w:val="008D068C"/>
    <w:rsid w:val="008D09AE"/>
    <w:rsid w:val="008D0A16"/>
    <w:rsid w:val="008D1C21"/>
    <w:rsid w:val="008D2403"/>
    <w:rsid w:val="008D27AB"/>
    <w:rsid w:val="008D27D6"/>
    <w:rsid w:val="008D2FC6"/>
    <w:rsid w:val="008D4074"/>
    <w:rsid w:val="008D4DFE"/>
    <w:rsid w:val="008D4E9E"/>
    <w:rsid w:val="008D511B"/>
    <w:rsid w:val="008D5675"/>
    <w:rsid w:val="008D5882"/>
    <w:rsid w:val="008D61D3"/>
    <w:rsid w:val="008D6A34"/>
    <w:rsid w:val="008D72DC"/>
    <w:rsid w:val="008D7E77"/>
    <w:rsid w:val="008D7F73"/>
    <w:rsid w:val="008E08AA"/>
    <w:rsid w:val="008E2658"/>
    <w:rsid w:val="008E2B12"/>
    <w:rsid w:val="008E2D30"/>
    <w:rsid w:val="008E384A"/>
    <w:rsid w:val="008E5226"/>
    <w:rsid w:val="008E65A1"/>
    <w:rsid w:val="008E68D3"/>
    <w:rsid w:val="008E6AFC"/>
    <w:rsid w:val="008E7113"/>
    <w:rsid w:val="008F274A"/>
    <w:rsid w:val="008F2BF7"/>
    <w:rsid w:val="008F39EB"/>
    <w:rsid w:val="008F3BFD"/>
    <w:rsid w:val="008F5077"/>
    <w:rsid w:val="008F6317"/>
    <w:rsid w:val="008F749E"/>
    <w:rsid w:val="008F7B4E"/>
    <w:rsid w:val="009000EC"/>
    <w:rsid w:val="009014D0"/>
    <w:rsid w:val="00901C61"/>
    <w:rsid w:val="00901D25"/>
    <w:rsid w:val="00901D4E"/>
    <w:rsid w:val="009021BF"/>
    <w:rsid w:val="009035FC"/>
    <w:rsid w:val="00905C31"/>
    <w:rsid w:val="0090674F"/>
    <w:rsid w:val="00906809"/>
    <w:rsid w:val="00906E74"/>
    <w:rsid w:val="009076A5"/>
    <w:rsid w:val="00907771"/>
    <w:rsid w:val="00907E0C"/>
    <w:rsid w:val="00910E50"/>
    <w:rsid w:val="009111E6"/>
    <w:rsid w:val="009120B9"/>
    <w:rsid w:val="009133E2"/>
    <w:rsid w:val="00913F27"/>
    <w:rsid w:val="00914CD9"/>
    <w:rsid w:val="009158CF"/>
    <w:rsid w:val="00915A4C"/>
    <w:rsid w:val="00920F8F"/>
    <w:rsid w:val="00922021"/>
    <w:rsid w:val="009221AA"/>
    <w:rsid w:val="00922581"/>
    <w:rsid w:val="00923197"/>
    <w:rsid w:val="00923F8D"/>
    <w:rsid w:val="00924A24"/>
    <w:rsid w:val="00924CEA"/>
    <w:rsid w:val="00924DFA"/>
    <w:rsid w:val="0092507C"/>
    <w:rsid w:val="0092524B"/>
    <w:rsid w:val="009254D2"/>
    <w:rsid w:val="009255C2"/>
    <w:rsid w:val="00925BC7"/>
    <w:rsid w:val="00925BD8"/>
    <w:rsid w:val="009278BD"/>
    <w:rsid w:val="00927974"/>
    <w:rsid w:val="009308E1"/>
    <w:rsid w:val="00930B76"/>
    <w:rsid w:val="00931D17"/>
    <w:rsid w:val="00932765"/>
    <w:rsid w:val="009333D5"/>
    <w:rsid w:val="00933856"/>
    <w:rsid w:val="00934092"/>
    <w:rsid w:val="00934479"/>
    <w:rsid w:val="00934552"/>
    <w:rsid w:val="009348D4"/>
    <w:rsid w:val="00934A8E"/>
    <w:rsid w:val="00934D71"/>
    <w:rsid w:val="009356ED"/>
    <w:rsid w:val="00935B78"/>
    <w:rsid w:val="00935C34"/>
    <w:rsid w:val="00935C97"/>
    <w:rsid w:val="00935E53"/>
    <w:rsid w:val="0093680D"/>
    <w:rsid w:val="00936C2C"/>
    <w:rsid w:val="00936CBE"/>
    <w:rsid w:val="00937090"/>
    <w:rsid w:val="00937BA0"/>
    <w:rsid w:val="00940A23"/>
    <w:rsid w:val="00941035"/>
    <w:rsid w:val="00943071"/>
    <w:rsid w:val="00943CD9"/>
    <w:rsid w:val="00944513"/>
    <w:rsid w:val="0094622F"/>
    <w:rsid w:val="00946CFA"/>
    <w:rsid w:val="00946E22"/>
    <w:rsid w:val="00947485"/>
    <w:rsid w:val="00947C85"/>
    <w:rsid w:val="009502F0"/>
    <w:rsid w:val="00950C77"/>
    <w:rsid w:val="009511E8"/>
    <w:rsid w:val="009512B1"/>
    <w:rsid w:val="0095154C"/>
    <w:rsid w:val="00951806"/>
    <w:rsid w:val="00951A82"/>
    <w:rsid w:val="00951C05"/>
    <w:rsid w:val="009527F9"/>
    <w:rsid w:val="00953185"/>
    <w:rsid w:val="00953790"/>
    <w:rsid w:val="00954220"/>
    <w:rsid w:val="00955096"/>
    <w:rsid w:val="00955733"/>
    <w:rsid w:val="00956106"/>
    <w:rsid w:val="0095710C"/>
    <w:rsid w:val="00957F89"/>
    <w:rsid w:val="00960601"/>
    <w:rsid w:val="00960D4D"/>
    <w:rsid w:val="00960FA0"/>
    <w:rsid w:val="00961261"/>
    <w:rsid w:val="00961A19"/>
    <w:rsid w:val="00963D3F"/>
    <w:rsid w:val="00963EC5"/>
    <w:rsid w:val="00965811"/>
    <w:rsid w:val="009669E3"/>
    <w:rsid w:val="009676A8"/>
    <w:rsid w:val="00967990"/>
    <w:rsid w:val="00967AA1"/>
    <w:rsid w:val="00967F2C"/>
    <w:rsid w:val="00971131"/>
    <w:rsid w:val="0097119F"/>
    <w:rsid w:val="009711A3"/>
    <w:rsid w:val="009727B4"/>
    <w:rsid w:val="00974819"/>
    <w:rsid w:val="00974EC3"/>
    <w:rsid w:val="00975E58"/>
    <w:rsid w:val="009760D5"/>
    <w:rsid w:val="009762F6"/>
    <w:rsid w:val="00976342"/>
    <w:rsid w:val="0097661D"/>
    <w:rsid w:val="00977506"/>
    <w:rsid w:val="009776E7"/>
    <w:rsid w:val="00977719"/>
    <w:rsid w:val="00980758"/>
    <w:rsid w:val="0098091E"/>
    <w:rsid w:val="0098269A"/>
    <w:rsid w:val="00982D60"/>
    <w:rsid w:val="00983D9A"/>
    <w:rsid w:val="00984653"/>
    <w:rsid w:val="00984CE8"/>
    <w:rsid w:val="00985597"/>
    <w:rsid w:val="00986890"/>
    <w:rsid w:val="00987DCC"/>
    <w:rsid w:val="00987F9E"/>
    <w:rsid w:val="00991505"/>
    <w:rsid w:val="00991A6A"/>
    <w:rsid w:val="009921C8"/>
    <w:rsid w:val="009929FC"/>
    <w:rsid w:val="00993349"/>
    <w:rsid w:val="009936D2"/>
    <w:rsid w:val="00993AED"/>
    <w:rsid w:val="009942FC"/>
    <w:rsid w:val="00994811"/>
    <w:rsid w:val="009951F8"/>
    <w:rsid w:val="00995B93"/>
    <w:rsid w:val="00996A1C"/>
    <w:rsid w:val="009A0D9F"/>
    <w:rsid w:val="009A2B4A"/>
    <w:rsid w:val="009A3FB8"/>
    <w:rsid w:val="009A3FD7"/>
    <w:rsid w:val="009A4820"/>
    <w:rsid w:val="009A4D71"/>
    <w:rsid w:val="009A538B"/>
    <w:rsid w:val="009A68C2"/>
    <w:rsid w:val="009A7646"/>
    <w:rsid w:val="009B0235"/>
    <w:rsid w:val="009B06D1"/>
    <w:rsid w:val="009B10E7"/>
    <w:rsid w:val="009B1123"/>
    <w:rsid w:val="009B11BC"/>
    <w:rsid w:val="009B24AA"/>
    <w:rsid w:val="009B385E"/>
    <w:rsid w:val="009B3C26"/>
    <w:rsid w:val="009B5B4B"/>
    <w:rsid w:val="009B6085"/>
    <w:rsid w:val="009B6F15"/>
    <w:rsid w:val="009C0139"/>
    <w:rsid w:val="009C28BC"/>
    <w:rsid w:val="009C382E"/>
    <w:rsid w:val="009C3C5A"/>
    <w:rsid w:val="009C4216"/>
    <w:rsid w:val="009C59BD"/>
    <w:rsid w:val="009C61A0"/>
    <w:rsid w:val="009C6676"/>
    <w:rsid w:val="009C6919"/>
    <w:rsid w:val="009C74C1"/>
    <w:rsid w:val="009C7C63"/>
    <w:rsid w:val="009D06DB"/>
    <w:rsid w:val="009D18C3"/>
    <w:rsid w:val="009D207E"/>
    <w:rsid w:val="009D2189"/>
    <w:rsid w:val="009D24D5"/>
    <w:rsid w:val="009D36DA"/>
    <w:rsid w:val="009D3CAB"/>
    <w:rsid w:val="009D434A"/>
    <w:rsid w:val="009D46DF"/>
    <w:rsid w:val="009D4856"/>
    <w:rsid w:val="009D56AB"/>
    <w:rsid w:val="009D5923"/>
    <w:rsid w:val="009D6AEA"/>
    <w:rsid w:val="009E0190"/>
    <w:rsid w:val="009E2008"/>
    <w:rsid w:val="009E2A8A"/>
    <w:rsid w:val="009E4C9C"/>
    <w:rsid w:val="009E4CFE"/>
    <w:rsid w:val="009E68AB"/>
    <w:rsid w:val="009E6B5D"/>
    <w:rsid w:val="009E72C4"/>
    <w:rsid w:val="009E7DDA"/>
    <w:rsid w:val="009F1298"/>
    <w:rsid w:val="009F19D0"/>
    <w:rsid w:val="009F1CBA"/>
    <w:rsid w:val="009F2791"/>
    <w:rsid w:val="009F29EA"/>
    <w:rsid w:val="009F34EC"/>
    <w:rsid w:val="009F4160"/>
    <w:rsid w:val="009F4380"/>
    <w:rsid w:val="009F519A"/>
    <w:rsid w:val="009F5F54"/>
    <w:rsid w:val="009F69E6"/>
    <w:rsid w:val="009F7033"/>
    <w:rsid w:val="009F7314"/>
    <w:rsid w:val="009F7513"/>
    <w:rsid w:val="009F7D4E"/>
    <w:rsid w:val="00A004A3"/>
    <w:rsid w:val="00A01429"/>
    <w:rsid w:val="00A015B2"/>
    <w:rsid w:val="00A017B1"/>
    <w:rsid w:val="00A01D76"/>
    <w:rsid w:val="00A0268B"/>
    <w:rsid w:val="00A02C05"/>
    <w:rsid w:val="00A02D8C"/>
    <w:rsid w:val="00A0313E"/>
    <w:rsid w:val="00A04253"/>
    <w:rsid w:val="00A05CE9"/>
    <w:rsid w:val="00A073D4"/>
    <w:rsid w:val="00A1011A"/>
    <w:rsid w:val="00A10795"/>
    <w:rsid w:val="00A10BA5"/>
    <w:rsid w:val="00A10FA1"/>
    <w:rsid w:val="00A113B9"/>
    <w:rsid w:val="00A11911"/>
    <w:rsid w:val="00A1196A"/>
    <w:rsid w:val="00A12538"/>
    <w:rsid w:val="00A139F7"/>
    <w:rsid w:val="00A1452A"/>
    <w:rsid w:val="00A148EE"/>
    <w:rsid w:val="00A14A99"/>
    <w:rsid w:val="00A14FFA"/>
    <w:rsid w:val="00A15311"/>
    <w:rsid w:val="00A15B5B"/>
    <w:rsid w:val="00A16151"/>
    <w:rsid w:val="00A165EA"/>
    <w:rsid w:val="00A16840"/>
    <w:rsid w:val="00A16A0E"/>
    <w:rsid w:val="00A17905"/>
    <w:rsid w:val="00A201C4"/>
    <w:rsid w:val="00A20695"/>
    <w:rsid w:val="00A21037"/>
    <w:rsid w:val="00A216FF"/>
    <w:rsid w:val="00A22A3C"/>
    <w:rsid w:val="00A22EAC"/>
    <w:rsid w:val="00A23C54"/>
    <w:rsid w:val="00A241F2"/>
    <w:rsid w:val="00A24E6E"/>
    <w:rsid w:val="00A24F33"/>
    <w:rsid w:val="00A2514B"/>
    <w:rsid w:val="00A25303"/>
    <w:rsid w:val="00A258D2"/>
    <w:rsid w:val="00A25A8A"/>
    <w:rsid w:val="00A25B28"/>
    <w:rsid w:val="00A26E05"/>
    <w:rsid w:val="00A26FA9"/>
    <w:rsid w:val="00A2769E"/>
    <w:rsid w:val="00A278E2"/>
    <w:rsid w:val="00A2794B"/>
    <w:rsid w:val="00A27BF8"/>
    <w:rsid w:val="00A31B1C"/>
    <w:rsid w:val="00A323FC"/>
    <w:rsid w:val="00A334EC"/>
    <w:rsid w:val="00A3424F"/>
    <w:rsid w:val="00A34642"/>
    <w:rsid w:val="00A348DF"/>
    <w:rsid w:val="00A34CE7"/>
    <w:rsid w:val="00A361FA"/>
    <w:rsid w:val="00A364C9"/>
    <w:rsid w:val="00A37D5D"/>
    <w:rsid w:val="00A406A0"/>
    <w:rsid w:val="00A40A47"/>
    <w:rsid w:val="00A41436"/>
    <w:rsid w:val="00A43221"/>
    <w:rsid w:val="00A441A6"/>
    <w:rsid w:val="00A44230"/>
    <w:rsid w:val="00A47769"/>
    <w:rsid w:val="00A47B39"/>
    <w:rsid w:val="00A507B7"/>
    <w:rsid w:val="00A519C6"/>
    <w:rsid w:val="00A51D18"/>
    <w:rsid w:val="00A5225C"/>
    <w:rsid w:val="00A5322E"/>
    <w:rsid w:val="00A53B10"/>
    <w:rsid w:val="00A542CE"/>
    <w:rsid w:val="00A552C8"/>
    <w:rsid w:val="00A55346"/>
    <w:rsid w:val="00A55C99"/>
    <w:rsid w:val="00A55E08"/>
    <w:rsid w:val="00A57058"/>
    <w:rsid w:val="00A5742E"/>
    <w:rsid w:val="00A574C5"/>
    <w:rsid w:val="00A60922"/>
    <w:rsid w:val="00A60F73"/>
    <w:rsid w:val="00A6136B"/>
    <w:rsid w:val="00A6139F"/>
    <w:rsid w:val="00A61DC3"/>
    <w:rsid w:val="00A6289D"/>
    <w:rsid w:val="00A62F1F"/>
    <w:rsid w:val="00A63861"/>
    <w:rsid w:val="00A63C4A"/>
    <w:rsid w:val="00A63E0C"/>
    <w:rsid w:val="00A6419F"/>
    <w:rsid w:val="00A6533B"/>
    <w:rsid w:val="00A67884"/>
    <w:rsid w:val="00A67B3D"/>
    <w:rsid w:val="00A706FC"/>
    <w:rsid w:val="00A70715"/>
    <w:rsid w:val="00A70FF2"/>
    <w:rsid w:val="00A7166B"/>
    <w:rsid w:val="00A73070"/>
    <w:rsid w:val="00A7393E"/>
    <w:rsid w:val="00A73BD8"/>
    <w:rsid w:val="00A74CBC"/>
    <w:rsid w:val="00A753CF"/>
    <w:rsid w:val="00A759D8"/>
    <w:rsid w:val="00A76052"/>
    <w:rsid w:val="00A76818"/>
    <w:rsid w:val="00A76C79"/>
    <w:rsid w:val="00A816A7"/>
    <w:rsid w:val="00A817D4"/>
    <w:rsid w:val="00A81AEA"/>
    <w:rsid w:val="00A82003"/>
    <w:rsid w:val="00A83B8C"/>
    <w:rsid w:val="00A846AB"/>
    <w:rsid w:val="00A85360"/>
    <w:rsid w:val="00A85D79"/>
    <w:rsid w:val="00A85EB1"/>
    <w:rsid w:val="00A86FAD"/>
    <w:rsid w:val="00A8710D"/>
    <w:rsid w:val="00A91005"/>
    <w:rsid w:val="00A9128A"/>
    <w:rsid w:val="00A9193D"/>
    <w:rsid w:val="00A925DC"/>
    <w:rsid w:val="00A92DB8"/>
    <w:rsid w:val="00A93F56"/>
    <w:rsid w:val="00A9477F"/>
    <w:rsid w:val="00A956B7"/>
    <w:rsid w:val="00A95B85"/>
    <w:rsid w:val="00A969D7"/>
    <w:rsid w:val="00A96C71"/>
    <w:rsid w:val="00A97BCD"/>
    <w:rsid w:val="00AA01AB"/>
    <w:rsid w:val="00AA0BC1"/>
    <w:rsid w:val="00AA223B"/>
    <w:rsid w:val="00AA2912"/>
    <w:rsid w:val="00AA2A66"/>
    <w:rsid w:val="00AA4BE7"/>
    <w:rsid w:val="00AA4C0F"/>
    <w:rsid w:val="00AA4F19"/>
    <w:rsid w:val="00AA5139"/>
    <w:rsid w:val="00AA526A"/>
    <w:rsid w:val="00AA6808"/>
    <w:rsid w:val="00AA6999"/>
    <w:rsid w:val="00AA7F67"/>
    <w:rsid w:val="00AA7FA3"/>
    <w:rsid w:val="00AB0B37"/>
    <w:rsid w:val="00AB0CB9"/>
    <w:rsid w:val="00AB0CC0"/>
    <w:rsid w:val="00AB1236"/>
    <w:rsid w:val="00AB20FA"/>
    <w:rsid w:val="00AB324B"/>
    <w:rsid w:val="00AB34E7"/>
    <w:rsid w:val="00AB3742"/>
    <w:rsid w:val="00AB42F8"/>
    <w:rsid w:val="00AB4673"/>
    <w:rsid w:val="00AB4F06"/>
    <w:rsid w:val="00AB546C"/>
    <w:rsid w:val="00AC035E"/>
    <w:rsid w:val="00AC05FA"/>
    <w:rsid w:val="00AC06B9"/>
    <w:rsid w:val="00AC2CB1"/>
    <w:rsid w:val="00AC3314"/>
    <w:rsid w:val="00AC3422"/>
    <w:rsid w:val="00AC449E"/>
    <w:rsid w:val="00AC78B7"/>
    <w:rsid w:val="00AC78BC"/>
    <w:rsid w:val="00AC7AFB"/>
    <w:rsid w:val="00AD0C4A"/>
    <w:rsid w:val="00AD2E75"/>
    <w:rsid w:val="00AD379F"/>
    <w:rsid w:val="00AD45F9"/>
    <w:rsid w:val="00AD512F"/>
    <w:rsid w:val="00AD5705"/>
    <w:rsid w:val="00AD5A3F"/>
    <w:rsid w:val="00AD6787"/>
    <w:rsid w:val="00AD69CF"/>
    <w:rsid w:val="00AD78CE"/>
    <w:rsid w:val="00AE0004"/>
    <w:rsid w:val="00AE10D8"/>
    <w:rsid w:val="00AE1C5F"/>
    <w:rsid w:val="00AE24B6"/>
    <w:rsid w:val="00AE2528"/>
    <w:rsid w:val="00AE47D4"/>
    <w:rsid w:val="00AE502C"/>
    <w:rsid w:val="00AE58E2"/>
    <w:rsid w:val="00AE5CB8"/>
    <w:rsid w:val="00AE5D7C"/>
    <w:rsid w:val="00AE5E03"/>
    <w:rsid w:val="00AE6080"/>
    <w:rsid w:val="00AE6EB0"/>
    <w:rsid w:val="00AE7650"/>
    <w:rsid w:val="00AE77A6"/>
    <w:rsid w:val="00AF02BD"/>
    <w:rsid w:val="00AF0866"/>
    <w:rsid w:val="00AF0C85"/>
    <w:rsid w:val="00AF16C4"/>
    <w:rsid w:val="00AF232B"/>
    <w:rsid w:val="00AF365D"/>
    <w:rsid w:val="00AF3ACE"/>
    <w:rsid w:val="00AF4A28"/>
    <w:rsid w:val="00AF4C79"/>
    <w:rsid w:val="00AF4CE4"/>
    <w:rsid w:val="00AF5773"/>
    <w:rsid w:val="00AF6469"/>
    <w:rsid w:val="00AF651B"/>
    <w:rsid w:val="00AF7151"/>
    <w:rsid w:val="00AF7CAF"/>
    <w:rsid w:val="00AF7EA5"/>
    <w:rsid w:val="00B00005"/>
    <w:rsid w:val="00B01672"/>
    <w:rsid w:val="00B01D9F"/>
    <w:rsid w:val="00B01F67"/>
    <w:rsid w:val="00B069BA"/>
    <w:rsid w:val="00B06A4B"/>
    <w:rsid w:val="00B10C2F"/>
    <w:rsid w:val="00B1154C"/>
    <w:rsid w:val="00B11670"/>
    <w:rsid w:val="00B11A1C"/>
    <w:rsid w:val="00B11C73"/>
    <w:rsid w:val="00B11C7F"/>
    <w:rsid w:val="00B11D69"/>
    <w:rsid w:val="00B1283B"/>
    <w:rsid w:val="00B12F5B"/>
    <w:rsid w:val="00B13B0D"/>
    <w:rsid w:val="00B14D94"/>
    <w:rsid w:val="00B15139"/>
    <w:rsid w:val="00B15368"/>
    <w:rsid w:val="00B15D2C"/>
    <w:rsid w:val="00B164A3"/>
    <w:rsid w:val="00B165EB"/>
    <w:rsid w:val="00B16691"/>
    <w:rsid w:val="00B17221"/>
    <w:rsid w:val="00B17652"/>
    <w:rsid w:val="00B2061D"/>
    <w:rsid w:val="00B22496"/>
    <w:rsid w:val="00B22FB5"/>
    <w:rsid w:val="00B23A26"/>
    <w:rsid w:val="00B23F86"/>
    <w:rsid w:val="00B251C0"/>
    <w:rsid w:val="00B26E3E"/>
    <w:rsid w:val="00B2747B"/>
    <w:rsid w:val="00B277F4"/>
    <w:rsid w:val="00B27F7B"/>
    <w:rsid w:val="00B3069A"/>
    <w:rsid w:val="00B30A0E"/>
    <w:rsid w:val="00B323BE"/>
    <w:rsid w:val="00B32902"/>
    <w:rsid w:val="00B344C8"/>
    <w:rsid w:val="00B34563"/>
    <w:rsid w:val="00B347F3"/>
    <w:rsid w:val="00B36822"/>
    <w:rsid w:val="00B3740A"/>
    <w:rsid w:val="00B41344"/>
    <w:rsid w:val="00B41DB6"/>
    <w:rsid w:val="00B423A5"/>
    <w:rsid w:val="00B42FA8"/>
    <w:rsid w:val="00B42FD2"/>
    <w:rsid w:val="00B42FF3"/>
    <w:rsid w:val="00B4323A"/>
    <w:rsid w:val="00B4361B"/>
    <w:rsid w:val="00B43DBC"/>
    <w:rsid w:val="00B461B1"/>
    <w:rsid w:val="00B470EC"/>
    <w:rsid w:val="00B47C72"/>
    <w:rsid w:val="00B47ECB"/>
    <w:rsid w:val="00B51C1E"/>
    <w:rsid w:val="00B52B9F"/>
    <w:rsid w:val="00B52EF4"/>
    <w:rsid w:val="00B52F13"/>
    <w:rsid w:val="00B53AC9"/>
    <w:rsid w:val="00B53DBA"/>
    <w:rsid w:val="00B54EC5"/>
    <w:rsid w:val="00B55564"/>
    <w:rsid w:val="00B56315"/>
    <w:rsid w:val="00B56428"/>
    <w:rsid w:val="00B56874"/>
    <w:rsid w:val="00B57755"/>
    <w:rsid w:val="00B57BE1"/>
    <w:rsid w:val="00B60653"/>
    <w:rsid w:val="00B60766"/>
    <w:rsid w:val="00B60814"/>
    <w:rsid w:val="00B6108D"/>
    <w:rsid w:val="00B615B4"/>
    <w:rsid w:val="00B61CDC"/>
    <w:rsid w:val="00B63393"/>
    <w:rsid w:val="00B63858"/>
    <w:rsid w:val="00B64221"/>
    <w:rsid w:val="00B6562E"/>
    <w:rsid w:val="00B65798"/>
    <w:rsid w:val="00B65C83"/>
    <w:rsid w:val="00B67648"/>
    <w:rsid w:val="00B716DD"/>
    <w:rsid w:val="00B71E36"/>
    <w:rsid w:val="00B72245"/>
    <w:rsid w:val="00B72DE6"/>
    <w:rsid w:val="00B72E75"/>
    <w:rsid w:val="00B73336"/>
    <w:rsid w:val="00B74E77"/>
    <w:rsid w:val="00B756A3"/>
    <w:rsid w:val="00B75780"/>
    <w:rsid w:val="00B75E54"/>
    <w:rsid w:val="00B77613"/>
    <w:rsid w:val="00B77A7E"/>
    <w:rsid w:val="00B8041E"/>
    <w:rsid w:val="00B80FB0"/>
    <w:rsid w:val="00B81F51"/>
    <w:rsid w:val="00B82350"/>
    <w:rsid w:val="00B83480"/>
    <w:rsid w:val="00B83D3B"/>
    <w:rsid w:val="00B8447D"/>
    <w:rsid w:val="00B84BB3"/>
    <w:rsid w:val="00B8649C"/>
    <w:rsid w:val="00B90887"/>
    <w:rsid w:val="00B90B44"/>
    <w:rsid w:val="00B91246"/>
    <w:rsid w:val="00B93866"/>
    <w:rsid w:val="00B943A9"/>
    <w:rsid w:val="00B958A3"/>
    <w:rsid w:val="00B96252"/>
    <w:rsid w:val="00B96302"/>
    <w:rsid w:val="00B96F03"/>
    <w:rsid w:val="00BA1158"/>
    <w:rsid w:val="00BA25E8"/>
    <w:rsid w:val="00BA300E"/>
    <w:rsid w:val="00BA3944"/>
    <w:rsid w:val="00BA394E"/>
    <w:rsid w:val="00BA3951"/>
    <w:rsid w:val="00BA4D2A"/>
    <w:rsid w:val="00BA71F1"/>
    <w:rsid w:val="00BA730D"/>
    <w:rsid w:val="00BB0C3D"/>
    <w:rsid w:val="00BB1B4E"/>
    <w:rsid w:val="00BB204D"/>
    <w:rsid w:val="00BB34E1"/>
    <w:rsid w:val="00BB3C6B"/>
    <w:rsid w:val="00BB4853"/>
    <w:rsid w:val="00BB654D"/>
    <w:rsid w:val="00BB74B8"/>
    <w:rsid w:val="00BB78C1"/>
    <w:rsid w:val="00BB7E63"/>
    <w:rsid w:val="00BC0892"/>
    <w:rsid w:val="00BC13D7"/>
    <w:rsid w:val="00BC1888"/>
    <w:rsid w:val="00BC2674"/>
    <w:rsid w:val="00BC2754"/>
    <w:rsid w:val="00BC2ADB"/>
    <w:rsid w:val="00BC3457"/>
    <w:rsid w:val="00BC45AD"/>
    <w:rsid w:val="00BC4AEC"/>
    <w:rsid w:val="00BC5F60"/>
    <w:rsid w:val="00BC651C"/>
    <w:rsid w:val="00BC7BF8"/>
    <w:rsid w:val="00BD164E"/>
    <w:rsid w:val="00BD1E41"/>
    <w:rsid w:val="00BD2533"/>
    <w:rsid w:val="00BD308A"/>
    <w:rsid w:val="00BD598C"/>
    <w:rsid w:val="00BD606A"/>
    <w:rsid w:val="00BD6B6D"/>
    <w:rsid w:val="00BD6C4F"/>
    <w:rsid w:val="00BD6E70"/>
    <w:rsid w:val="00BE04A2"/>
    <w:rsid w:val="00BE0951"/>
    <w:rsid w:val="00BE0C4F"/>
    <w:rsid w:val="00BE0FA5"/>
    <w:rsid w:val="00BE17C5"/>
    <w:rsid w:val="00BE1C8F"/>
    <w:rsid w:val="00BE2AE2"/>
    <w:rsid w:val="00BE314A"/>
    <w:rsid w:val="00BE4438"/>
    <w:rsid w:val="00BE5531"/>
    <w:rsid w:val="00BE57E8"/>
    <w:rsid w:val="00BE5CCC"/>
    <w:rsid w:val="00BE5EC1"/>
    <w:rsid w:val="00BE643A"/>
    <w:rsid w:val="00BE64B5"/>
    <w:rsid w:val="00BE6A97"/>
    <w:rsid w:val="00BE70B8"/>
    <w:rsid w:val="00BE7388"/>
    <w:rsid w:val="00BE7561"/>
    <w:rsid w:val="00BE7B37"/>
    <w:rsid w:val="00BE7E1F"/>
    <w:rsid w:val="00BF199C"/>
    <w:rsid w:val="00BF29CE"/>
    <w:rsid w:val="00BF2E4C"/>
    <w:rsid w:val="00BF2F2C"/>
    <w:rsid w:val="00BF5106"/>
    <w:rsid w:val="00BF54F1"/>
    <w:rsid w:val="00BF587A"/>
    <w:rsid w:val="00BF7638"/>
    <w:rsid w:val="00BF7F08"/>
    <w:rsid w:val="00C0010D"/>
    <w:rsid w:val="00C00F4A"/>
    <w:rsid w:val="00C01620"/>
    <w:rsid w:val="00C0162A"/>
    <w:rsid w:val="00C02311"/>
    <w:rsid w:val="00C02EA1"/>
    <w:rsid w:val="00C031C6"/>
    <w:rsid w:val="00C0399C"/>
    <w:rsid w:val="00C03F46"/>
    <w:rsid w:val="00C04106"/>
    <w:rsid w:val="00C04DD5"/>
    <w:rsid w:val="00C057F2"/>
    <w:rsid w:val="00C05A2E"/>
    <w:rsid w:val="00C05E0A"/>
    <w:rsid w:val="00C06855"/>
    <w:rsid w:val="00C101F7"/>
    <w:rsid w:val="00C105CD"/>
    <w:rsid w:val="00C1150B"/>
    <w:rsid w:val="00C12128"/>
    <w:rsid w:val="00C12BCD"/>
    <w:rsid w:val="00C130F5"/>
    <w:rsid w:val="00C13B7D"/>
    <w:rsid w:val="00C13CBD"/>
    <w:rsid w:val="00C1470B"/>
    <w:rsid w:val="00C14F14"/>
    <w:rsid w:val="00C152A0"/>
    <w:rsid w:val="00C156E0"/>
    <w:rsid w:val="00C15886"/>
    <w:rsid w:val="00C15C03"/>
    <w:rsid w:val="00C1798D"/>
    <w:rsid w:val="00C215FE"/>
    <w:rsid w:val="00C228E3"/>
    <w:rsid w:val="00C23720"/>
    <w:rsid w:val="00C23ADC"/>
    <w:rsid w:val="00C24307"/>
    <w:rsid w:val="00C249F9"/>
    <w:rsid w:val="00C24FAE"/>
    <w:rsid w:val="00C277ED"/>
    <w:rsid w:val="00C3063F"/>
    <w:rsid w:val="00C306C9"/>
    <w:rsid w:val="00C325D8"/>
    <w:rsid w:val="00C336F7"/>
    <w:rsid w:val="00C33C08"/>
    <w:rsid w:val="00C34F74"/>
    <w:rsid w:val="00C352DA"/>
    <w:rsid w:val="00C35CE6"/>
    <w:rsid w:val="00C37D5E"/>
    <w:rsid w:val="00C40D5A"/>
    <w:rsid w:val="00C41264"/>
    <w:rsid w:val="00C4139A"/>
    <w:rsid w:val="00C417DD"/>
    <w:rsid w:val="00C42041"/>
    <w:rsid w:val="00C422AC"/>
    <w:rsid w:val="00C42368"/>
    <w:rsid w:val="00C428C0"/>
    <w:rsid w:val="00C42912"/>
    <w:rsid w:val="00C432C5"/>
    <w:rsid w:val="00C43545"/>
    <w:rsid w:val="00C43FCC"/>
    <w:rsid w:val="00C442B1"/>
    <w:rsid w:val="00C4479A"/>
    <w:rsid w:val="00C44960"/>
    <w:rsid w:val="00C44D5C"/>
    <w:rsid w:val="00C453DB"/>
    <w:rsid w:val="00C45C9E"/>
    <w:rsid w:val="00C45E46"/>
    <w:rsid w:val="00C46182"/>
    <w:rsid w:val="00C46892"/>
    <w:rsid w:val="00C475A7"/>
    <w:rsid w:val="00C503FE"/>
    <w:rsid w:val="00C50DFF"/>
    <w:rsid w:val="00C5188C"/>
    <w:rsid w:val="00C51AFC"/>
    <w:rsid w:val="00C51D12"/>
    <w:rsid w:val="00C5315A"/>
    <w:rsid w:val="00C538E0"/>
    <w:rsid w:val="00C54776"/>
    <w:rsid w:val="00C574DF"/>
    <w:rsid w:val="00C57B38"/>
    <w:rsid w:val="00C614F4"/>
    <w:rsid w:val="00C61515"/>
    <w:rsid w:val="00C61553"/>
    <w:rsid w:val="00C616F8"/>
    <w:rsid w:val="00C6213B"/>
    <w:rsid w:val="00C632CC"/>
    <w:rsid w:val="00C633F5"/>
    <w:rsid w:val="00C63F7E"/>
    <w:rsid w:val="00C6549A"/>
    <w:rsid w:val="00C66201"/>
    <w:rsid w:val="00C67BEC"/>
    <w:rsid w:val="00C72E32"/>
    <w:rsid w:val="00C72EEC"/>
    <w:rsid w:val="00C73057"/>
    <w:rsid w:val="00C731F9"/>
    <w:rsid w:val="00C73647"/>
    <w:rsid w:val="00C73C77"/>
    <w:rsid w:val="00C742E2"/>
    <w:rsid w:val="00C74862"/>
    <w:rsid w:val="00C74B23"/>
    <w:rsid w:val="00C771DD"/>
    <w:rsid w:val="00C776B8"/>
    <w:rsid w:val="00C7786F"/>
    <w:rsid w:val="00C77FBF"/>
    <w:rsid w:val="00C806A6"/>
    <w:rsid w:val="00C81424"/>
    <w:rsid w:val="00C81E35"/>
    <w:rsid w:val="00C82ECC"/>
    <w:rsid w:val="00C831A6"/>
    <w:rsid w:val="00C8335E"/>
    <w:rsid w:val="00C83DBF"/>
    <w:rsid w:val="00C83DEA"/>
    <w:rsid w:val="00C83EFE"/>
    <w:rsid w:val="00C84208"/>
    <w:rsid w:val="00C84293"/>
    <w:rsid w:val="00C8496E"/>
    <w:rsid w:val="00C861C4"/>
    <w:rsid w:val="00C8636B"/>
    <w:rsid w:val="00C86ED0"/>
    <w:rsid w:val="00C878BF"/>
    <w:rsid w:val="00C87AA6"/>
    <w:rsid w:val="00C909BB"/>
    <w:rsid w:val="00C90E6A"/>
    <w:rsid w:val="00C9113F"/>
    <w:rsid w:val="00C91627"/>
    <w:rsid w:val="00C9183D"/>
    <w:rsid w:val="00C91DF5"/>
    <w:rsid w:val="00C920FA"/>
    <w:rsid w:val="00C92536"/>
    <w:rsid w:val="00C932AE"/>
    <w:rsid w:val="00C9367A"/>
    <w:rsid w:val="00C936E6"/>
    <w:rsid w:val="00C93C2B"/>
    <w:rsid w:val="00C94398"/>
    <w:rsid w:val="00C94453"/>
    <w:rsid w:val="00C954CE"/>
    <w:rsid w:val="00C955F3"/>
    <w:rsid w:val="00C95790"/>
    <w:rsid w:val="00C960E3"/>
    <w:rsid w:val="00C96537"/>
    <w:rsid w:val="00CA0122"/>
    <w:rsid w:val="00CA0F79"/>
    <w:rsid w:val="00CA103D"/>
    <w:rsid w:val="00CA3784"/>
    <w:rsid w:val="00CA37BE"/>
    <w:rsid w:val="00CA5650"/>
    <w:rsid w:val="00CA5990"/>
    <w:rsid w:val="00CA5C1F"/>
    <w:rsid w:val="00CA632A"/>
    <w:rsid w:val="00CA6469"/>
    <w:rsid w:val="00CA698F"/>
    <w:rsid w:val="00CB0305"/>
    <w:rsid w:val="00CB1761"/>
    <w:rsid w:val="00CB1937"/>
    <w:rsid w:val="00CB2F3D"/>
    <w:rsid w:val="00CB30CB"/>
    <w:rsid w:val="00CB3968"/>
    <w:rsid w:val="00CB3D91"/>
    <w:rsid w:val="00CB4599"/>
    <w:rsid w:val="00CB4D33"/>
    <w:rsid w:val="00CB5649"/>
    <w:rsid w:val="00CB5990"/>
    <w:rsid w:val="00CB637D"/>
    <w:rsid w:val="00CB642F"/>
    <w:rsid w:val="00CB66F3"/>
    <w:rsid w:val="00CB6921"/>
    <w:rsid w:val="00CB6A22"/>
    <w:rsid w:val="00CC0117"/>
    <w:rsid w:val="00CC01CD"/>
    <w:rsid w:val="00CC0ABB"/>
    <w:rsid w:val="00CC17D3"/>
    <w:rsid w:val="00CC1E01"/>
    <w:rsid w:val="00CC1FB5"/>
    <w:rsid w:val="00CC2AC5"/>
    <w:rsid w:val="00CC2B55"/>
    <w:rsid w:val="00CC2FE3"/>
    <w:rsid w:val="00CC31D3"/>
    <w:rsid w:val="00CC3626"/>
    <w:rsid w:val="00CC3E52"/>
    <w:rsid w:val="00CC3E5F"/>
    <w:rsid w:val="00CC48E5"/>
    <w:rsid w:val="00CC4C7A"/>
    <w:rsid w:val="00CC5A3E"/>
    <w:rsid w:val="00CC5C9F"/>
    <w:rsid w:val="00CC5ED4"/>
    <w:rsid w:val="00CC6886"/>
    <w:rsid w:val="00CC74BE"/>
    <w:rsid w:val="00CC757D"/>
    <w:rsid w:val="00CC7642"/>
    <w:rsid w:val="00CC7E7A"/>
    <w:rsid w:val="00CD0656"/>
    <w:rsid w:val="00CD08F3"/>
    <w:rsid w:val="00CD1B6C"/>
    <w:rsid w:val="00CD1BDA"/>
    <w:rsid w:val="00CD2738"/>
    <w:rsid w:val="00CD289F"/>
    <w:rsid w:val="00CD2EFE"/>
    <w:rsid w:val="00CD3123"/>
    <w:rsid w:val="00CD483E"/>
    <w:rsid w:val="00CD4AE1"/>
    <w:rsid w:val="00CD5417"/>
    <w:rsid w:val="00CD55EB"/>
    <w:rsid w:val="00CD570E"/>
    <w:rsid w:val="00CD5C49"/>
    <w:rsid w:val="00CD5F32"/>
    <w:rsid w:val="00CD6627"/>
    <w:rsid w:val="00CD6979"/>
    <w:rsid w:val="00CD79AF"/>
    <w:rsid w:val="00CE06C0"/>
    <w:rsid w:val="00CE1B27"/>
    <w:rsid w:val="00CE1EF9"/>
    <w:rsid w:val="00CE2E29"/>
    <w:rsid w:val="00CE36FD"/>
    <w:rsid w:val="00CE39E9"/>
    <w:rsid w:val="00CE3C1E"/>
    <w:rsid w:val="00CE3F64"/>
    <w:rsid w:val="00CE473B"/>
    <w:rsid w:val="00CE4C90"/>
    <w:rsid w:val="00CE5E12"/>
    <w:rsid w:val="00CE65AA"/>
    <w:rsid w:val="00CE6C13"/>
    <w:rsid w:val="00CF03F1"/>
    <w:rsid w:val="00CF0B09"/>
    <w:rsid w:val="00CF16C2"/>
    <w:rsid w:val="00CF28DA"/>
    <w:rsid w:val="00CF3207"/>
    <w:rsid w:val="00CF3422"/>
    <w:rsid w:val="00CF37E8"/>
    <w:rsid w:val="00CF3C4F"/>
    <w:rsid w:val="00CF41B3"/>
    <w:rsid w:val="00CF5159"/>
    <w:rsid w:val="00CF5AC8"/>
    <w:rsid w:val="00CF60BB"/>
    <w:rsid w:val="00CF6FFF"/>
    <w:rsid w:val="00D00190"/>
    <w:rsid w:val="00D02187"/>
    <w:rsid w:val="00D02777"/>
    <w:rsid w:val="00D02935"/>
    <w:rsid w:val="00D0321E"/>
    <w:rsid w:val="00D03250"/>
    <w:rsid w:val="00D03461"/>
    <w:rsid w:val="00D040FB"/>
    <w:rsid w:val="00D04493"/>
    <w:rsid w:val="00D046A8"/>
    <w:rsid w:val="00D04A8D"/>
    <w:rsid w:val="00D06884"/>
    <w:rsid w:val="00D06FBD"/>
    <w:rsid w:val="00D075D7"/>
    <w:rsid w:val="00D10397"/>
    <w:rsid w:val="00D109F6"/>
    <w:rsid w:val="00D11643"/>
    <w:rsid w:val="00D11667"/>
    <w:rsid w:val="00D13170"/>
    <w:rsid w:val="00D14A5C"/>
    <w:rsid w:val="00D155E7"/>
    <w:rsid w:val="00D15C78"/>
    <w:rsid w:val="00D1765C"/>
    <w:rsid w:val="00D17B3E"/>
    <w:rsid w:val="00D20127"/>
    <w:rsid w:val="00D207BF"/>
    <w:rsid w:val="00D211A7"/>
    <w:rsid w:val="00D214AB"/>
    <w:rsid w:val="00D2341B"/>
    <w:rsid w:val="00D238B6"/>
    <w:rsid w:val="00D23A76"/>
    <w:rsid w:val="00D23BEE"/>
    <w:rsid w:val="00D23C2A"/>
    <w:rsid w:val="00D23F53"/>
    <w:rsid w:val="00D24C5F"/>
    <w:rsid w:val="00D24CE5"/>
    <w:rsid w:val="00D254E9"/>
    <w:rsid w:val="00D25E2F"/>
    <w:rsid w:val="00D25EFC"/>
    <w:rsid w:val="00D26A37"/>
    <w:rsid w:val="00D27129"/>
    <w:rsid w:val="00D27FD5"/>
    <w:rsid w:val="00D304FD"/>
    <w:rsid w:val="00D31583"/>
    <w:rsid w:val="00D31C9B"/>
    <w:rsid w:val="00D31F54"/>
    <w:rsid w:val="00D32D78"/>
    <w:rsid w:val="00D33AD8"/>
    <w:rsid w:val="00D33F68"/>
    <w:rsid w:val="00D342CA"/>
    <w:rsid w:val="00D35058"/>
    <w:rsid w:val="00D35176"/>
    <w:rsid w:val="00D3666B"/>
    <w:rsid w:val="00D36BCD"/>
    <w:rsid w:val="00D36E63"/>
    <w:rsid w:val="00D37234"/>
    <w:rsid w:val="00D37FA2"/>
    <w:rsid w:val="00D40090"/>
    <w:rsid w:val="00D40A55"/>
    <w:rsid w:val="00D413A2"/>
    <w:rsid w:val="00D416A5"/>
    <w:rsid w:val="00D41A7C"/>
    <w:rsid w:val="00D41E8A"/>
    <w:rsid w:val="00D424D2"/>
    <w:rsid w:val="00D43263"/>
    <w:rsid w:val="00D43B6E"/>
    <w:rsid w:val="00D43EAC"/>
    <w:rsid w:val="00D441DA"/>
    <w:rsid w:val="00D45129"/>
    <w:rsid w:val="00D45D2B"/>
    <w:rsid w:val="00D462C9"/>
    <w:rsid w:val="00D478DB"/>
    <w:rsid w:val="00D50CE6"/>
    <w:rsid w:val="00D52328"/>
    <w:rsid w:val="00D52C97"/>
    <w:rsid w:val="00D52DCD"/>
    <w:rsid w:val="00D533BB"/>
    <w:rsid w:val="00D5439C"/>
    <w:rsid w:val="00D54D7F"/>
    <w:rsid w:val="00D55288"/>
    <w:rsid w:val="00D5753F"/>
    <w:rsid w:val="00D579A2"/>
    <w:rsid w:val="00D57DF3"/>
    <w:rsid w:val="00D57FCE"/>
    <w:rsid w:val="00D603AD"/>
    <w:rsid w:val="00D61915"/>
    <w:rsid w:val="00D62D69"/>
    <w:rsid w:val="00D6300A"/>
    <w:rsid w:val="00D632F2"/>
    <w:rsid w:val="00D6343A"/>
    <w:rsid w:val="00D642B6"/>
    <w:rsid w:val="00D65AA5"/>
    <w:rsid w:val="00D65DF5"/>
    <w:rsid w:val="00D661EA"/>
    <w:rsid w:val="00D66637"/>
    <w:rsid w:val="00D66751"/>
    <w:rsid w:val="00D675FE"/>
    <w:rsid w:val="00D67C08"/>
    <w:rsid w:val="00D70C6C"/>
    <w:rsid w:val="00D7236F"/>
    <w:rsid w:val="00D728CC"/>
    <w:rsid w:val="00D73EBF"/>
    <w:rsid w:val="00D74077"/>
    <w:rsid w:val="00D74657"/>
    <w:rsid w:val="00D75205"/>
    <w:rsid w:val="00D75FB6"/>
    <w:rsid w:val="00D76950"/>
    <w:rsid w:val="00D76E04"/>
    <w:rsid w:val="00D77253"/>
    <w:rsid w:val="00D77390"/>
    <w:rsid w:val="00D77A99"/>
    <w:rsid w:val="00D77C79"/>
    <w:rsid w:val="00D77ECF"/>
    <w:rsid w:val="00D810B8"/>
    <w:rsid w:val="00D829F3"/>
    <w:rsid w:val="00D82FC8"/>
    <w:rsid w:val="00D845BC"/>
    <w:rsid w:val="00D850EB"/>
    <w:rsid w:val="00D86DAC"/>
    <w:rsid w:val="00D870C9"/>
    <w:rsid w:val="00D87720"/>
    <w:rsid w:val="00D9225D"/>
    <w:rsid w:val="00D92B17"/>
    <w:rsid w:val="00D939C9"/>
    <w:rsid w:val="00D93C4A"/>
    <w:rsid w:val="00D94CE6"/>
    <w:rsid w:val="00D956A3"/>
    <w:rsid w:val="00D95F5F"/>
    <w:rsid w:val="00D96083"/>
    <w:rsid w:val="00D96664"/>
    <w:rsid w:val="00D97682"/>
    <w:rsid w:val="00D97E4C"/>
    <w:rsid w:val="00D97F47"/>
    <w:rsid w:val="00DA0147"/>
    <w:rsid w:val="00DA04C9"/>
    <w:rsid w:val="00DA0BFB"/>
    <w:rsid w:val="00DA11CE"/>
    <w:rsid w:val="00DA2282"/>
    <w:rsid w:val="00DA24C0"/>
    <w:rsid w:val="00DA284B"/>
    <w:rsid w:val="00DA29BA"/>
    <w:rsid w:val="00DA2F2F"/>
    <w:rsid w:val="00DA3185"/>
    <w:rsid w:val="00DA332F"/>
    <w:rsid w:val="00DA34D1"/>
    <w:rsid w:val="00DA3FBF"/>
    <w:rsid w:val="00DA47B7"/>
    <w:rsid w:val="00DA5885"/>
    <w:rsid w:val="00DA6647"/>
    <w:rsid w:val="00DA67AA"/>
    <w:rsid w:val="00DA6990"/>
    <w:rsid w:val="00DA7658"/>
    <w:rsid w:val="00DA7EBB"/>
    <w:rsid w:val="00DB01A6"/>
    <w:rsid w:val="00DB04FC"/>
    <w:rsid w:val="00DB07AC"/>
    <w:rsid w:val="00DB1310"/>
    <w:rsid w:val="00DB1C4B"/>
    <w:rsid w:val="00DB209E"/>
    <w:rsid w:val="00DB2F04"/>
    <w:rsid w:val="00DB3132"/>
    <w:rsid w:val="00DB7300"/>
    <w:rsid w:val="00DB7565"/>
    <w:rsid w:val="00DB778A"/>
    <w:rsid w:val="00DB77F8"/>
    <w:rsid w:val="00DC03C0"/>
    <w:rsid w:val="00DC05C3"/>
    <w:rsid w:val="00DC0649"/>
    <w:rsid w:val="00DC14FD"/>
    <w:rsid w:val="00DC18E8"/>
    <w:rsid w:val="00DC1B49"/>
    <w:rsid w:val="00DC3C10"/>
    <w:rsid w:val="00DC3E20"/>
    <w:rsid w:val="00DC4A56"/>
    <w:rsid w:val="00DC4E04"/>
    <w:rsid w:val="00DC523F"/>
    <w:rsid w:val="00DC64AD"/>
    <w:rsid w:val="00DC7783"/>
    <w:rsid w:val="00DD0992"/>
    <w:rsid w:val="00DD18EE"/>
    <w:rsid w:val="00DD3F1C"/>
    <w:rsid w:val="00DD423F"/>
    <w:rsid w:val="00DD6739"/>
    <w:rsid w:val="00DD770D"/>
    <w:rsid w:val="00DD7820"/>
    <w:rsid w:val="00DD7994"/>
    <w:rsid w:val="00DD7DD7"/>
    <w:rsid w:val="00DD7DE8"/>
    <w:rsid w:val="00DD7E35"/>
    <w:rsid w:val="00DE019D"/>
    <w:rsid w:val="00DE0224"/>
    <w:rsid w:val="00DE15FC"/>
    <w:rsid w:val="00DE1EB6"/>
    <w:rsid w:val="00DE2035"/>
    <w:rsid w:val="00DE3794"/>
    <w:rsid w:val="00DE43F4"/>
    <w:rsid w:val="00DE6757"/>
    <w:rsid w:val="00DE7233"/>
    <w:rsid w:val="00DF037D"/>
    <w:rsid w:val="00DF0C1B"/>
    <w:rsid w:val="00DF110A"/>
    <w:rsid w:val="00DF13CE"/>
    <w:rsid w:val="00DF1842"/>
    <w:rsid w:val="00DF19D6"/>
    <w:rsid w:val="00DF1E35"/>
    <w:rsid w:val="00DF25FE"/>
    <w:rsid w:val="00DF2675"/>
    <w:rsid w:val="00DF2C9F"/>
    <w:rsid w:val="00DF455F"/>
    <w:rsid w:val="00DF53FD"/>
    <w:rsid w:val="00DF5C15"/>
    <w:rsid w:val="00DF76A9"/>
    <w:rsid w:val="00DF77DE"/>
    <w:rsid w:val="00E003B0"/>
    <w:rsid w:val="00E00960"/>
    <w:rsid w:val="00E00A12"/>
    <w:rsid w:val="00E012B6"/>
    <w:rsid w:val="00E0151B"/>
    <w:rsid w:val="00E01654"/>
    <w:rsid w:val="00E0173D"/>
    <w:rsid w:val="00E020F6"/>
    <w:rsid w:val="00E0370C"/>
    <w:rsid w:val="00E03B70"/>
    <w:rsid w:val="00E03FF4"/>
    <w:rsid w:val="00E05C6D"/>
    <w:rsid w:val="00E06782"/>
    <w:rsid w:val="00E06A32"/>
    <w:rsid w:val="00E06E8E"/>
    <w:rsid w:val="00E071A4"/>
    <w:rsid w:val="00E0724B"/>
    <w:rsid w:val="00E076A7"/>
    <w:rsid w:val="00E07E2D"/>
    <w:rsid w:val="00E10A54"/>
    <w:rsid w:val="00E10DDD"/>
    <w:rsid w:val="00E13273"/>
    <w:rsid w:val="00E13A66"/>
    <w:rsid w:val="00E140FA"/>
    <w:rsid w:val="00E15AA8"/>
    <w:rsid w:val="00E16356"/>
    <w:rsid w:val="00E16AE7"/>
    <w:rsid w:val="00E2023B"/>
    <w:rsid w:val="00E21A8D"/>
    <w:rsid w:val="00E21E54"/>
    <w:rsid w:val="00E22323"/>
    <w:rsid w:val="00E22B87"/>
    <w:rsid w:val="00E23582"/>
    <w:rsid w:val="00E23F08"/>
    <w:rsid w:val="00E2419B"/>
    <w:rsid w:val="00E2463E"/>
    <w:rsid w:val="00E24A20"/>
    <w:rsid w:val="00E24BB7"/>
    <w:rsid w:val="00E24EAD"/>
    <w:rsid w:val="00E250AF"/>
    <w:rsid w:val="00E25396"/>
    <w:rsid w:val="00E2591A"/>
    <w:rsid w:val="00E26092"/>
    <w:rsid w:val="00E2703E"/>
    <w:rsid w:val="00E277B4"/>
    <w:rsid w:val="00E27ABD"/>
    <w:rsid w:val="00E300A1"/>
    <w:rsid w:val="00E30320"/>
    <w:rsid w:val="00E31CE9"/>
    <w:rsid w:val="00E31E62"/>
    <w:rsid w:val="00E32A7B"/>
    <w:rsid w:val="00E32BA2"/>
    <w:rsid w:val="00E34DCD"/>
    <w:rsid w:val="00E35CD0"/>
    <w:rsid w:val="00E370F2"/>
    <w:rsid w:val="00E3729A"/>
    <w:rsid w:val="00E374DC"/>
    <w:rsid w:val="00E37967"/>
    <w:rsid w:val="00E40410"/>
    <w:rsid w:val="00E40972"/>
    <w:rsid w:val="00E40B77"/>
    <w:rsid w:val="00E4101B"/>
    <w:rsid w:val="00E415F1"/>
    <w:rsid w:val="00E41C56"/>
    <w:rsid w:val="00E41E8F"/>
    <w:rsid w:val="00E422B3"/>
    <w:rsid w:val="00E439F1"/>
    <w:rsid w:val="00E43EF2"/>
    <w:rsid w:val="00E43FF0"/>
    <w:rsid w:val="00E44391"/>
    <w:rsid w:val="00E44873"/>
    <w:rsid w:val="00E44BF4"/>
    <w:rsid w:val="00E44F56"/>
    <w:rsid w:val="00E452D2"/>
    <w:rsid w:val="00E4612D"/>
    <w:rsid w:val="00E463F5"/>
    <w:rsid w:val="00E46B37"/>
    <w:rsid w:val="00E47DB4"/>
    <w:rsid w:val="00E50073"/>
    <w:rsid w:val="00E502BB"/>
    <w:rsid w:val="00E50359"/>
    <w:rsid w:val="00E5166F"/>
    <w:rsid w:val="00E517D2"/>
    <w:rsid w:val="00E538A1"/>
    <w:rsid w:val="00E53D44"/>
    <w:rsid w:val="00E54198"/>
    <w:rsid w:val="00E54757"/>
    <w:rsid w:val="00E548F6"/>
    <w:rsid w:val="00E54D69"/>
    <w:rsid w:val="00E56157"/>
    <w:rsid w:val="00E56683"/>
    <w:rsid w:val="00E5673F"/>
    <w:rsid w:val="00E57164"/>
    <w:rsid w:val="00E576C3"/>
    <w:rsid w:val="00E57867"/>
    <w:rsid w:val="00E5786E"/>
    <w:rsid w:val="00E607ED"/>
    <w:rsid w:val="00E60B12"/>
    <w:rsid w:val="00E60B52"/>
    <w:rsid w:val="00E6142B"/>
    <w:rsid w:val="00E615F1"/>
    <w:rsid w:val="00E61BC0"/>
    <w:rsid w:val="00E61BE2"/>
    <w:rsid w:val="00E62676"/>
    <w:rsid w:val="00E63690"/>
    <w:rsid w:val="00E63D30"/>
    <w:rsid w:val="00E642EE"/>
    <w:rsid w:val="00E64960"/>
    <w:rsid w:val="00E66F40"/>
    <w:rsid w:val="00E6782E"/>
    <w:rsid w:val="00E703C8"/>
    <w:rsid w:val="00E70597"/>
    <w:rsid w:val="00E72347"/>
    <w:rsid w:val="00E72E90"/>
    <w:rsid w:val="00E73405"/>
    <w:rsid w:val="00E74246"/>
    <w:rsid w:val="00E74324"/>
    <w:rsid w:val="00E74D7F"/>
    <w:rsid w:val="00E75F81"/>
    <w:rsid w:val="00E76291"/>
    <w:rsid w:val="00E76B64"/>
    <w:rsid w:val="00E76E88"/>
    <w:rsid w:val="00E771B1"/>
    <w:rsid w:val="00E77363"/>
    <w:rsid w:val="00E8018B"/>
    <w:rsid w:val="00E80356"/>
    <w:rsid w:val="00E803CC"/>
    <w:rsid w:val="00E80D59"/>
    <w:rsid w:val="00E8122D"/>
    <w:rsid w:val="00E824FF"/>
    <w:rsid w:val="00E8253E"/>
    <w:rsid w:val="00E827C7"/>
    <w:rsid w:val="00E82CBB"/>
    <w:rsid w:val="00E836D9"/>
    <w:rsid w:val="00E8426D"/>
    <w:rsid w:val="00E84938"/>
    <w:rsid w:val="00E849FC"/>
    <w:rsid w:val="00E8564E"/>
    <w:rsid w:val="00E857F3"/>
    <w:rsid w:val="00E85C52"/>
    <w:rsid w:val="00E87F70"/>
    <w:rsid w:val="00E92FB2"/>
    <w:rsid w:val="00E9320C"/>
    <w:rsid w:val="00E93512"/>
    <w:rsid w:val="00E93570"/>
    <w:rsid w:val="00E9359C"/>
    <w:rsid w:val="00E93A27"/>
    <w:rsid w:val="00E93FEA"/>
    <w:rsid w:val="00E95A57"/>
    <w:rsid w:val="00E95B51"/>
    <w:rsid w:val="00E95CD7"/>
    <w:rsid w:val="00E962BD"/>
    <w:rsid w:val="00E9723D"/>
    <w:rsid w:val="00E978C8"/>
    <w:rsid w:val="00E97D08"/>
    <w:rsid w:val="00EA0A12"/>
    <w:rsid w:val="00EA0D2B"/>
    <w:rsid w:val="00EA120B"/>
    <w:rsid w:val="00EA2335"/>
    <w:rsid w:val="00EA2503"/>
    <w:rsid w:val="00EA26B9"/>
    <w:rsid w:val="00EA2CDA"/>
    <w:rsid w:val="00EA31AF"/>
    <w:rsid w:val="00EA4245"/>
    <w:rsid w:val="00EA46C9"/>
    <w:rsid w:val="00EA5384"/>
    <w:rsid w:val="00EA551A"/>
    <w:rsid w:val="00EA5F44"/>
    <w:rsid w:val="00EA641A"/>
    <w:rsid w:val="00EA654B"/>
    <w:rsid w:val="00EA7040"/>
    <w:rsid w:val="00EA750A"/>
    <w:rsid w:val="00EA7A7D"/>
    <w:rsid w:val="00EA7F66"/>
    <w:rsid w:val="00EB03E5"/>
    <w:rsid w:val="00EB0A37"/>
    <w:rsid w:val="00EB1BF2"/>
    <w:rsid w:val="00EB29B7"/>
    <w:rsid w:val="00EB2F75"/>
    <w:rsid w:val="00EB3DCB"/>
    <w:rsid w:val="00EB40CE"/>
    <w:rsid w:val="00EB4286"/>
    <w:rsid w:val="00EB4901"/>
    <w:rsid w:val="00EB5437"/>
    <w:rsid w:val="00EB5ED7"/>
    <w:rsid w:val="00EB6814"/>
    <w:rsid w:val="00EB7C5A"/>
    <w:rsid w:val="00EB7E17"/>
    <w:rsid w:val="00EC02F6"/>
    <w:rsid w:val="00EC0330"/>
    <w:rsid w:val="00EC03D7"/>
    <w:rsid w:val="00EC0E2B"/>
    <w:rsid w:val="00EC158C"/>
    <w:rsid w:val="00EC1627"/>
    <w:rsid w:val="00EC1667"/>
    <w:rsid w:val="00EC241E"/>
    <w:rsid w:val="00EC282B"/>
    <w:rsid w:val="00EC2A57"/>
    <w:rsid w:val="00EC3957"/>
    <w:rsid w:val="00EC4B16"/>
    <w:rsid w:val="00EC4BAC"/>
    <w:rsid w:val="00EC5409"/>
    <w:rsid w:val="00EC5591"/>
    <w:rsid w:val="00EC560A"/>
    <w:rsid w:val="00EC5B76"/>
    <w:rsid w:val="00EC6319"/>
    <w:rsid w:val="00EC7928"/>
    <w:rsid w:val="00EC7989"/>
    <w:rsid w:val="00EC7E90"/>
    <w:rsid w:val="00ED00B2"/>
    <w:rsid w:val="00ED0B6E"/>
    <w:rsid w:val="00ED0C79"/>
    <w:rsid w:val="00ED1784"/>
    <w:rsid w:val="00ED1DBD"/>
    <w:rsid w:val="00ED20AE"/>
    <w:rsid w:val="00ED29E4"/>
    <w:rsid w:val="00ED4590"/>
    <w:rsid w:val="00ED5029"/>
    <w:rsid w:val="00ED5EEC"/>
    <w:rsid w:val="00ED6ACF"/>
    <w:rsid w:val="00ED6CC0"/>
    <w:rsid w:val="00EE0074"/>
    <w:rsid w:val="00EE2C56"/>
    <w:rsid w:val="00EE3370"/>
    <w:rsid w:val="00EE3406"/>
    <w:rsid w:val="00EE3D43"/>
    <w:rsid w:val="00EE3ECF"/>
    <w:rsid w:val="00EE444E"/>
    <w:rsid w:val="00EE4A1F"/>
    <w:rsid w:val="00EE4A9E"/>
    <w:rsid w:val="00EE4DBE"/>
    <w:rsid w:val="00EE5C90"/>
    <w:rsid w:val="00EE6354"/>
    <w:rsid w:val="00EE6508"/>
    <w:rsid w:val="00EE7378"/>
    <w:rsid w:val="00EE7840"/>
    <w:rsid w:val="00EE7846"/>
    <w:rsid w:val="00EF09D8"/>
    <w:rsid w:val="00EF1612"/>
    <w:rsid w:val="00EF19B9"/>
    <w:rsid w:val="00EF1E1A"/>
    <w:rsid w:val="00EF2989"/>
    <w:rsid w:val="00EF29FF"/>
    <w:rsid w:val="00EF3819"/>
    <w:rsid w:val="00EF456A"/>
    <w:rsid w:val="00EF5C4E"/>
    <w:rsid w:val="00EF63D9"/>
    <w:rsid w:val="00EF6510"/>
    <w:rsid w:val="00EF7463"/>
    <w:rsid w:val="00F00025"/>
    <w:rsid w:val="00F0130D"/>
    <w:rsid w:val="00F02AFD"/>
    <w:rsid w:val="00F02B16"/>
    <w:rsid w:val="00F02F95"/>
    <w:rsid w:val="00F03336"/>
    <w:rsid w:val="00F03D36"/>
    <w:rsid w:val="00F04A44"/>
    <w:rsid w:val="00F04BAE"/>
    <w:rsid w:val="00F05018"/>
    <w:rsid w:val="00F054D9"/>
    <w:rsid w:val="00F05F5D"/>
    <w:rsid w:val="00F07CB8"/>
    <w:rsid w:val="00F103DD"/>
    <w:rsid w:val="00F10907"/>
    <w:rsid w:val="00F117E8"/>
    <w:rsid w:val="00F12D9F"/>
    <w:rsid w:val="00F131BA"/>
    <w:rsid w:val="00F13900"/>
    <w:rsid w:val="00F13DFE"/>
    <w:rsid w:val="00F13F3E"/>
    <w:rsid w:val="00F1464C"/>
    <w:rsid w:val="00F15DE3"/>
    <w:rsid w:val="00F15F7C"/>
    <w:rsid w:val="00F17541"/>
    <w:rsid w:val="00F203FE"/>
    <w:rsid w:val="00F204C7"/>
    <w:rsid w:val="00F21170"/>
    <w:rsid w:val="00F21C8E"/>
    <w:rsid w:val="00F2282A"/>
    <w:rsid w:val="00F22EC8"/>
    <w:rsid w:val="00F239D6"/>
    <w:rsid w:val="00F23BE8"/>
    <w:rsid w:val="00F23E45"/>
    <w:rsid w:val="00F23E51"/>
    <w:rsid w:val="00F24768"/>
    <w:rsid w:val="00F24C0C"/>
    <w:rsid w:val="00F256AA"/>
    <w:rsid w:val="00F2585C"/>
    <w:rsid w:val="00F25E17"/>
    <w:rsid w:val="00F26ED2"/>
    <w:rsid w:val="00F27001"/>
    <w:rsid w:val="00F2748E"/>
    <w:rsid w:val="00F3063B"/>
    <w:rsid w:val="00F30A14"/>
    <w:rsid w:val="00F30FA4"/>
    <w:rsid w:val="00F311E2"/>
    <w:rsid w:val="00F31498"/>
    <w:rsid w:val="00F318F7"/>
    <w:rsid w:val="00F3213D"/>
    <w:rsid w:val="00F32F15"/>
    <w:rsid w:val="00F332C0"/>
    <w:rsid w:val="00F33FC7"/>
    <w:rsid w:val="00F34474"/>
    <w:rsid w:val="00F3466B"/>
    <w:rsid w:val="00F35D58"/>
    <w:rsid w:val="00F36484"/>
    <w:rsid w:val="00F36D35"/>
    <w:rsid w:val="00F3715A"/>
    <w:rsid w:val="00F37BB3"/>
    <w:rsid w:val="00F405D8"/>
    <w:rsid w:val="00F409D6"/>
    <w:rsid w:val="00F42B1F"/>
    <w:rsid w:val="00F42B22"/>
    <w:rsid w:val="00F42D96"/>
    <w:rsid w:val="00F454B6"/>
    <w:rsid w:val="00F45728"/>
    <w:rsid w:val="00F45A7D"/>
    <w:rsid w:val="00F45FA6"/>
    <w:rsid w:val="00F46AE5"/>
    <w:rsid w:val="00F46C3C"/>
    <w:rsid w:val="00F476C5"/>
    <w:rsid w:val="00F47ED2"/>
    <w:rsid w:val="00F50E04"/>
    <w:rsid w:val="00F5385B"/>
    <w:rsid w:val="00F53923"/>
    <w:rsid w:val="00F54B07"/>
    <w:rsid w:val="00F5509F"/>
    <w:rsid w:val="00F552B1"/>
    <w:rsid w:val="00F55FE8"/>
    <w:rsid w:val="00F57809"/>
    <w:rsid w:val="00F57DF3"/>
    <w:rsid w:val="00F61450"/>
    <w:rsid w:val="00F626FE"/>
    <w:rsid w:val="00F62811"/>
    <w:rsid w:val="00F63770"/>
    <w:rsid w:val="00F64670"/>
    <w:rsid w:val="00F64EF1"/>
    <w:rsid w:val="00F6514E"/>
    <w:rsid w:val="00F65285"/>
    <w:rsid w:val="00F65758"/>
    <w:rsid w:val="00F65C3D"/>
    <w:rsid w:val="00F66258"/>
    <w:rsid w:val="00F672EF"/>
    <w:rsid w:val="00F70288"/>
    <w:rsid w:val="00F71AF7"/>
    <w:rsid w:val="00F71CC9"/>
    <w:rsid w:val="00F7281F"/>
    <w:rsid w:val="00F7341D"/>
    <w:rsid w:val="00F736EE"/>
    <w:rsid w:val="00F73B9C"/>
    <w:rsid w:val="00F73CF8"/>
    <w:rsid w:val="00F749A9"/>
    <w:rsid w:val="00F74AFF"/>
    <w:rsid w:val="00F76AE0"/>
    <w:rsid w:val="00F776F1"/>
    <w:rsid w:val="00F80663"/>
    <w:rsid w:val="00F8089E"/>
    <w:rsid w:val="00F81914"/>
    <w:rsid w:val="00F83DF3"/>
    <w:rsid w:val="00F83F91"/>
    <w:rsid w:val="00F840D1"/>
    <w:rsid w:val="00F84A1E"/>
    <w:rsid w:val="00F85FD0"/>
    <w:rsid w:val="00F86526"/>
    <w:rsid w:val="00F86827"/>
    <w:rsid w:val="00F9134D"/>
    <w:rsid w:val="00F91B9C"/>
    <w:rsid w:val="00F9283A"/>
    <w:rsid w:val="00F92955"/>
    <w:rsid w:val="00F940CF"/>
    <w:rsid w:val="00F94F50"/>
    <w:rsid w:val="00F956B8"/>
    <w:rsid w:val="00F957AB"/>
    <w:rsid w:val="00F960AB"/>
    <w:rsid w:val="00F965A6"/>
    <w:rsid w:val="00F96E5B"/>
    <w:rsid w:val="00F97144"/>
    <w:rsid w:val="00F97759"/>
    <w:rsid w:val="00FA05C3"/>
    <w:rsid w:val="00FA0D9B"/>
    <w:rsid w:val="00FA1195"/>
    <w:rsid w:val="00FA1F2F"/>
    <w:rsid w:val="00FA272C"/>
    <w:rsid w:val="00FA2D09"/>
    <w:rsid w:val="00FA2E2D"/>
    <w:rsid w:val="00FA303B"/>
    <w:rsid w:val="00FA30E4"/>
    <w:rsid w:val="00FA345F"/>
    <w:rsid w:val="00FA3DDF"/>
    <w:rsid w:val="00FA4813"/>
    <w:rsid w:val="00FA5098"/>
    <w:rsid w:val="00FA5B56"/>
    <w:rsid w:val="00FA6B0D"/>
    <w:rsid w:val="00FA7279"/>
    <w:rsid w:val="00FA783B"/>
    <w:rsid w:val="00FA7EBB"/>
    <w:rsid w:val="00FB068C"/>
    <w:rsid w:val="00FB06D1"/>
    <w:rsid w:val="00FB26E3"/>
    <w:rsid w:val="00FB3C3D"/>
    <w:rsid w:val="00FB55E2"/>
    <w:rsid w:val="00FB56F1"/>
    <w:rsid w:val="00FB5A6B"/>
    <w:rsid w:val="00FB6FF1"/>
    <w:rsid w:val="00FB7803"/>
    <w:rsid w:val="00FB794C"/>
    <w:rsid w:val="00FB7BDB"/>
    <w:rsid w:val="00FB7F3D"/>
    <w:rsid w:val="00FC1A24"/>
    <w:rsid w:val="00FC1C57"/>
    <w:rsid w:val="00FC1E84"/>
    <w:rsid w:val="00FC1F0B"/>
    <w:rsid w:val="00FC343E"/>
    <w:rsid w:val="00FC4A64"/>
    <w:rsid w:val="00FC56BF"/>
    <w:rsid w:val="00FC6EF3"/>
    <w:rsid w:val="00FC7133"/>
    <w:rsid w:val="00FC7613"/>
    <w:rsid w:val="00FC7781"/>
    <w:rsid w:val="00FD027C"/>
    <w:rsid w:val="00FD211F"/>
    <w:rsid w:val="00FD2328"/>
    <w:rsid w:val="00FD32AC"/>
    <w:rsid w:val="00FD3AA6"/>
    <w:rsid w:val="00FD3CFA"/>
    <w:rsid w:val="00FD3E68"/>
    <w:rsid w:val="00FD42B6"/>
    <w:rsid w:val="00FD4310"/>
    <w:rsid w:val="00FD484D"/>
    <w:rsid w:val="00FD4E63"/>
    <w:rsid w:val="00FD51EB"/>
    <w:rsid w:val="00FD5347"/>
    <w:rsid w:val="00FD60C1"/>
    <w:rsid w:val="00FD6D2F"/>
    <w:rsid w:val="00FD764C"/>
    <w:rsid w:val="00FE0596"/>
    <w:rsid w:val="00FE0AF6"/>
    <w:rsid w:val="00FE0F42"/>
    <w:rsid w:val="00FE2002"/>
    <w:rsid w:val="00FE3CFA"/>
    <w:rsid w:val="00FE411D"/>
    <w:rsid w:val="00FE4328"/>
    <w:rsid w:val="00FE45DC"/>
    <w:rsid w:val="00FE46E7"/>
    <w:rsid w:val="00FE6204"/>
    <w:rsid w:val="00FE6C60"/>
    <w:rsid w:val="00FE7A38"/>
    <w:rsid w:val="00FF0308"/>
    <w:rsid w:val="00FF04A0"/>
    <w:rsid w:val="00FF0711"/>
    <w:rsid w:val="00FF0A28"/>
    <w:rsid w:val="00FF1600"/>
    <w:rsid w:val="00FF25D6"/>
    <w:rsid w:val="00FF26F3"/>
    <w:rsid w:val="00FF27A3"/>
    <w:rsid w:val="00FF356D"/>
    <w:rsid w:val="00FF3767"/>
    <w:rsid w:val="00FF3914"/>
    <w:rsid w:val="00FF3CBC"/>
    <w:rsid w:val="00FF5754"/>
    <w:rsid w:val="00FF5B75"/>
    <w:rsid w:val="00FF610C"/>
    <w:rsid w:val="00FF612F"/>
    <w:rsid w:val="00FF613F"/>
    <w:rsid w:val="00FF7564"/>
    <w:rsid w:val="00FF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DBD8-BE02-4569-BDF0-D786C6A4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3</cp:revision>
  <cp:lastPrinted>2015-02-24T18:11:00Z</cp:lastPrinted>
  <dcterms:created xsi:type="dcterms:W3CDTF">2015-02-24T01:06:00Z</dcterms:created>
  <dcterms:modified xsi:type="dcterms:W3CDTF">2015-02-24T18:11:00Z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