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DC3E20" w:rsidRDefault="00876FE3" w:rsidP="00B12F5B">
      <w:pPr>
        <w:spacing w:line="160" w:lineRule="atLeast"/>
        <w:jc w:val="center"/>
        <w:outlineLvl w:val="0"/>
        <w:rPr>
          <w:sz w:val="22"/>
          <w:szCs w:val="22"/>
        </w:rPr>
      </w:pPr>
      <w:r w:rsidRPr="00DC3E20">
        <w:rPr>
          <w:sz w:val="22"/>
          <w:szCs w:val="22"/>
          <w:lang w:val="en-CA"/>
        </w:rPr>
        <w:fldChar w:fldCharType="begin"/>
      </w:r>
      <w:r w:rsidR="00E615F1" w:rsidRPr="00DC3E20">
        <w:rPr>
          <w:sz w:val="22"/>
          <w:szCs w:val="22"/>
          <w:lang w:val="en-CA"/>
        </w:rPr>
        <w:instrText xml:space="preserve"> SEQ CHAPTER \h \r 1</w:instrText>
      </w:r>
      <w:r w:rsidRPr="00DC3E20">
        <w:rPr>
          <w:sz w:val="22"/>
          <w:szCs w:val="22"/>
          <w:lang w:val="en-CA"/>
        </w:rPr>
        <w:fldChar w:fldCharType="end"/>
      </w:r>
      <w:r w:rsidR="00E615F1" w:rsidRPr="00DC3E20">
        <w:rPr>
          <w:b/>
          <w:bCs/>
          <w:sz w:val="22"/>
          <w:szCs w:val="22"/>
        </w:rPr>
        <w:t>MINUTES</w:t>
      </w:r>
    </w:p>
    <w:p w:rsidR="00E615F1" w:rsidRPr="00DC3E20" w:rsidRDefault="00E615F1" w:rsidP="00D675FE">
      <w:pPr>
        <w:tabs>
          <w:tab w:val="right" w:pos="9360"/>
        </w:tabs>
        <w:spacing w:line="160" w:lineRule="atLeast"/>
        <w:jc w:val="center"/>
        <w:outlineLvl w:val="0"/>
        <w:rPr>
          <w:sz w:val="22"/>
          <w:szCs w:val="22"/>
        </w:rPr>
      </w:pPr>
      <w:r w:rsidRPr="00DC3E20">
        <w:rPr>
          <w:b/>
          <w:bCs/>
          <w:sz w:val="22"/>
          <w:szCs w:val="22"/>
        </w:rPr>
        <w:t>OF THE BOARD OF COMMISSIONERS OF WEBER COUNTY</w:t>
      </w:r>
    </w:p>
    <w:p w:rsidR="00E615F1" w:rsidRPr="00DC3E20" w:rsidRDefault="00E615F1" w:rsidP="00D675FE">
      <w:pPr>
        <w:spacing w:line="160" w:lineRule="atLeast"/>
        <w:jc w:val="center"/>
        <w:outlineLvl w:val="0"/>
        <w:rPr>
          <w:sz w:val="22"/>
          <w:szCs w:val="22"/>
        </w:rPr>
      </w:pPr>
      <w:r w:rsidRPr="00DC3E20">
        <w:rPr>
          <w:sz w:val="22"/>
          <w:szCs w:val="22"/>
        </w:rPr>
        <w:t xml:space="preserve">Tuesday, </w:t>
      </w:r>
      <w:r w:rsidR="00132BB4" w:rsidRPr="00DC3E20">
        <w:rPr>
          <w:sz w:val="22"/>
          <w:szCs w:val="22"/>
        </w:rPr>
        <w:t xml:space="preserve">January </w:t>
      </w:r>
      <w:r w:rsidR="00FF356D" w:rsidRPr="00DC3E20">
        <w:rPr>
          <w:sz w:val="22"/>
          <w:szCs w:val="22"/>
        </w:rPr>
        <w:t>2</w:t>
      </w:r>
      <w:r w:rsidR="00CF5AC8" w:rsidRPr="00DC3E20">
        <w:rPr>
          <w:sz w:val="22"/>
          <w:szCs w:val="22"/>
        </w:rPr>
        <w:t>7</w:t>
      </w:r>
      <w:r w:rsidRPr="00DC3E20">
        <w:rPr>
          <w:sz w:val="22"/>
          <w:szCs w:val="22"/>
        </w:rPr>
        <w:t>, 201</w:t>
      </w:r>
      <w:r w:rsidR="00276BB4" w:rsidRPr="00DC3E20">
        <w:rPr>
          <w:sz w:val="22"/>
          <w:szCs w:val="22"/>
        </w:rPr>
        <w:t>5</w:t>
      </w:r>
      <w:r w:rsidRPr="00DC3E20">
        <w:rPr>
          <w:sz w:val="22"/>
          <w:szCs w:val="22"/>
        </w:rPr>
        <w:t xml:space="preserve"> - 10:00 a.m.</w:t>
      </w:r>
    </w:p>
    <w:p w:rsidR="00E615F1" w:rsidRPr="00DC3E20" w:rsidRDefault="00E615F1" w:rsidP="00D675FE">
      <w:pPr>
        <w:spacing w:line="160" w:lineRule="atLeast"/>
        <w:jc w:val="center"/>
        <w:outlineLvl w:val="0"/>
        <w:rPr>
          <w:sz w:val="22"/>
          <w:szCs w:val="22"/>
        </w:rPr>
      </w:pPr>
      <w:r w:rsidRPr="00DC3E20">
        <w:rPr>
          <w:sz w:val="22"/>
          <w:szCs w:val="22"/>
        </w:rPr>
        <w:t>Commission Chambers, 2380 Washington Blvd., Ogden, Utah</w:t>
      </w:r>
    </w:p>
    <w:p w:rsidR="00E615F1" w:rsidRPr="009F1CBA" w:rsidRDefault="00876FE3" w:rsidP="002348E4">
      <w:pPr>
        <w:spacing w:line="180" w:lineRule="exact"/>
        <w:jc w:val="center"/>
        <w:rPr>
          <w:sz w:val="22"/>
          <w:szCs w:val="22"/>
        </w:rPr>
      </w:pPr>
      <w:r w:rsidRPr="00876FE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9.6pt;z-index:251660288;mso-width-relative:margin;mso-height-relative:margin">
            <v:textbox style="mso-next-textbox:#_x0000_s1026">
              <w:txbxContent>
                <w:p w:rsidR="007E5933" w:rsidRPr="00CB1761" w:rsidRDefault="007E5933"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7E5933" w:rsidRDefault="007E5933"/>
              </w:txbxContent>
            </v:textbox>
          </v:shape>
        </w:pict>
      </w:r>
    </w:p>
    <w:p w:rsidR="00E615F1" w:rsidRPr="009F1CBA" w:rsidRDefault="00E615F1"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9F19D0" w:rsidRPr="009F1CBA" w:rsidRDefault="009F19D0" w:rsidP="007B7B2B">
      <w:pPr>
        <w:spacing w:line="140" w:lineRule="exact"/>
        <w:jc w:val="both"/>
        <w:rPr>
          <w:sz w:val="22"/>
          <w:szCs w:val="22"/>
        </w:rPr>
      </w:pPr>
    </w:p>
    <w:p w:rsidR="007B7B2B" w:rsidRDefault="007B7B2B" w:rsidP="007B7B2B">
      <w:pPr>
        <w:spacing w:line="100" w:lineRule="exact"/>
        <w:jc w:val="both"/>
        <w:outlineLvl w:val="0"/>
        <w:rPr>
          <w:b/>
          <w:bCs/>
          <w:smallCaps/>
          <w:sz w:val="22"/>
          <w:szCs w:val="22"/>
        </w:rPr>
      </w:pPr>
    </w:p>
    <w:p w:rsidR="00517925" w:rsidRPr="00DC3E20" w:rsidRDefault="00517925" w:rsidP="007B7B2B">
      <w:pPr>
        <w:spacing w:line="240" w:lineRule="exact"/>
        <w:jc w:val="both"/>
        <w:outlineLvl w:val="0"/>
        <w:rPr>
          <w:b/>
          <w:bCs/>
          <w:smallCaps/>
          <w:sz w:val="22"/>
          <w:szCs w:val="22"/>
        </w:rPr>
      </w:pPr>
    </w:p>
    <w:p w:rsidR="00E615F1" w:rsidRPr="00DC3E20" w:rsidRDefault="00E615F1" w:rsidP="007B7B2B">
      <w:pPr>
        <w:spacing w:line="240" w:lineRule="exact"/>
        <w:jc w:val="both"/>
        <w:outlineLvl w:val="0"/>
        <w:rPr>
          <w:sz w:val="22"/>
          <w:szCs w:val="22"/>
        </w:rPr>
      </w:pPr>
      <w:r w:rsidRPr="00DC3E20">
        <w:rPr>
          <w:b/>
          <w:bCs/>
          <w:smallCaps/>
          <w:sz w:val="22"/>
          <w:szCs w:val="22"/>
        </w:rPr>
        <w:t>Commissioners</w:t>
      </w:r>
      <w:r w:rsidRPr="00DC3E20">
        <w:rPr>
          <w:b/>
          <w:bCs/>
          <w:sz w:val="22"/>
          <w:szCs w:val="22"/>
        </w:rPr>
        <w:t xml:space="preserve">:  </w:t>
      </w:r>
      <w:r w:rsidR="00E0370C" w:rsidRPr="00DC3E20">
        <w:rPr>
          <w:bCs/>
          <w:sz w:val="22"/>
          <w:szCs w:val="22"/>
        </w:rPr>
        <w:t xml:space="preserve">Kerry W. Gibson, Chair, </w:t>
      </w:r>
      <w:r w:rsidR="00E0370C" w:rsidRPr="00DC3E20">
        <w:rPr>
          <w:sz w:val="22"/>
          <w:szCs w:val="22"/>
        </w:rPr>
        <w:t>Matthew G Bell</w:t>
      </w:r>
      <w:r w:rsidR="00EE7846" w:rsidRPr="00DC3E20">
        <w:rPr>
          <w:sz w:val="22"/>
          <w:szCs w:val="22"/>
        </w:rPr>
        <w:t xml:space="preserve"> and James Ebert</w:t>
      </w:r>
      <w:r w:rsidR="00E0370C" w:rsidRPr="00DC3E20">
        <w:rPr>
          <w:sz w:val="22"/>
          <w:szCs w:val="22"/>
        </w:rPr>
        <w:t>.</w:t>
      </w:r>
    </w:p>
    <w:p w:rsidR="00E615F1" w:rsidRPr="00DC3E20" w:rsidRDefault="00E615F1" w:rsidP="007B7B2B">
      <w:pPr>
        <w:spacing w:line="100" w:lineRule="exact"/>
        <w:jc w:val="both"/>
        <w:rPr>
          <w:smallCaps/>
          <w:sz w:val="22"/>
          <w:szCs w:val="22"/>
        </w:rPr>
      </w:pPr>
    </w:p>
    <w:p w:rsidR="00471224" w:rsidRPr="00DC3E20" w:rsidRDefault="005E66C5" w:rsidP="00D675FE">
      <w:pPr>
        <w:spacing w:line="100" w:lineRule="atLeast"/>
        <w:jc w:val="both"/>
        <w:rPr>
          <w:sz w:val="22"/>
          <w:szCs w:val="22"/>
        </w:rPr>
      </w:pPr>
      <w:r w:rsidRPr="00DC3E20">
        <w:rPr>
          <w:b/>
          <w:bCs/>
          <w:smallCaps/>
          <w:sz w:val="22"/>
          <w:szCs w:val="22"/>
        </w:rPr>
        <w:t xml:space="preserve"> </w:t>
      </w:r>
      <w:r w:rsidR="00DC3E20">
        <w:rPr>
          <w:b/>
          <w:bCs/>
          <w:smallCaps/>
          <w:sz w:val="22"/>
          <w:szCs w:val="22"/>
        </w:rPr>
        <w:t xml:space="preserve">Others Present:  </w:t>
      </w:r>
      <w:r w:rsidR="00DC3E20">
        <w:rPr>
          <w:bCs/>
          <w:sz w:val="22"/>
          <w:szCs w:val="22"/>
        </w:rPr>
        <w:t xml:space="preserve">Ricky D. Hatch, County Clerk/Auditor; Chris Allred, County Attorney; </w:t>
      </w:r>
      <w:r w:rsidR="00E615F1" w:rsidRPr="00DC3E20">
        <w:rPr>
          <w:sz w:val="22"/>
          <w:szCs w:val="22"/>
        </w:rPr>
        <w:t xml:space="preserve">Fátima Fernelius, of the Clerk/Auditor’s Office, </w:t>
      </w:r>
      <w:r w:rsidR="0013043B" w:rsidRPr="00DC3E20">
        <w:rPr>
          <w:sz w:val="22"/>
          <w:szCs w:val="22"/>
        </w:rPr>
        <w:t xml:space="preserve">who </w:t>
      </w:r>
      <w:r w:rsidR="00E615F1" w:rsidRPr="00DC3E20">
        <w:rPr>
          <w:sz w:val="22"/>
          <w:szCs w:val="22"/>
        </w:rPr>
        <w:t>took minutes.</w:t>
      </w:r>
    </w:p>
    <w:p w:rsidR="000545A2" w:rsidRPr="00DC3E20" w:rsidRDefault="000545A2" w:rsidP="00D6300A">
      <w:pPr>
        <w:spacing w:line="100" w:lineRule="exact"/>
        <w:jc w:val="both"/>
        <w:rPr>
          <w:sz w:val="22"/>
          <w:szCs w:val="22"/>
        </w:rPr>
      </w:pPr>
    </w:p>
    <w:p w:rsidR="00C51D12" w:rsidRPr="00DC3E20" w:rsidRDefault="00C51D12" w:rsidP="003446A9">
      <w:pPr>
        <w:tabs>
          <w:tab w:val="left" w:pos="360"/>
          <w:tab w:val="left" w:pos="3289"/>
        </w:tabs>
        <w:rPr>
          <w:sz w:val="22"/>
          <w:szCs w:val="22"/>
        </w:rPr>
      </w:pPr>
      <w:r w:rsidRPr="00DC3E20">
        <w:rPr>
          <w:b/>
          <w:sz w:val="22"/>
          <w:szCs w:val="22"/>
        </w:rPr>
        <w:t>A.</w:t>
      </w:r>
      <w:r w:rsidRPr="00DC3E20">
        <w:rPr>
          <w:b/>
          <w:sz w:val="22"/>
          <w:szCs w:val="22"/>
        </w:rPr>
        <w:tab/>
      </w:r>
      <w:r w:rsidRPr="00DC3E20">
        <w:rPr>
          <w:b/>
          <w:smallCaps/>
          <w:sz w:val="22"/>
          <w:szCs w:val="22"/>
        </w:rPr>
        <w:t>Welcome</w:t>
      </w:r>
      <w:r w:rsidRPr="00DC3E20">
        <w:rPr>
          <w:sz w:val="22"/>
          <w:szCs w:val="22"/>
        </w:rPr>
        <w:t xml:space="preserve"> – Chair Gibson</w:t>
      </w:r>
      <w:r w:rsidR="003446A9" w:rsidRPr="00DC3E20">
        <w:rPr>
          <w:sz w:val="22"/>
          <w:szCs w:val="22"/>
        </w:rPr>
        <w:tab/>
      </w:r>
    </w:p>
    <w:p w:rsidR="00C51D12" w:rsidRPr="00DC3E20" w:rsidRDefault="00C51D12" w:rsidP="00C51D12">
      <w:pPr>
        <w:tabs>
          <w:tab w:val="left" w:pos="360"/>
        </w:tabs>
        <w:rPr>
          <w:sz w:val="22"/>
          <w:szCs w:val="22"/>
        </w:rPr>
      </w:pPr>
      <w:r w:rsidRPr="00DC3E20">
        <w:rPr>
          <w:b/>
          <w:sz w:val="22"/>
          <w:szCs w:val="22"/>
        </w:rPr>
        <w:t>B.</w:t>
      </w:r>
      <w:r w:rsidRPr="00DC3E20">
        <w:rPr>
          <w:b/>
          <w:sz w:val="22"/>
          <w:szCs w:val="22"/>
        </w:rPr>
        <w:tab/>
      </w:r>
      <w:r w:rsidRPr="00DC3E20">
        <w:rPr>
          <w:b/>
          <w:smallCaps/>
          <w:sz w:val="22"/>
          <w:szCs w:val="22"/>
        </w:rPr>
        <w:t>Invocation</w:t>
      </w:r>
      <w:r w:rsidRPr="00DC3E20">
        <w:rPr>
          <w:sz w:val="22"/>
          <w:szCs w:val="22"/>
        </w:rPr>
        <w:t xml:space="preserve"> – Sylvia Salisbury</w:t>
      </w:r>
    </w:p>
    <w:p w:rsidR="00C51D12" w:rsidRPr="00DC3E20" w:rsidRDefault="00C51D12" w:rsidP="00C51D12">
      <w:pPr>
        <w:tabs>
          <w:tab w:val="left" w:pos="360"/>
        </w:tabs>
        <w:rPr>
          <w:sz w:val="22"/>
          <w:szCs w:val="22"/>
        </w:rPr>
      </w:pPr>
      <w:r w:rsidRPr="00DC3E20">
        <w:rPr>
          <w:b/>
          <w:sz w:val="22"/>
          <w:szCs w:val="22"/>
        </w:rPr>
        <w:t>C.</w:t>
      </w:r>
      <w:r w:rsidRPr="00DC3E20">
        <w:rPr>
          <w:b/>
          <w:sz w:val="22"/>
          <w:szCs w:val="22"/>
        </w:rPr>
        <w:tab/>
      </w:r>
      <w:r w:rsidRPr="00DC3E20">
        <w:rPr>
          <w:b/>
          <w:smallCaps/>
          <w:sz w:val="22"/>
          <w:szCs w:val="22"/>
        </w:rPr>
        <w:t>Pledge of Allegiance</w:t>
      </w:r>
      <w:r w:rsidRPr="00DC3E20">
        <w:rPr>
          <w:sz w:val="22"/>
          <w:szCs w:val="22"/>
        </w:rPr>
        <w:t xml:space="preserve"> – </w:t>
      </w:r>
      <w:r w:rsidR="00EE444E" w:rsidRPr="00DC3E20">
        <w:rPr>
          <w:sz w:val="22"/>
          <w:szCs w:val="22"/>
        </w:rPr>
        <w:t>Chad Meyerhoffer</w:t>
      </w:r>
    </w:p>
    <w:p w:rsidR="00C51D12" w:rsidRPr="00DC3E20" w:rsidRDefault="00C51D12" w:rsidP="00C51D12">
      <w:pPr>
        <w:tabs>
          <w:tab w:val="left" w:pos="360"/>
        </w:tabs>
        <w:rPr>
          <w:sz w:val="22"/>
          <w:szCs w:val="22"/>
        </w:rPr>
      </w:pPr>
      <w:r w:rsidRPr="00DC3E20">
        <w:rPr>
          <w:b/>
          <w:sz w:val="22"/>
          <w:szCs w:val="22"/>
        </w:rPr>
        <w:t>D.</w:t>
      </w:r>
      <w:r w:rsidRPr="00DC3E20">
        <w:rPr>
          <w:b/>
          <w:sz w:val="22"/>
          <w:szCs w:val="22"/>
        </w:rPr>
        <w:tab/>
      </w:r>
      <w:r w:rsidRPr="00DC3E20">
        <w:rPr>
          <w:b/>
          <w:smallCaps/>
          <w:sz w:val="22"/>
          <w:szCs w:val="22"/>
        </w:rPr>
        <w:t>Thought of the Day</w:t>
      </w:r>
      <w:r w:rsidRPr="00DC3E20">
        <w:rPr>
          <w:sz w:val="22"/>
          <w:szCs w:val="22"/>
        </w:rPr>
        <w:t xml:space="preserve"> – Chair Gibson</w:t>
      </w:r>
    </w:p>
    <w:p w:rsidR="00C51D12" w:rsidRPr="00DC3E20" w:rsidRDefault="00C51D12" w:rsidP="00C51D12">
      <w:pPr>
        <w:tabs>
          <w:tab w:val="left" w:pos="360"/>
        </w:tabs>
        <w:rPr>
          <w:sz w:val="22"/>
          <w:szCs w:val="22"/>
        </w:rPr>
      </w:pPr>
    </w:p>
    <w:p w:rsidR="00C51D12" w:rsidRPr="00DC3E20" w:rsidRDefault="00C51D12" w:rsidP="00C51D12">
      <w:pPr>
        <w:tabs>
          <w:tab w:val="left" w:pos="360"/>
        </w:tabs>
        <w:rPr>
          <w:b/>
          <w:sz w:val="22"/>
          <w:szCs w:val="22"/>
        </w:rPr>
      </w:pPr>
      <w:r w:rsidRPr="00DC3E20">
        <w:rPr>
          <w:b/>
          <w:sz w:val="22"/>
          <w:szCs w:val="22"/>
        </w:rPr>
        <w:t>E.</w:t>
      </w:r>
      <w:r w:rsidRPr="00DC3E20">
        <w:rPr>
          <w:b/>
          <w:sz w:val="22"/>
          <w:szCs w:val="22"/>
        </w:rPr>
        <w:tab/>
      </w:r>
      <w:r w:rsidRPr="00DC3E20">
        <w:rPr>
          <w:b/>
          <w:smallCaps/>
          <w:sz w:val="22"/>
          <w:szCs w:val="22"/>
        </w:rPr>
        <w:t>Consent Items:</w:t>
      </w:r>
    </w:p>
    <w:p w:rsidR="00C51D12" w:rsidRPr="00DC3E20" w:rsidRDefault="00C51D12" w:rsidP="00C51D12">
      <w:pPr>
        <w:tabs>
          <w:tab w:val="left" w:pos="360"/>
        </w:tabs>
        <w:rPr>
          <w:sz w:val="22"/>
          <w:szCs w:val="22"/>
        </w:rPr>
      </w:pPr>
      <w:r w:rsidRPr="00DC3E20">
        <w:rPr>
          <w:b/>
          <w:sz w:val="22"/>
          <w:szCs w:val="22"/>
        </w:rPr>
        <w:tab/>
      </w:r>
      <w:r w:rsidRPr="00DC3E20">
        <w:rPr>
          <w:sz w:val="22"/>
          <w:szCs w:val="22"/>
        </w:rPr>
        <w:t>1.</w:t>
      </w:r>
      <w:r w:rsidRPr="00DC3E20">
        <w:rPr>
          <w:sz w:val="22"/>
          <w:szCs w:val="22"/>
        </w:rPr>
        <w:tab/>
        <w:t xml:space="preserve">Purchase orders for $190,156.72 </w:t>
      </w:r>
    </w:p>
    <w:p w:rsidR="00C51D12" w:rsidRPr="00DC3E20" w:rsidRDefault="00C51D12" w:rsidP="00C51D12">
      <w:pPr>
        <w:tabs>
          <w:tab w:val="left" w:pos="360"/>
        </w:tabs>
        <w:rPr>
          <w:sz w:val="22"/>
          <w:szCs w:val="22"/>
        </w:rPr>
      </w:pPr>
      <w:r w:rsidRPr="00DC3E20">
        <w:rPr>
          <w:sz w:val="22"/>
          <w:szCs w:val="22"/>
        </w:rPr>
        <w:tab/>
        <w:t>2.</w:t>
      </w:r>
      <w:r w:rsidRPr="00DC3E20">
        <w:rPr>
          <w:sz w:val="22"/>
          <w:szCs w:val="22"/>
        </w:rPr>
        <w:tab/>
        <w:t>Warrants #317553 - #317758 for $2,012,354.83</w:t>
      </w:r>
    </w:p>
    <w:p w:rsidR="00C51D12" w:rsidRPr="00DC3E20" w:rsidRDefault="00C51D12" w:rsidP="00C51D12">
      <w:pPr>
        <w:tabs>
          <w:tab w:val="left" w:pos="360"/>
        </w:tabs>
        <w:rPr>
          <w:sz w:val="22"/>
          <w:szCs w:val="22"/>
        </w:rPr>
      </w:pPr>
      <w:r w:rsidRPr="00DC3E20">
        <w:rPr>
          <w:sz w:val="22"/>
          <w:szCs w:val="22"/>
        </w:rPr>
        <w:tab/>
        <w:t>3.</w:t>
      </w:r>
      <w:r w:rsidRPr="00DC3E20">
        <w:rPr>
          <w:sz w:val="22"/>
          <w:szCs w:val="22"/>
        </w:rPr>
        <w:tab/>
        <w:t>Minutes for the meeting held on January 20, 2014</w:t>
      </w:r>
    </w:p>
    <w:p w:rsidR="00C51D12" w:rsidRPr="00DC3E20" w:rsidRDefault="00C51D12" w:rsidP="00C51D12">
      <w:pPr>
        <w:tabs>
          <w:tab w:val="left" w:pos="360"/>
        </w:tabs>
        <w:rPr>
          <w:sz w:val="22"/>
          <w:szCs w:val="22"/>
        </w:rPr>
      </w:pPr>
      <w:r w:rsidRPr="00DC3E20">
        <w:rPr>
          <w:sz w:val="22"/>
          <w:szCs w:val="22"/>
        </w:rPr>
        <w:tab/>
        <w:t>4.</w:t>
      </w:r>
      <w:r w:rsidRPr="00DC3E20">
        <w:rPr>
          <w:sz w:val="22"/>
          <w:szCs w:val="22"/>
        </w:rPr>
        <w:tab/>
        <w:t>Surplus an Age ID Band Machine from Weber County Recreation Facilities</w:t>
      </w:r>
    </w:p>
    <w:p w:rsidR="00C51D12" w:rsidRPr="00DC3E20" w:rsidRDefault="00C51D12" w:rsidP="00C51D12">
      <w:pPr>
        <w:tabs>
          <w:tab w:val="left" w:pos="360"/>
        </w:tabs>
        <w:rPr>
          <w:sz w:val="22"/>
          <w:szCs w:val="22"/>
        </w:rPr>
      </w:pPr>
      <w:r w:rsidRPr="00DC3E20">
        <w:rPr>
          <w:sz w:val="22"/>
          <w:szCs w:val="22"/>
        </w:rPr>
        <w:tab/>
        <w:t>5.</w:t>
      </w:r>
      <w:r w:rsidRPr="00DC3E20">
        <w:rPr>
          <w:sz w:val="22"/>
          <w:szCs w:val="22"/>
        </w:rPr>
        <w:tab/>
        <w:t>Surplus five cash registers from Weber County Recreation Facilities</w:t>
      </w:r>
    </w:p>
    <w:p w:rsidR="00474A82" w:rsidRPr="00DC3E20" w:rsidRDefault="00C51D12" w:rsidP="00474A82">
      <w:pPr>
        <w:pStyle w:val="BodyText"/>
        <w:tabs>
          <w:tab w:val="left" w:pos="360"/>
        </w:tabs>
        <w:ind w:left="720" w:right="204" w:hanging="584"/>
        <w:jc w:val="both"/>
        <w:rPr>
          <w:rFonts w:ascii="Times New Roman" w:hAnsi="Times New Roman"/>
          <w:w w:val="105"/>
          <w:sz w:val="22"/>
          <w:szCs w:val="22"/>
        </w:rPr>
      </w:pPr>
      <w:r w:rsidRPr="00DC3E20">
        <w:rPr>
          <w:rFonts w:ascii="Times New Roman" w:hAnsi="Times New Roman"/>
          <w:sz w:val="22"/>
          <w:szCs w:val="22"/>
        </w:rPr>
        <w:tab/>
        <w:t>6.</w:t>
      </w:r>
      <w:r w:rsidRPr="00DC3E20">
        <w:rPr>
          <w:rFonts w:ascii="Times New Roman" w:hAnsi="Times New Roman"/>
          <w:sz w:val="22"/>
          <w:szCs w:val="22"/>
        </w:rPr>
        <w:tab/>
        <w:t>S</w:t>
      </w:r>
      <w:r w:rsidRPr="00DC3E20">
        <w:rPr>
          <w:rFonts w:ascii="Times New Roman" w:hAnsi="Times New Roman"/>
          <w:w w:val="105"/>
          <w:sz w:val="22"/>
          <w:szCs w:val="22"/>
        </w:rPr>
        <w:t xml:space="preserve">et public hearing for February </w:t>
      </w:r>
      <w:r w:rsidRPr="00DC3E20">
        <w:rPr>
          <w:rFonts w:ascii="Times New Roman" w:hAnsi="Times New Roman"/>
          <w:spacing w:val="-12"/>
          <w:w w:val="105"/>
          <w:sz w:val="22"/>
          <w:szCs w:val="22"/>
        </w:rPr>
        <w:t xml:space="preserve">17, </w:t>
      </w:r>
      <w:r w:rsidRPr="00DC3E20">
        <w:rPr>
          <w:rFonts w:ascii="Times New Roman" w:hAnsi="Times New Roman"/>
          <w:spacing w:val="-4"/>
          <w:w w:val="105"/>
          <w:sz w:val="22"/>
          <w:szCs w:val="22"/>
        </w:rPr>
        <w:t xml:space="preserve">2015, </w:t>
      </w:r>
      <w:r w:rsidRPr="00DC3E20">
        <w:rPr>
          <w:rFonts w:ascii="Times New Roman" w:hAnsi="Times New Roman"/>
          <w:spacing w:val="-8"/>
          <w:w w:val="105"/>
          <w:sz w:val="22"/>
          <w:szCs w:val="22"/>
        </w:rPr>
        <w:t xml:space="preserve">10 </w:t>
      </w:r>
      <w:r w:rsidRPr="00DC3E20">
        <w:rPr>
          <w:rFonts w:ascii="Times New Roman" w:hAnsi="Times New Roman"/>
          <w:w w:val="105"/>
          <w:sz w:val="22"/>
          <w:szCs w:val="22"/>
        </w:rPr>
        <w:t>a.m., on</w:t>
      </w:r>
      <w:r w:rsidRPr="00DC3E20">
        <w:rPr>
          <w:rFonts w:ascii="Times New Roman" w:hAnsi="Times New Roman"/>
          <w:spacing w:val="9"/>
          <w:w w:val="105"/>
          <w:sz w:val="22"/>
          <w:szCs w:val="22"/>
        </w:rPr>
        <w:t xml:space="preserve"> </w:t>
      </w:r>
      <w:r w:rsidRPr="00DC3E20">
        <w:rPr>
          <w:rFonts w:ascii="Times New Roman" w:hAnsi="Times New Roman"/>
          <w:w w:val="105"/>
          <w:sz w:val="22"/>
          <w:szCs w:val="22"/>
        </w:rPr>
        <w:t>a</w:t>
      </w:r>
      <w:r w:rsidRPr="00DC3E20">
        <w:rPr>
          <w:rFonts w:ascii="Times New Roman" w:hAnsi="Times New Roman"/>
          <w:spacing w:val="19"/>
          <w:w w:val="105"/>
          <w:sz w:val="22"/>
          <w:szCs w:val="22"/>
        </w:rPr>
        <w:t xml:space="preserve"> </w:t>
      </w:r>
      <w:r w:rsidRPr="00DC3E20">
        <w:rPr>
          <w:rFonts w:ascii="Times New Roman" w:hAnsi="Times New Roman"/>
          <w:w w:val="105"/>
          <w:sz w:val="22"/>
          <w:szCs w:val="22"/>
        </w:rPr>
        <w:t>request</w:t>
      </w:r>
      <w:r w:rsidRPr="00DC3E20">
        <w:rPr>
          <w:rFonts w:ascii="Times New Roman" w:hAnsi="Times New Roman"/>
          <w:spacing w:val="12"/>
          <w:w w:val="105"/>
          <w:sz w:val="22"/>
          <w:szCs w:val="22"/>
        </w:rPr>
        <w:t xml:space="preserve"> </w:t>
      </w:r>
      <w:r w:rsidRPr="00DC3E20">
        <w:rPr>
          <w:rFonts w:ascii="Times New Roman" w:hAnsi="Times New Roman"/>
          <w:w w:val="105"/>
          <w:sz w:val="22"/>
          <w:szCs w:val="22"/>
        </w:rPr>
        <w:t>to</w:t>
      </w:r>
      <w:r w:rsidRPr="00DC3E20">
        <w:rPr>
          <w:rFonts w:ascii="Times New Roman" w:hAnsi="Times New Roman"/>
          <w:spacing w:val="12"/>
          <w:w w:val="105"/>
          <w:sz w:val="22"/>
          <w:szCs w:val="22"/>
        </w:rPr>
        <w:t xml:space="preserve"> </w:t>
      </w:r>
      <w:r w:rsidRPr="00DC3E20">
        <w:rPr>
          <w:rFonts w:ascii="Times New Roman" w:hAnsi="Times New Roman"/>
          <w:w w:val="105"/>
          <w:sz w:val="22"/>
          <w:szCs w:val="22"/>
        </w:rPr>
        <w:t>amend</w:t>
      </w:r>
      <w:r w:rsidRPr="00DC3E20">
        <w:rPr>
          <w:rFonts w:ascii="Times New Roman" w:hAnsi="Times New Roman"/>
          <w:spacing w:val="9"/>
          <w:w w:val="105"/>
          <w:sz w:val="22"/>
          <w:szCs w:val="22"/>
        </w:rPr>
        <w:t xml:space="preserve"> </w:t>
      </w:r>
      <w:r w:rsidRPr="00DC3E20">
        <w:rPr>
          <w:rFonts w:ascii="Times New Roman" w:hAnsi="Times New Roman"/>
          <w:w w:val="105"/>
          <w:sz w:val="22"/>
          <w:szCs w:val="22"/>
        </w:rPr>
        <w:t>the</w:t>
      </w:r>
      <w:r w:rsidRPr="00DC3E20">
        <w:rPr>
          <w:rFonts w:ascii="Times New Roman" w:hAnsi="Times New Roman"/>
          <w:spacing w:val="8"/>
          <w:w w:val="105"/>
          <w:sz w:val="22"/>
          <w:szCs w:val="22"/>
        </w:rPr>
        <w:t xml:space="preserve"> </w:t>
      </w:r>
      <w:r w:rsidRPr="00DC3E20">
        <w:rPr>
          <w:rFonts w:ascii="Times New Roman" w:hAnsi="Times New Roman"/>
          <w:w w:val="105"/>
          <w:sz w:val="22"/>
          <w:szCs w:val="22"/>
        </w:rPr>
        <w:t>County</w:t>
      </w:r>
      <w:r w:rsidRPr="00DC3E20">
        <w:rPr>
          <w:rFonts w:ascii="Times New Roman" w:hAnsi="Times New Roman"/>
          <w:spacing w:val="22"/>
          <w:w w:val="105"/>
          <w:sz w:val="22"/>
          <w:szCs w:val="22"/>
        </w:rPr>
        <w:t xml:space="preserve"> </w:t>
      </w:r>
      <w:r w:rsidRPr="00DC3E20">
        <w:rPr>
          <w:rFonts w:ascii="Times New Roman" w:hAnsi="Times New Roman"/>
          <w:w w:val="105"/>
          <w:sz w:val="22"/>
          <w:szCs w:val="22"/>
        </w:rPr>
        <w:t>Land</w:t>
      </w:r>
      <w:r w:rsidRPr="00DC3E20">
        <w:rPr>
          <w:rFonts w:ascii="Times New Roman" w:hAnsi="Times New Roman"/>
          <w:spacing w:val="17"/>
          <w:w w:val="105"/>
          <w:sz w:val="22"/>
          <w:szCs w:val="22"/>
        </w:rPr>
        <w:t xml:space="preserve"> </w:t>
      </w:r>
      <w:r w:rsidRPr="00DC3E20">
        <w:rPr>
          <w:rFonts w:ascii="Times New Roman" w:hAnsi="Times New Roman"/>
          <w:w w:val="105"/>
          <w:sz w:val="22"/>
          <w:szCs w:val="22"/>
        </w:rPr>
        <w:t>Use</w:t>
      </w:r>
      <w:r w:rsidRPr="00DC3E20">
        <w:rPr>
          <w:rFonts w:ascii="Times New Roman" w:hAnsi="Times New Roman"/>
          <w:spacing w:val="7"/>
          <w:w w:val="105"/>
          <w:sz w:val="22"/>
          <w:szCs w:val="22"/>
        </w:rPr>
        <w:t xml:space="preserve"> </w:t>
      </w:r>
      <w:r w:rsidRPr="00DC3E20">
        <w:rPr>
          <w:rFonts w:ascii="Times New Roman" w:hAnsi="Times New Roman"/>
          <w:w w:val="105"/>
          <w:sz w:val="22"/>
          <w:szCs w:val="22"/>
        </w:rPr>
        <w:t>Code</w:t>
      </w:r>
      <w:r w:rsidRPr="00DC3E20">
        <w:rPr>
          <w:rFonts w:ascii="Times New Roman" w:hAnsi="Times New Roman"/>
          <w:spacing w:val="5"/>
          <w:w w:val="105"/>
          <w:sz w:val="22"/>
          <w:szCs w:val="22"/>
        </w:rPr>
        <w:t xml:space="preserve"> </w:t>
      </w:r>
      <w:r w:rsidRPr="00DC3E20">
        <w:rPr>
          <w:rFonts w:ascii="Times New Roman" w:hAnsi="Times New Roman"/>
          <w:w w:val="105"/>
          <w:sz w:val="22"/>
          <w:szCs w:val="22"/>
        </w:rPr>
        <w:t>Title</w:t>
      </w:r>
      <w:r w:rsidRPr="00DC3E20">
        <w:rPr>
          <w:rFonts w:ascii="Times New Roman" w:hAnsi="Times New Roman"/>
          <w:spacing w:val="14"/>
          <w:w w:val="105"/>
          <w:sz w:val="22"/>
          <w:szCs w:val="22"/>
        </w:rPr>
        <w:t xml:space="preserve"> </w:t>
      </w:r>
      <w:r w:rsidRPr="00DC3E20">
        <w:rPr>
          <w:rFonts w:ascii="Times New Roman" w:hAnsi="Times New Roman"/>
          <w:spacing w:val="-11"/>
          <w:w w:val="105"/>
          <w:sz w:val="22"/>
          <w:szCs w:val="22"/>
        </w:rPr>
        <w:t>110</w:t>
      </w:r>
      <w:r w:rsidRPr="00DC3E20">
        <w:rPr>
          <w:rFonts w:ascii="Times New Roman" w:hAnsi="Times New Roman"/>
          <w:spacing w:val="11"/>
          <w:w w:val="105"/>
          <w:sz w:val="22"/>
          <w:szCs w:val="22"/>
        </w:rPr>
        <w:t xml:space="preserve"> </w:t>
      </w:r>
      <w:r w:rsidRPr="00DC3E20">
        <w:rPr>
          <w:rFonts w:ascii="Times New Roman" w:hAnsi="Times New Roman"/>
          <w:w w:val="105"/>
          <w:sz w:val="22"/>
          <w:szCs w:val="22"/>
        </w:rPr>
        <w:t>(Signs)</w:t>
      </w:r>
      <w:r w:rsidRPr="00DC3E20">
        <w:rPr>
          <w:rFonts w:ascii="Times New Roman" w:hAnsi="Times New Roman"/>
          <w:w w:val="94"/>
          <w:sz w:val="22"/>
          <w:szCs w:val="22"/>
        </w:rPr>
        <w:t xml:space="preserve"> </w:t>
      </w:r>
      <w:r w:rsidRPr="00DC3E20">
        <w:rPr>
          <w:rFonts w:ascii="Times New Roman" w:hAnsi="Times New Roman"/>
          <w:w w:val="105"/>
          <w:sz w:val="22"/>
          <w:szCs w:val="22"/>
        </w:rPr>
        <w:t xml:space="preserve">Chapter 1(Western Weber Signs) &amp; Title </w:t>
      </w:r>
      <w:r w:rsidRPr="00DC3E20">
        <w:rPr>
          <w:rFonts w:ascii="Times New Roman" w:hAnsi="Times New Roman"/>
          <w:spacing w:val="-13"/>
          <w:w w:val="105"/>
          <w:sz w:val="22"/>
          <w:szCs w:val="22"/>
        </w:rPr>
        <w:t xml:space="preserve">104, </w:t>
      </w:r>
      <w:r w:rsidRPr="00DC3E20">
        <w:rPr>
          <w:rFonts w:ascii="Times New Roman" w:hAnsi="Times New Roman"/>
          <w:w w:val="105"/>
          <w:sz w:val="22"/>
          <w:szCs w:val="22"/>
        </w:rPr>
        <w:t>Chapter 25 (M-3 Zone), by increasing</w:t>
      </w:r>
      <w:r w:rsidRPr="00DC3E20">
        <w:rPr>
          <w:rFonts w:ascii="Times New Roman" w:hAnsi="Times New Roman"/>
          <w:spacing w:val="-14"/>
          <w:w w:val="105"/>
          <w:sz w:val="22"/>
          <w:szCs w:val="22"/>
        </w:rPr>
        <w:t xml:space="preserve"> </w:t>
      </w:r>
      <w:r w:rsidRPr="00DC3E20">
        <w:rPr>
          <w:rFonts w:ascii="Times New Roman" w:hAnsi="Times New Roman"/>
          <w:w w:val="105"/>
          <w:sz w:val="22"/>
          <w:szCs w:val="22"/>
        </w:rPr>
        <w:t>the</w:t>
      </w:r>
      <w:r w:rsidRPr="00DC3E20">
        <w:rPr>
          <w:rFonts w:ascii="Times New Roman" w:hAnsi="Times New Roman"/>
          <w:w w:val="111"/>
          <w:sz w:val="22"/>
          <w:szCs w:val="22"/>
        </w:rPr>
        <w:t xml:space="preserve"> </w:t>
      </w:r>
      <w:r w:rsidRPr="00DC3E20">
        <w:rPr>
          <w:rFonts w:ascii="Times New Roman" w:hAnsi="Times New Roman"/>
          <w:w w:val="105"/>
          <w:sz w:val="22"/>
          <w:szCs w:val="22"/>
        </w:rPr>
        <w:t xml:space="preserve">size of Identification </w:t>
      </w:r>
      <w:r w:rsidR="005E66C5" w:rsidRPr="00DC3E20">
        <w:rPr>
          <w:rFonts w:ascii="Times New Roman" w:hAnsi="Times New Roman"/>
          <w:w w:val="105"/>
          <w:sz w:val="22"/>
          <w:szCs w:val="22"/>
        </w:rPr>
        <w:t xml:space="preserve">Signs </w:t>
      </w:r>
      <w:r w:rsidR="00474A82" w:rsidRPr="00DC3E20">
        <w:rPr>
          <w:rFonts w:ascii="Times New Roman" w:hAnsi="Times New Roman"/>
          <w:w w:val="105"/>
          <w:sz w:val="22"/>
          <w:szCs w:val="22"/>
        </w:rPr>
        <w:t>in the M-3 Zone from 8 square feet to 20 square feet</w:t>
      </w:r>
    </w:p>
    <w:p w:rsidR="00474A82" w:rsidRPr="00DC3E20" w:rsidRDefault="00474A82" w:rsidP="00474A82">
      <w:pPr>
        <w:pStyle w:val="BodyText"/>
        <w:tabs>
          <w:tab w:val="left" w:pos="360"/>
        </w:tabs>
        <w:ind w:left="127" w:right="204" w:firstLine="9"/>
        <w:jc w:val="both"/>
        <w:rPr>
          <w:rFonts w:ascii="Times New Roman" w:hAnsi="Times New Roman"/>
          <w:w w:val="105"/>
          <w:sz w:val="22"/>
          <w:szCs w:val="22"/>
        </w:rPr>
      </w:pPr>
      <w:r w:rsidRPr="00DC3E20">
        <w:rPr>
          <w:rFonts w:ascii="Times New Roman" w:hAnsi="Times New Roman"/>
          <w:w w:val="105"/>
          <w:sz w:val="22"/>
          <w:szCs w:val="22"/>
        </w:rPr>
        <w:tab/>
        <w:t>7.</w:t>
      </w:r>
      <w:r w:rsidRPr="00DC3E20">
        <w:rPr>
          <w:rFonts w:ascii="Times New Roman" w:hAnsi="Times New Roman"/>
          <w:w w:val="105"/>
          <w:sz w:val="22"/>
          <w:szCs w:val="22"/>
        </w:rPr>
        <w:tab/>
        <w:t>Retirement Agreements with the following:</w:t>
      </w:r>
    </w:p>
    <w:p w:rsidR="00474A82" w:rsidRPr="00DC3E20" w:rsidRDefault="00474A82" w:rsidP="00474A82">
      <w:pPr>
        <w:pStyle w:val="BodyText"/>
        <w:ind w:left="127" w:right="204" w:firstLine="9"/>
        <w:jc w:val="both"/>
        <w:rPr>
          <w:rFonts w:ascii="Times New Roman" w:hAnsi="Times New Roman"/>
          <w:w w:val="105"/>
          <w:sz w:val="22"/>
          <w:szCs w:val="22"/>
        </w:rPr>
      </w:pPr>
      <w:r w:rsidRPr="00DC3E20">
        <w:rPr>
          <w:rFonts w:ascii="Times New Roman" w:hAnsi="Times New Roman"/>
          <w:w w:val="105"/>
          <w:sz w:val="22"/>
          <w:szCs w:val="22"/>
        </w:rPr>
        <w:tab/>
        <w:t xml:space="preserve">   Thomas L. Hadley – Contract C2015-18</w:t>
      </w:r>
    </w:p>
    <w:p w:rsidR="00474A82" w:rsidRPr="00DC3E20" w:rsidRDefault="00474A82" w:rsidP="00474A82">
      <w:pPr>
        <w:pStyle w:val="BodyText"/>
        <w:ind w:left="900" w:right="204" w:firstLine="9"/>
        <w:jc w:val="both"/>
        <w:rPr>
          <w:rFonts w:ascii="Times New Roman" w:hAnsi="Times New Roman"/>
          <w:w w:val="105"/>
          <w:sz w:val="22"/>
          <w:szCs w:val="22"/>
        </w:rPr>
      </w:pPr>
      <w:r w:rsidRPr="00DC3E20">
        <w:rPr>
          <w:rFonts w:ascii="Times New Roman" w:hAnsi="Times New Roman"/>
          <w:w w:val="105"/>
          <w:sz w:val="22"/>
          <w:szCs w:val="22"/>
        </w:rPr>
        <w:t xml:space="preserve">Wes </w:t>
      </w:r>
      <w:proofErr w:type="spellStart"/>
      <w:r w:rsidRPr="00DC3E20">
        <w:rPr>
          <w:rFonts w:ascii="Times New Roman" w:hAnsi="Times New Roman"/>
          <w:w w:val="105"/>
          <w:sz w:val="22"/>
          <w:szCs w:val="22"/>
        </w:rPr>
        <w:t>Barfuss</w:t>
      </w:r>
      <w:proofErr w:type="spellEnd"/>
      <w:r w:rsidRPr="00DC3E20">
        <w:rPr>
          <w:rFonts w:ascii="Times New Roman" w:hAnsi="Times New Roman"/>
          <w:w w:val="105"/>
          <w:sz w:val="22"/>
          <w:szCs w:val="22"/>
        </w:rPr>
        <w:t xml:space="preserve"> – Contract C2015-19</w:t>
      </w:r>
    </w:p>
    <w:p w:rsidR="00474A82" w:rsidRPr="00DC3E20" w:rsidRDefault="00474A82" w:rsidP="00474A82">
      <w:pPr>
        <w:pStyle w:val="BodyText"/>
        <w:ind w:left="900" w:right="204" w:firstLine="9"/>
        <w:jc w:val="both"/>
        <w:rPr>
          <w:rFonts w:ascii="Times New Roman" w:hAnsi="Times New Roman"/>
          <w:w w:val="105"/>
          <w:sz w:val="22"/>
          <w:szCs w:val="22"/>
        </w:rPr>
      </w:pPr>
      <w:r w:rsidRPr="00DC3E20">
        <w:rPr>
          <w:rFonts w:ascii="Times New Roman" w:hAnsi="Times New Roman"/>
          <w:w w:val="105"/>
          <w:sz w:val="22"/>
          <w:szCs w:val="22"/>
        </w:rPr>
        <w:t>Michelle Singleton – Contract C2015-20</w:t>
      </w:r>
    </w:p>
    <w:p w:rsidR="00474A82" w:rsidRPr="00DC3E20" w:rsidRDefault="00474A82" w:rsidP="00474A82">
      <w:pPr>
        <w:pStyle w:val="BodyText"/>
        <w:ind w:left="900" w:right="204" w:firstLine="9"/>
        <w:jc w:val="both"/>
        <w:rPr>
          <w:rFonts w:ascii="Times New Roman" w:hAnsi="Times New Roman"/>
          <w:w w:val="105"/>
          <w:sz w:val="22"/>
          <w:szCs w:val="22"/>
        </w:rPr>
      </w:pPr>
      <w:r w:rsidRPr="00DC3E20">
        <w:rPr>
          <w:rFonts w:ascii="Times New Roman" w:hAnsi="Times New Roman"/>
          <w:w w:val="105"/>
          <w:sz w:val="22"/>
          <w:szCs w:val="22"/>
        </w:rPr>
        <w:t xml:space="preserve">Debra Ann </w:t>
      </w:r>
      <w:proofErr w:type="spellStart"/>
      <w:r w:rsidRPr="00DC3E20">
        <w:rPr>
          <w:rFonts w:ascii="Times New Roman" w:hAnsi="Times New Roman"/>
          <w:w w:val="105"/>
          <w:sz w:val="22"/>
          <w:szCs w:val="22"/>
        </w:rPr>
        <w:t>Beus</w:t>
      </w:r>
      <w:proofErr w:type="spellEnd"/>
      <w:r w:rsidRPr="00DC3E20">
        <w:rPr>
          <w:rFonts w:ascii="Times New Roman" w:hAnsi="Times New Roman"/>
          <w:w w:val="105"/>
          <w:sz w:val="22"/>
          <w:szCs w:val="22"/>
        </w:rPr>
        <w:t xml:space="preserve"> </w:t>
      </w:r>
      <w:proofErr w:type="spellStart"/>
      <w:r w:rsidRPr="00DC3E20">
        <w:rPr>
          <w:rFonts w:ascii="Times New Roman" w:hAnsi="Times New Roman"/>
          <w:w w:val="105"/>
          <w:sz w:val="22"/>
          <w:szCs w:val="22"/>
        </w:rPr>
        <w:t>Conely</w:t>
      </w:r>
      <w:proofErr w:type="spellEnd"/>
      <w:r w:rsidRPr="00DC3E20">
        <w:rPr>
          <w:rFonts w:ascii="Times New Roman" w:hAnsi="Times New Roman"/>
          <w:w w:val="105"/>
          <w:sz w:val="22"/>
          <w:szCs w:val="22"/>
        </w:rPr>
        <w:t xml:space="preserve"> – Contract C2015-21</w:t>
      </w:r>
    </w:p>
    <w:p w:rsidR="00474A82" w:rsidRPr="00DC3E20" w:rsidRDefault="00474A82" w:rsidP="00474A82">
      <w:pPr>
        <w:pStyle w:val="BodyText"/>
        <w:ind w:left="900" w:right="204" w:firstLine="9"/>
        <w:jc w:val="both"/>
        <w:rPr>
          <w:rFonts w:ascii="Times New Roman" w:hAnsi="Times New Roman"/>
          <w:w w:val="105"/>
          <w:sz w:val="22"/>
          <w:szCs w:val="22"/>
        </w:rPr>
      </w:pPr>
      <w:r w:rsidRPr="00DC3E20">
        <w:rPr>
          <w:rFonts w:ascii="Times New Roman" w:hAnsi="Times New Roman"/>
          <w:w w:val="105"/>
          <w:sz w:val="22"/>
          <w:szCs w:val="22"/>
        </w:rPr>
        <w:t>Ernest D. Rowley – Contract C2015-22</w:t>
      </w:r>
    </w:p>
    <w:p w:rsidR="00C51D12" w:rsidRPr="00DC3E20" w:rsidRDefault="00474A82" w:rsidP="00474A82">
      <w:pPr>
        <w:pStyle w:val="BodyText"/>
        <w:ind w:left="900" w:right="204" w:firstLine="9"/>
        <w:jc w:val="both"/>
        <w:rPr>
          <w:rFonts w:ascii="Times New Roman" w:hAnsi="Times New Roman"/>
          <w:w w:val="105"/>
          <w:sz w:val="22"/>
          <w:szCs w:val="22"/>
        </w:rPr>
      </w:pPr>
      <w:r w:rsidRPr="00DC3E20">
        <w:rPr>
          <w:rFonts w:ascii="Times New Roman" w:hAnsi="Times New Roman"/>
          <w:w w:val="105"/>
          <w:sz w:val="22"/>
          <w:szCs w:val="22"/>
        </w:rPr>
        <w:t xml:space="preserve">Kelly S. Hipwell – </w:t>
      </w:r>
      <w:proofErr w:type="spellStart"/>
      <w:r w:rsidRPr="00DC3E20">
        <w:rPr>
          <w:rFonts w:ascii="Times New Roman" w:hAnsi="Times New Roman"/>
          <w:w w:val="105"/>
          <w:sz w:val="22"/>
          <w:szCs w:val="22"/>
        </w:rPr>
        <w:t>Contrac</w:t>
      </w:r>
      <w:proofErr w:type="spellEnd"/>
    </w:p>
    <w:p w:rsidR="00C51D12" w:rsidRPr="00DC3E20" w:rsidRDefault="00C51D12" w:rsidP="00C51D12">
      <w:pPr>
        <w:pStyle w:val="BodyText"/>
        <w:ind w:left="900" w:right="204" w:firstLine="9"/>
        <w:jc w:val="both"/>
        <w:rPr>
          <w:rFonts w:ascii="Times New Roman" w:hAnsi="Times New Roman"/>
          <w:w w:val="105"/>
          <w:sz w:val="22"/>
          <w:szCs w:val="22"/>
        </w:rPr>
      </w:pPr>
      <w:r w:rsidRPr="00DC3E20">
        <w:rPr>
          <w:rFonts w:ascii="Times New Roman" w:hAnsi="Times New Roman"/>
          <w:w w:val="105"/>
          <w:sz w:val="22"/>
          <w:szCs w:val="22"/>
        </w:rPr>
        <w:t>Jan M. Zogmaister – Contract C2015-24</w:t>
      </w:r>
    </w:p>
    <w:p w:rsidR="00C51D12" w:rsidRPr="00DC3E20" w:rsidRDefault="00C51D12" w:rsidP="00C51D12">
      <w:pPr>
        <w:pStyle w:val="BodyText"/>
        <w:ind w:left="900" w:right="204" w:firstLine="0"/>
        <w:jc w:val="both"/>
        <w:rPr>
          <w:rFonts w:ascii="Times New Roman" w:hAnsi="Times New Roman"/>
          <w:w w:val="105"/>
          <w:sz w:val="22"/>
          <w:szCs w:val="22"/>
        </w:rPr>
      </w:pPr>
      <w:r w:rsidRPr="00DC3E20">
        <w:rPr>
          <w:rFonts w:ascii="Times New Roman" w:hAnsi="Times New Roman"/>
          <w:w w:val="105"/>
          <w:sz w:val="22"/>
          <w:szCs w:val="22"/>
        </w:rPr>
        <w:t>Dee W. Smith – Contract C2015-25</w:t>
      </w:r>
    </w:p>
    <w:p w:rsidR="00C51D12" w:rsidRPr="00DC3E20" w:rsidRDefault="00C51D12" w:rsidP="00393249">
      <w:pPr>
        <w:shd w:val="clear" w:color="auto" w:fill="D9D9D9" w:themeFill="background1" w:themeFillShade="D9"/>
        <w:tabs>
          <w:tab w:val="left" w:pos="360"/>
        </w:tabs>
        <w:ind w:left="720"/>
        <w:jc w:val="both"/>
        <w:rPr>
          <w:sz w:val="22"/>
          <w:szCs w:val="22"/>
        </w:rPr>
      </w:pPr>
      <w:r w:rsidRPr="00DC3E20">
        <w:rPr>
          <w:sz w:val="22"/>
          <w:szCs w:val="22"/>
        </w:rPr>
        <w:t>Commissioner Bell moved to approve the consent items; Commissioner Ebert seconded</w:t>
      </w:r>
      <w:r w:rsidR="00290825">
        <w:rPr>
          <w:sz w:val="22"/>
          <w:szCs w:val="22"/>
        </w:rPr>
        <w:t>.</w:t>
      </w:r>
      <w:r w:rsidRPr="00DC3E20">
        <w:rPr>
          <w:sz w:val="22"/>
          <w:szCs w:val="22"/>
        </w:rPr>
        <w:t xml:space="preserve">       Commissioner Bell – aye; Commissioner Ebert – aye; Chair Gibson - aye</w:t>
      </w:r>
    </w:p>
    <w:p w:rsidR="00C51D12" w:rsidRPr="00DC3E20" w:rsidRDefault="00C51D12" w:rsidP="005E66C5">
      <w:pPr>
        <w:tabs>
          <w:tab w:val="left" w:pos="360"/>
        </w:tabs>
        <w:jc w:val="both"/>
        <w:rPr>
          <w:b/>
          <w:sz w:val="22"/>
          <w:szCs w:val="22"/>
        </w:rPr>
      </w:pPr>
    </w:p>
    <w:p w:rsidR="00C51D12" w:rsidRPr="00DC3E20" w:rsidRDefault="00C51D12" w:rsidP="005E66C5">
      <w:pPr>
        <w:tabs>
          <w:tab w:val="left" w:pos="360"/>
        </w:tabs>
        <w:jc w:val="both"/>
        <w:rPr>
          <w:sz w:val="22"/>
          <w:szCs w:val="22"/>
        </w:rPr>
      </w:pPr>
      <w:r w:rsidRPr="00DC3E20">
        <w:rPr>
          <w:b/>
          <w:sz w:val="22"/>
          <w:szCs w:val="22"/>
        </w:rPr>
        <w:t>F.</w:t>
      </w:r>
      <w:r w:rsidRPr="00DC3E20">
        <w:rPr>
          <w:b/>
          <w:sz w:val="22"/>
          <w:szCs w:val="22"/>
        </w:rPr>
        <w:tab/>
      </w:r>
      <w:r w:rsidRPr="00DC3E20">
        <w:rPr>
          <w:b/>
          <w:smallCaps/>
          <w:sz w:val="22"/>
          <w:szCs w:val="22"/>
        </w:rPr>
        <w:t>Action Items:</w:t>
      </w:r>
    </w:p>
    <w:p w:rsidR="00C51D12" w:rsidRPr="00DC3E20" w:rsidRDefault="001114C8" w:rsidP="001114C8">
      <w:pPr>
        <w:tabs>
          <w:tab w:val="left" w:pos="7087"/>
        </w:tabs>
        <w:jc w:val="both"/>
        <w:rPr>
          <w:b/>
          <w:sz w:val="22"/>
          <w:szCs w:val="22"/>
        </w:rPr>
      </w:pPr>
      <w:r w:rsidRPr="00DC3E20">
        <w:rPr>
          <w:b/>
          <w:sz w:val="22"/>
          <w:szCs w:val="22"/>
        </w:rPr>
        <w:tab/>
      </w:r>
    </w:p>
    <w:p w:rsidR="00C51D12" w:rsidRPr="00DC3E20" w:rsidRDefault="00C51D12" w:rsidP="005E66C5">
      <w:pPr>
        <w:pStyle w:val="ListParagraph"/>
        <w:numPr>
          <w:ilvl w:val="0"/>
          <w:numId w:val="26"/>
        </w:numPr>
        <w:tabs>
          <w:tab w:val="left" w:pos="360"/>
        </w:tabs>
        <w:autoSpaceDE/>
        <w:autoSpaceDN/>
        <w:adjustRightInd/>
        <w:ind w:left="720" w:hanging="360"/>
        <w:contextualSpacing w:val="0"/>
        <w:jc w:val="both"/>
        <w:rPr>
          <w:b/>
          <w:smallCaps/>
          <w:sz w:val="22"/>
          <w:szCs w:val="22"/>
        </w:rPr>
      </w:pPr>
      <w:r w:rsidRPr="00DC3E20">
        <w:rPr>
          <w:b/>
          <w:smallCaps/>
          <w:sz w:val="22"/>
          <w:szCs w:val="22"/>
        </w:rPr>
        <w:t xml:space="preserve">Resolution appointing members to Tourism Tax Advisory Board </w:t>
      </w:r>
      <w:r w:rsidR="00CB637D" w:rsidRPr="00DC3E20">
        <w:rPr>
          <w:b/>
          <w:smallCaps/>
          <w:sz w:val="22"/>
          <w:szCs w:val="22"/>
        </w:rPr>
        <w:t xml:space="preserve">(TTAB) </w:t>
      </w:r>
      <w:r w:rsidRPr="00DC3E20">
        <w:rPr>
          <w:b/>
          <w:smallCaps/>
          <w:sz w:val="22"/>
          <w:szCs w:val="22"/>
        </w:rPr>
        <w:t>– Resolution 15-2015</w:t>
      </w:r>
    </w:p>
    <w:p w:rsidR="00C51D12" w:rsidRPr="00DC3E20" w:rsidRDefault="005E66C5" w:rsidP="005E66C5">
      <w:pPr>
        <w:pStyle w:val="ListParagraph"/>
        <w:tabs>
          <w:tab w:val="left" w:pos="360"/>
          <w:tab w:val="left" w:pos="8882"/>
        </w:tabs>
        <w:ind w:left="768"/>
        <w:rPr>
          <w:sz w:val="22"/>
          <w:szCs w:val="22"/>
        </w:rPr>
      </w:pPr>
      <w:r w:rsidRPr="00DC3E20">
        <w:rPr>
          <w:sz w:val="22"/>
          <w:szCs w:val="22"/>
        </w:rPr>
        <w:tab/>
      </w:r>
    </w:p>
    <w:p w:rsidR="00C51D12" w:rsidRPr="00DC3E20" w:rsidRDefault="00C51D12" w:rsidP="005E66C5">
      <w:pPr>
        <w:ind w:left="720"/>
        <w:jc w:val="both"/>
        <w:rPr>
          <w:sz w:val="22"/>
          <w:szCs w:val="22"/>
        </w:rPr>
      </w:pPr>
      <w:r w:rsidRPr="00DC3E20">
        <w:rPr>
          <w:sz w:val="22"/>
          <w:szCs w:val="22"/>
        </w:rPr>
        <w:t xml:space="preserve">Todd Ferrario, </w:t>
      </w:r>
      <w:r w:rsidR="00CB637D" w:rsidRPr="00DC3E20">
        <w:rPr>
          <w:sz w:val="22"/>
          <w:szCs w:val="22"/>
        </w:rPr>
        <w:t xml:space="preserve">with TTAB, </w:t>
      </w:r>
      <w:r w:rsidR="00E8564E" w:rsidRPr="00DC3E20">
        <w:rPr>
          <w:sz w:val="22"/>
          <w:szCs w:val="22"/>
        </w:rPr>
        <w:t>gave an overview of th</w:t>
      </w:r>
      <w:r w:rsidR="005E66C5" w:rsidRPr="00DC3E20">
        <w:rPr>
          <w:sz w:val="22"/>
          <w:szCs w:val="22"/>
        </w:rPr>
        <w:t>is Board’s duties including that the members make recommendations to the Commission on the direction and future needs relating to tourism in our county</w:t>
      </w:r>
      <w:r w:rsidR="00E34DCD" w:rsidRPr="00DC3E20">
        <w:rPr>
          <w:sz w:val="22"/>
          <w:szCs w:val="22"/>
        </w:rPr>
        <w:t xml:space="preserve"> and have $20,000 (grant money) t</w:t>
      </w:r>
      <w:r w:rsidR="00977719" w:rsidRPr="00DC3E20">
        <w:rPr>
          <w:sz w:val="22"/>
          <w:szCs w:val="22"/>
        </w:rPr>
        <w:t xml:space="preserve">o </w:t>
      </w:r>
      <w:r w:rsidR="00E34DCD" w:rsidRPr="00DC3E20">
        <w:rPr>
          <w:sz w:val="22"/>
          <w:szCs w:val="22"/>
        </w:rPr>
        <w:t>seed new</w:t>
      </w:r>
      <w:r w:rsidR="00F960AB" w:rsidRPr="00DC3E20">
        <w:rPr>
          <w:sz w:val="22"/>
          <w:szCs w:val="22"/>
        </w:rPr>
        <w:t>, smaller</w:t>
      </w:r>
      <w:r w:rsidR="00E34DCD" w:rsidRPr="00DC3E20">
        <w:rPr>
          <w:sz w:val="22"/>
          <w:szCs w:val="22"/>
        </w:rPr>
        <w:t xml:space="preserve"> events.  The Board </w:t>
      </w:r>
      <w:r w:rsidR="00E8564E" w:rsidRPr="00DC3E20">
        <w:rPr>
          <w:sz w:val="22"/>
          <w:szCs w:val="22"/>
        </w:rPr>
        <w:t>created four different groups</w:t>
      </w:r>
      <w:r w:rsidR="00F960AB" w:rsidRPr="00DC3E20">
        <w:rPr>
          <w:sz w:val="22"/>
          <w:szCs w:val="22"/>
        </w:rPr>
        <w:t xml:space="preserve"> last year to address</w:t>
      </w:r>
      <w:r w:rsidR="00E34DCD" w:rsidRPr="00DC3E20">
        <w:rPr>
          <w:sz w:val="22"/>
          <w:szCs w:val="22"/>
        </w:rPr>
        <w:t xml:space="preserve"> different part</w:t>
      </w:r>
      <w:r w:rsidR="00F960AB" w:rsidRPr="00DC3E20">
        <w:rPr>
          <w:sz w:val="22"/>
          <w:szCs w:val="22"/>
        </w:rPr>
        <w:t>s</w:t>
      </w:r>
      <w:r w:rsidR="00E34DCD" w:rsidRPr="00DC3E20">
        <w:rPr>
          <w:sz w:val="22"/>
          <w:szCs w:val="22"/>
        </w:rPr>
        <w:t xml:space="preserve"> of the county</w:t>
      </w:r>
      <w:r w:rsidR="00500484" w:rsidRPr="00DC3E20">
        <w:rPr>
          <w:sz w:val="22"/>
          <w:szCs w:val="22"/>
        </w:rPr>
        <w:t xml:space="preserve">.  </w:t>
      </w:r>
      <w:r w:rsidR="001114C8" w:rsidRPr="00DC3E20">
        <w:rPr>
          <w:sz w:val="22"/>
          <w:szCs w:val="22"/>
        </w:rPr>
        <w:t>H</w:t>
      </w:r>
      <w:r w:rsidR="00F960AB" w:rsidRPr="00DC3E20">
        <w:rPr>
          <w:sz w:val="22"/>
          <w:szCs w:val="22"/>
        </w:rPr>
        <w:t xml:space="preserve">e </w:t>
      </w:r>
      <w:r w:rsidR="001114C8" w:rsidRPr="00DC3E20">
        <w:rPr>
          <w:sz w:val="22"/>
          <w:szCs w:val="22"/>
        </w:rPr>
        <w:t xml:space="preserve">outlined the </w:t>
      </w:r>
      <w:r w:rsidR="00F960AB" w:rsidRPr="00DC3E20">
        <w:rPr>
          <w:sz w:val="22"/>
          <w:szCs w:val="22"/>
        </w:rPr>
        <w:t>Board</w:t>
      </w:r>
      <w:r w:rsidR="001114C8" w:rsidRPr="00DC3E20">
        <w:rPr>
          <w:sz w:val="22"/>
          <w:szCs w:val="22"/>
        </w:rPr>
        <w:t>’s</w:t>
      </w:r>
      <w:r w:rsidR="00F960AB" w:rsidRPr="00DC3E20">
        <w:rPr>
          <w:sz w:val="22"/>
          <w:szCs w:val="22"/>
        </w:rPr>
        <w:t xml:space="preserve"> </w:t>
      </w:r>
      <w:r w:rsidR="001114C8" w:rsidRPr="00DC3E20">
        <w:rPr>
          <w:sz w:val="22"/>
          <w:szCs w:val="22"/>
        </w:rPr>
        <w:t xml:space="preserve">appointment </w:t>
      </w:r>
      <w:r w:rsidR="00F960AB" w:rsidRPr="00DC3E20">
        <w:rPr>
          <w:sz w:val="22"/>
          <w:szCs w:val="22"/>
        </w:rPr>
        <w:t>recommend</w:t>
      </w:r>
      <w:r w:rsidR="001114C8" w:rsidRPr="00DC3E20">
        <w:rPr>
          <w:sz w:val="22"/>
          <w:szCs w:val="22"/>
        </w:rPr>
        <w:t>a</w:t>
      </w:r>
      <w:r w:rsidR="00F960AB" w:rsidRPr="00DC3E20">
        <w:rPr>
          <w:sz w:val="22"/>
          <w:szCs w:val="22"/>
        </w:rPr>
        <w:t>ti</w:t>
      </w:r>
      <w:r w:rsidR="001114C8" w:rsidRPr="00DC3E20">
        <w:rPr>
          <w:sz w:val="22"/>
          <w:szCs w:val="22"/>
        </w:rPr>
        <w:t>o</w:t>
      </w:r>
      <w:r w:rsidR="00F960AB" w:rsidRPr="00DC3E20">
        <w:rPr>
          <w:sz w:val="22"/>
          <w:szCs w:val="22"/>
        </w:rPr>
        <w:t>n</w:t>
      </w:r>
      <w:r w:rsidR="001114C8" w:rsidRPr="00DC3E20">
        <w:rPr>
          <w:sz w:val="22"/>
          <w:szCs w:val="22"/>
        </w:rPr>
        <w:t>s.</w:t>
      </w:r>
      <w:r w:rsidR="00F960AB" w:rsidRPr="00DC3E20">
        <w:rPr>
          <w:sz w:val="22"/>
          <w:szCs w:val="22"/>
        </w:rPr>
        <w:t xml:space="preserve"> </w:t>
      </w:r>
    </w:p>
    <w:p w:rsidR="00C51D12" w:rsidRPr="00DC3E20" w:rsidRDefault="00C51D12" w:rsidP="00C51D12">
      <w:pPr>
        <w:pStyle w:val="PlainText"/>
        <w:shd w:val="clear" w:color="auto" w:fill="D9D9D9" w:themeFill="background1" w:themeFillShade="D9"/>
        <w:ind w:left="720"/>
        <w:jc w:val="both"/>
        <w:rPr>
          <w:rFonts w:ascii="Times New Roman" w:hAnsi="Times New Roman" w:cs="Times New Roman"/>
          <w:sz w:val="22"/>
          <w:szCs w:val="22"/>
        </w:rPr>
      </w:pPr>
      <w:r w:rsidRPr="00DC3E20">
        <w:rPr>
          <w:rFonts w:ascii="Times New Roman" w:hAnsi="Times New Roman" w:cs="Times New Roman"/>
          <w:sz w:val="22"/>
          <w:szCs w:val="22"/>
        </w:rPr>
        <w:t xml:space="preserve">Commissioner </w:t>
      </w:r>
      <w:r w:rsidR="00474A82" w:rsidRPr="00DC3E20">
        <w:rPr>
          <w:rFonts w:ascii="Times New Roman" w:hAnsi="Times New Roman" w:cs="Times New Roman"/>
          <w:sz w:val="22"/>
          <w:szCs w:val="22"/>
        </w:rPr>
        <w:t xml:space="preserve">Ebert </w:t>
      </w:r>
      <w:r w:rsidRPr="00DC3E20">
        <w:rPr>
          <w:rFonts w:ascii="Times New Roman" w:hAnsi="Times New Roman" w:cs="Times New Roman"/>
          <w:sz w:val="22"/>
          <w:szCs w:val="22"/>
        </w:rPr>
        <w:t xml:space="preserve">moved to adopt Resolution 15-2015 </w:t>
      </w:r>
      <w:r w:rsidR="00F960AB" w:rsidRPr="00DC3E20">
        <w:rPr>
          <w:rFonts w:ascii="Times New Roman" w:hAnsi="Times New Roman" w:cs="Times New Roman"/>
          <w:sz w:val="22"/>
          <w:szCs w:val="22"/>
        </w:rPr>
        <w:t>re</w:t>
      </w:r>
      <w:r w:rsidRPr="00DC3E20">
        <w:rPr>
          <w:rFonts w:ascii="Times New Roman" w:hAnsi="Times New Roman" w:cs="Times New Roman"/>
          <w:sz w:val="22"/>
          <w:szCs w:val="22"/>
        </w:rPr>
        <w:t xml:space="preserve">appointing </w:t>
      </w:r>
      <w:r w:rsidR="00F960AB" w:rsidRPr="00DC3E20">
        <w:rPr>
          <w:rFonts w:ascii="Times New Roman" w:hAnsi="Times New Roman" w:cs="Times New Roman"/>
          <w:sz w:val="22"/>
          <w:szCs w:val="22"/>
        </w:rPr>
        <w:t>Mike Fenton, K</w:t>
      </w:r>
      <w:r w:rsidR="000A16D1" w:rsidRPr="00DC3E20">
        <w:rPr>
          <w:rFonts w:ascii="Times New Roman" w:hAnsi="Times New Roman" w:cs="Times New Roman"/>
          <w:sz w:val="22"/>
          <w:szCs w:val="22"/>
        </w:rPr>
        <w:t>y</w:t>
      </w:r>
      <w:r w:rsidR="00F960AB" w:rsidRPr="00DC3E20">
        <w:rPr>
          <w:rFonts w:ascii="Times New Roman" w:hAnsi="Times New Roman" w:cs="Times New Roman"/>
          <w:sz w:val="22"/>
          <w:szCs w:val="22"/>
        </w:rPr>
        <w:t xml:space="preserve">m </w:t>
      </w:r>
      <w:proofErr w:type="spellStart"/>
      <w:r w:rsidR="00F960AB" w:rsidRPr="00DC3E20">
        <w:rPr>
          <w:rFonts w:ascii="Times New Roman" w:hAnsi="Times New Roman" w:cs="Times New Roman"/>
          <w:sz w:val="22"/>
          <w:szCs w:val="22"/>
        </w:rPr>
        <w:t>Buttschard</w:t>
      </w:r>
      <w:r w:rsidR="000A16D1" w:rsidRPr="00DC3E20">
        <w:rPr>
          <w:rFonts w:ascii="Times New Roman" w:hAnsi="Times New Roman" w:cs="Times New Roman"/>
          <w:sz w:val="22"/>
          <w:szCs w:val="22"/>
        </w:rPr>
        <w:t>t</w:t>
      </w:r>
      <w:proofErr w:type="spellEnd"/>
      <w:r w:rsidR="000A16D1" w:rsidRPr="00DC3E20">
        <w:rPr>
          <w:rFonts w:ascii="Times New Roman" w:hAnsi="Times New Roman" w:cs="Times New Roman"/>
          <w:sz w:val="22"/>
          <w:szCs w:val="22"/>
        </w:rPr>
        <w:t xml:space="preserve"> and</w:t>
      </w:r>
      <w:r w:rsidR="00F960AB" w:rsidRPr="00DC3E20">
        <w:rPr>
          <w:rFonts w:ascii="Times New Roman" w:hAnsi="Times New Roman" w:cs="Times New Roman"/>
          <w:sz w:val="22"/>
          <w:szCs w:val="22"/>
        </w:rPr>
        <w:t xml:space="preserve"> Todd Ferrario and appointing Will Shafer </w:t>
      </w:r>
      <w:r w:rsidRPr="00DC3E20">
        <w:rPr>
          <w:rFonts w:ascii="Times New Roman" w:hAnsi="Times New Roman" w:cs="Times New Roman"/>
          <w:sz w:val="22"/>
          <w:szCs w:val="22"/>
        </w:rPr>
        <w:t>to the Tourism Tax Advisory Board</w:t>
      </w:r>
      <w:r w:rsidR="00F960AB" w:rsidRPr="00DC3E20">
        <w:rPr>
          <w:rFonts w:ascii="Times New Roman" w:hAnsi="Times New Roman" w:cs="Times New Roman"/>
          <w:sz w:val="22"/>
          <w:szCs w:val="22"/>
        </w:rPr>
        <w:t xml:space="preserve"> pending the appropriate terms according to the by-laws</w:t>
      </w:r>
      <w:r w:rsidR="00977719" w:rsidRPr="00DC3E20">
        <w:rPr>
          <w:rFonts w:ascii="Times New Roman" w:hAnsi="Times New Roman" w:cs="Times New Roman"/>
          <w:sz w:val="22"/>
          <w:szCs w:val="22"/>
        </w:rPr>
        <w:t xml:space="preserve"> with terms </w:t>
      </w:r>
      <w:r w:rsidR="004416FB">
        <w:rPr>
          <w:rFonts w:ascii="Times New Roman" w:hAnsi="Times New Roman" w:cs="Times New Roman"/>
          <w:sz w:val="22"/>
          <w:szCs w:val="22"/>
        </w:rPr>
        <w:t>[</w:t>
      </w:r>
      <w:r w:rsidR="00EA641A">
        <w:rPr>
          <w:rFonts w:ascii="Times New Roman" w:hAnsi="Times New Roman" w:cs="Times New Roman"/>
          <w:sz w:val="22"/>
          <w:szCs w:val="22"/>
        </w:rPr>
        <w:t>beginning immediately and continuing thr</w:t>
      </w:r>
      <w:r w:rsidR="00977719" w:rsidRPr="00DC3E20">
        <w:rPr>
          <w:rFonts w:ascii="Times New Roman" w:hAnsi="Times New Roman" w:cs="Times New Roman"/>
          <w:sz w:val="22"/>
          <w:szCs w:val="22"/>
        </w:rPr>
        <w:t>o</w:t>
      </w:r>
      <w:r w:rsidR="00EA641A">
        <w:rPr>
          <w:rFonts w:ascii="Times New Roman" w:hAnsi="Times New Roman" w:cs="Times New Roman"/>
          <w:sz w:val="22"/>
          <w:szCs w:val="22"/>
        </w:rPr>
        <w:t>ugh</w:t>
      </w:r>
      <w:r w:rsidR="00977719" w:rsidRPr="00DC3E20">
        <w:rPr>
          <w:rFonts w:ascii="Times New Roman" w:hAnsi="Times New Roman" w:cs="Times New Roman"/>
          <w:sz w:val="22"/>
          <w:szCs w:val="22"/>
        </w:rPr>
        <w:t xml:space="preserve"> </w:t>
      </w:r>
      <w:r w:rsidR="00EA641A">
        <w:rPr>
          <w:rFonts w:ascii="Times New Roman" w:hAnsi="Times New Roman" w:cs="Times New Roman"/>
          <w:sz w:val="22"/>
          <w:szCs w:val="22"/>
        </w:rPr>
        <w:t>12/31/2018</w:t>
      </w:r>
      <w:r w:rsidR="004416FB">
        <w:rPr>
          <w:rFonts w:ascii="Times New Roman" w:hAnsi="Times New Roman" w:cs="Times New Roman"/>
          <w:sz w:val="22"/>
          <w:szCs w:val="22"/>
        </w:rPr>
        <w:t>]</w:t>
      </w:r>
      <w:r w:rsidRPr="00DC3E20">
        <w:rPr>
          <w:rFonts w:ascii="Times New Roman" w:hAnsi="Times New Roman" w:cs="Times New Roman"/>
          <w:sz w:val="22"/>
          <w:szCs w:val="22"/>
        </w:rPr>
        <w:t xml:space="preserve">; Commissioner </w:t>
      </w:r>
      <w:r w:rsidR="00474A82" w:rsidRPr="00DC3E20">
        <w:rPr>
          <w:rFonts w:ascii="Times New Roman" w:hAnsi="Times New Roman" w:cs="Times New Roman"/>
          <w:sz w:val="22"/>
          <w:szCs w:val="22"/>
        </w:rPr>
        <w:t xml:space="preserve">Bell </w:t>
      </w:r>
      <w:r w:rsidRPr="00DC3E20">
        <w:rPr>
          <w:rFonts w:ascii="Times New Roman" w:hAnsi="Times New Roman" w:cs="Times New Roman"/>
          <w:sz w:val="22"/>
          <w:szCs w:val="22"/>
        </w:rPr>
        <w:t xml:space="preserve">seconded. </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Roll Call Vote:</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Commissioner Bell</w:t>
      </w:r>
      <w:r w:rsidRPr="00DC3E20">
        <w:rPr>
          <w:sz w:val="22"/>
          <w:szCs w:val="22"/>
        </w:rPr>
        <w:tab/>
        <w:t>aye</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Commissioner Ebert</w:t>
      </w:r>
      <w:r w:rsidRPr="00DC3E20">
        <w:rPr>
          <w:sz w:val="22"/>
          <w:szCs w:val="22"/>
        </w:rPr>
        <w:tab/>
        <w:t>aye</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Chair Gibson</w:t>
      </w:r>
      <w:r w:rsidRPr="00DC3E20">
        <w:rPr>
          <w:sz w:val="22"/>
          <w:szCs w:val="22"/>
        </w:rPr>
        <w:tab/>
        <w:t>aye</w:t>
      </w:r>
    </w:p>
    <w:p w:rsidR="00C51D12" w:rsidRPr="00DC3E20" w:rsidRDefault="00393249" w:rsidP="004F51D8">
      <w:pPr>
        <w:tabs>
          <w:tab w:val="left" w:pos="360"/>
        </w:tabs>
        <w:autoSpaceDE/>
        <w:autoSpaceDN/>
        <w:adjustRightInd/>
        <w:spacing w:after="200" w:line="276" w:lineRule="auto"/>
        <w:ind w:left="720" w:hanging="360"/>
        <w:rPr>
          <w:sz w:val="22"/>
          <w:szCs w:val="22"/>
        </w:rPr>
      </w:pPr>
      <w:r w:rsidRPr="00DC3E20">
        <w:rPr>
          <w:sz w:val="22"/>
          <w:szCs w:val="22"/>
        </w:rPr>
        <w:br w:type="page"/>
      </w:r>
      <w:r w:rsidR="00C51D12" w:rsidRPr="00DC3E20">
        <w:rPr>
          <w:sz w:val="22"/>
          <w:szCs w:val="22"/>
        </w:rPr>
        <w:lastRenderedPageBreak/>
        <w:t>2.</w:t>
      </w:r>
      <w:r w:rsidR="00C51D12" w:rsidRPr="00DC3E20">
        <w:rPr>
          <w:sz w:val="22"/>
          <w:szCs w:val="22"/>
        </w:rPr>
        <w:tab/>
      </w:r>
      <w:r w:rsidR="00C51D12" w:rsidRPr="004F51D8">
        <w:rPr>
          <w:b/>
          <w:smallCaps/>
          <w:sz w:val="22"/>
          <w:szCs w:val="22"/>
        </w:rPr>
        <w:t xml:space="preserve">Resolution appointing a member to </w:t>
      </w:r>
      <w:r w:rsidR="00DB3132" w:rsidRPr="004F51D8">
        <w:rPr>
          <w:b/>
          <w:smallCaps/>
          <w:sz w:val="22"/>
          <w:szCs w:val="22"/>
        </w:rPr>
        <w:t xml:space="preserve">the </w:t>
      </w:r>
      <w:r w:rsidR="00C51D12" w:rsidRPr="004F51D8">
        <w:rPr>
          <w:b/>
          <w:smallCaps/>
          <w:sz w:val="22"/>
          <w:szCs w:val="22"/>
        </w:rPr>
        <w:t>Weber County Audit Committee – Resolution 16-2015</w:t>
      </w:r>
    </w:p>
    <w:p w:rsidR="00C51D12" w:rsidRPr="00DC3E20" w:rsidRDefault="00C51D12" w:rsidP="00DA7658">
      <w:pPr>
        <w:ind w:left="720"/>
        <w:jc w:val="both"/>
        <w:rPr>
          <w:sz w:val="22"/>
          <w:szCs w:val="22"/>
        </w:rPr>
      </w:pPr>
      <w:r w:rsidRPr="00DC3E20">
        <w:rPr>
          <w:sz w:val="22"/>
          <w:szCs w:val="22"/>
        </w:rPr>
        <w:t>Commissioner Ebert</w:t>
      </w:r>
      <w:r w:rsidR="00474A82" w:rsidRPr="00DC3E20">
        <w:rPr>
          <w:sz w:val="22"/>
          <w:szCs w:val="22"/>
        </w:rPr>
        <w:t xml:space="preserve"> noted </w:t>
      </w:r>
      <w:r w:rsidR="00262AF3" w:rsidRPr="00DC3E20">
        <w:rPr>
          <w:sz w:val="22"/>
          <w:szCs w:val="22"/>
        </w:rPr>
        <w:t>th</w:t>
      </w:r>
      <w:r w:rsidR="00DB3132">
        <w:rPr>
          <w:sz w:val="22"/>
          <w:szCs w:val="22"/>
        </w:rPr>
        <w:t>at t</w:t>
      </w:r>
      <w:r w:rsidR="007E1AB8">
        <w:rPr>
          <w:sz w:val="22"/>
          <w:szCs w:val="22"/>
        </w:rPr>
        <w:t>h</w:t>
      </w:r>
      <w:r w:rsidR="00262AF3" w:rsidRPr="00DC3E20">
        <w:rPr>
          <w:sz w:val="22"/>
          <w:szCs w:val="22"/>
        </w:rPr>
        <w:t xml:space="preserve">e Committee recommends </w:t>
      </w:r>
      <w:r w:rsidR="00474A82" w:rsidRPr="00DC3E20">
        <w:rPr>
          <w:sz w:val="22"/>
          <w:szCs w:val="22"/>
        </w:rPr>
        <w:t>Matt Taggart.  Ricky Hatch</w:t>
      </w:r>
      <w:r w:rsidR="001114C8" w:rsidRPr="00DC3E20">
        <w:rPr>
          <w:sz w:val="22"/>
          <w:szCs w:val="22"/>
        </w:rPr>
        <w:t>, Committee member,</w:t>
      </w:r>
      <w:r w:rsidR="00474A82" w:rsidRPr="00DC3E20">
        <w:rPr>
          <w:sz w:val="22"/>
          <w:szCs w:val="22"/>
        </w:rPr>
        <w:t xml:space="preserve"> </w:t>
      </w:r>
      <w:r w:rsidR="00A201C4" w:rsidRPr="00DC3E20">
        <w:rPr>
          <w:sz w:val="22"/>
          <w:szCs w:val="22"/>
        </w:rPr>
        <w:t>stat</w:t>
      </w:r>
      <w:r w:rsidR="00474A82" w:rsidRPr="00DC3E20">
        <w:rPr>
          <w:sz w:val="22"/>
          <w:szCs w:val="22"/>
        </w:rPr>
        <w:t>e</w:t>
      </w:r>
      <w:r w:rsidR="001114C8" w:rsidRPr="00DC3E20">
        <w:rPr>
          <w:sz w:val="22"/>
          <w:szCs w:val="22"/>
        </w:rPr>
        <w:t xml:space="preserve">d that Mr. Taggart serves as a manager with </w:t>
      </w:r>
      <w:proofErr w:type="spellStart"/>
      <w:r w:rsidR="001114C8" w:rsidRPr="00DC3E20">
        <w:rPr>
          <w:sz w:val="22"/>
          <w:szCs w:val="22"/>
        </w:rPr>
        <w:t>Eide</w:t>
      </w:r>
      <w:proofErr w:type="spellEnd"/>
      <w:r w:rsidR="001114C8" w:rsidRPr="00DC3E20">
        <w:rPr>
          <w:sz w:val="22"/>
          <w:szCs w:val="22"/>
        </w:rPr>
        <w:t xml:space="preserve"> </w:t>
      </w:r>
      <w:proofErr w:type="spellStart"/>
      <w:r w:rsidR="001114C8" w:rsidRPr="00DC3E20">
        <w:rPr>
          <w:sz w:val="22"/>
          <w:szCs w:val="22"/>
        </w:rPr>
        <w:t>Bai</w:t>
      </w:r>
      <w:r w:rsidR="0006306E" w:rsidRPr="00DC3E20">
        <w:rPr>
          <w:sz w:val="22"/>
          <w:szCs w:val="22"/>
        </w:rPr>
        <w:t>l</w:t>
      </w:r>
      <w:r w:rsidR="006E40F1" w:rsidRPr="00DC3E20">
        <w:rPr>
          <w:sz w:val="22"/>
          <w:szCs w:val="22"/>
        </w:rPr>
        <w:t>l</w:t>
      </w:r>
      <w:r w:rsidR="0006306E" w:rsidRPr="00DC3E20">
        <w:rPr>
          <w:sz w:val="22"/>
          <w:szCs w:val="22"/>
        </w:rPr>
        <w:t>y</w:t>
      </w:r>
      <w:proofErr w:type="spellEnd"/>
      <w:r w:rsidR="006E40F1" w:rsidRPr="00DC3E20">
        <w:rPr>
          <w:sz w:val="22"/>
          <w:szCs w:val="22"/>
        </w:rPr>
        <w:t xml:space="preserve"> (</w:t>
      </w:r>
      <w:r w:rsidR="0006306E" w:rsidRPr="00DC3E20">
        <w:rPr>
          <w:sz w:val="22"/>
          <w:szCs w:val="22"/>
        </w:rPr>
        <w:t xml:space="preserve">a </w:t>
      </w:r>
      <w:r w:rsidR="00BE0FA5" w:rsidRPr="00DC3E20">
        <w:rPr>
          <w:sz w:val="22"/>
          <w:szCs w:val="22"/>
        </w:rPr>
        <w:t xml:space="preserve">fairly large </w:t>
      </w:r>
      <w:r w:rsidR="0006306E" w:rsidRPr="00DC3E20">
        <w:rPr>
          <w:sz w:val="22"/>
          <w:szCs w:val="22"/>
        </w:rPr>
        <w:t>local accounting firm</w:t>
      </w:r>
      <w:r w:rsidR="006E40F1" w:rsidRPr="00DC3E20">
        <w:rPr>
          <w:sz w:val="22"/>
          <w:szCs w:val="22"/>
        </w:rPr>
        <w:t>)</w:t>
      </w:r>
      <w:r w:rsidR="0006306E" w:rsidRPr="00DC3E20">
        <w:rPr>
          <w:sz w:val="22"/>
          <w:szCs w:val="22"/>
        </w:rPr>
        <w:t>, has great expertise in</w:t>
      </w:r>
      <w:r w:rsidR="00474A82" w:rsidRPr="00DC3E20">
        <w:rPr>
          <w:sz w:val="22"/>
          <w:szCs w:val="22"/>
        </w:rPr>
        <w:t xml:space="preserve"> </w:t>
      </w:r>
      <w:r w:rsidR="0006306E" w:rsidRPr="00DC3E20">
        <w:rPr>
          <w:sz w:val="22"/>
          <w:szCs w:val="22"/>
        </w:rPr>
        <w:t xml:space="preserve">his field and is very </w:t>
      </w:r>
      <w:r w:rsidR="00474A82" w:rsidRPr="00DC3E20">
        <w:rPr>
          <w:sz w:val="22"/>
          <w:szCs w:val="22"/>
        </w:rPr>
        <w:t xml:space="preserve">involved in </w:t>
      </w:r>
      <w:r w:rsidR="00861434">
        <w:rPr>
          <w:sz w:val="22"/>
          <w:szCs w:val="22"/>
        </w:rPr>
        <w:t xml:space="preserve">the </w:t>
      </w:r>
      <w:r w:rsidR="00474A82" w:rsidRPr="00DC3E20">
        <w:rPr>
          <w:sz w:val="22"/>
          <w:szCs w:val="22"/>
        </w:rPr>
        <w:t>community</w:t>
      </w:r>
      <w:r w:rsidR="0006306E" w:rsidRPr="00DC3E20">
        <w:rPr>
          <w:sz w:val="22"/>
          <w:szCs w:val="22"/>
        </w:rPr>
        <w:t>.</w:t>
      </w:r>
      <w:r w:rsidR="00474A82" w:rsidRPr="00DC3E20">
        <w:rPr>
          <w:sz w:val="22"/>
          <w:szCs w:val="22"/>
        </w:rPr>
        <w:t xml:space="preserve"> </w:t>
      </w:r>
    </w:p>
    <w:p w:rsidR="00C51D12" w:rsidRPr="00DC3E20" w:rsidRDefault="009A4820" w:rsidP="00C51D12">
      <w:pPr>
        <w:pStyle w:val="PlainText"/>
        <w:shd w:val="clear" w:color="auto" w:fill="D9D9D9" w:themeFill="background1" w:themeFillShade="D9"/>
        <w:ind w:left="720"/>
        <w:jc w:val="both"/>
        <w:rPr>
          <w:rFonts w:ascii="Times New Roman" w:hAnsi="Times New Roman" w:cs="Times New Roman"/>
          <w:sz w:val="22"/>
          <w:szCs w:val="22"/>
        </w:rPr>
      </w:pPr>
      <w:r w:rsidRPr="00DC3E20">
        <w:rPr>
          <w:rFonts w:ascii="Times New Roman" w:hAnsi="Times New Roman" w:cs="Times New Roman"/>
          <w:sz w:val="22"/>
          <w:szCs w:val="22"/>
        </w:rPr>
        <w:t xml:space="preserve">Commissioner Ebert </w:t>
      </w:r>
      <w:r w:rsidR="00C51D12" w:rsidRPr="00DC3E20">
        <w:rPr>
          <w:rFonts w:ascii="Times New Roman" w:hAnsi="Times New Roman" w:cs="Times New Roman"/>
          <w:sz w:val="22"/>
          <w:szCs w:val="22"/>
        </w:rPr>
        <w:t xml:space="preserve">moved to adopt Resolution 16-2015 appointing </w:t>
      </w:r>
      <w:r w:rsidR="00F960AB" w:rsidRPr="00DC3E20">
        <w:rPr>
          <w:rFonts w:ascii="Times New Roman" w:hAnsi="Times New Roman" w:cs="Times New Roman"/>
          <w:sz w:val="22"/>
          <w:szCs w:val="22"/>
        </w:rPr>
        <w:t xml:space="preserve">Matt Taggart </w:t>
      </w:r>
      <w:r w:rsidR="00C51D12" w:rsidRPr="00DC3E20">
        <w:rPr>
          <w:rFonts w:ascii="Times New Roman" w:hAnsi="Times New Roman" w:cs="Times New Roman"/>
          <w:sz w:val="22"/>
          <w:szCs w:val="22"/>
        </w:rPr>
        <w:t>to the Weber County Audit Committee</w:t>
      </w:r>
      <w:r w:rsidR="00977719" w:rsidRPr="00DC3E20">
        <w:rPr>
          <w:rFonts w:ascii="Times New Roman" w:hAnsi="Times New Roman" w:cs="Times New Roman"/>
          <w:sz w:val="22"/>
          <w:szCs w:val="22"/>
        </w:rPr>
        <w:t xml:space="preserve"> with a term from 1/1/2015 – 12/31/2016</w:t>
      </w:r>
      <w:r w:rsidR="00C51D12" w:rsidRPr="00DC3E20">
        <w:rPr>
          <w:rFonts w:ascii="Times New Roman" w:hAnsi="Times New Roman" w:cs="Times New Roman"/>
          <w:sz w:val="22"/>
          <w:szCs w:val="22"/>
        </w:rPr>
        <w:t xml:space="preserve">; Commissioner </w:t>
      </w:r>
      <w:r w:rsidRPr="00DC3E20">
        <w:rPr>
          <w:rFonts w:ascii="Times New Roman" w:hAnsi="Times New Roman" w:cs="Times New Roman"/>
          <w:sz w:val="22"/>
          <w:szCs w:val="22"/>
        </w:rPr>
        <w:t xml:space="preserve">Bell </w:t>
      </w:r>
      <w:r w:rsidR="00C51D12" w:rsidRPr="00DC3E20">
        <w:rPr>
          <w:rFonts w:ascii="Times New Roman" w:hAnsi="Times New Roman" w:cs="Times New Roman"/>
          <w:sz w:val="22"/>
          <w:szCs w:val="22"/>
        </w:rPr>
        <w:t xml:space="preserve">seconded. </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Roll Call Vote:</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Commissioner Bell</w:t>
      </w:r>
      <w:r w:rsidRPr="00DC3E20">
        <w:rPr>
          <w:sz w:val="22"/>
          <w:szCs w:val="22"/>
        </w:rPr>
        <w:tab/>
        <w:t>aye</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Commissioner Ebert</w:t>
      </w:r>
      <w:r w:rsidRPr="00DC3E20">
        <w:rPr>
          <w:sz w:val="22"/>
          <w:szCs w:val="22"/>
        </w:rPr>
        <w:tab/>
        <w:t>aye</w:t>
      </w:r>
    </w:p>
    <w:p w:rsidR="00C51D12" w:rsidRPr="00DC3E20" w:rsidRDefault="00C51D12" w:rsidP="00C51D12">
      <w:pPr>
        <w:pStyle w:val="ListParagraph"/>
        <w:shd w:val="clear" w:color="auto" w:fill="D9D9D9" w:themeFill="background1" w:themeFillShade="D9"/>
        <w:tabs>
          <w:tab w:val="left" w:pos="-840"/>
          <w:tab w:val="left" w:pos="-720"/>
          <w:tab w:val="left" w:pos="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C3E20">
        <w:rPr>
          <w:sz w:val="22"/>
          <w:szCs w:val="22"/>
        </w:rPr>
        <w:t>Chair Gibson</w:t>
      </w:r>
      <w:r w:rsidRPr="00DC3E20">
        <w:rPr>
          <w:sz w:val="22"/>
          <w:szCs w:val="22"/>
        </w:rPr>
        <w:tab/>
        <w:t>aye</w:t>
      </w:r>
    </w:p>
    <w:p w:rsidR="00C51D12" w:rsidRPr="00DC3E20" w:rsidRDefault="00C51D12" w:rsidP="00C51D12">
      <w:pPr>
        <w:rPr>
          <w:sz w:val="22"/>
          <w:szCs w:val="22"/>
        </w:rPr>
      </w:pPr>
    </w:p>
    <w:p w:rsidR="00C51D12" w:rsidRPr="00DC3E20" w:rsidRDefault="00C51D12" w:rsidP="00C51D12">
      <w:pPr>
        <w:pStyle w:val="BodyText"/>
        <w:ind w:left="717" w:hanging="348"/>
        <w:jc w:val="both"/>
        <w:rPr>
          <w:rFonts w:ascii="Times New Roman" w:hAnsi="Times New Roman"/>
          <w:b/>
          <w:smallCaps/>
          <w:w w:val="105"/>
          <w:sz w:val="22"/>
          <w:szCs w:val="22"/>
        </w:rPr>
      </w:pPr>
      <w:r w:rsidRPr="00DC3E20">
        <w:rPr>
          <w:rFonts w:ascii="Times New Roman" w:hAnsi="Times New Roman"/>
          <w:sz w:val="22"/>
          <w:szCs w:val="22"/>
        </w:rPr>
        <w:t>3.</w:t>
      </w:r>
      <w:r w:rsidRPr="00DC3E20">
        <w:rPr>
          <w:rFonts w:ascii="Times New Roman" w:hAnsi="Times New Roman"/>
          <w:sz w:val="22"/>
          <w:szCs w:val="22"/>
        </w:rPr>
        <w:tab/>
      </w:r>
      <w:r w:rsidRPr="00DC3E20">
        <w:rPr>
          <w:rFonts w:ascii="Times New Roman" w:hAnsi="Times New Roman"/>
          <w:b/>
          <w:smallCaps/>
          <w:sz w:val="22"/>
          <w:szCs w:val="22"/>
        </w:rPr>
        <w:t xml:space="preserve">Contract with West Haven City to fund capacity and safety improvements for 4700 West in West Haven City </w:t>
      </w:r>
      <w:r w:rsidRPr="00DC3E20">
        <w:rPr>
          <w:rFonts w:ascii="Times New Roman" w:hAnsi="Times New Roman"/>
          <w:b/>
          <w:smallCaps/>
          <w:w w:val="105"/>
          <w:sz w:val="22"/>
          <w:szCs w:val="22"/>
        </w:rPr>
        <w:t>– Contract C2015-26</w:t>
      </w:r>
    </w:p>
    <w:p w:rsidR="00C51D12" w:rsidRPr="00DC3E20" w:rsidRDefault="00C51D12" w:rsidP="00C51D12">
      <w:pPr>
        <w:ind w:left="720" w:hanging="360"/>
        <w:rPr>
          <w:sz w:val="22"/>
          <w:szCs w:val="22"/>
        </w:rPr>
      </w:pPr>
    </w:p>
    <w:p w:rsidR="00C51D12" w:rsidRPr="00DC3E20" w:rsidRDefault="00C51D12" w:rsidP="002C373A">
      <w:pPr>
        <w:ind w:left="717" w:firstLine="3"/>
        <w:jc w:val="both"/>
        <w:rPr>
          <w:sz w:val="22"/>
          <w:szCs w:val="22"/>
        </w:rPr>
      </w:pPr>
      <w:r w:rsidRPr="00DC3E20">
        <w:rPr>
          <w:sz w:val="22"/>
          <w:szCs w:val="22"/>
        </w:rPr>
        <w:t>Douglas Larsen, Weber County Economic Development Partnership Director,</w:t>
      </w:r>
      <w:r w:rsidR="0081140E" w:rsidRPr="00DC3E20">
        <w:rPr>
          <w:sz w:val="22"/>
          <w:szCs w:val="22"/>
        </w:rPr>
        <w:t xml:space="preserve"> </w:t>
      </w:r>
      <w:r w:rsidR="002C373A" w:rsidRPr="00DC3E20">
        <w:rPr>
          <w:sz w:val="22"/>
          <w:szCs w:val="22"/>
        </w:rPr>
        <w:t xml:space="preserve">stated that this is a standard </w:t>
      </w:r>
      <w:r w:rsidR="002B11D3" w:rsidRPr="00DC3E20">
        <w:rPr>
          <w:sz w:val="22"/>
          <w:szCs w:val="22"/>
        </w:rPr>
        <w:t xml:space="preserve">transportation </w:t>
      </w:r>
      <w:r w:rsidR="002C373A" w:rsidRPr="00DC3E20">
        <w:rPr>
          <w:sz w:val="22"/>
          <w:szCs w:val="22"/>
        </w:rPr>
        <w:t>funding agreement</w:t>
      </w:r>
      <w:r w:rsidR="00480F45" w:rsidRPr="00DC3E20">
        <w:rPr>
          <w:sz w:val="22"/>
          <w:szCs w:val="22"/>
        </w:rPr>
        <w:t xml:space="preserve"> </w:t>
      </w:r>
      <w:r w:rsidR="002C373A" w:rsidRPr="00DC3E20">
        <w:rPr>
          <w:sz w:val="22"/>
          <w:szCs w:val="22"/>
        </w:rPr>
        <w:t>administered by WACOG and the County Commission</w:t>
      </w:r>
      <w:r w:rsidR="00152F9F" w:rsidRPr="00DC3E20">
        <w:rPr>
          <w:sz w:val="22"/>
          <w:szCs w:val="22"/>
        </w:rPr>
        <w:t>.  It w</w:t>
      </w:r>
      <w:r w:rsidR="002C373A" w:rsidRPr="00DC3E20">
        <w:rPr>
          <w:sz w:val="22"/>
          <w:szCs w:val="22"/>
        </w:rPr>
        <w:t xml:space="preserve">as </w:t>
      </w:r>
      <w:r w:rsidR="0081140E" w:rsidRPr="00DC3E20">
        <w:rPr>
          <w:sz w:val="22"/>
          <w:szCs w:val="22"/>
        </w:rPr>
        <w:t>part of the 2014 cycle</w:t>
      </w:r>
      <w:r w:rsidR="004D736F" w:rsidRPr="00DC3E20">
        <w:rPr>
          <w:sz w:val="22"/>
          <w:szCs w:val="22"/>
        </w:rPr>
        <w:t xml:space="preserve"> </w:t>
      </w:r>
      <w:r w:rsidR="00BE57E8" w:rsidRPr="00DC3E20">
        <w:rPr>
          <w:sz w:val="22"/>
          <w:szCs w:val="22"/>
        </w:rPr>
        <w:t xml:space="preserve">of </w:t>
      </w:r>
      <w:r w:rsidR="004D736F" w:rsidRPr="00DC3E20">
        <w:rPr>
          <w:sz w:val="22"/>
          <w:szCs w:val="22"/>
        </w:rPr>
        <w:t>approved</w:t>
      </w:r>
      <w:r w:rsidR="0081140E" w:rsidRPr="00DC3E20">
        <w:rPr>
          <w:sz w:val="22"/>
          <w:szCs w:val="22"/>
        </w:rPr>
        <w:t xml:space="preserve"> </w:t>
      </w:r>
      <w:r w:rsidR="00D36BCD" w:rsidRPr="00DC3E20">
        <w:rPr>
          <w:sz w:val="22"/>
          <w:szCs w:val="22"/>
        </w:rPr>
        <w:t>projects</w:t>
      </w:r>
      <w:r w:rsidR="00F36D35" w:rsidRPr="00DC3E20">
        <w:rPr>
          <w:sz w:val="22"/>
          <w:szCs w:val="22"/>
        </w:rPr>
        <w:t xml:space="preserve"> and will make </w:t>
      </w:r>
      <w:r w:rsidR="00152F9F" w:rsidRPr="00DC3E20">
        <w:rPr>
          <w:sz w:val="22"/>
          <w:szCs w:val="22"/>
        </w:rPr>
        <w:t>improvements to 4700 W. from 4200 S. to 4800 S.</w:t>
      </w:r>
      <w:r w:rsidR="0052485F" w:rsidRPr="00DC3E20">
        <w:rPr>
          <w:sz w:val="22"/>
          <w:szCs w:val="22"/>
        </w:rPr>
        <w:t xml:space="preserve"> to</w:t>
      </w:r>
      <w:r w:rsidR="00152F9F" w:rsidRPr="00DC3E20">
        <w:rPr>
          <w:sz w:val="22"/>
          <w:szCs w:val="22"/>
        </w:rPr>
        <w:t xml:space="preserve"> </w:t>
      </w:r>
      <w:r w:rsidR="00D36BCD" w:rsidRPr="00DC3E20">
        <w:rPr>
          <w:sz w:val="22"/>
          <w:szCs w:val="22"/>
        </w:rPr>
        <w:t xml:space="preserve">complete a </w:t>
      </w:r>
      <w:r w:rsidR="00152F9F" w:rsidRPr="00DC3E20">
        <w:rPr>
          <w:sz w:val="22"/>
          <w:szCs w:val="22"/>
        </w:rPr>
        <w:t>major north-south corridor through West Haven, Roy, Hooper</w:t>
      </w:r>
      <w:r w:rsidR="0052485F" w:rsidRPr="00DC3E20">
        <w:rPr>
          <w:sz w:val="22"/>
          <w:szCs w:val="22"/>
        </w:rPr>
        <w:t xml:space="preserve">, and unincorporated Weber County.  It will create a needed collector street for the area that is </w:t>
      </w:r>
      <w:r w:rsidR="00D36BCD" w:rsidRPr="00DC3E20">
        <w:rPr>
          <w:sz w:val="22"/>
          <w:szCs w:val="22"/>
        </w:rPr>
        <w:t xml:space="preserve">currently disconnected </w:t>
      </w:r>
      <w:r w:rsidR="0052485F" w:rsidRPr="00DC3E20">
        <w:rPr>
          <w:sz w:val="22"/>
          <w:szCs w:val="22"/>
        </w:rPr>
        <w:t xml:space="preserve">from 4600 S. to 4800 S.  </w:t>
      </w:r>
      <w:r w:rsidR="00886BA5" w:rsidRPr="00DC3E20">
        <w:rPr>
          <w:sz w:val="22"/>
          <w:szCs w:val="22"/>
        </w:rPr>
        <w:t xml:space="preserve">The project total is about $3.9 million, and the improvements from 4600 S to 4800 S are $1.38 million.  The City plans to contribute $200,000 towards the improvements and have </w:t>
      </w:r>
      <w:r w:rsidR="00C4479A" w:rsidRPr="00DC3E20">
        <w:rPr>
          <w:sz w:val="22"/>
          <w:szCs w:val="22"/>
        </w:rPr>
        <w:t>garnered an additional $2.5 million from Wasatch Front Regional Council</w:t>
      </w:r>
      <w:r w:rsidR="006E40F1" w:rsidRPr="00DC3E20">
        <w:rPr>
          <w:sz w:val="22"/>
          <w:szCs w:val="22"/>
        </w:rPr>
        <w:t>.</w:t>
      </w:r>
      <w:r w:rsidR="00F311E2" w:rsidRPr="00DC3E20">
        <w:rPr>
          <w:sz w:val="22"/>
          <w:szCs w:val="22"/>
        </w:rPr>
        <w:t xml:space="preserve"> </w:t>
      </w:r>
      <w:r w:rsidR="00BE643A" w:rsidRPr="00DC3E20">
        <w:rPr>
          <w:sz w:val="22"/>
          <w:szCs w:val="22"/>
        </w:rPr>
        <w:t xml:space="preserve"> Local funds will be in the amount of $80,000 from the quarter preservation fund and $1.1 million from the third quarter cent sales tax.</w:t>
      </w:r>
    </w:p>
    <w:p w:rsidR="00C51D12" w:rsidRPr="00DC3E20" w:rsidRDefault="00C51D12" w:rsidP="00C51D12">
      <w:pPr>
        <w:shd w:val="clear" w:color="auto" w:fill="D9D9D9" w:themeFill="background1" w:themeFillShade="D9"/>
        <w:ind w:left="720"/>
        <w:jc w:val="both"/>
        <w:rPr>
          <w:sz w:val="22"/>
          <w:szCs w:val="22"/>
        </w:rPr>
      </w:pPr>
      <w:r w:rsidRPr="00DC3E20">
        <w:rPr>
          <w:sz w:val="22"/>
          <w:szCs w:val="22"/>
        </w:rPr>
        <w:t>Commissioner Bell moved to approve Contract C2015-26 with West Haven City to fund capacity and safety improvements for 4700 W. in West Haven City; Commissioner Ebert seconded</w:t>
      </w:r>
      <w:r w:rsidR="00290825">
        <w:rPr>
          <w:sz w:val="22"/>
          <w:szCs w:val="22"/>
        </w:rPr>
        <w:t>.</w:t>
      </w:r>
    </w:p>
    <w:p w:rsidR="00C51D12" w:rsidRPr="00DC3E20" w:rsidRDefault="00C51D12" w:rsidP="00C51D12">
      <w:pPr>
        <w:shd w:val="clear" w:color="auto" w:fill="D9D9D9" w:themeFill="background1" w:themeFillShade="D9"/>
        <w:ind w:left="720"/>
        <w:jc w:val="both"/>
        <w:rPr>
          <w:sz w:val="22"/>
          <w:szCs w:val="22"/>
        </w:rPr>
      </w:pPr>
      <w:r w:rsidRPr="00DC3E20">
        <w:rPr>
          <w:sz w:val="22"/>
          <w:szCs w:val="22"/>
        </w:rPr>
        <w:t>Commissioner Bell – aye; Commissioner Ebert – aye; Chair Gibson - aye</w:t>
      </w:r>
    </w:p>
    <w:p w:rsidR="00517925" w:rsidRPr="00DC3E20" w:rsidRDefault="00517925" w:rsidP="00C51D12">
      <w:pPr>
        <w:pStyle w:val="BodyText"/>
        <w:ind w:left="717" w:hanging="528"/>
        <w:jc w:val="both"/>
        <w:rPr>
          <w:rFonts w:ascii="Times New Roman" w:hAnsi="Times New Roman"/>
          <w:sz w:val="22"/>
          <w:szCs w:val="22"/>
        </w:rPr>
      </w:pPr>
    </w:p>
    <w:p w:rsidR="00C51D12" w:rsidRPr="00DC3E20" w:rsidRDefault="00C51D12" w:rsidP="00CE65AA">
      <w:pPr>
        <w:pStyle w:val="BodyText"/>
        <w:ind w:left="717" w:hanging="357"/>
        <w:jc w:val="both"/>
        <w:rPr>
          <w:rFonts w:ascii="Times New Roman" w:hAnsi="Times New Roman"/>
          <w:w w:val="105"/>
          <w:sz w:val="22"/>
          <w:szCs w:val="22"/>
        </w:rPr>
      </w:pPr>
      <w:r w:rsidRPr="00DC3E20">
        <w:rPr>
          <w:rFonts w:ascii="Times New Roman" w:hAnsi="Times New Roman"/>
          <w:sz w:val="22"/>
          <w:szCs w:val="22"/>
        </w:rPr>
        <w:t>4.</w:t>
      </w:r>
      <w:r w:rsidRPr="00DC3E20">
        <w:rPr>
          <w:rFonts w:ascii="Times New Roman" w:hAnsi="Times New Roman"/>
          <w:sz w:val="22"/>
          <w:szCs w:val="22"/>
        </w:rPr>
        <w:tab/>
      </w:r>
      <w:r w:rsidRPr="00DC3E20">
        <w:rPr>
          <w:rFonts w:ascii="Times New Roman" w:hAnsi="Times New Roman"/>
          <w:b/>
          <w:smallCaps/>
          <w:w w:val="105"/>
          <w:sz w:val="22"/>
          <w:szCs w:val="22"/>
        </w:rPr>
        <w:t xml:space="preserve">Final approval of The Retreat at Wolf </w:t>
      </w:r>
      <w:r w:rsidRPr="00DC3E20">
        <w:rPr>
          <w:rFonts w:ascii="Times New Roman" w:hAnsi="Times New Roman"/>
          <w:b/>
          <w:smallCaps/>
          <w:spacing w:val="3"/>
          <w:w w:val="105"/>
          <w:sz w:val="22"/>
          <w:szCs w:val="22"/>
        </w:rPr>
        <w:t xml:space="preserve">Creek </w:t>
      </w:r>
      <w:r w:rsidRPr="00DC3E20">
        <w:rPr>
          <w:rFonts w:ascii="Times New Roman" w:hAnsi="Times New Roman"/>
          <w:b/>
          <w:smallCaps/>
          <w:w w:val="105"/>
          <w:sz w:val="22"/>
          <w:szCs w:val="22"/>
        </w:rPr>
        <w:t xml:space="preserve">a Cluster Subdivision Phases 2 </w:t>
      </w:r>
      <w:r w:rsidR="002D2324" w:rsidRPr="00DC3E20">
        <w:rPr>
          <w:rFonts w:ascii="Times New Roman" w:hAnsi="Times New Roman"/>
          <w:b/>
          <w:smallCaps/>
          <w:w w:val="105"/>
          <w:sz w:val="22"/>
          <w:szCs w:val="22"/>
        </w:rPr>
        <w:t>&amp;</w:t>
      </w:r>
      <w:r w:rsidRPr="00DC3E20">
        <w:rPr>
          <w:rFonts w:ascii="Times New Roman" w:hAnsi="Times New Roman"/>
          <w:b/>
          <w:smallCaps/>
          <w:w w:val="105"/>
          <w:sz w:val="22"/>
          <w:szCs w:val="22"/>
        </w:rPr>
        <w:t xml:space="preserve"> 3 </w:t>
      </w:r>
      <w:r w:rsidR="002D2324" w:rsidRPr="00DC3E20">
        <w:rPr>
          <w:rFonts w:ascii="Times New Roman" w:hAnsi="Times New Roman"/>
          <w:b/>
          <w:smallCaps/>
          <w:w w:val="105"/>
          <w:sz w:val="22"/>
          <w:szCs w:val="22"/>
        </w:rPr>
        <w:t xml:space="preserve">with </w:t>
      </w:r>
      <w:r w:rsidRPr="00DC3E20">
        <w:rPr>
          <w:rFonts w:ascii="Times New Roman" w:hAnsi="Times New Roman"/>
          <w:b/>
          <w:smallCaps/>
          <w:w w:val="105"/>
          <w:sz w:val="22"/>
          <w:szCs w:val="22"/>
        </w:rPr>
        <w:t>a financial guarantee for $150,516.49 (Phase 2</w:t>
      </w:r>
      <w:r w:rsidR="002D2324" w:rsidRPr="00DC3E20">
        <w:rPr>
          <w:rFonts w:ascii="Times New Roman" w:hAnsi="Times New Roman"/>
          <w:b/>
          <w:smallCaps/>
          <w:w w:val="105"/>
          <w:sz w:val="22"/>
          <w:szCs w:val="22"/>
        </w:rPr>
        <w:t>-</w:t>
      </w:r>
      <w:r w:rsidRPr="00DC3E20">
        <w:rPr>
          <w:rFonts w:ascii="Times New Roman" w:hAnsi="Times New Roman"/>
          <w:b/>
          <w:smallCaps/>
          <w:w w:val="105"/>
          <w:sz w:val="22"/>
          <w:szCs w:val="22"/>
        </w:rPr>
        <w:t>$71,150.71</w:t>
      </w:r>
      <w:r w:rsidR="002D2324" w:rsidRPr="00DC3E20">
        <w:rPr>
          <w:rFonts w:ascii="Times New Roman" w:hAnsi="Times New Roman"/>
          <w:b/>
          <w:smallCaps/>
          <w:w w:val="105"/>
          <w:sz w:val="22"/>
          <w:szCs w:val="22"/>
        </w:rPr>
        <w:t>, P</w:t>
      </w:r>
      <w:r w:rsidRPr="00DC3E20">
        <w:rPr>
          <w:rFonts w:ascii="Times New Roman" w:hAnsi="Times New Roman"/>
          <w:b/>
          <w:smallCaps/>
          <w:w w:val="105"/>
          <w:sz w:val="22"/>
          <w:szCs w:val="22"/>
        </w:rPr>
        <w:t>hase</w:t>
      </w:r>
      <w:r w:rsidRPr="00DC3E20">
        <w:rPr>
          <w:rFonts w:ascii="Times New Roman" w:hAnsi="Times New Roman"/>
          <w:b/>
          <w:smallCaps/>
          <w:w w:val="95"/>
          <w:sz w:val="22"/>
          <w:szCs w:val="22"/>
        </w:rPr>
        <w:t xml:space="preserve"> </w:t>
      </w:r>
      <w:r w:rsidRPr="00DC3E20">
        <w:rPr>
          <w:rFonts w:ascii="Times New Roman" w:hAnsi="Times New Roman"/>
          <w:b/>
          <w:smallCaps/>
          <w:w w:val="105"/>
          <w:sz w:val="22"/>
          <w:szCs w:val="22"/>
        </w:rPr>
        <w:t>3</w:t>
      </w:r>
      <w:r w:rsidR="002D2324" w:rsidRPr="00DC3E20">
        <w:rPr>
          <w:rFonts w:ascii="Times New Roman" w:hAnsi="Times New Roman"/>
          <w:b/>
          <w:smallCaps/>
          <w:w w:val="105"/>
          <w:sz w:val="22"/>
          <w:szCs w:val="22"/>
        </w:rPr>
        <w:t>-</w:t>
      </w:r>
      <w:r w:rsidRPr="00DC3E20">
        <w:rPr>
          <w:rFonts w:ascii="Times New Roman" w:hAnsi="Times New Roman"/>
          <w:b/>
          <w:smallCaps/>
          <w:w w:val="105"/>
          <w:sz w:val="22"/>
          <w:szCs w:val="22"/>
        </w:rPr>
        <w:t>$79,365.78).  T</w:t>
      </w:r>
      <w:r w:rsidRPr="00DC3E20">
        <w:rPr>
          <w:rFonts w:ascii="Times New Roman" w:hAnsi="Times New Roman"/>
          <w:b/>
          <w:smallCaps/>
          <w:spacing w:val="3"/>
          <w:w w:val="105"/>
          <w:sz w:val="22"/>
          <w:szCs w:val="22"/>
        </w:rPr>
        <w:t xml:space="preserve">he </w:t>
      </w:r>
      <w:r w:rsidRPr="00DC3E20">
        <w:rPr>
          <w:rFonts w:ascii="Times New Roman" w:hAnsi="Times New Roman"/>
          <w:b/>
          <w:smallCaps/>
          <w:w w:val="105"/>
          <w:sz w:val="22"/>
          <w:szCs w:val="22"/>
        </w:rPr>
        <w:t>funds are held in the Engineering Escrow</w:t>
      </w:r>
      <w:r w:rsidRPr="00DC3E20">
        <w:rPr>
          <w:rFonts w:ascii="Times New Roman" w:hAnsi="Times New Roman"/>
          <w:b/>
          <w:smallCaps/>
          <w:spacing w:val="42"/>
          <w:w w:val="105"/>
          <w:sz w:val="22"/>
          <w:szCs w:val="22"/>
        </w:rPr>
        <w:t xml:space="preserve"> </w:t>
      </w:r>
      <w:r w:rsidRPr="00DC3E20">
        <w:rPr>
          <w:rFonts w:ascii="Times New Roman" w:hAnsi="Times New Roman"/>
          <w:b/>
          <w:smallCaps/>
          <w:w w:val="105"/>
          <w:sz w:val="22"/>
          <w:szCs w:val="22"/>
        </w:rPr>
        <w:t>account.</w:t>
      </w:r>
    </w:p>
    <w:p w:rsidR="00C51D12" w:rsidRPr="00DC3E20" w:rsidRDefault="00C51D12" w:rsidP="00C51D12">
      <w:pPr>
        <w:pStyle w:val="BodyText"/>
        <w:ind w:left="95" w:right="1266" w:firstLine="9"/>
        <w:jc w:val="both"/>
        <w:rPr>
          <w:rFonts w:ascii="Times New Roman" w:hAnsi="Times New Roman"/>
          <w:sz w:val="22"/>
          <w:szCs w:val="22"/>
        </w:rPr>
      </w:pPr>
    </w:p>
    <w:p w:rsidR="00C51D12" w:rsidRPr="00DC3E20" w:rsidRDefault="00C51D12" w:rsidP="00D20127">
      <w:pPr>
        <w:pStyle w:val="BodyText"/>
        <w:ind w:left="716" w:firstLine="0"/>
        <w:jc w:val="both"/>
        <w:rPr>
          <w:rFonts w:ascii="Times New Roman" w:hAnsi="Times New Roman"/>
          <w:sz w:val="22"/>
          <w:szCs w:val="22"/>
        </w:rPr>
      </w:pPr>
      <w:r w:rsidRPr="00DC3E20">
        <w:rPr>
          <w:rFonts w:ascii="Times New Roman" w:hAnsi="Times New Roman"/>
          <w:sz w:val="22"/>
          <w:szCs w:val="22"/>
        </w:rPr>
        <w:t xml:space="preserve">Jim Gentry, </w:t>
      </w:r>
      <w:r w:rsidR="002D2324" w:rsidRPr="00DC3E20">
        <w:rPr>
          <w:rFonts w:ascii="Times New Roman" w:hAnsi="Times New Roman"/>
          <w:sz w:val="22"/>
          <w:szCs w:val="22"/>
        </w:rPr>
        <w:t xml:space="preserve">with the </w:t>
      </w:r>
      <w:r w:rsidRPr="00DC3E20">
        <w:rPr>
          <w:rFonts w:ascii="Times New Roman" w:hAnsi="Times New Roman"/>
          <w:sz w:val="22"/>
          <w:szCs w:val="22"/>
        </w:rPr>
        <w:t xml:space="preserve">County </w:t>
      </w:r>
      <w:r w:rsidR="002D2324" w:rsidRPr="00DC3E20">
        <w:rPr>
          <w:rFonts w:ascii="Times New Roman" w:hAnsi="Times New Roman"/>
          <w:sz w:val="22"/>
          <w:szCs w:val="22"/>
        </w:rPr>
        <w:t xml:space="preserve">Planning Division, </w:t>
      </w:r>
      <w:r w:rsidR="000D0AD2" w:rsidRPr="00DC3E20">
        <w:rPr>
          <w:rFonts w:ascii="Times New Roman" w:hAnsi="Times New Roman"/>
          <w:sz w:val="22"/>
          <w:szCs w:val="22"/>
        </w:rPr>
        <w:t xml:space="preserve">stated that </w:t>
      </w:r>
      <w:r w:rsidR="003C379B">
        <w:rPr>
          <w:rFonts w:ascii="Times New Roman" w:hAnsi="Times New Roman"/>
          <w:sz w:val="22"/>
          <w:szCs w:val="22"/>
        </w:rPr>
        <w:t>P</w:t>
      </w:r>
      <w:r w:rsidR="000D0AD2" w:rsidRPr="00DC3E20">
        <w:rPr>
          <w:rFonts w:ascii="Times New Roman" w:hAnsi="Times New Roman"/>
          <w:sz w:val="22"/>
          <w:szCs w:val="22"/>
        </w:rPr>
        <w:t>has</w:t>
      </w:r>
      <w:r w:rsidR="003C379B">
        <w:rPr>
          <w:rFonts w:ascii="Times New Roman" w:hAnsi="Times New Roman"/>
          <w:sz w:val="22"/>
          <w:szCs w:val="22"/>
        </w:rPr>
        <w:t>e</w:t>
      </w:r>
      <w:r w:rsidR="000D0AD2" w:rsidRPr="00DC3E20">
        <w:rPr>
          <w:rFonts w:ascii="Times New Roman" w:hAnsi="Times New Roman"/>
          <w:sz w:val="22"/>
          <w:szCs w:val="22"/>
        </w:rPr>
        <w:t xml:space="preserve"> 2 </w:t>
      </w:r>
      <w:r w:rsidR="003C379B">
        <w:rPr>
          <w:rFonts w:ascii="Times New Roman" w:hAnsi="Times New Roman"/>
          <w:sz w:val="22"/>
          <w:szCs w:val="22"/>
        </w:rPr>
        <w:t xml:space="preserve">has </w:t>
      </w:r>
      <w:r w:rsidR="000D0AD2" w:rsidRPr="00DC3E20">
        <w:rPr>
          <w:rFonts w:ascii="Times New Roman" w:hAnsi="Times New Roman"/>
          <w:sz w:val="22"/>
          <w:szCs w:val="22"/>
        </w:rPr>
        <w:t xml:space="preserve">11 </w:t>
      </w:r>
      <w:r w:rsidR="003C379B">
        <w:rPr>
          <w:rFonts w:ascii="Times New Roman" w:hAnsi="Times New Roman"/>
          <w:sz w:val="22"/>
          <w:szCs w:val="22"/>
        </w:rPr>
        <w:t>lots and P</w:t>
      </w:r>
      <w:r w:rsidR="000D0AD2" w:rsidRPr="00DC3E20">
        <w:rPr>
          <w:rFonts w:ascii="Times New Roman" w:hAnsi="Times New Roman"/>
          <w:sz w:val="22"/>
          <w:szCs w:val="22"/>
        </w:rPr>
        <w:t>h</w:t>
      </w:r>
      <w:r w:rsidR="003C379B">
        <w:rPr>
          <w:rFonts w:ascii="Times New Roman" w:hAnsi="Times New Roman"/>
          <w:sz w:val="22"/>
          <w:szCs w:val="22"/>
        </w:rPr>
        <w:t>ase</w:t>
      </w:r>
      <w:r w:rsidR="000D0AD2" w:rsidRPr="00DC3E20">
        <w:rPr>
          <w:rFonts w:ascii="Times New Roman" w:hAnsi="Times New Roman"/>
          <w:sz w:val="22"/>
          <w:szCs w:val="22"/>
        </w:rPr>
        <w:t xml:space="preserve"> 3 </w:t>
      </w:r>
      <w:r w:rsidR="003C379B">
        <w:rPr>
          <w:rFonts w:ascii="Times New Roman" w:hAnsi="Times New Roman"/>
          <w:sz w:val="22"/>
          <w:szCs w:val="22"/>
        </w:rPr>
        <w:t xml:space="preserve">has </w:t>
      </w:r>
      <w:r w:rsidR="000D0AD2" w:rsidRPr="00DC3E20">
        <w:rPr>
          <w:rFonts w:ascii="Times New Roman" w:hAnsi="Times New Roman"/>
          <w:sz w:val="22"/>
          <w:szCs w:val="22"/>
        </w:rPr>
        <w:t>16 lots</w:t>
      </w:r>
      <w:r w:rsidR="003C379B">
        <w:rPr>
          <w:rFonts w:ascii="Times New Roman" w:hAnsi="Times New Roman"/>
          <w:sz w:val="22"/>
          <w:szCs w:val="22"/>
        </w:rPr>
        <w:t>.</w:t>
      </w:r>
      <w:r w:rsidR="000D0AD2" w:rsidRPr="00DC3E20">
        <w:rPr>
          <w:rFonts w:ascii="Times New Roman" w:hAnsi="Times New Roman"/>
          <w:sz w:val="22"/>
          <w:szCs w:val="22"/>
        </w:rPr>
        <w:t xml:space="preserve"> </w:t>
      </w:r>
      <w:r w:rsidR="003C379B">
        <w:rPr>
          <w:rFonts w:ascii="Times New Roman" w:hAnsi="Times New Roman"/>
          <w:sz w:val="22"/>
          <w:szCs w:val="22"/>
        </w:rPr>
        <w:t>M</w:t>
      </w:r>
      <w:r w:rsidR="000D0AD2" w:rsidRPr="00DC3E20">
        <w:rPr>
          <w:rFonts w:ascii="Times New Roman" w:hAnsi="Times New Roman"/>
          <w:sz w:val="22"/>
          <w:szCs w:val="22"/>
        </w:rPr>
        <w:t xml:space="preserve">ost </w:t>
      </w:r>
      <w:r w:rsidR="00D20127">
        <w:rPr>
          <w:rFonts w:ascii="Times New Roman" w:hAnsi="Times New Roman"/>
          <w:sz w:val="22"/>
          <w:szCs w:val="22"/>
        </w:rPr>
        <w:t>improvements</w:t>
      </w:r>
      <w:r w:rsidR="003C379B">
        <w:rPr>
          <w:rFonts w:ascii="Times New Roman" w:hAnsi="Times New Roman"/>
          <w:sz w:val="22"/>
          <w:szCs w:val="22"/>
        </w:rPr>
        <w:t xml:space="preserve"> a</w:t>
      </w:r>
      <w:r w:rsidR="000D0AD2" w:rsidRPr="00DC3E20">
        <w:rPr>
          <w:rFonts w:ascii="Times New Roman" w:hAnsi="Times New Roman"/>
          <w:sz w:val="22"/>
          <w:szCs w:val="22"/>
        </w:rPr>
        <w:t>r</w:t>
      </w:r>
      <w:r w:rsidR="003C379B">
        <w:rPr>
          <w:rFonts w:ascii="Times New Roman" w:hAnsi="Times New Roman"/>
          <w:sz w:val="22"/>
          <w:szCs w:val="22"/>
        </w:rPr>
        <w:t>e</w:t>
      </w:r>
      <w:r w:rsidR="000D0AD2" w:rsidRPr="00DC3E20">
        <w:rPr>
          <w:rFonts w:ascii="Times New Roman" w:hAnsi="Times New Roman"/>
          <w:sz w:val="22"/>
          <w:szCs w:val="22"/>
        </w:rPr>
        <w:t xml:space="preserve"> installed </w:t>
      </w:r>
      <w:r w:rsidR="003C379B">
        <w:rPr>
          <w:rFonts w:ascii="Times New Roman" w:hAnsi="Times New Roman"/>
          <w:sz w:val="22"/>
          <w:szCs w:val="22"/>
        </w:rPr>
        <w:t xml:space="preserve">and this is more of a guarantee of improvements.  The </w:t>
      </w:r>
      <w:r w:rsidR="000D0AD2" w:rsidRPr="00DC3E20">
        <w:rPr>
          <w:rFonts w:ascii="Times New Roman" w:hAnsi="Times New Roman"/>
          <w:sz w:val="22"/>
          <w:szCs w:val="22"/>
        </w:rPr>
        <w:t>Pla</w:t>
      </w:r>
      <w:r w:rsidR="003C379B">
        <w:rPr>
          <w:rFonts w:ascii="Times New Roman" w:hAnsi="Times New Roman"/>
          <w:sz w:val="22"/>
          <w:szCs w:val="22"/>
        </w:rPr>
        <w:t>nning Commission</w:t>
      </w:r>
      <w:r w:rsidR="003C379B" w:rsidRPr="003C379B">
        <w:rPr>
          <w:rFonts w:ascii="Times New Roman" w:hAnsi="Times New Roman"/>
          <w:sz w:val="22"/>
          <w:szCs w:val="22"/>
        </w:rPr>
        <w:t xml:space="preserve"> </w:t>
      </w:r>
      <w:r w:rsidR="003C379B" w:rsidRPr="00DC3E20">
        <w:rPr>
          <w:rFonts w:ascii="Times New Roman" w:hAnsi="Times New Roman"/>
          <w:sz w:val="22"/>
          <w:szCs w:val="22"/>
        </w:rPr>
        <w:t>u</w:t>
      </w:r>
      <w:r w:rsidR="003C379B">
        <w:rPr>
          <w:rFonts w:ascii="Times New Roman" w:hAnsi="Times New Roman"/>
          <w:sz w:val="22"/>
          <w:szCs w:val="22"/>
        </w:rPr>
        <w:t>n</w:t>
      </w:r>
      <w:r w:rsidR="003C379B" w:rsidRPr="00DC3E20">
        <w:rPr>
          <w:rFonts w:ascii="Times New Roman" w:hAnsi="Times New Roman"/>
          <w:sz w:val="22"/>
          <w:szCs w:val="22"/>
        </w:rPr>
        <w:t>an</w:t>
      </w:r>
      <w:r w:rsidR="003C379B">
        <w:rPr>
          <w:rFonts w:ascii="Times New Roman" w:hAnsi="Times New Roman"/>
          <w:sz w:val="22"/>
          <w:szCs w:val="22"/>
        </w:rPr>
        <w:t>imously</w:t>
      </w:r>
      <w:r w:rsidR="000D0AD2" w:rsidRPr="00DC3E20">
        <w:rPr>
          <w:rFonts w:ascii="Times New Roman" w:hAnsi="Times New Roman"/>
          <w:sz w:val="22"/>
          <w:szCs w:val="22"/>
        </w:rPr>
        <w:t xml:space="preserve"> </w:t>
      </w:r>
      <w:r w:rsidR="007363E9">
        <w:rPr>
          <w:rFonts w:ascii="Times New Roman" w:hAnsi="Times New Roman"/>
          <w:sz w:val="22"/>
          <w:szCs w:val="22"/>
        </w:rPr>
        <w:t xml:space="preserve">recommends </w:t>
      </w:r>
      <w:r w:rsidR="000D0AD2" w:rsidRPr="00DC3E20">
        <w:rPr>
          <w:rFonts w:ascii="Times New Roman" w:hAnsi="Times New Roman"/>
          <w:sz w:val="22"/>
          <w:szCs w:val="22"/>
        </w:rPr>
        <w:t>final approval.</w:t>
      </w:r>
    </w:p>
    <w:p w:rsidR="00C51D12" w:rsidRPr="00DC3E20" w:rsidRDefault="00C51D12" w:rsidP="00C51D12">
      <w:pPr>
        <w:shd w:val="clear" w:color="auto" w:fill="D9D9D9" w:themeFill="background1" w:themeFillShade="D9"/>
        <w:ind w:left="720"/>
        <w:jc w:val="both"/>
        <w:rPr>
          <w:sz w:val="22"/>
          <w:szCs w:val="22"/>
        </w:rPr>
      </w:pPr>
      <w:r w:rsidRPr="00DC3E20">
        <w:rPr>
          <w:sz w:val="22"/>
          <w:szCs w:val="22"/>
        </w:rPr>
        <w:t>Commissioner Bell moved to grant final approval of The Retreat at Wolf C</w:t>
      </w:r>
      <w:r w:rsidR="00060991" w:rsidRPr="00DC3E20">
        <w:rPr>
          <w:sz w:val="22"/>
          <w:szCs w:val="22"/>
        </w:rPr>
        <w:t>reek a Cluster Subdivision</w:t>
      </w:r>
      <w:r w:rsidRPr="00DC3E20">
        <w:rPr>
          <w:sz w:val="22"/>
          <w:szCs w:val="22"/>
        </w:rPr>
        <w:t xml:space="preserve"> </w:t>
      </w:r>
      <w:r w:rsidR="00060991" w:rsidRPr="00E0724B">
        <w:rPr>
          <w:w w:val="105"/>
          <w:sz w:val="22"/>
          <w:szCs w:val="22"/>
        </w:rPr>
        <w:t>Phases 2 &amp; 3 with a financial guarantee for $150,516.49</w:t>
      </w:r>
      <w:r w:rsidR="00060991" w:rsidRPr="00DC3E20">
        <w:rPr>
          <w:b/>
          <w:smallCaps/>
          <w:w w:val="105"/>
          <w:sz w:val="22"/>
          <w:szCs w:val="22"/>
        </w:rPr>
        <w:t xml:space="preserve"> </w:t>
      </w:r>
      <w:r w:rsidRPr="00DC3E20">
        <w:rPr>
          <w:sz w:val="22"/>
          <w:szCs w:val="22"/>
        </w:rPr>
        <w:t>Commissioner Ebert seconded</w:t>
      </w:r>
      <w:r w:rsidR="00290825">
        <w:rPr>
          <w:sz w:val="22"/>
          <w:szCs w:val="22"/>
        </w:rPr>
        <w:t>.</w:t>
      </w:r>
      <w:r w:rsidRPr="00DC3E20">
        <w:rPr>
          <w:sz w:val="22"/>
          <w:szCs w:val="22"/>
        </w:rPr>
        <w:t xml:space="preserve"> </w:t>
      </w:r>
    </w:p>
    <w:p w:rsidR="00C51D12" w:rsidRPr="00DC3E20" w:rsidRDefault="00C51D12" w:rsidP="00C51D12">
      <w:pPr>
        <w:shd w:val="clear" w:color="auto" w:fill="D9D9D9" w:themeFill="background1" w:themeFillShade="D9"/>
        <w:ind w:left="720"/>
        <w:jc w:val="both"/>
        <w:rPr>
          <w:sz w:val="22"/>
          <w:szCs w:val="22"/>
        </w:rPr>
      </w:pPr>
      <w:r w:rsidRPr="00DC3E20">
        <w:rPr>
          <w:sz w:val="22"/>
          <w:szCs w:val="22"/>
        </w:rPr>
        <w:t>Commissioner Bell – aye; Commissioner Ebert – aye; Chair Gibson - aye</w:t>
      </w:r>
    </w:p>
    <w:p w:rsidR="00C51D12" w:rsidRPr="00DC3E20" w:rsidRDefault="00C51D12" w:rsidP="00C51D12">
      <w:pPr>
        <w:rPr>
          <w:sz w:val="22"/>
          <w:szCs w:val="22"/>
        </w:rPr>
      </w:pPr>
    </w:p>
    <w:p w:rsidR="0024383D" w:rsidRDefault="00C51D12" w:rsidP="00C51D12">
      <w:pPr>
        <w:tabs>
          <w:tab w:val="left" w:pos="360"/>
        </w:tabs>
        <w:rPr>
          <w:sz w:val="22"/>
          <w:szCs w:val="22"/>
        </w:rPr>
      </w:pPr>
      <w:r w:rsidRPr="00DC3E20">
        <w:rPr>
          <w:b/>
          <w:sz w:val="22"/>
          <w:szCs w:val="22"/>
        </w:rPr>
        <w:t>G.</w:t>
      </w:r>
      <w:r w:rsidRPr="00DC3E20">
        <w:rPr>
          <w:b/>
          <w:sz w:val="22"/>
          <w:szCs w:val="22"/>
        </w:rPr>
        <w:tab/>
      </w:r>
      <w:r w:rsidRPr="00DC3E20">
        <w:rPr>
          <w:b/>
          <w:smallCaps/>
          <w:sz w:val="22"/>
          <w:szCs w:val="22"/>
        </w:rPr>
        <w:t>Public Comments</w:t>
      </w:r>
      <w:r w:rsidRPr="00DC3E20">
        <w:rPr>
          <w:b/>
          <w:sz w:val="22"/>
          <w:szCs w:val="22"/>
        </w:rPr>
        <w:t>:</w:t>
      </w:r>
      <w:r w:rsidRPr="00DC3E20">
        <w:rPr>
          <w:sz w:val="22"/>
          <w:szCs w:val="22"/>
        </w:rPr>
        <w:t xml:space="preserve">  </w:t>
      </w:r>
    </w:p>
    <w:p w:rsidR="0024383D" w:rsidRDefault="0024383D" w:rsidP="009B1123">
      <w:pPr>
        <w:tabs>
          <w:tab w:val="left" w:pos="360"/>
        </w:tabs>
        <w:spacing w:line="120" w:lineRule="exact"/>
        <w:rPr>
          <w:sz w:val="22"/>
          <w:szCs w:val="22"/>
        </w:rPr>
      </w:pPr>
    </w:p>
    <w:p w:rsidR="00423E5A" w:rsidRDefault="0024383D" w:rsidP="00423E5A">
      <w:pPr>
        <w:tabs>
          <w:tab w:val="left" w:pos="360"/>
        </w:tabs>
        <w:ind w:left="720" w:hanging="720"/>
        <w:jc w:val="both"/>
        <w:rPr>
          <w:sz w:val="22"/>
          <w:szCs w:val="22"/>
        </w:rPr>
      </w:pPr>
      <w:r>
        <w:rPr>
          <w:sz w:val="22"/>
          <w:szCs w:val="22"/>
        </w:rPr>
        <w:tab/>
      </w:r>
      <w:r>
        <w:rPr>
          <w:sz w:val="22"/>
          <w:szCs w:val="22"/>
        </w:rPr>
        <w:tab/>
      </w:r>
      <w:r w:rsidR="00423E5A">
        <w:rPr>
          <w:sz w:val="22"/>
          <w:szCs w:val="22"/>
        </w:rPr>
        <w:t xml:space="preserve">Douglas Hansen, of West Weber, provided the Commission with a handout that included a map of the lower Weber River where it enters Ogden Bay.  He spoke at Commission meeting last week and has since done more research.  He said that a couple of years ago he had been informed that part of the flood control project was to improve the headgates at the Weber River’s South, Middle and North Forks.  He found out this past week that a lot of work has been done on the South Fork and the others were improved but nothing was done structurally </w:t>
      </w:r>
      <w:r w:rsidR="00DD7994">
        <w:rPr>
          <w:sz w:val="22"/>
          <w:szCs w:val="22"/>
        </w:rPr>
        <w:t>t</w:t>
      </w:r>
      <w:r w:rsidR="00423E5A">
        <w:rPr>
          <w:sz w:val="22"/>
          <w:szCs w:val="22"/>
        </w:rPr>
        <w:t xml:space="preserve">o the headgates.  The south branch of South Fork carries little water, yet it has been the most improved.  The other two forks carry a lot of water from the Weber River but the areas are still very narrow and when the </w:t>
      </w:r>
      <w:proofErr w:type="gramStart"/>
      <w:r w:rsidR="00423E5A">
        <w:rPr>
          <w:sz w:val="22"/>
          <w:szCs w:val="22"/>
        </w:rPr>
        <w:t>Spring</w:t>
      </w:r>
      <w:proofErr w:type="gramEnd"/>
      <w:r w:rsidR="00423E5A">
        <w:rPr>
          <w:sz w:val="22"/>
          <w:szCs w:val="22"/>
        </w:rPr>
        <w:t xml:space="preserve"> high water comes, these two branches are essentially dammed off.  The dike put in the late 1960’s to push the water from the Middle and North Forks to the south did not work well and ditches were put in on the east and west sides of the dike, but this backs up/slows down the river, and the water at the bottom of the river flows more slowly and drops the silt which it is carrying, and slowly builds up the bottom and reduces the river’s capacity.  He used a couple </w:t>
      </w:r>
      <w:r w:rsidR="00423E5A">
        <w:rPr>
          <w:sz w:val="22"/>
          <w:szCs w:val="22"/>
        </w:rPr>
        <w:lastRenderedPageBreak/>
        <w:t>of online services, including Auburn University and engineering.com, and</w:t>
      </w:r>
      <w:r w:rsidR="00DE43F4">
        <w:rPr>
          <w:sz w:val="22"/>
          <w:szCs w:val="22"/>
        </w:rPr>
        <w:t>,</w:t>
      </w:r>
      <w:r w:rsidR="00423E5A">
        <w:rPr>
          <w:sz w:val="22"/>
          <w:szCs w:val="22"/>
        </w:rPr>
        <w:t xml:space="preserve"> </w:t>
      </w:r>
      <w:r w:rsidR="00DE43F4">
        <w:rPr>
          <w:sz w:val="22"/>
          <w:szCs w:val="22"/>
        </w:rPr>
        <w:t xml:space="preserve">using the best information available, calculated that if the river was allowed to flow and clean itself, it would </w:t>
      </w:r>
      <w:r w:rsidR="00FF1600">
        <w:rPr>
          <w:sz w:val="22"/>
          <w:szCs w:val="22"/>
        </w:rPr>
        <w:t xml:space="preserve">be better able to handle flood waters.  If the river was allowed to flow naturally, and it could remove just </w:t>
      </w:r>
      <w:r w:rsidR="00423E5A">
        <w:rPr>
          <w:sz w:val="22"/>
          <w:szCs w:val="22"/>
        </w:rPr>
        <w:t xml:space="preserve">one foot of silt from </w:t>
      </w:r>
      <w:r w:rsidR="00FF1600">
        <w:rPr>
          <w:sz w:val="22"/>
          <w:szCs w:val="22"/>
        </w:rPr>
        <w:t xml:space="preserve">the bottom channel, which is about </w:t>
      </w:r>
      <w:r w:rsidR="00423E5A">
        <w:rPr>
          <w:sz w:val="22"/>
          <w:szCs w:val="22"/>
        </w:rPr>
        <w:t xml:space="preserve">40 feet </w:t>
      </w:r>
      <w:r w:rsidR="00130474">
        <w:rPr>
          <w:sz w:val="22"/>
          <w:szCs w:val="22"/>
        </w:rPr>
        <w:t>(ft</w:t>
      </w:r>
      <w:r w:rsidR="00C94398">
        <w:rPr>
          <w:sz w:val="22"/>
          <w:szCs w:val="22"/>
        </w:rPr>
        <w:t>.</w:t>
      </w:r>
      <w:r w:rsidR="00130474">
        <w:rPr>
          <w:sz w:val="22"/>
          <w:szCs w:val="22"/>
        </w:rPr>
        <w:t xml:space="preserve">) </w:t>
      </w:r>
      <w:r w:rsidR="00423E5A">
        <w:rPr>
          <w:sz w:val="22"/>
          <w:szCs w:val="22"/>
        </w:rPr>
        <w:t>wide</w:t>
      </w:r>
      <w:r w:rsidR="00FF1600">
        <w:rPr>
          <w:sz w:val="22"/>
          <w:szCs w:val="22"/>
        </w:rPr>
        <w:t>, it wou</w:t>
      </w:r>
      <w:r w:rsidR="00423E5A">
        <w:rPr>
          <w:sz w:val="22"/>
          <w:szCs w:val="22"/>
        </w:rPr>
        <w:t>ld provide 836 cubic ft</w:t>
      </w:r>
      <w:proofErr w:type="gramStart"/>
      <w:r w:rsidR="00C94398">
        <w:rPr>
          <w:sz w:val="22"/>
          <w:szCs w:val="22"/>
        </w:rPr>
        <w:t>.</w:t>
      </w:r>
      <w:r w:rsidR="00423E5A">
        <w:rPr>
          <w:sz w:val="22"/>
          <w:szCs w:val="22"/>
        </w:rPr>
        <w:t>/</w:t>
      </w:r>
      <w:proofErr w:type="gramEnd"/>
      <w:r w:rsidR="00423E5A">
        <w:rPr>
          <w:sz w:val="22"/>
          <w:szCs w:val="22"/>
        </w:rPr>
        <w:t xml:space="preserve">second additional water flow and over time it would substantially improve the river’s capacity.  </w:t>
      </w:r>
    </w:p>
    <w:p w:rsidR="00423E5A" w:rsidRDefault="00423E5A" w:rsidP="00423E5A">
      <w:pPr>
        <w:tabs>
          <w:tab w:val="left" w:pos="360"/>
        </w:tabs>
        <w:ind w:left="720" w:hanging="720"/>
        <w:jc w:val="both"/>
        <w:rPr>
          <w:sz w:val="22"/>
          <w:szCs w:val="22"/>
        </w:rPr>
      </w:pPr>
      <w:r>
        <w:rPr>
          <w:sz w:val="22"/>
          <w:szCs w:val="22"/>
        </w:rPr>
        <w:t xml:space="preserve"> </w:t>
      </w:r>
    </w:p>
    <w:p w:rsidR="00423E5A" w:rsidRDefault="00423E5A" w:rsidP="00423E5A">
      <w:pPr>
        <w:tabs>
          <w:tab w:val="left" w:pos="360"/>
        </w:tabs>
        <w:ind w:left="720" w:hanging="720"/>
        <w:jc w:val="both"/>
        <w:rPr>
          <w:sz w:val="22"/>
          <w:szCs w:val="22"/>
        </w:rPr>
      </w:pPr>
      <w:r>
        <w:rPr>
          <w:sz w:val="22"/>
          <w:szCs w:val="22"/>
        </w:rPr>
        <w:tab/>
      </w:r>
      <w:r>
        <w:rPr>
          <w:sz w:val="22"/>
          <w:szCs w:val="22"/>
        </w:rPr>
        <w:tab/>
        <w:t xml:space="preserve">Mr. Hansen feels that the highest priority should be at </w:t>
      </w:r>
      <w:r w:rsidR="00130474">
        <w:rPr>
          <w:sz w:val="22"/>
          <w:szCs w:val="22"/>
        </w:rPr>
        <w:t xml:space="preserve">the </w:t>
      </w:r>
      <w:r>
        <w:rPr>
          <w:sz w:val="22"/>
          <w:szCs w:val="22"/>
        </w:rPr>
        <w:t xml:space="preserve">Middle Fork and the headgates need to </w:t>
      </w:r>
      <w:r w:rsidR="00360623">
        <w:rPr>
          <w:sz w:val="22"/>
          <w:szCs w:val="22"/>
        </w:rPr>
        <w:t xml:space="preserve">be increased to more </w:t>
      </w:r>
      <w:r>
        <w:rPr>
          <w:sz w:val="22"/>
          <w:szCs w:val="22"/>
        </w:rPr>
        <w:t xml:space="preserve">closely match the width of the river so that </w:t>
      </w:r>
      <w:r w:rsidR="00130474">
        <w:rPr>
          <w:sz w:val="22"/>
          <w:szCs w:val="22"/>
        </w:rPr>
        <w:t>i</w:t>
      </w:r>
      <w:r>
        <w:rPr>
          <w:sz w:val="22"/>
          <w:szCs w:val="22"/>
        </w:rPr>
        <w:t xml:space="preserve">t will rush </w:t>
      </w:r>
      <w:r w:rsidR="00AB3742">
        <w:rPr>
          <w:sz w:val="22"/>
          <w:szCs w:val="22"/>
        </w:rPr>
        <w:t xml:space="preserve">through the area </w:t>
      </w:r>
      <w:r>
        <w:rPr>
          <w:sz w:val="22"/>
          <w:szCs w:val="22"/>
        </w:rPr>
        <w:t xml:space="preserve">and naturally help dredge </w:t>
      </w:r>
      <w:proofErr w:type="gramStart"/>
      <w:r>
        <w:rPr>
          <w:sz w:val="22"/>
          <w:szCs w:val="22"/>
        </w:rPr>
        <w:t>itself</w:t>
      </w:r>
      <w:proofErr w:type="gramEnd"/>
      <w:r w:rsidR="005E5BD6">
        <w:rPr>
          <w:sz w:val="22"/>
          <w:szCs w:val="22"/>
        </w:rPr>
        <w:t xml:space="preserve">.  One of the proposed flood control projects </w:t>
      </w:r>
      <w:r w:rsidR="005F4A44">
        <w:rPr>
          <w:sz w:val="22"/>
          <w:szCs w:val="22"/>
        </w:rPr>
        <w:t xml:space="preserve">to dredge a portion of the lower river </w:t>
      </w:r>
      <w:r w:rsidR="005E5BD6">
        <w:rPr>
          <w:sz w:val="22"/>
          <w:szCs w:val="22"/>
        </w:rPr>
        <w:t>would be very costly.  This solution would be much less expensive and the river could “fix” itself naturally</w:t>
      </w:r>
      <w:r w:rsidR="005F4A44">
        <w:rPr>
          <w:sz w:val="22"/>
          <w:szCs w:val="22"/>
        </w:rPr>
        <w:t>.  H</w:t>
      </w:r>
      <w:r>
        <w:rPr>
          <w:sz w:val="22"/>
          <w:szCs w:val="22"/>
        </w:rPr>
        <w:t xml:space="preserve">owever, it needs additional headgates at the end </w:t>
      </w:r>
      <w:r w:rsidR="005E5BD6">
        <w:rPr>
          <w:sz w:val="22"/>
          <w:szCs w:val="22"/>
        </w:rPr>
        <w:t xml:space="preserve">of the Middle Fork where the dike is and </w:t>
      </w:r>
      <w:r>
        <w:rPr>
          <w:sz w:val="22"/>
          <w:szCs w:val="22"/>
        </w:rPr>
        <w:t xml:space="preserve">the majority of </w:t>
      </w:r>
      <w:r w:rsidR="005E5BD6">
        <w:rPr>
          <w:sz w:val="22"/>
          <w:szCs w:val="22"/>
        </w:rPr>
        <w:t xml:space="preserve">the river </w:t>
      </w:r>
      <w:r>
        <w:rPr>
          <w:sz w:val="22"/>
          <w:szCs w:val="22"/>
        </w:rPr>
        <w:t>water flow</w:t>
      </w:r>
      <w:r w:rsidR="007F2EE6">
        <w:rPr>
          <w:sz w:val="22"/>
          <w:szCs w:val="22"/>
        </w:rPr>
        <w:t>s</w:t>
      </w:r>
      <w:r>
        <w:rPr>
          <w:sz w:val="22"/>
          <w:szCs w:val="22"/>
        </w:rPr>
        <w:t xml:space="preserve">.  </w:t>
      </w:r>
      <w:r>
        <w:rPr>
          <w:sz w:val="22"/>
          <w:szCs w:val="22"/>
        </w:rPr>
        <w:tab/>
      </w:r>
    </w:p>
    <w:p w:rsidR="00423E5A" w:rsidRDefault="00423E5A" w:rsidP="00423E5A">
      <w:pPr>
        <w:tabs>
          <w:tab w:val="left" w:pos="360"/>
        </w:tabs>
        <w:ind w:left="720" w:hanging="720"/>
        <w:jc w:val="both"/>
        <w:rPr>
          <w:sz w:val="22"/>
          <w:szCs w:val="22"/>
        </w:rPr>
      </w:pPr>
    </w:p>
    <w:p w:rsidR="00423E5A" w:rsidRDefault="00423E5A" w:rsidP="00423E5A">
      <w:pPr>
        <w:tabs>
          <w:tab w:val="left" w:pos="360"/>
        </w:tabs>
        <w:ind w:left="720" w:hanging="720"/>
        <w:jc w:val="both"/>
        <w:rPr>
          <w:sz w:val="22"/>
          <w:szCs w:val="22"/>
        </w:rPr>
      </w:pPr>
      <w:r>
        <w:rPr>
          <w:sz w:val="22"/>
          <w:szCs w:val="22"/>
        </w:rPr>
        <w:tab/>
      </w:r>
      <w:r>
        <w:rPr>
          <w:sz w:val="22"/>
          <w:szCs w:val="22"/>
        </w:rPr>
        <w:tab/>
        <w:t xml:space="preserve">Additionally, he had measured the </w:t>
      </w:r>
      <w:r w:rsidR="00C101F7">
        <w:rPr>
          <w:sz w:val="22"/>
          <w:szCs w:val="22"/>
        </w:rPr>
        <w:t xml:space="preserve">existing </w:t>
      </w:r>
      <w:r>
        <w:rPr>
          <w:sz w:val="22"/>
          <w:szCs w:val="22"/>
        </w:rPr>
        <w:t>waterway through his property and estimates that if the water goes through at 8.5 ft</w:t>
      </w:r>
      <w:proofErr w:type="gramStart"/>
      <w:r w:rsidR="00C94398">
        <w:rPr>
          <w:sz w:val="22"/>
          <w:szCs w:val="22"/>
        </w:rPr>
        <w:t>.</w:t>
      </w:r>
      <w:r>
        <w:rPr>
          <w:sz w:val="22"/>
          <w:szCs w:val="22"/>
        </w:rPr>
        <w:t>/</w:t>
      </w:r>
      <w:proofErr w:type="gramEnd"/>
      <w:r>
        <w:rPr>
          <w:sz w:val="22"/>
          <w:szCs w:val="22"/>
        </w:rPr>
        <w:t>second</w:t>
      </w:r>
      <w:r w:rsidR="00C94398">
        <w:rPr>
          <w:sz w:val="22"/>
          <w:szCs w:val="22"/>
        </w:rPr>
        <w:t xml:space="preserve">, </w:t>
      </w:r>
      <w:r w:rsidR="00C101F7">
        <w:rPr>
          <w:sz w:val="22"/>
          <w:szCs w:val="22"/>
        </w:rPr>
        <w:t>which is about 5.8 m</w:t>
      </w:r>
      <w:r w:rsidR="00C94398">
        <w:rPr>
          <w:sz w:val="22"/>
          <w:szCs w:val="22"/>
        </w:rPr>
        <w:t xml:space="preserve">iles </w:t>
      </w:r>
      <w:r w:rsidR="00C101F7">
        <w:rPr>
          <w:sz w:val="22"/>
          <w:szCs w:val="22"/>
        </w:rPr>
        <w:t>p</w:t>
      </w:r>
      <w:r w:rsidR="00C94398">
        <w:rPr>
          <w:sz w:val="22"/>
          <w:szCs w:val="22"/>
        </w:rPr>
        <w:t xml:space="preserve">er </w:t>
      </w:r>
      <w:r w:rsidR="00C101F7">
        <w:rPr>
          <w:sz w:val="22"/>
          <w:szCs w:val="22"/>
        </w:rPr>
        <w:t>h</w:t>
      </w:r>
      <w:r w:rsidR="00C94398">
        <w:rPr>
          <w:sz w:val="22"/>
          <w:szCs w:val="22"/>
        </w:rPr>
        <w:t>our</w:t>
      </w:r>
      <w:r w:rsidR="00C101F7">
        <w:rPr>
          <w:sz w:val="22"/>
          <w:szCs w:val="22"/>
        </w:rPr>
        <w:t xml:space="preserve">, its capacity would be over </w:t>
      </w:r>
      <w:r>
        <w:rPr>
          <w:sz w:val="22"/>
          <w:szCs w:val="22"/>
        </w:rPr>
        <w:t>1,011 cubic ft</w:t>
      </w:r>
      <w:r w:rsidR="00C94398">
        <w:rPr>
          <w:sz w:val="22"/>
          <w:szCs w:val="22"/>
        </w:rPr>
        <w:t>.</w:t>
      </w:r>
      <w:r>
        <w:rPr>
          <w:sz w:val="22"/>
          <w:szCs w:val="22"/>
        </w:rPr>
        <w:t>/second</w:t>
      </w:r>
      <w:r w:rsidR="00C101F7">
        <w:rPr>
          <w:sz w:val="22"/>
          <w:szCs w:val="22"/>
        </w:rPr>
        <w:t xml:space="preserve">.  The </w:t>
      </w:r>
      <w:r>
        <w:rPr>
          <w:sz w:val="22"/>
          <w:szCs w:val="22"/>
        </w:rPr>
        <w:t>N</w:t>
      </w:r>
      <w:r w:rsidR="006C5958">
        <w:rPr>
          <w:sz w:val="22"/>
          <w:szCs w:val="22"/>
        </w:rPr>
        <w:t xml:space="preserve">atural </w:t>
      </w:r>
      <w:r>
        <w:rPr>
          <w:sz w:val="22"/>
          <w:szCs w:val="22"/>
        </w:rPr>
        <w:t>R</w:t>
      </w:r>
      <w:r w:rsidR="006C5958">
        <w:rPr>
          <w:sz w:val="22"/>
          <w:szCs w:val="22"/>
        </w:rPr>
        <w:t xml:space="preserve">esources </w:t>
      </w:r>
      <w:r>
        <w:rPr>
          <w:sz w:val="22"/>
          <w:szCs w:val="22"/>
        </w:rPr>
        <w:t>C</w:t>
      </w:r>
      <w:r w:rsidR="006C5958">
        <w:rPr>
          <w:sz w:val="22"/>
          <w:szCs w:val="22"/>
        </w:rPr>
        <w:t xml:space="preserve">onservation </w:t>
      </w:r>
      <w:r>
        <w:rPr>
          <w:sz w:val="22"/>
          <w:szCs w:val="22"/>
        </w:rPr>
        <w:t>S</w:t>
      </w:r>
      <w:r w:rsidR="006C5958">
        <w:rPr>
          <w:sz w:val="22"/>
          <w:szCs w:val="22"/>
        </w:rPr>
        <w:t>ervice</w:t>
      </w:r>
      <w:r w:rsidR="00D23BEE">
        <w:rPr>
          <w:sz w:val="22"/>
          <w:szCs w:val="22"/>
        </w:rPr>
        <w:t xml:space="preserve"> (NRCS)</w:t>
      </w:r>
      <w:r>
        <w:rPr>
          <w:sz w:val="22"/>
          <w:szCs w:val="22"/>
        </w:rPr>
        <w:t xml:space="preserve"> estimated the water flow through </w:t>
      </w:r>
      <w:r w:rsidR="00D23BEE">
        <w:rPr>
          <w:sz w:val="22"/>
          <w:szCs w:val="22"/>
        </w:rPr>
        <w:t xml:space="preserve">that waterway during flood </w:t>
      </w:r>
      <w:r>
        <w:rPr>
          <w:sz w:val="22"/>
          <w:szCs w:val="22"/>
        </w:rPr>
        <w:t>at 15 mph</w:t>
      </w:r>
      <w:r w:rsidR="007E5933">
        <w:rPr>
          <w:sz w:val="22"/>
          <w:szCs w:val="22"/>
        </w:rPr>
        <w:t xml:space="preserve">.  </w:t>
      </w:r>
      <w:r>
        <w:rPr>
          <w:sz w:val="22"/>
          <w:szCs w:val="22"/>
        </w:rPr>
        <w:t xml:space="preserve">According to his calculations, the </w:t>
      </w:r>
      <w:r w:rsidR="001220D5">
        <w:rPr>
          <w:sz w:val="22"/>
          <w:szCs w:val="22"/>
        </w:rPr>
        <w:t>30 ft</w:t>
      </w:r>
      <w:r w:rsidR="00C94398">
        <w:rPr>
          <w:sz w:val="22"/>
          <w:szCs w:val="22"/>
        </w:rPr>
        <w:t>.</w:t>
      </w:r>
      <w:r w:rsidR="001220D5">
        <w:rPr>
          <w:sz w:val="22"/>
          <w:szCs w:val="22"/>
        </w:rPr>
        <w:t xml:space="preserve"> wide</w:t>
      </w:r>
      <w:r w:rsidR="00C94398">
        <w:rPr>
          <w:sz w:val="22"/>
          <w:szCs w:val="22"/>
        </w:rPr>
        <w:t xml:space="preserve"> </w:t>
      </w:r>
      <w:r w:rsidR="001220D5">
        <w:rPr>
          <w:sz w:val="22"/>
          <w:szCs w:val="22"/>
        </w:rPr>
        <w:t>X</w:t>
      </w:r>
      <w:r w:rsidR="00C94398">
        <w:rPr>
          <w:sz w:val="22"/>
          <w:szCs w:val="22"/>
        </w:rPr>
        <w:t xml:space="preserve"> </w:t>
      </w:r>
      <w:r w:rsidR="001220D5">
        <w:rPr>
          <w:sz w:val="22"/>
          <w:szCs w:val="22"/>
        </w:rPr>
        <w:t>8 ft</w:t>
      </w:r>
      <w:r w:rsidR="00C94398">
        <w:rPr>
          <w:sz w:val="22"/>
          <w:szCs w:val="22"/>
        </w:rPr>
        <w:t>.</w:t>
      </w:r>
      <w:r w:rsidR="001220D5">
        <w:rPr>
          <w:sz w:val="22"/>
          <w:szCs w:val="22"/>
        </w:rPr>
        <w:t xml:space="preserve"> deep concrete </w:t>
      </w:r>
      <w:r>
        <w:rPr>
          <w:sz w:val="22"/>
          <w:szCs w:val="22"/>
        </w:rPr>
        <w:t xml:space="preserve">structure being put in will carry </w:t>
      </w:r>
      <w:r w:rsidR="001220D5">
        <w:rPr>
          <w:sz w:val="22"/>
          <w:szCs w:val="22"/>
        </w:rPr>
        <w:t xml:space="preserve">as a minimum over </w:t>
      </w:r>
      <w:r>
        <w:rPr>
          <w:sz w:val="22"/>
          <w:szCs w:val="22"/>
        </w:rPr>
        <w:t>3,000 ft</w:t>
      </w:r>
      <w:proofErr w:type="gramStart"/>
      <w:r w:rsidR="00C94398">
        <w:rPr>
          <w:sz w:val="22"/>
          <w:szCs w:val="22"/>
        </w:rPr>
        <w:t>.</w:t>
      </w:r>
      <w:r>
        <w:rPr>
          <w:sz w:val="22"/>
          <w:szCs w:val="22"/>
        </w:rPr>
        <w:t>/</w:t>
      </w:r>
      <w:proofErr w:type="gramEnd"/>
      <w:r>
        <w:rPr>
          <w:sz w:val="22"/>
          <w:szCs w:val="22"/>
        </w:rPr>
        <w:t xml:space="preserve">second, </w:t>
      </w:r>
      <w:r w:rsidR="001220D5">
        <w:rPr>
          <w:sz w:val="22"/>
          <w:szCs w:val="22"/>
        </w:rPr>
        <w:t>t</w:t>
      </w:r>
      <w:r>
        <w:rPr>
          <w:sz w:val="22"/>
          <w:szCs w:val="22"/>
        </w:rPr>
        <w:t>h</w:t>
      </w:r>
      <w:r w:rsidR="001220D5">
        <w:rPr>
          <w:sz w:val="22"/>
          <w:szCs w:val="22"/>
        </w:rPr>
        <w:t>us t</w:t>
      </w:r>
      <w:r>
        <w:rPr>
          <w:sz w:val="22"/>
          <w:szCs w:val="22"/>
        </w:rPr>
        <w:t>h</w:t>
      </w:r>
      <w:r w:rsidR="001220D5">
        <w:rPr>
          <w:sz w:val="22"/>
          <w:szCs w:val="22"/>
        </w:rPr>
        <w:t>is</w:t>
      </w:r>
      <w:r>
        <w:rPr>
          <w:sz w:val="22"/>
          <w:szCs w:val="22"/>
        </w:rPr>
        <w:t xml:space="preserve"> is a huge structure exceeding the needed capacity of 1,000 ft</w:t>
      </w:r>
      <w:r w:rsidR="00C94398">
        <w:rPr>
          <w:sz w:val="22"/>
          <w:szCs w:val="22"/>
        </w:rPr>
        <w:t>.</w:t>
      </w:r>
      <w:r>
        <w:rPr>
          <w:sz w:val="22"/>
          <w:szCs w:val="22"/>
        </w:rPr>
        <w:t>/second, which is the county’s objective.  He asked that recalculations be done to find out how County Engineering obtained its information.  He emphasized that the Weber River needs to fix itself</w:t>
      </w:r>
      <w:r w:rsidR="002A3CD2">
        <w:rPr>
          <w:sz w:val="22"/>
          <w:szCs w:val="22"/>
        </w:rPr>
        <w:t>, which would</w:t>
      </w:r>
      <w:r>
        <w:rPr>
          <w:sz w:val="22"/>
          <w:szCs w:val="22"/>
        </w:rPr>
        <w:t xml:space="preserve"> eliminate </w:t>
      </w:r>
      <w:r w:rsidR="001220D5">
        <w:rPr>
          <w:sz w:val="22"/>
          <w:szCs w:val="22"/>
        </w:rPr>
        <w:t xml:space="preserve">a large portion of </w:t>
      </w:r>
      <w:r>
        <w:rPr>
          <w:sz w:val="22"/>
          <w:szCs w:val="22"/>
        </w:rPr>
        <w:t xml:space="preserve">the costs </w:t>
      </w:r>
      <w:r w:rsidR="001220D5">
        <w:rPr>
          <w:sz w:val="22"/>
          <w:szCs w:val="22"/>
        </w:rPr>
        <w:t xml:space="preserve">of the concrete canal and its </w:t>
      </w:r>
      <w:r w:rsidR="00D27FD5">
        <w:rPr>
          <w:sz w:val="22"/>
          <w:szCs w:val="22"/>
        </w:rPr>
        <w:t xml:space="preserve">significant </w:t>
      </w:r>
      <w:r w:rsidR="001220D5">
        <w:rPr>
          <w:sz w:val="22"/>
          <w:szCs w:val="22"/>
        </w:rPr>
        <w:t xml:space="preserve">detrimental </w:t>
      </w:r>
      <w:r>
        <w:rPr>
          <w:sz w:val="22"/>
          <w:szCs w:val="22"/>
        </w:rPr>
        <w:t>impacts to his family and others</w:t>
      </w:r>
      <w:r w:rsidR="001220D5">
        <w:rPr>
          <w:sz w:val="22"/>
          <w:szCs w:val="22"/>
        </w:rPr>
        <w:t>’ farming operations</w:t>
      </w:r>
      <w:r>
        <w:rPr>
          <w:sz w:val="22"/>
          <w:szCs w:val="22"/>
        </w:rPr>
        <w:t>.</w:t>
      </w:r>
    </w:p>
    <w:p w:rsidR="000F4F47" w:rsidRDefault="000F4F47" w:rsidP="00CD1BDA">
      <w:pPr>
        <w:pStyle w:val="NoSpacing"/>
      </w:pPr>
    </w:p>
    <w:p w:rsidR="00C51D12" w:rsidRPr="00DC3E20" w:rsidRDefault="00C51D12" w:rsidP="00494980">
      <w:pPr>
        <w:tabs>
          <w:tab w:val="left" w:pos="360"/>
        </w:tabs>
        <w:rPr>
          <w:b/>
          <w:sz w:val="22"/>
          <w:szCs w:val="22"/>
        </w:rPr>
      </w:pPr>
      <w:r w:rsidRPr="00DC3E20">
        <w:rPr>
          <w:b/>
          <w:sz w:val="22"/>
          <w:szCs w:val="22"/>
        </w:rPr>
        <w:t xml:space="preserve"> H.</w:t>
      </w:r>
      <w:r w:rsidRPr="00DC3E20">
        <w:rPr>
          <w:b/>
          <w:sz w:val="22"/>
          <w:szCs w:val="22"/>
        </w:rPr>
        <w:tab/>
      </w:r>
      <w:r w:rsidRPr="00DC3E20">
        <w:rPr>
          <w:b/>
          <w:smallCaps/>
          <w:sz w:val="22"/>
          <w:szCs w:val="22"/>
        </w:rPr>
        <w:t>Assign Pledge of Allegiance &amp;Thought of the Day for Tuesday, February 3, 2015, 10 a.m.</w:t>
      </w:r>
      <w:r w:rsidRPr="00DC3E20">
        <w:rPr>
          <w:b/>
          <w:sz w:val="22"/>
          <w:szCs w:val="22"/>
        </w:rPr>
        <w:t xml:space="preserve"> </w:t>
      </w:r>
    </w:p>
    <w:p w:rsidR="00C51D12" w:rsidRPr="00DC3E20" w:rsidRDefault="00C51D12" w:rsidP="00C51D12">
      <w:pPr>
        <w:rPr>
          <w:b/>
          <w:sz w:val="22"/>
          <w:szCs w:val="22"/>
        </w:rPr>
      </w:pPr>
    </w:p>
    <w:p w:rsidR="002A2EB0" w:rsidRPr="00DC3E20" w:rsidRDefault="00C51D12" w:rsidP="005A622A">
      <w:pPr>
        <w:tabs>
          <w:tab w:val="left" w:pos="360"/>
        </w:tabs>
        <w:rPr>
          <w:b/>
          <w:sz w:val="22"/>
          <w:szCs w:val="22"/>
        </w:rPr>
      </w:pPr>
      <w:r w:rsidRPr="00DC3E20">
        <w:rPr>
          <w:b/>
          <w:sz w:val="22"/>
          <w:szCs w:val="22"/>
        </w:rPr>
        <w:t>I.</w:t>
      </w:r>
      <w:r w:rsidRPr="00DC3E20">
        <w:rPr>
          <w:b/>
          <w:sz w:val="22"/>
          <w:szCs w:val="22"/>
        </w:rPr>
        <w:tab/>
      </w:r>
      <w:r w:rsidRPr="00DC3E20">
        <w:rPr>
          <w:b/>
          <w:smallCaps/>
          <w:sz w:val="22"/>
          <w:szCs w:val="22"/>
        </w:rPr>
        <w:t>Adjourn</w:t>
      </w:r>
    </w:p>
    <w:p w:rsidR="00F23E51" w:rsidRPr="00DC3E20" w:rsidRDefault="00F23E51" w:rsidP="00F23E51">
      <w:pPr>
        <w:shd w:val="clear" w:color="auto" w:fill="D9D9D9" w:themeFill="background1" w:themeFillShade="D9"/>
        <w:ind w:left="720"/>
        <w:jc w:val="both"/>
        <w:rPr>
          <w:sz w:val="22"/>
          <w:szCs w:val="22"/>
        </w:rPr>
      </w:pPr>
      <w:r w:rsidRPr="00DC3E20">
        <w:rPr>
          <w:sz w:val="22"/>
          <w:szCs w:val="22"/>
        </w:rPr>
        <w:t>Commissioner Bell moved to adjourn</w:t>
      </w:r>
      <w:r w:rsidR="00316BA1" w:rsidRPr="00DC3E20">
        <w:rPr>
          <w:sz w:val="22"/>
          <w:szCs w:val="22"/>
        </w:rPr>
        <w:t xml:space="preserve"> at </w:t>
      </w:r>
      <w:r w:rsidR="00CE06C0" w:rsidRPr="00DC3E20">
        <w:rPr>
          <w:sz w:val="22"/>
          <w:szCs w:val="22"/>
        </w:rPr>
        <w:t>10:50 am</w:t>
      </w:r>
      <w:r w:rsidRPr="00DC3E20">
        <w:rPr>
          <w:sz w:val="22"/>
          <w:szCs w:val="22"/>
        </w:rPr>
        <w:t>; Commissioner Ebert seconded</w:t>
      </w:r>
      <w:r w:rsidR="00290825">
        <w:rPr>
          <w:sz w:val="22"/>
          <w:szCs w:val="22"/>
        </w:rPr>
        <w:t>.</w:t>
      </w:r>
    </w:p>
    <w:p w:rsidR="00F23E51" w:rsidRPr="00DC3E20" w:rsidRDefault="00F23E51" w:rsidP="00F23E51">
      <w:pPr>
        <w:shd w:val="clear" w:color="auto" w:fill="D9D9D9" w:themeFill="background1" w:themeFillShade="D9"/>
        <w:ind w:left="720"/>
        <w:jc w:val="both"/>
        <w:rPr>
          <w:sz w:val="22"/>
          <w:szCs w:val="22"/>
        </w:rPr>
      </w:pPr>
      <w:r w:rsidRPr="00DC3E20">
        <w:rPr>
          <w:sz w:val="22"/>
          <w:szCs w:val="22"/>
        </w:rPr>
        <w:t>Commissioner Bell – aye; Commissioner Ebert – aye; Chair Gibson - aye</w:t>
      </w:r>
    </w:p>
    <w:p w:rsidR="00726F43" w:rsidRPr="00DC3E20" w:rsidRDefault="00726F43" w:rsidP="0035479A">
      <w:pPr>
        <w:pStyle w:val="ListParagraph"/>
        <w:tabs>
          <w:tab w:val="left" w:pos="1440"/>
        </w:tabs>
        <w:spacing w:line="100" w:lineRule="exact"/>
        <w:ind w:left="1080"/>
        <w:jc w:val="both"/>
        <w:rPr>
          <w:sz w:val="22"/>
          <w:szCs w:val="22"/>
        </w:rPr>
      </w:pPr>
    </w:p>
    <w:p w:rsidR="00726F43" w:rsidRPr="00DC3E20" w:rsidRDefault="00726F43" w:rsidP="007751A5">
      <w:pPr>
        <w:pStyle w:val="ListParagraph"/>
        <w:tabs>
          <w:tab w:val="left" w:pos="1440"/>
          <w:tab w:val="left" w:pos="6120"/>
        </w:tabs>
        <w:spacing w:line="240" w:lineRule="exact"/>
        <w:ind w:left="1080"/>
        <w:jc w:val="both"/>
        <w:rPr>
          <w:sz w:val="22"/>
          <w:szCs w:val="22"/>
        </w:rPr>
      </w:pPr>
      <w:r w:rsidRPr="00DC3E20">
        <w:rPr>
          <w:sz w:val="22"/>
          <w:szCs w:val="22"/>
        </w:rPr>
        <w:tab/>
      </w:r>
      <w:r w:rsidRPr="00DC3E20">
        <w:rPr>
          <w:sz w:val="22"/>
          <w:szCs w:val="22"/>
        </w:rPr>
        <w:tab/>
      </w:r>
      <w:r w:rsidRPr="00DC3E20">
        <w:rPr>
          <w:sz w:val="22"/>
          <w:szCs w:val="22"/>
        </w:rPr>
        <w:tab/>
        <w:t>Attest:</w:t>
      </w:r>
    </w:p>
    <w:p w:rsidR="00193138" w:rsidRDefault="00193138" w:rsidP="0024157A">
      <w:pPr>
        <w:pStyle w:val="ListParagraph"/>
        <w:tabs>
          <w:tab w:val="left" w:pos="1440"/>
          <w:tab w:val="left" w:pos="6120"/>
        </w:tabs>
        <w:spacing w:line="180" w:lineRule="exact"/>
        <w:ind w:left="1080"/>
        <w:jc w:val="both"/>
        <w:rPr>
          <w:sz w:val="22"/>
          <w:szCs w:val="22"/>
        </w:rPr>
      </w:pPr>
    </w:p>
    <w:p w:rsidR="00290825" w:rsidRDefault="00290825" w:rsidP="0024157A">
      <w:pPr>
        <w:pStyle w:val="ListParagraph"/>
        <w:tabs>
          <w:tab w:val="left" w:pos="1440"/>
          <w:tab w:val="left" w:pos="6120"/>
        </w:tabs>
        <w:spacing w:line="180" w:lineRule="exact"/>
        <w:ind w:left="1080"/>
        <w:jc w:val="both"/>
        <w:rPr>
          <w:sz w:val="22"/>
          <w:szCs w:val="22"/>
        </w:rPr>
      </w:pPr>
    </w:p>
    <w:p w:rsidR="00290825" w:rsidRDefault="00290825" w:rsidP="0024157A">
      <w:pPr>
        <w:pStyle w:val="ListParagraph"/>
        <w:tabs>
          <w:tab w:val="left" w:pos="1440"/>
          <w:tab w:val="left" w:pos="6120"/>
        </w:tabs>
        <w:spacing w:line="180" w:lineRule="exact"/>
        <w:ind w:left="1080"/>
        <w:jc w:val="both"/>
        <w:rPr>
          <w:sz w:val="22"/>
          <w:szCs w:val="22"/>
        </w:rPr>
      </w:pPr>
    </w:p>
    <w:p w:rsidR="004F51D8" w:rsidRPr="00DC3E20" w:rsidRDefault="004F51D8" w:rsidP="0024157A">
      <w:pPr>
        <w:pStyle w:val="ListParagraph"/>
        <w:tabs>
          <w:tab w:val="left" w:pos="1440"/>
          <w:tab w:val="left" w:pos="6120"/>
        </w:tabs>
        <w:spacing w:line="180" w:lineRule="exact"/>
        <w:ind w:left="1080"/>
        <w:jc w:val="both"/>
        <w:rPr>
          <w:sz w:val="22"/>
          <w:szCs w:val="22"/>
        </w:rPr>
      </w:pPr>
    </w:p>
    <w:p w:rsidR="003D67FE" w:rsidRPr="00DC3E20" w:rsidRDefault="003D67FE" w:rsidP="0024157A">
      <w:pPr>
        <w:pStyle w:val="ListParagraph"/>
        <w:tabs>
          <w:tab w:val="left" w:pos="1440"/>
          <w:tab w:val="left" w:pos="6120"/>
        </w:tabs>
        <w:spacing w:line="180" w:lineRule="exact"/>
        <w:ind w:left="1080"/>
        <w:jc w:val="both"/>
        <w:rPr>
          <w:sz w:val="22"/>
          <w:szCs w:val="22"/>
        </w:rPr>
      </w:pPr>
    </w:p>
    <w:p w:rsidR="00726F43" w:rsidRPr="00DC3E20" w:rsidRDefault="00726F43" w:rsidP="007751A5">
      <w:pPr>
        <w:pStyle w:val="ListParagraph"/>
        <w:tabs>
          <w:tab w:val="left" w:pos="6480"/>
          <w:tab w:val="right" w:pos="10080"/>
        </w:tabs>
        <w:spacing w:line="180" w:lineRule="atLeast"/>
        <w:ind w:left="360"/>
        <w:jc w:val="both"/>
        <w:rPr>
          <w:sz w:val="22"/>
          <w:szCs w:val="22"/>
        </w:rPr>
      </w:pPr>
      <w:r w:rsidRPr="00DC3E20">
        <w:rPr>
          <w:sz w:val="22"/>
          <w:szCs w:val="22"/>
          <w:u w:val="single"/>
        </w:rPr>
        <w:t xml:space="preserve">                                                                </w:t>
      </w:r>
      <w:r w:rsidRPr="00DC3E20">
        <w:rPr>
          <w:sz w:val="22"/>
          <w:szCs w:val="22"/>
        </w:rPr>
        <w:tab/>
      </w:r>
      <w:r w:rsidRPr="00DC3E20">
        <w:rPr>
          <w:sz w:val="22"/>
          <w:szCs w:val="22"/>
          <w:u w:val="single"/>
        </w:rPr>
        <w:t xml:space="preserve">                                                             </w:t>
      </w:r>
      <w:r w:rsidRPr="00DC3E20">
        <w:rPr>
          <w:sz w:val="22"/>
          <w:szCs w:val="22"/>
        </w:rPr>
        <w:tab/>
      </w:r>
      <w:r w:rsidRPr="00DC3E20">
        <w:rPr>
          <w:sz w:val="22"/>
          <w:szCs w:val="22"/>
        </w:rPr>
        <w:tab/>
      </w:r>
      <w:r w:rsidRPr="00DC3E20">
        <w:rPr>
          <w:sz w:val="22"/>
          <w:szCs w:val="22"/>
          <w:u w:val="single"/>
        </w:rPr>
        <w:t xml:space="preserve">                                               </w:t>
      </w:r>
    </w:p>
    <w:p w:rsidR="00726F43" w:rsidRPr="00DC3E20" w:rsidRDefault="00726F43" w:rsidP="007751A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sz w:val="22"/>
          <w:szCs w:val="22"/>
        </w:rPr>
      </w:pPr>
      <w:r w:rsidRPr="00DC3E20">
        <w:rPr>
          <w:sz w:val="22"/>
          <w:szCs w:val="22"/>
        </w:rPr>
        <w:t xml:space="preserve">Kerry W. Gibson, Chair </w:t>
      </w:r>
      <w:r w:rsidRPr="00DC3E20">
        <w:rPr>
          <w:sz w:val="22"/>
          <w:szCs w:val="22"/>
        </w:rPr>
        <w:tab/>
      </w:r>
      <w:r w:rsidRPr="00DC3E20">
        <w:rPr>
          <w:sz w:val="22"/>
          <w:szCs w:val="22"/>
        </w:rPr>
        <w:tab/>
      </w:r>
      <w:r w:rsidRPr="00DC3E20">
        <w:rPr>
          <w:sz w:val="22"/>
          <w:szCs w:val="22"/>
        </w:rPr>
        <w:tab/>
      </w:r>
      <w:r w:rsidR="00F23E51" w:rsidRPr="00DC3E20">
        <w:rPr>
          <w:sz w:val="22"/>
          <w:szCs w:val="22"/>
        </w:rPr>
        <w:tab/>
      </w:r>
      <w:r w:rsidR="00F23E51" w:rsidRPr="00DC3E20">
        <w:rPr>
          <w:sz w:val="22"/>
          <w:szCs w:val="22"/>
        </w:rPr>
        <w:tab/>
      </w:r>
      <w:r w:rsidR="00F23E51" w:rsidRPr="00DC3E20">
        <w:rPr>
          <w:sz w:val="22"/>
          <w:szCs w:val="22"/>
        </w:rPr>
        <w:tab/>
      </w:r>
      <w:r w:rsidR="00F23E51" w:rsidRPr="00DC3E20">
        <w:rPr>
          <w:sz w:val="22"/>
          <w:szCs w:val="22"/>
        </w:rPr>
        <w:tab/>
      </w:r>
      <w:r w:rsidR="007751A5" w:rsidRPr="00DC3E20">
        <w:rPr>
          <w:sz w:val="22"/>
          <w:szCs w:val="22"/>
        </w:rPr>
        <w:tab/>
      </w:r>
      <w:r w:rsidRPr="00DC3E20">
        <w:rPr>
          <w:sz w:val="22"/>
          <w:szCs w:val="22"/>
        </w:rPr>
        <w:t>Ricky D. Hatch, CPA</w:t>
      </w:r>
    </w:p>
    <w:p w:rsidR="00822946" w:rsidRPr="006357C2" w:rsidRDefault="00726F43" w:rsidP="00961261">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bCs/>
          <w:sz w:val="22"/>
          <w:szCs w:val="22"/>
        </w:rPr>
      </w:pPr>
      <w:r w:rsidRPr="00DC3E20">
        <w:rPr>
          <w:sz w:val="22"/>
          <w:szCs w:val="22"/>
        </w:rPr>
        <w:t>Weber County Commission</w:t>
      </w:r>
      <w:r w:rsidRPr="00DC3E20">
        <w:rPr>
          <w:sz w:val="22"/>
          <w:szCs w:val="22"/>
        </w:rPr>
        <w:tab/>
      </w:r>
      <w:r w:rsidRPr="00DC3E20">
        <w:rPr>
          <w:sz w:val="22"/>
          <w:szCs w:val="22"/>
        </w:rPr>
        <w:tab/>
      </w:r>
      <w:r w:rsidR="00F23E51" w:rsidRPr="00DC3E20">
        <w:rPr>
          <w:sz w:val="22"/>
          <w:szCs w:val="22"/>
        </w:rPr>
        <w:tab/>
      </w:r>
      <w:r w:rsidR="00F23E51" w:rsidRPr="00DC3E20">
        <w:rPr>
          <w:sz w:val="22"/>
          <w:szCs w:val="22"/>
        </w:rPr>
        <w:tab/>
      </w:r>
      <w:r w:rsidR="00F23E51" w:rsidRPr="00DC3E20">
        <w:rPr>
          <w:sz w:val="22"/>
          <w:szCs w:val="22"/>
        </w:rPr>
        <w:tab/>
      </w:r>
      <w:r w:rsidR="007751A5" w:rsidRPr="00DC3E20">
        <w:rPr>
          <w:sz w:val="22"/>
          <w:szCs w:val="22"/>
        </w:rPr>
        <w:tab/>
      </w:r>
      <w:r w:rsidR="00072F56" w:rsidRPr="00DC3E20">
        <w:rPr>
          <w:sz w:val="22"/>
          <w:szCs w:val="22"/>
        </w:rPr>
        <w:tab/>
      </w:r>
      <w:r w:rsidRPr="006357C2">
        <w:rPr>
          <w:sz w:val="22"/>
          <w:szCs w:val="22"/>
        </w:rPr>
        <w:t>Weber County Clerk/Auditor</w:t>
      </w:r>
    </w:p>
    <w:sectPr w:rsidR="00822946" w:rsidRPr="006357C2" w:rsidSect="00DC3E20">
      <w:footerReference w:type="default" r:id="rId8"/>
      <w:footerReference w:type="first" r:id="rId9"/>
      <w:pgSz w:w="12240" w:h="15840" w:code="1"/>
      <w:pgMar w:top="864"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83" w:rsidRDefault="00E56683" w:rsidP="00750275">
      <w:r>
        <w:separator/>
      </w:r>
    </w:p>
  </w:endnote>
  <w:endnote w:type="continuationSeparator" w:id="0">
    <w:p w:rsidR="00E56683" w:rsidRDefault="00E56683"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051"/>
      <w:docPartObj>
        <w:docPartGallery w:val="Page Numbers (Bottom of Page)"/>
        <w:docPartUnique/>
      </w:docPartObj>
    </w:sdtPr>
    <w:sdtContent>
      <w:p w:rsidR="007E5933" w:rsidRDefault="00876FE3" w:rsidP="00594A27">
        <w:pPr>
          <w:pStyle w:val="Footer"/>
          <w:tabs>
            <w:tab w:val="clear" w:pos="9360"/>
            <w:tab w:val="right" w:pos="10080"/>
          </w:tabs>
          <w:spacing w:line="180" w:lineRule="exact"/>
        </w:pPr>
        <w:fldSimple w:instr=" PAGE   \* MERGEFORMAT ">
          <w:r w:rsidR="0077699F">
            <w:rPr>
              <w:noProof/>
            </w:rPr>
            <w:t>3</w:t>
          </w:r>
        </w:fldSimple>
        <w:r w:rsidR="007E5933">
          <w:tab/>
        </w:r>
        <w:r w:rsidR="007E5933">
          <w:tab/>
          <w:t>Minutes</w:t>
        </w:r>
      </w:p>
    </w:sdtContent>
  </w:sdt>
  <w:p w:rsidR="007E5933" w:rsidRDefault="007E5933" w:rsidP="00594A27">
    <w:pPr>
      <w:pStyle w:val="Footer"/>
      <w:tabs>
        <w:tab w:val="clear" w:pos="9360"/>
        <w:tab w:val="right" w:pos="10080"/>
      </w:tabs>
      <w:spacing w:line="180" w:lineRule="exact"/>
    </w:pPr>
    <w:r>
      <w:tab/>
    </w:r>
    <w:r>
      <w:tab/>
      <w:t>January 27, 2015</w:t>
    </w:r>
  </w:p>
  <w:p w:rsidR="007E5933" w:rsidRDefault="007E5933" w:rsidP="00594A27">
    <w:pPr>
      <w:pStyle w:val="Footer"/>
      <w:tabs>
        <w:tab w:val="clear" w:pos="9360"/>
        <w:tab w:val="right" w:pos="10080"/>
      </w:tabs>
      <w:spacing w:line="180" w:lineRule="exact"/>
    </w:pPr>
    <w:r>
      <w:tab/>
    </w:r>
    <w:r>
      <w:tab/>
      <w:t>Weber County Commission</w:t>
    </w:r>
  </w:p>
  <w:p w:rsidR="007E5933" w:rsidRDefault="007E5933">
    <w:pPr>
      <w:pStyle w:val="Footer"/>
    </w:pPr>
  </w:p>
  <w:p w:rsidR="007E5933" w:rsidRDefault="007E5933"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33" w:rsidRDefault="007E5933">
    <w:pPr>
      <w:pStyle w:val="Footer"/>
    </w:pPr>
    <w:r>
      <w:t>1</w:t>
    </w:r>
  </w:p>
  <w:p w:rsidR="007E5933" w:rsidRDefault="007E59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83" w:rsidRDefault="00E56683" w:rsidP="00750275">
      <w:r>
        <w:separator/>
      </w:r>
    </w:p>
  </w:footnote>
  <w:footnote w:type="continuationSeparator" w:id="0">
    <w:p w:rsidR="00E56683" w:rsidRDefault="00E56683"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47"/>
    <w:multiLevelType w:val="hybridMultilevel"/>
    <w:tmpl w:val="9EEAF514"/>
    <w:lvl w:ilvl="0" w:tplc="B37E8C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759F"/>
    <w:multiLevelType w:val="hybridMultilevel"/>
    <w:tmpl w:val="BC42E172"/>
    <w:lvl w:ilvl="0" w:tplc="7A440484">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B8656B"/>
    <w:multiLevelType w:val="hybridMultilevel"/>
    <w:tmpl w:val="AA70F7C6"/>
    <w:lvl w:ilvl="0" w:tplc="0576E2BC">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B5EB8"/>
    <w:multiLevelType w:val="hybridMultilevel"/>
    <w:tmpl w:val="2A5EA3BE"/>
    <w:lvl w:ilvl="0" w:tplc="3DD6C1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C034D"/>
    <w:multiLevelType w:val="hybridMultilevel"/>
    <w:tmpl w:val="DB9EBBDC"/>
    <w:lvl w:ilvl="0" w:tplc="86029CA4">
      <w:start w:val="1"/>
      <w:numFmt w:val="decimal"/>
      <w:lvlText w:val="%1."/>
      <w:lvlJc w:val="left"/>
      <w:pPr>
        <w:ind w:left="1164" w:hanging="444"/>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254C1"/>
    <w:multiLevelType w:val="hybridMultilevel"/>
    <w:tmpl w:val="D80E133C"/>
    <w:lvl w:ilvl="0" w:tplc="5AE0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54219"/>
    <w:multiLevelType w:val="hybridMultilevel"/>
    <w:tmpl w:val="7D6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E653C"/>
    <w:multiLevelType w:val="hybridMultilevel"/>
    <w:tmpl w:val="307A2CE8"/>
    <w:lvl w:ilvl="0" w:tplc="415CF5F0">
      <w:start w:val="6"/>
      <w:numFmt w:val="upperLetter"/>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61B5"/>
    <w:multiLevelType w:val="hybridMultilevel"/>
    <w:tmpl w:val="68C6F80E"/>
    <w:lvl w:ilvl="0" w:tplc="C2AAA992">
      <w:start w:val="5"/>
      <w:numFmt w:val="decimal"/>
      <w:lvlText w:val="%1."/>
      <w:lvlJc w:val="left"/>
      <w:pPr>
        <w:ind w:left="1080" w:hanging="360"/>
      </w:pPr>
      <w:rPr>
        <w:rFonts w:ascii="Times New Roman" w:hAnsi="Times New Roman"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5764D9"/>
    <w:multiLevelType w:val="hybridMultilevel"/>
    <w:tmpl w:val="703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B05AC"/>
    <w:multiLevelType w:val="hybridMultilevel"/>
    <w:tmpl w:val="72406AEA"/>
    <w:lvl w:ilvl="0" w:tplc="1A241E2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96825"/>
    <w:multiLevelType w:val="hybridMultilevel"/>
    <w:tmpl w:val="71C40B14"/>
    <w:lvl w:ilvl="0" w:tplc="488A2F96">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67A46"/>
    <w:multiLevelType w:val="hybridMultilevel"/>
    <w:tmpl w:val="A99E7E44"/>
    <w:lvl w:ilvl="0" w:tplc="45B8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54C58"/>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A67F0"/>
    <w:multiLevelType w:val="hybridMultilevel"/>
    <w:tmpl w:val="BC5A6CE2"/>
    <w:lvl w:ilvl="0" w:tplc="A3F0D5C2">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84390"/>
    <w:multiLevelType w:val="hybridMultilevel"/>
    <w:tmpl w:val="835495D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6340F"/>
    <w:multiLevelType w:val="hybridMultilevel"/>
    <w:tmpl w:val="A714523E"/>
    <w:lvl w:ilvl="0" w:tplc="FBBAA19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482506C0"/>
    <w:multiLevelType w:val="hybridMultilevel"/>
    <w:tmpl w:val="AAF03596"/>
    <w:lvl w:ilvl="0" w:tplc="093C7EA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60F97"/>
    <w:multiLevelType w:val="hybridMultilevel"/>
    <w:tmpl w:val="BCFEDAE8"/>
    <w:lvl w:ilvl="0" w:tplc="12EE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763C8"/>
    <w:multiLevelType w:val="hybridMultilevel"/>
    <w:tmpl w:val="D3646074"/>
    <w:lvl w:ilvl="0" w:tplc="5C8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E45C1"/>
    <w:multiLevelType w:val="hybridMultilevel"/>
    <w:tmpl w:val="EA2ADCAA"/>
    <w:lvl w:ilvl="0" w:tplc="097E86A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E8C7BB8"/>
    <w:multiLevelType w:val="hybridMultilevel"/>
    <w:tmpl w:val="1C0A2B88"/>
    <w:lvl w:ilvl="0" w:tplc="754ECCF4">
      <w:start w:val="1"/>
      <w:numFmt w:val="decimal"/>
      <w:lvlText w:val="%1."/>
      <w:lvlJc w:val="left"/>
      <w:pPr>
        <w:ind w:left="720" w:hanging="360"/>
      </w:pPr>
      <w:rPr>
        <w:rFonts w:hint="default"/>
        <w:b w:val="0"/>
        <w:smallCap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E19C9"/>
    <w:multiLevelType w:val="hybridMultilevel"/>
    <w:tmpl w:val="317486E2"/>
    <w:lvl w:ilvl="0" w:tplc="F4EE0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760EF"/>
    <w:multiLevelType w:val="hybridMultilevel"/>
    <w:tmpl w:val="EE76A4C8"/>
    <w:lvl w:ilvl="0" w:tplc="058E6DE4">
      <w:start w:val="1"/>
      <w:numFmt w:val="decimal"/>
      <w:lvlText w:val="%1."/>
      <w:lvlJc w:val="left"/>
      <w:pPr>
        <w:ind w:left="768" w:hanging="408"/>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23C32"/>
    <w:multiLevelType w:val="hybridMultilevel"/>
    <w:tmpl w:val="0EA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C070A4"/>
    <w:multiLevelType w:val="hybridMultilevel"/>
    <w:tmpl w:val="EF0E9F88"/>
    <w:lvl w:ilvl="0" w:tplc="9A3A20FE">
      <w:start w:val="5"/>
      <w:numFmt w:val="decimal"/>
      <w:lvlText w:val="%1."/>
      <w:lvlJc w:val="left"/>
      <w:pPr>
        <w:ind w:left="720" w:hanging="360"/>
      </w:pPr>
      <w:rPr>
        <w:rFonts w:cs="Times New Roman"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4"/>
  </w:num>
  <w:num w:numId="4">
    <w:abstractNumId w:val="16"/>
  </w:num>
  <w:num w:numId="5">
    <w:abstractNumId w:val="17"/>
  </w:num>
  <w:num w:numId="6">
    <w:abstractNumId w:val="25"/>
  </w:num>
  <w:num w:numId="7">
    <w:abstractNumId w:val="18"/>
  </w:num>
  <w:num w:numId="8">
    <w:abstractNumId w:val="12"/>
  </w:num>
  <w:num w:numId="9">
    <w:abstractNumId w:val="9"/>
  </w:num>
  <w:num w:numId="10">
    <w:abstractNumId w:val="0"/>
  </w:num>
  <w:num w:numId="11">
    <w:abstractNumId w:val="6"/>
  </w:num>
  <w:num w:numId="12">
    <w:abstractNumId w:val="1"/>
  </w:num>
  <w:num w:numId="13">
    <w:abstractNumId w:val="19"/>
  </w:num>
  <w:num w:numId="14">
    <w:abstractNumId w:val="13"/>
  </w:num>
  <w:num w:numId="15">
    <w:abstractNumId w:val="4"/>
  </w:num>
  <w:num w:numId="16">
    <w:abstractNumId w:val="8"/>
  </w:num>
  <w:num w:numId="17">
    <w:abstractNumId w:val="5"/>
  </w:num>
  <w:num w:numId="18">
    <w:abstractNumId w:val="3"/>
  </w:num>
  <w:num w:numId="19">
    <w:abstractNumId w:val="22"/>
  </w:num>
  <w:num w:numId="20">
    <w:abstractNumId w:val="10"/>
  </w:num>
  <w:num w:numId="21">
    <w:abstractNumId w:val="14"/>
  </w:num>
  <w:num w:numId="22">
    <w:abstractNumId w:val="21"/>
  </w:num>
  <w:num w:numId="23">
    <w:abstractNumId w:val="11"/>
  </w:num>
  <w:num w:numId="24">
    <w:abstractNumId w:val="2"/>
  </w:num>
  <w:num w:numId="25">
    <w:abstractNumId w:val="1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179202"/>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12F7"/>
    <w:rsid w:val="00001409"/>
    <w:rsid w:val="00001B53"/>
    <w:rsid w:val="00002508"/>
    <w:rsid w:val="0000436A"/>
    <w:rsid w:val="00004BAE"/>
    <w:rsid w:val="000057A9"/>
    <w:rsid w:val="00005CC5"/>
    <w:rsid w:val="00006916"/>
    <w:rsid w:val="00007726"/>
    <w:rsid w:val="00010280"/>
    <w:rsid w:val="00010C06"/>
    <w:rsid w:val="00010DC6"/>
    <w:rsid w:val="00010F82"/>
    <w:rsid w:val="00011654"/>
    <w:rsid w:val="00011BCC"/>
    <w:rsid w:val="00012DD7"/>
    <w:rsid w:val="00012ED8"/>
    <w:rsid w:val="00013F5E"/>
    <w:rsid w:val="0001409A"/>
    <w:rsid w:val="00015092"/>
    <w:rsid w:val="0001566A"/>
    <w:rsid w:val="00016F23"/>
    <w:rsid w:val="0002049D"/>
    <w:rsid w:val="000208A4"/>
    <w:rsid w:val="000226E5"/>
    <w:rsid w:val="00022989"/>
    <w:rsid w:val="0002353E"/>
    <w:rsid w:val="00023FE7"/>
    <w:rsid w:val="000251C4"/>
    <w:rsid w:val="000260BB"/>
    <w:rsid w:val="000264F8"/>
    <w:rsid w:val="00026E16"/>
    <w:rsid w:val="00027D51"/>
    <w:rsid w:val="00030D9B"/>
    <w:rsid w:val="00030FF9"/>
    <w:rsid w:val="00031F7C"/>
    <w:rsid w:val="0003466E"/>
    <w:rsid w:val="00034A03"/>
    <w:rsid w:val="00035104"/>
    <w:rsid w:val="0003690E"/>
    <w:rsid w:val="00036F98"/>
    <w:rsid w:val="000408A6"/>
    <w:rsid w:val="00040991"/>
    <w:rsid w:val="00040AFF"/>
    <w:rsid w:val="00041CC9"/>
    <w:rsid w:val="0004282D"/>
    <w:rsid w:val="00044AB9"/>
    <w:rsid w:val="000469B2"/>
    <w:rsid w:val="00047535"/>
    <w:rsid w:val="00050756"/>
    <w:rsid w:val="000516C7"/>
    <w:rsid w:val="0005192E"/>
    <w:rsid w:val="00052E55"/>
    <w:rsid w:val="00053165"/>
    <w:rsid w:val="000533B3"/>
    <w:rsid w:val="000545A2"/>
    <w:rsid w:val="0005471F"/>
    <w:rsid w:val="00055698"/>
    <w:rsid w:val="00055F1D"/>
    <w:rsid w:val="0005760C"/>
    <w:rsid w:val="00057D2B"/>
    <w:rsid w:val="00057FF9"/>
    <w:rsid w:val="0006030F"/>
    <w:rsid w:val="000605AD"/>
    <w:rsid w:val="00060991"/>
    <w:rsid w:val="00061F9B"/>
    <w:rsid w:val="0006306E"/>
    <w:rsid w:val="00063117"/>
    <w:rsid w:val="00063D69"/>
    <w:rsid w:val="0006403D"/>
    <w:rsid w:val="0006426B"/>
    <w:rsid w:val="00064881"/>
    <w:rsid w:val="000659C5"/>
    <w:rsid w:val="00065CB0"/>
    <w:rsid w:val="00065D6F"/>
    <w:rsid w:val="0006606A"/>
    <w:rsid w:val="000669E0"/>
    <w:rsid w:val="00066D51"/>
    <w:rsid w:val="00067938"/>
    <w:rsid w:val="00067C78"/>
    <w:rsid w:val="0007097E"/>
    <w:rsid w:val="000726B1"/>
    <w:rsid w:val="00072F56"/>
    <w:rsid w:val="0007319F"/>
    <w:rsid w:val="00073916"/>
    <w:rsid w:val="0007450F"/>
    <w:rsid w:val="00075056"/>
    <w:rsid w:val="00076292"/>
    <w:rsid w:val="00076472"/>
    <w:rsid w:val="00077603"/>
    <w:rsid w:val="000777DC"/>
    <w:rsid w:val="0008059E"/>
    <w:rsid w:val="00080CBF"/>
    <w:rsid w:val="00080F3D"/>
    <w:rsid w:val="0008355A"/>
    <w:rsid w:val="0008367A"/>
    <w:rsid w:val="000839E4"/>
    <w:rsid w:val="0008410D"/>
    <w:rsid w:val="00085303"/>
    <w:rsid w:val="00086ECC"/>
    <w:rsid w:val="0008701C"/>
    <w:rsid w:val="00087202"/>
    <w:rsid w:val="00087BD5"/>
    <w:rsid w:val="00087BFE"/>
    <w:rsid w:val="00087F92"/>
    <w:rsid w:val="000904B0"/>
    <w:rsid w:val="000912D0"/>
    <w:rsid w:val="0009260F"/>
    <w:rsid w:val="00092623"/>
    <w:rsid w:val="00094F71"/>
    <w:rsid w:val="0009621D"/>
    <w:rsid w:val="00096289"/>
    <w:rsid w:val="000966A8"/>
    <w:rsid w:val="0009780C"/>
    <w:rsid w:val="000A093E"/>
    <w:rsid w:val="000A0DDB"/>
    <w:rsid w:val="000A16D1"/>
    <w:rsid w:val="000A27BD"/>
    <w:rsid w:val="000A37CC"/>
    <w:rsid w:val="000A3C4A"/>
    <w:rsid w:val="000A4A39"/>
    <w:rsid w:val="000A5389"/>
    <w:rsid w:val="000A5E4B"/>
    <w:rsid w:val="000A7D2C"/>
    <w:rsid w:val="000B023D"/>
    <w:rsid w:val="000B1390"/>
    <w:rsid w:val="000B1EF9"/>
    <w:rsid w:val="000B2F0C"/>
    <w:rsid w:val="000B305C"/>
    <w:rsid w:val="000B35FB"/>
    <w:rsid w:val="000B393B"/>
    <w:rsid w:val="000B39BD"/>
    <w:rsid w:val="000B3BA1"/>
    <w:rsid w:val="000B4922"/>
    <w:rsid w:val="000B4B28"/>
    <w:rsid w:val="000B4C00"/>
    <w:rsid w:val="000B5382"/>
    <w:rsid w:val="000B603C"/>
    <w:rsid w:val="000B6241"/>
    <w:rsid w:val="000B6426"/>
    <w:rsid w:val="000B71C6"/>
    <w:rsid w:val="000B7485"/>
    <w:rsid w:val="000B7D67"/>
    <w:rsid w:val="000B7E43"/>
    <w:rsid w:val="000C0927"/>
    <w:rsid w:val="000C2A00"/>
    <w:rsid w:val="000C327D"/>
    <w:rsid w:val="000C371B"/>
    <w:rsid w:val="000C459B"/>
    <w:rsid w:val="000C47E1"/>
    <w:rsid w:val="000C548A"/>
    <w:rsid w:val="000C660D"/>
    <w:rsid w:val="000C6E7B"/>
    <w:rsid w:val="000C79C9"/>
    <w:rsid w:val="000D0151"/>
    <w:rsid w:val="000D0AD2"/>
    <w:rsid w:val="000D0F45"/>
    <w:rsid w:val="000D12BF"/>
    <w:rsid w:val="000D1BF1"/>
    <w:rsid w:val="000D2293"/>
    <w:rsid w:val="000D2A6B"/>
    <w:rsid w:val="000D399B"/>
    <w:rsid w:val="000D3D59"/>
    <w:rsid w:val="000D44A0"/>
    <w:rsid w:val="000D4CE2"/>
    <w:rsid w:val="000D4E0E"/>
    <w:rsid w:val="000D56AB"/>
    <w:rsid w:val="000D6704"/>
    <w:rsid w:val="000D7092"/>
    <w:rsid w:val="000D7731"/>
    <w:rsid w:val="000E0490"/>
    <w:rsid w:val="000E06C2"/>
    <w:rsid w:val="000E1800"/>
    <w:rsid w:val="000E1A52"/>
    <w:rsid w:val="000E230D"/>
    <w:rsid w:val="000E279A"/>
    <w:rsid w:val="000E2E24"/>
    <w:rsid w:val="000E33A9"/>
    <w:rsid w:val="000E384B"/>
    <w:rsid w:val="000E50FD"/>
    <w:rsid w:val="000E61FF"/>
    <w:rsid w:val="000E6723"/>
    <w:rsid w:val="000E6F8F"/>
    <w:rsid w:val="000E778D"/>
    <w:rsid w:val="000F1EA0"/>
    <w:rsid w:val="000F2966"/>
    <w:rsid w:val="000F33B0"/>
    <w:rsid w:val="000F3450"/>
    <w:rsid w:val="000F3A36"/>
    <w:rsid w:val="000F44F1"/>
    <w:rsid w:val="000F4924"/>
    <w:rsid w:val="000F4DD0"/>
    <w:rsid w:val="000F4F47"/>
    <w:rsid w:val="000F5756"/>
    <w:rsid w:val="000F5DC6"/>
    <w:rsid w:val="000F65A5"/>
    <w:rsid w:val="000F7FC9"/>
    <w:rsid w:val="00100A29"/>
    <w:rsid w:val="00102840"/>
    <w:rsid w:val="00103021"/>
    <w:rsid w:val="001038C9"/>
    <w:rsid w:val="00103FC5"/>
    <w:rsid w:val="00104030"/>
    <w:rsid w:val="00105B56"/>
    <w:rsid w:val="00105B98"/>
    <w:rsid w:val="00105C40"/>
    <w:rsid w:val="00105DC0"/>
    <w:rsid w:val="001070F6"/>
    <w:rsid w:val="001075AA"/>
    <w:rsid w:val="00110091"/>
    <w:rsid w:val="00110206"/>
    <w:rsid w:val="001114C8"/>
    <w:rsid w:val="00111659"/>
    <w:rsid w:val="00111ACC"/>
    <w:rsid w:val="00113228"/>
    <w:rsid w:val="00113F70"/>
    <w:rsid w:val="00114C4A"/>
    <w:rsid w:val="001150F9"/>
    <w:rsid w:val="001151A1"/>
    <w:rsid w:val="0011528A"/>
    <w:rsid w:val="00116998"/>
    <w:rsid w:val="00116E2E"/>
    <w:rsid w:val="001171C0"/>
    <w:rsid w:val="001173FA"/>
    <w:rsid w:val="001179A7"/>
    <w:rsid w:val="00120028"/>
    <w:rsid w:val="00120BDD"/>
    <w:rsid w:val="00120F5B"/>
    <w:rsid w:val="00121E3F"/>
    <w:rsid w:val="001220D5"/>
    <w:rsid w:val="0012214E"/>
    <w:rsid w:val="00122E8F"/>
    <w:rsid w:val="00123302"/>
    <w:rsid w:val="00123BC8"/>
    <w:rsid w:val="00126374"/>
    <w:rsid w:val="00126CAF"/>
    <w:rsid w:val="00127232"/>
    <w:rsid w:val="00127510"/>
    <w:rsid w:val="00127C4F"/>
    <w:rsid w:val="0013043B"/>
    <w:rsid w:val="00130474"/>
    <w:rsid w:val="00130AE1"/>
    <w:rsid w:val="001315F2"/>
    <w:rsid w:val="00131603"/>
    <w:rsid w:val="00131F5A"/>
    <w:rsid w:val="001329D2"/>
    <w:rsid w:val="00132BB4"/>
    <w:rsid w:val="00132C10"/>
    <w:rsid w:val="001339A9"/>
    <w:rsid w:val="0013704D"/>
    <w:rsid w:val="0013761D"/>
    <w:rsid w:val="0013797E"/>
    <w:rsid w:val="00140A8F"/>
    <w:rsid w:val="001424F2"/>
    <w:rsid w:val="001431E0"/>
    <w:rsid w:val="00143408"/>
    <w:rsid w:val="00145E91"/>
    <w:rsid w:val="00146523"/>
    <w:rsid w:val="00146B9E"/>
    <w:rsid w:val="00146CC3"/>
    <w:rsid w:val="00150379"/>
    <w:rsid w:val="00151CA8"/>
    <w:rsid w:val="001525EE"/>
    <w:rsid w:val="001526D5"/>
    <w:rsid w:val="00152F9F"/>
    <w:rsid w:val="00153044"/>
    <w:rsid w:val="00154C4D"/>
    <w:rsid w:val="00155851"/>
    <w:rsid w:val="00155A71"/>
    <w:rsid w:val="00156BAA"/>
    <w:rsid w:val="00157B64"/>
    <w:rsid w:val="00161D94"/>
    <w:rsid w:val="00162831"/>
    <w:rsid w:val="0016430C"/>
    <w:rsid w:val="00164C57"/>
    <w:rsid w:val="00166E7F"/>
    <w:rsid w:val="00167B50"/>
    <w:rsid w:val="0017007D"/>
    <w:rsid w:val="00171CE0"/>
    <w:rsid w:val="0017284A"/>
    <w:rsid w:val="001736AA"/>
    <w:rsid w:val="00174A6E"/>
    <w:rsid w:val="001754C5"/>
    <w:rsid w:val="00176E8A"/>
    <w:rsid w:val="00180582"/>
    <w:rsid w:val="001817C2"/>
    <w:rsid w:val="0018563C"/>
    <w:rsid w:val="00185CA8"/>
    <w:rsid w:val="00186388"/>
    <w:rsid w:val="00186A58"/>
    <w:rsid w:val="00187098"/>
    <w:rsid w:val="00187CBE"/>
    <w:rsid w:val="001904DB"/>
    <w:rsid w:val="00190945"/>
    <w:rsid w:val="00190C67"/>
    <w:rsid w:val="00190D6F"/>
    <w:rsid w:val="001911D5"/>
    <w:rsid w:val="001919A1"/>
    <w:rsid w:val="00191A9B"/>
    <w:rsid w:val="001921CF"/>
    <w:rsid w:val="00192804"/>
    <w:rsid w:val="00192AB0"/>
    <w:rsid w:val="00193138"/>
    <w:rsid w:val="001935F8"/>
    <w:rsid w:val="0019488C"/>
    <w:rsid w:val="0019508E"/>
    <w:rsid w:val="0019592E"/>
    <w:rsid w:val="0019595B"/>
    <w:rsid w:val="00195FA4"/>
    <w:rsid w:val="00196489"/>
    <w:rsid w:val="00197783"/>
    <w:rsid w:val="001A1639"/>
    <w:rsid w:val="001A2588"/>
    <w:rsid w:val="001A2A8D"/>
    <w:rsid w:val="001A2F7A"/>
    <w:rsid w:val="001A309D"/>
    <w:rsid w:val="001A475D"/>
    <w:rsid w:val="001A56DB"/>
    <w:rsid w:val="001A6119"/>
    <w:rsid w:val="001A632F"/>
    <w:rsid w:val="001A6B9E"/>
    <w:rsid w:val="001A6FC0"/>
    <w:rsid w:val="001B006F"/>
    <w:rsid w:val="001B0B01"/>
    <w:rsid w:val="001B1507"/>
    <w:rsid w:val="001B4346"/>
    <w:rsid w:val="001B4F1B"/>
    <w:rsid w:val="001B583A"/>
    <w:rsid w:val="001B654F"/>
    <w:rsid w:val="001B6D55"/>
    <w:rsid w:val="001B7A9F"/>
    <w:rsid w:val="001B7E49"/>
    <w:rsid w:val="001C0945"/>
    <w:rsid w:val="001C28A3"/>
    <w:rsid w:val="001C28F2"/>
    <w:rsid w:val="001C3636"/>
    <w:rsid w:val="001C3812"/>
    <w:rsid w:val="001C3D0A"/>
    <w:rsid w:val="001C45D1"/>
    <w:rsid w:val="001C5873"/>
    <w:rsid w:val="001C5988"/>
    <w:rsid w:val="001C5F48"/>
    <w:rsid w:val="001C6128"/>
    <w:rsid w:val="001C6387"/>
    <w:rsid w:val="001C6DD6"/>
    <w:rsid w:val="001C7456"/>
    <w:rsid w:val="001C7E93"/>
    <w:rsid w:val="001C7F54"/>
    <w:rsid w:val="001D0A5F"/>
    <w:rsid w:val="001D0C58"/>
    <w:rsid w:val="001D11AF"/>
    <w:rsid w:val="001D173E"/>
    <w:rsid w:val="001D190A"/>
    <w:rsid w:val="001D1E81"/>
    <w:rsid w:val="001D3C49"/>
    <w:rsid w:val="001D5B86"/>
    <w:rsid w:val="001D6913"/>
    <w:rsid w:val="001D74AD"/>
    <w:rsid w:val="001D79E5"/>
    <w:rsid w:val="001D7D3E"/>
    <w:rsid w:val="001E28F1"/>
    <w:rsid w:val="001E357C"/>
    <w:rsid w:val="001E36A7"/>
    <w:rsid w:val="001E3D3C"/>
    <w:rsid w:val="001E45C6"/>
    <w:rsid w:val="001E48C6"/>
    <w:rsid w:val="001E723E"/>
    <w:rsid w:val="001E72C1"/>
    <w:rsid w:val="001E74B3"/>
    <w:rsid w:val="001E7B98"/>
    <w:rsid w:val="001E7BA1"/>
    <w:rsid w:val="001E7D3A"/>
    <w:rsid w:val="001F0346"/>
    <w:rsid w:val="001F0EA6"/>
    <w:rsid w:val="001F3FF5"/>
    <w:rsid w:val="001F41B5"/>
    <w:rsid w:val="001F43BD"/>
    <w:rsid w:val="001F49DE"/>
    <w:rsid w:val="001F4CF3"/>
    <w:rsid w:val="001F5019"/>
    <w:rsid w:val="001F57C2"/>
    <w:rsid w:val="001F5A5C"/>
    <w:rsid w:val="001F62CD"/>
    <w:rsid w:val="001F77A8"/>
    <w:rsid w:val="00200285"/>
    <w:rsid w:val="00200383"/>
    <w:rsid w:val="00202FDD"/>
    <w:rsid w:val="00204402"/>
    <w:rsid w:val="00204DFD"/>
    <w:rsid w:val="002068E8"/>
    <w:rsid w:val="00206AE6"/>
    <w:rsid w:val="00206DA8"/>
    <w:rsid w:val="00210012"/>
    <w:rsid w:val="0021042E"/>
    <w:rsid w:val="00211046"/>
    <w:rsid w:val="002112EA"/>
    <w:rsid w:val="00211484"/>
    <w:rsid w:val="00211681"/>
    <w:rsid w:val="00211683"/>
    <w:rsid w:val="00211F22"/>
    <w:rsid w:val="0021218E"/>
    <w:rsid w:val="00212297"/>
    <w:rsid w:val="00212BDA"/>
    <w:rsid w:val="00213330"/>
    <w:rsid w:val="0021426E"/>
    <w:rsid w:val="00214844"/>
    <w:rsid w:val="0021570E"/>
    <w:rsid w:val="002167E9"/>
    <w:rsid w:val="002168CF"/>
    <w:rsid w:val="00217138"/>
    <w:rsid w:val="00217326"/>
    <w:rsid w:val="002177BE"/>
    <w:rsid w:val="00220731"/>
    <w:rsid w:val="002213D4"/>
    <w:rsid w:val="002214ED"/>
    <w:rsid w:val="00223A19"/>
    <w:rsid w:val="002246EE"/>
    <w:rsid w:val="00224C95"/>
    <w:rsid w:val="002254BB"/>
    <w:rsid w:val="002260FC"/>
    <w:rsid w:val="0022698A"/>
    <w:rsid w:val="00226FFF"/>
    <w:rsid w:val="00227C9F"/>
    <w:rsid w:val="002302BD"/>
    <w:rsid w:val="002338FC"/>
    <w:rsid w:val="00233E92"/>
    <w:rsid w:val="002348E4"/>
    <w:rsid w:val="00234CDB"/>
    <w:rsid w:val="0023617F"/>
    <w:rsid w:val="0023624A"/>
    <w:rsid w:val="00236F04"/>
    <w:rsid w:val="00236F67"/>
    <w:rsid w:val="00237021"/>
    <w:rsid w:val="00240220"/>
    <w:rsid w:val="002407A8"/>
    <w:rsid w:val="00241239"/>
    <w:rsid w:val="0024157A"/>
    <w:rsid w:val="00241D85"/>
    <w:rsid w:val="00242B2D"/>
    <w:rsid w:val="002432EE"/>
    <w:rsid w:val="00243303"/>
    <w:rsid w:val="0024383D"/>
    <w:rsid w:val="00243F90"/>
    <w:rsid w:val="00244028"/>
    <w:rsid w:val="00244B1A"/>
    <w:rsid w:val="00244D9E"/>
    <w:rsid w:val="00244ECB"/>
    <w:rsid w:val="00246D43"/>
    <w:rsid w:val="00246D9A"/>
    <w:rsid w:val="002508FF"/>
    <w:rsid w:val="0025151A"/>
    <w:rsid w:val="0025205B"/>
    <w:rsid w:val="00254164"/>
    <w:rsid w:val="0025444D"/>
    <w:rsid w:val="00256DD7"/>
    <w:rsid w:val="00257A7A"/>
    <w:rsid w:val="00260679"/>
    <w:rsid w:val="0026076F"/>
    <w:rsid w:val="00260865"/>
    <w:rsid w:val="00260B11"/>
    <w:rsid w:val="002614B7"/>
    <w:rsid w:val="00261786"/>
    <w:rsid w:val="00262148"/>
    <w:rsid w:val="00262AF3"/>
    <w:rsid w:val="00263183"/>
    <w:rsid w:val="002632C3"/>
    <w:rsid w:val="002639F6"/>
    <w:rsid w:val="00264092"/>
    <w:rsid w:val="002658E2"/>
    <w:rsid w:val="00265ECE"/>
    <w:rsid w:val="002665CA"/>
    <w:rsid w:val="0026677C"/>
    <w:rsid w:val="00271D68"/>
    <w:rsid w:val="00271F14"/>
    <w:rsid w:val="00272FF9"/>
    <w:rsid w:val="00273061"/>
    <w:rsid w:val="00274BB5"/>
    <w:rsid w:val="00274E5A"/>
    <w:rsid w:val="00274F39"/>
    <w:rsid w:val="00274FB3"/>
    <w:rsid w:val="00276BB4"/>
    <w:rsid w:val="00276FD6"/>
    <w:rsid w:val="002773C5"/>
    <w:rsid w:val="002776CF"/>
    <w:rsid w:val="00281092"/>
    <w:rsid w:val="0028162A"/>
    <w:rsid w:val="00281788"/>
    <w:rsid w:val="002827C5"/>
    <w:rsid w:val="002827EB"/>
    <w:rsid w:val="0028302E"/>
    <w:rsid w:val="0028343C"/>
    <w:rsid w:val="002835DC"/>
    <w:rsid w:val="00284B38"/>
    <w:rsid w:val="00287942"/>
    <w:rsid w:val="00287A66"/>
    <w:rsid w:val="00287F65"/>
    <w:rsid w:val="00290825"/>
    <w:rsid w:val="002925ED"/>
    <w:rsid w:val="00292731"/>
    <w:rsid w:val="00296019"/>
    <w:rsid w:val="002A010B"/>
    <w:rsid w:val="002A02D9"/>
    <w:rsid w:val="002A15A0"/>
    <w:rsid w:val="002A1620"/>
    <w:rsid w:val="002A1A86"/>
    <w:rsid w:val="002A201F"/>
    <w:rsid w:val="002A2955"/>
    <w:rsid w:val="002A2A3C"/>
    <w:rsid w:val="002A2C37"/>
    <w:rsid w:val="002A2C9E"/>
    <w:rsid w:val="002A2EB0"/>
    <w:rsid w:val="002A3227"/>
    <w:rsid w:val="002A35B3"/>
    <w:rsid w:val="002A3CD2"/>
    <w:rsid w:val="002A5085"/>
    <w:rsid w:val="002A58BC"/>
    <w:rsid w:val="002A648B"/>
    <w:rsid w:val="002A65FB"/>
    <w:rsid w:val="002A676E"/>
    <w:rsid w:val="002A6D97"/>
    <w:rsid w:val="002A6E0E"/>
    <w:rsid w:val="002A794A"/>
    <w:rsid w:val="002B0007"/>
    <w:rsid w:val="002B0092"/>
    <w:rsid w:val="002B0689"/>
    <w:rsid w:val="002B11D3"/>
    <w:rsid w:val="002B2DEA"/>
    <w:rsid w:val="002B3086"/>
    <w:rsid w:val="002B3691"/>
    <w:rsid w:val="002B5071"/>
    <w:rsid w:val="002B58C6"/>
    <w:rsid w:val="002B5CD3"/>
    <w:rsid w:val="002B68F2"/>
    <w:rsid w:val="002B691E"/>
    <w:rsid w:val="002B74F4"/>
    <w:rsid w:val="002B7E17"/>
    <w:rsid w:val="002C2426"/>
    <w:rsid w:val="002C2F11"/>
    <w:rsid w:val="002C373A"/>
    <w:rsid w:val="002C377C"/>
    <w:rsid w:val="002C3A92"/>
    <w:rsid w:val="002C3E4D"/>
    <w:rsid w:val="002C4790"/>
    <w:rsid w:val="002C4AD9"/>
    <w:rsid w:val="002C4F28"/>
    <w:rsid w:val="002C57C7"/>
    <w:rsid w:val="002C73E3"/>
    <w:rsid w:val="002C742F"/>
    <w:rsid w:val="002C7F66"/>
    <w:rsid w:val="002D1A03"/>
    <w:rsid w:val="002D1AA3"/>
    <w:rsid w:val="002D2324"/>
    <w:rsid w:val="002D26D9"/>
    <w:rsid w:val="002D3E5A"/>
    <w:rsid w:val="002D4989"/>
    <w:rsid w:val="002D6074"/>
    <w:rsid w:val="002D72A1"/>
    <w:rsid w:val="002E0144"/>
    <w:rsid w:val="002E122E"/>
    <w:rsid w:val="002E21D4"/>
    <w:rsid w:val="002E4673"/>
    <w:rsid w:val="002E48A9"/>
    <w:rsid w:val="002E4B6D"/>
    <w:rsid w:val="002E539C"/>
    <w:rsid w:val="002E549C"/>
    <w:rsid w:val="002E6891"/>
    <w:rsid w:val="002E72CC"/>
    <w:rsid w:val="002E7455"/>
    <w:rsid w:val="002E765C"/>
    <w:rsid w:val="002F20C3"/>
    <w:rsid w:val="002F217A"/>
    <w:rsid w:val="002F3F35"/>
    <w:rsid w:val="002F40B5"/>
    <w:rsid w:val="002F41F3"/>
    <w:rsid w:val="002F51C2"/>
    <w:rsid w:val="002F5733"/>
    <w:rsid w:val="002F5819"/>
    <w:rsid w:val="003000C4"/>
    <w:rsid w:val="0030168F"/>
    <w:rsid w:val="00301D2D"/>
    <w:rsid w:val="0030207E"/>
    <w:rsid w:val="003038DF"/>
    <w:rsid w:val="00303AFA"/>
    <w:rsid w:val="003040D7"/>
    <w:rsid w:val="00304989"/>
    <w:rsid w:val="00305108"/>
    <w:rsid w:val="00305204"/>
    <w:rsid w:val="00305D53"/>
    <w:rsid w:val="00307C57"/>
    <w:rsid w:val="003103CC"/>
    <w:rsid w:val="0031069B"/>
    <w:rsid w:val="003107EB"/>
    <w:rsid w:val="00311012"/>
    <w:rsid w:val="00311246"/>
    <w:rsid w:val="00312D59"/>
    <w:rsid w:val="00313126"/>
    <w:rsid w:val="003136B6"/>
    <w:rsid w:val="0031461D"/>
    <w:rsid w:val="00314D07"/>
    <w:rsid w:val="0031597B"/>
    <w:rsid w:val="00316BA1"/>
    <w:rsid w:val="00316D33"/>
    <w:rsid w:val="00316ED3"/>
    <w:rsid w:val="00317457"/>
    <w:rsid w:val="00317D85"/>
    <w:rsid w:val="00320AA9"/>
    <w:rsid w:val="00320F78"/>
    <w:rsid w:val="00322774"/>
    <w:rsid w:val="00322A3C"/>
    <w:rsid w:val="003236C6"/>
    <w:rsid w:val="00323777"/>
    <w:rsid w:val="003239D1"/>
    <w:rsid w:val="003241F9"/>
    <w:rsid w:val="00324653"/>
    <w:rsid w:val="00326F55"/>
    <w:rsid w:val="003303AC"/>
    <w:rsid w:val="003307E2"/>
    <w:rsid w:val="0033210B"/>
    <w:rsid w:val="00332597"/>
    <w:rsid w:val="00333C0A"/>
    <w:rsid w:val="00334045"/>
    <w:rsid w:val="003341EB"/>
    <w:rsid w:val="00336EE9"/>
    <w:rsid w:val="003404C0"/>
    <w:rsid w:val="00340A0A"/>
    <w:rsid w:val="00340D59"/>
    <w:rsid w:val="00341FFC"/>
    <w:rsid w:val="003434B1"/>
    <w:rsid w:val="003436F3"/>
    <w:rsid w:val="003446A9"/>
    <w:rsid w:val="00346021"/>
    <w:rsid w:val="00347F7C"/>
    <w:rsid w:val="00350486"/>
    <w:rsid w:val="003506D1"/>
    <w:rsid w:val="003509D0"/>
    <w:rsid w:val="00351337"/>
    <w:rsid w:val="003519A8"/>
    <w:rsid w:val="00351BDD"/>
    <w:rsid w:val="00351F78"/>
    <w:rsid w:val="00353213"/>
    <w:rsid w:val="003540F4"/>
    <w:rsid w:val="003541E9"/>
    <w:rsid w:val="0035479A"/>
    <w:rsid w:val="00355115"/>
    <w:rsid w:val="0035691D"/>
    <w:rsid w:val="0036006C"/>
    <w:rsid w:val="00360265"/>
    <w:rsid w:val="00360490"/>
    <w:rsid w:val="00360623"/>
    <w:rsid w:val="00361A5E"/>
    <w:rsid w:val="00363254"/>
    <w:rsid w:val="0036368E"/>
    <w:rsid w:val="00365F73"/>
    <w:rsid w:val="00366A57"/>
    <w:rsid w:val="00366B68"/>
    <w:rsid w:val="003671C1"/>
    <w:rsid w:val="00367777"/>
    <w:rsid w:val="00367DAC"/>
    <w:rsid w:val="00370CFD"/>
    <w:rsid w:val="003712CE"/>
    <w:rsid w:val="0037283D"/>
    <w:rsid w:val="00372AA0"/>
    <w:rsid w:val="00372C90"/>
    <w:rsid w:val="00372DF0"/>
    <w:rsid w:val="00373D1E"/>
    <w:rsid w:val="00373DAB"/>
    <w:rsid w:val="00374A18"/>
    <w:rsid w:val="00375248"/>
    <w:rsid w:val="00376761"/>
    <w:rsid w:val="00376D64"/>
    <w:rsid w:val="00377651"/>
    <w:rsid w:val="00380287"/>
    <w:rsid w:val="00381778"/>
    <w:rsid w:val="00383168"/>
    <w:rsid w:val="00383B92"/>
    <w:rsid w:val="00384BAA"/>
    <w:rsid w:val="0038616D"/>
    <w:rsid w:val="0038651D"/>
    <w:rsid w:val="00386DCE"/>
    <w:rsid w:val="00387EC6"/>
    <w:rsid w:val="00391AF2"/>
    <w:rsid w:val="00391CAF"/>
    <w:rsid w:val="00391D15"/>
    <w:rsid w:val="00393249"/>
    <w:rsid w:val="00393DCC"/>
    <w:rsid w:val="0039444A"/>
    <w:rsid w:val="00395B90"/>
    <w:rsid w:val="003960A2"/>
    <w:rsid w:val="003968D6"/>
    <w:rsid w:val="00397426"/>
    <w:rsid w:val="00397539"/>
    <w:rsid w:val="00397F45"/>
    <w:rsid w:val="003A0354"/>
    <w:rsid w:val="003A12A5"/>
    <w:rsid w:val="003A2BA0"/>
    <w:rsid w:val="003A33C5"/>
    <w:rsid w:val="003A43CE"/>
    <w:rsid w:val="003A48EF"/>
    <w:rsid w:val="003A62F0"/>
    <w:rsid w:val="003A6C73"/>
    <w:rsid w:val="003A72E6"/>
    <w:rsid w:val="003B070F"/>
    <w:rsid w:val="003B0ED9"/>
    <w:rsid w:val="003B1DD0"/>
    <w:rsid w:val="003B20B1"/>
    <w:rsid w:val="003B2643"/>
    <w:rsid w:val="003B2A5F"/>
    <w:rsid w:val="003B2EFD"/>
    <w:rsid w:val="003B2F9D"/>
    <w:rsid w:val="003B2FD2"/>
    <w:rsid w:val="003B37C1"/>
    <w:rsid w:val="003B4E3B"/>
    <w:rsid w:val="003B4E8A"/>
    <w:rsid w:val="003B5275"/>
    <w:rsid w:val="003B6FFB"/>
    <w:rsid w:val="003C103A"/>
    <w:rsid w:val="003C1B8B"/>
    <w:rsid w:val="003C1E07"/>
    <w:rsid w:val="003C1F94"/>
    <w:rsid w:val="003C379B"/>
    <w:rsid w:val="003C3902"/>
    <w:rsid w:val="003C44E8"/>
    <w:rsid w:val="003C4A81"/>
    <w:rsid w:val="003C6024"/>
    <w:rsid w:val="003C71E6"/>
    <w:rsid w:val="003C7BA8"/>
    <w:rsid w:val="003D0B13"/>
    <w:rsid w:val="003D11EA"/>
    <w:rsid w:val="003D1525"/>
    <w:rsid w:val="003D1833"/>
    <w:rsid w:val="003D1D76"/>
    <w:rsid w:val="003D1DD8"/>
    <w:rsid w:val="003D2AE1"/>
    <w:rsid w:val="003D36EA"/>
    <w:rsid w:val="003D386A"/>
    <w:rsid w:val="003D3C83"/>
    <w:rsid w:val="003D5667"/>
    <w:rsid w:val="003D67FE"/>
    <w:rsid w:val="003D7940"/>
    <w:rsid w:val="003D7C39"/>
    <w:rsid w:val="003E130A"/>
    <w:rsid w:val="003E32FA"/>
    <w:rsid w:val="003E3A2D"/>
    <w:rsid w:val="003E4236"/>
    <w:rsid w:val="003E4A4A"/>
    <w:rsid w:val="003E4E4C"/>
    <w:rsid w:val="003E5B15"/>
    <w:rsid w:val="003E6262"/>
    <w:rsid w:val="003E6A8F"/>
    <w:rsid w:val="003E72A3"/>
    <w:rsid w:val="003E79A4"/>
    <w:rsid w:val="003E7C8E"/>
    <w:rsid w:val="003F0274"/>
    <w:rsid w:val="003F0A52"/>
    <w:rsid w:val="003F0AB4"/>
    <w:rsid w:val="003F1ECC"/>
    <w:rsid w:val="003F2A27"/>
    <w:rsid w:val="003F4660"/>
    <w:rsid w:val="003F5441"/>
    <w:rsid w:val="003F572B"/>
    <w:rsid w:val="003F6ADE"/>
    <w:rsid w:val="003F71D1"/>
    <w:rsid w:val="003F77E5"/>
    <w:rsid w:val="003F7CC9"/>
    <w:rsid w:val="003F7E7D"/>
    <w:rsid w:val="004016FC"/>
    <w:rsid w:val="00401CAD"/>
    <w:rsid w:val="00401CD1"/>
    <w:rsid w:val="00403BA3"/>
    <w:rsid w:val="0040431E"/>
    <w:rsid w:val="00406A4D"/>
    <w:rsid w:val="0040734C"/>
    <w:rsid w:val="00407859"/>
    <w:rsid w:val="00410603"/>
    <w:rsid w:val="00411765"/>
    <w:rsid w:val="004127AF"/>
    <w:rsid w:val="00412A6E"/>
    <w:rsid w:val="00413006"/>
    <w:rsid w:val="00413749"/>
    <w:rsid w:val="00413E78"/>
    <w:rsid w:val="00414863"/>
    <w:rsid w:val="00415A56"/>
    <w:rsid w:val="00415B49"/>
    <w:rsid w:val="00416B63"/>
    <w:rsid w:val="00417134"/>
    <w:rsid w:val="004176E4"/>
    <w:rsid w:val="004205E2"/>
    <w:rsid w:val="004208C4"/>
    <w:rsid w:val="00421B31"/>
    <w:rsid w:val="00423055"/>
    <w:rsid w:val="00423213"/>
    <w:rsid w:val="00423821"/>
    <w:rsid w:val="00423E5A"/>
    <w:rsid w:val="00424617"/>
    <w:rsid w:val="00426AC4"/>
    <w:rsid w:val="0042752C"/>
    <w:rsid w:val="00430C88"/>
    <w:rsid w:val="00431CBE"/>
    <w:rsid w:val="00431D10"/>
    <w:rsid w:val="00432077"/>
    <w:rsid w:val="004325A2"/>
    <w:rsid w:val="00433C52"/>
    <w:rsid w:val="00433E5E"/>
    <w:rsid w:val="0043407A"/>
    <w:rsid w:val="00434A69"/>
    <w:rsid w:val="00435390"/>
    <w:rsid w:val="004365FC"/>
    <w:rsid w:val="00436F26"/>
    <w:rsid w:val="00437426"/>
    <w:rsid w:val="00437CA7"/>
    <w:rsid w:val="00440115"/>
    <w:rsid w:val="004403EF"/>
    <w:rsid w:val="0044166D"/>
    <w:rsid w:val="004416FB"/>
    <w:rsid w:val="0044261E"/>
    <w:rsid w:val="004430F4"/>
    <w:rsid w:val="0044316A"/>
    <w:rsid w:val="00444353"/>
    <w:rsid w:val="004452EB"/>
    <w:rsid w:val="0044623D"/>
    <w:rsid w:val="00450D91"/>
    <w:rsid w:val="00450DA1"/>
    <w:rsid w:val="004534C7"/>
    <w:rsid w:val="004535DB"/>
    <w:rsid w:val="00454781"/>
    <w:rsid w:val="00454AA7"/>
    <w:rsid w:val="00455365"/>
    <w:rsid w:val="0045659C"/>
    <w:rsid w:val="004572D4"/>
    <w:rsid w:val="00460835"/>
    <w:rsid w:val="004609FA"/>
    <w:rsid w:val="0046122A"/>
    <w:rsid w:val="004620DE"/>
    <w:rsid w:val="00462A26"/>
    <w:rsid w:val="0046509B"/>
    <w:rsid w:val="004665A7"/>
    <w:rsid w:val="00466D56"/>
    <w:rsid w:val="004670F8"/>
    <w:rsid w:val="00467A71"/>
    <w:rsid w:val="00467C1F"/>
    <w:rsid w:val="00470D0B"/>
    <w:rsid w:val="00471224"/>
    <w:rsid w:val="004716BB"/>
    <w:rsid w:val="00471C87"/>
    <w:rsid w:val="00473082"/>
    <w:rsid w:val="004735EB"/>
    <w:rsid w:val="00473E55"/>
    <w:rsid w:val="00473FB9"/>
    <w:rsid w:val="004747E0"/>
    <w:rsid w:val="00474A82"/>
    <w:rsid w:val="00474AE2"/>
    <w:rsid w:val="00475CF2"/>
    <w:rsid w:val="00477A8B"/>
    <w:rsid w:val="00477F38"/>
    <w:rsid w:val="00480780"/>
    <w:rsid w:val="00480D70"/>
    <w:rsid w:val="00480F45"/>
    <w:rsid w:val="00480FC3"/>
    <w:rsid w:val="004810DD"/>
    <w:rsid w:val="0048147C"/>
    <w:rsid w:val="0048329B"/>
    <w:rsid w:val="00483F1F"/>
    <w:rsid w:val="00484706"/>
    <w:rsid w:val="00485148"/>
    <w:rsid w:val="004875C4"/>
    <w:rsid w:val="0049032C"/>
    <w:rsid w:val="00490404"/>
    <w:rsid w:val="00490C96"/>
    <w:rsid w:val="0049248C"/>
    <w:rsid w:val="00492576"/>
    <w:rsid w:val="004932D8"/>
    <w:rsid w:val="00493DD8"/>
    <w:rsid w:val="004947FE"/>
    <w:rsid w:val="00494980"/>
    <w:rsid w:val="00494DB7"/>
    <w:rsid w:val="0049527F"/>
    <w:rsid w:val="00495292"/>
    <w:rsid w:val="00495F41"/>
    <w:rsid w:val="004A0772"/>
    <w:rsid w:val="004A236A"/>
    <w:rsid w:val="004A23D6"/>
    <w:rsid w:val="004A299E"/>
    <w:rsid w:val="004A2B5C"/>
    <w:rsid w:val="004A359B"/>
    <w:rsid w:val="004A4189"/>
    <w:rsid w:val="004A490B"/>
    <w:rsid w:val="004A4CFB"/>
    <w:rsid w:val="004A544B"/>
    <w:rsid w:val="004A58F5"/>
    <w:rsid w:val="004A5DCA"/>
    <w:rsid w:val="004A5F5E"/>
    <w:rsid w:val="004B03BA"/>
    <w:rsid w:val="004B072B"/>
    <w:rsid w:val="004B0B38"/>
    <w:rsid w:val="004B17C9"/>
    <w:rsid w:val="004B1F15"/>
    <w:rsid w:val="004B1F35"/>
    <w:rsid w:val="004B27A8"/>
    <w:rsid w:val="004B27B8"/>
    <w:rsid w:val="004B29BF"/>
    <w:rsid w:val="004B3E1F"/>
    <w:rsid w:val="004B436B"/>
    <w:rsid w:val="004B4A6C"/>
    <w:rsid w:val="004B5AF2"/>
    <w:rsid w:val="004B5C3E"/>
    <w:rsid w:val="004B609E"/>
    <w:rsid w:val="004B6443"/>
    <w:rsid w:val="004B64D0"/>
    <w:rsid w:val="004B6E3F"/>
    <w:rsid w:val="004B7D06"/>
    <w:rsid w:val="004B7E51"/>
    <w:rsid w:val="004C0072"/>
    <w:rsid w:val="004C03E2"/>
    <w:rsid w:val="004C2A66"/>
    <w:rsid w:val="004C2ADC"/>
    <w:rsid w:val="004C3167"/>
    <w:rsid w:val="004C4771"/>
    <w:rsid w:val="004C5A50"/>
    <w:rsid w:val="004C5D4F"/>
    <w:rsid w:val="004C658B"/>
    <w:rsid w:val="004C70ED"/>
    <w:rsid w:val="004C7687"/>
    <w:rsid w:val="004C78F1"/>
    <w:rsid w:val="004D0849"/>
    <w:rsid w:val="004D0BEE"/>
    <w:rsid w:val="004D1415"/>
    <w:rsid w:val="004D2F57"/>
    <w:rsid w:val="004D38CD"/>
    <w:rsid w:val="004D3FF3"/>
    <w:rsid w:val="004D4A79"/>
    <w:rsid w:val="004D4DF9"/>
    <w:rsid w:val="004D57A0"/>
    <w:rsid w:val="004D58F5"/>
    <w:rsid w:val="004D5E3D"/>
    <w:rsid w:val="004D714B"/>
    <w:rsid w:val="004D736F"/>
    <w:rsid w:val="004E001A"/>
    <w:rsid w:val="004E0414"/>
    <w:rsid w:val="004E1373"/>
    <w:rsid w:val="004E261C"/>
    <w:rsid w:val="004E39CD"/>
    <w:rsid w:val="004E55A7"/>
    <w:rsid w:val="004E5CF5"/>
    <w:rsid w:val="004E629A"/>
    <w:rsid w:val="004E6A1B"/>
    <w:rsid w:val="004E7520"/>
    <w:rsid w:val="004E7B14"/>
    <w:rsid w:val="004E7EC4"/>
    <w:rsid w:val="004F0692"/>
    <w:rsid w:val="004F1609"/>
    <w:rsid w:val="004F247D"/>
    <w:rsid w:val="004F2600"/>
    <w:rsid w:val="004F2755"/>
    <w:rsid w:val="004F2E01"/>
    <w:rsid w:val="004F51D8"/>
    <w:rsid w:val="004F55DC"/>
    <w:rsid w:val="004F593E"/>
    <w:rsid w:val="004F6DDD"/>
    <w:rsid w:val="004F782D"/>
    <w:rsid w:val="004F79C1"/>
    <w:rsid w:val="005003D9"/>
    <w:rsid w:val="00500484"/>
    <w:rsid w:val="0050049C"/>
    <w:rsid w:val="00501126"/>
    <w:rsid w:val="00501E79"/>
    <w:rsid w:val="00502BFB"/>
    <w:rsid w:val="00502DB2"/>
    <w:rsid w:val="005039BA"/>
    <w:rsid w:val="00503FDF"/>
    <w:rsid w:val="00505184"/>
    <w:rsid w:val="00506228"/>
    <w:rsid w:val="00506B83"/>
    <w:rsid w:val="005078B5"/>
    <w:rsid w:val="00507EAD"/>
    <w:rsid w:val="00511BFE"/>
    <w:rsid w:val="00512BFC"/>
    <w:rsid w:val="00513655"/>
    <w:rsid w:val="005137F9"/>
    <w:rsid w:val="00514380"/>
    <w:rsid w:val="00515CE3"/>
    <w:rsid w:val="00515EAE"/>
    <w:rsid w:val="00516039"/>
    <w:rsid w:val="0051771E"/>
    <w:rsid w:val="00517925"/>
    <w:rsid w:val="00517A7E"/>
    <w:rsid w:val="0052038E"/>
    <w:rsid w:val="00520DA6"/>
    <w:rsid w:val="00521FA1"/>
    <w:rsid w:val="00522A6A"/>
    <w:rsid w:val="0052358F"/>
    <w:rsid w:val="00523DEC"/>
    <w:rsid w:val="005245FD"/>
    <w:rsid w:val="0052485F"/>
    <w:rsid w:val="00525F7D"/>
    <w:rsid w:val="0052610F"/>
    <w:rsid w:val="0052660F"/>
    <w:rsid w:val="00526715"/>
    <w:rsid w:val="00526A43"/>
    <w:rsid w:val="00526EEA"/>
    <w:rsid w:val="005270A8"/>
    <w:rsid w:val="0052794D"/>
    <w:rsid w:val="0053025D"/>
    <w:rsid w:val="00531454"/>
    <w:rsid w:val="005318C7"/>
    <w:rsid w:val="005321ED"/>
    <w:rsid w:val="005325E8"/>
    <w:rsid w:val="005327E2"/>
    <w:rsid w:val="00532CF5"/>
    <w:rsid w:val="0053498A"/>
    <w:rsid w:val="00534D2E"/>
    <w:rsid w:val="00537FAC"/>
    <w:rsid w:val="005402D0"/>
    <w:rsid w:val="00541093"/>
    <w:rsid w:val="00543281"/>
    <w:rsid w:val="00544B50"/>
    <w:rsid w:val="00544E52"/>
    <w:rsid w:val="005454B7"/>
    <w:rsid w:val="005468C5"/>
    <w:rsid w:val="00551492"/>
    <w:rsid w:val="0055172F"/>
    <w:rsid w:val="00551A61"/>
    <w:rsid w:val="00552115"/>
    <w:rsid w:val="005529F1"/>
    <w:rsid w:val="00552F7A"/>
    <w:rsid w:val="005539ED"/>
    <w:rsid w:val="00553B5E"/>
    <w:rsid w:val="00554453"/>
    <w:rsid w:val="00554A90"/>
    <w:rsid w:val="00554FEF"/>
    <w:rsid w:val="005550AD"/>
    <w:rsid w:val="005560E5"/>
    <w:rsid w:val="00556917"/>
    <w:rsid w:val="00556A4C"/>
    <w:rsid w:val="00557388"/>
    <w:rsid w:val="0055777A"/>
    <w:rsid w:val="00560214"/>
    <w:rsid w:val="00560286"/>
    <w:rsid w:val="00561B4E"/>
    <w:rsid w:val="00562893"/>
    <w:rsid w:val="00563118"/>
    <w:rsid w:val="005632CE"/>
    <w:rsid w:val="0056399A"/>
    <w:rsid w:val="00564634"/>
    <w:rsid w:val="00564CFC"/>
    <w:rsid w:val="00565D02"/>
    <w:rsid w:val="00566E3C"/>
    <w:rsid w:val="00567B11"/>
    <w:rsid w:val="0057052A"/>
    <w:rsid w:val="005709E2"/>
    <w:rsid w:val="00570BBB"/>
    <w:rsid w:val="005721E4"/>
    <w:rsid w:val="00572223"/>
    <w:rsid w:val="00573A2B"/>
    <w:rsid w:val="00573F0F"/>
    <w:rsid w:val="00575C49"/>
    <w:rsid w:val="0057714B"/>
    <w:rsid w:val="005801EA"/>
    <w:rsid w:val="00580CED"/>
    <w:rsid w:val="00580DE5"/>
    <w:rsid w:val="005810F3"/>
    <w:rsid w:val="005813BF"/>
    <w:rsid w:val="00581723"/>
    <w:rsid w:val="00581D3F"/>
    <w:rsid w:val="00581FE2"/>
    <w:rsid w:val="00583332"/>
    <w:rsid w:val="0058607E"/>
    <w:rsid w:val="00586813"/>
    <w:rsid w:val="00587156"/>
    <w:rsid w:val="00587EDE"/>
    <w:rsid w:val="00590266"/>
    <w:rsid w:val="0059052D"/>
    <w:rsid w:val="00590D46"/>
    <w:rsid w:val="005913D5"/>
    <w:rsid w:val="00592D30"/>
    <w:rsid w:val="00593429"/>
    <w:rsid w:val="00594210"/>
    <w:rsid w:val="005942D4"/>
    <w:rsid w:val="00594A27"/>
    <w:rsid w:val="0059545E"/>
    <w:rsid w:val="005959FD"/>
    <w:rsid w:val="005968AE"/>
    <w:rsid w:val="005A048B"/>
    <w:rsid w:val="005A04ED"/>
    <w:rsid w:val="005A070A"/>
    <w:rsid w:val="005A36B5"/>
    <w:rsid w:val="005A36DD"/>
    <w:rsid w:val="005A38F1"/>
    <w:rsid w:val="005A4441"/>
    <w:rsid w:val="005A4A65"/>
    <w:rsid w:val="005A622A"/>
    <w:rsid w:val="005A70E7"/>
    <w:rsid w:val="005A73C5"/>
    <w:rsid w:val="005A76A9"/>
    <w:rsid w:val="005B02EB"/>
    <w:rsid w:val="005B1419"/>
    <w:rsid w:val="005B1E34"/>
    <w:rsid w:val="005B2985"/>
    <w:rsid w:val="005B2BB3"/>
    <w:rsid w:val="005B42A1"/>
    <w:rsid w:val="005B493E"/>
    <w:rsid w:val="005B4B51"/>
    <w:rsid w:val="005B4F01"/>
    <w:rsid w:val="005B65F1"/>
    <w:rsid w:val="005B69AD"/>
    <w:rsid w:val="005B7006"/>
    <w:rsid w:val="005B72E7"/>
    <w:rsid w:val="005C0F7F"/>
    <w:rsid w:val="005C11A1"/>
    <w:rsid w:val="005C3E48"/>
    <w:rsid w:val="005C3FD0"/>
    <w:rsid w:val="005C52FB"/>
    <w:rsid w:val="005C646E"/>
    <w:rsid w:val="005C69B4"/>
    <w:rsid w:val="005C7650"/>
    <w:rsid w:val="005D0383"/>
    <w:rsid w:val="005D1605"/>
    <w:rsid w:val="005D160B"/>
    <w:rsid w:val="005D2762"/>
    <w:rsid w:val="005D2AE3"/>
    <w:rsid w:val="005D313B"/>
    <w:rsid w:val="005D3222"/>
    <w:rsid w:val="005D4585"/>
    <w:rsid w:val="005D481D"/>
    <w:rsid w:val="005D4EAA"/>
    <w:rsid w:val="005D56EB"/>
    <w:rsid w:val="005D62BE"/>
    <w:rsid w:val="005D6DB7"/>
    <w:rsid w:val="005E0305"/>
    <w:rsid w:val="005E1127"/>
    <w:rsid w:val="005E297D"/>
    <w:rsid w:val="005E4087"/>
    <w:rsid w:val="005E5BD6"/>
    <w:rsid w:val="005E6117"/>
    <w:rsid w:val="005E61F2"/>
    <w:rsid w:val="005E66C5"/>
    <w:rsid w:val="005E74A7"/>
    <w:rsid w:val="005F04C3"/>
    <w:rsid w:val="005F1B95"/>
    <w:rsid w:val="005F1D24"/>
    <w:rsid w:val="005F2319"/>
    <w:rsid w:val="005F379C"/>
    <w:rsid w:val="005F37B0"/>
    <w:rsid w:val="005F381F"/>
    <w:rsid w:val="005F479E"/>
    <w:rsid w:val="005F4A44"/>
    <w:rsid w:val="005F4C30"/>
    <w:rsid w:val="005F63A9"/>
    <w:rsid w:val="005F79F6"/>
    <w:rsid w:val="0060094C"/>
    <w:rsid w:val="0060166B"/>
    <w:rsid w:val="00601799"/>
    <w:rsid w:val="00601E98"/>
    <w:rsid w:val="00603C23"/>
    <w:rsid w:val="0060437E"/>
    <w:rsid w:val="00605069"/>
    <w:rsid w:val="0060541B"/>
    <w:rsid w:val="006061FC"/>
    <w:rsid w:val="006065F3"/>
    <w:rsid w:val="00606C4B"/>
    <w:rsid w:val="00610133"/>
    <w:rsid w:val="006104C0"/>
    <w:rsid w:val="0061103F"/>
    <w:rsid w:val="0061109D"/>
    <w:rsid w:val="00611D6B"/>
    <w:rsid w:val="006141B6"/>
    <w:rsid w:val="0061591D"/>
    <w:rsid w:val="006167C7"/>
    <w:rsid w:val="00616D2D"/>
    <w:rsid w:val="0061795F"/>
    <w:rsid w:val="00617C29"/>
    <w:rsid w:val="00617E87"/>
    <w:rsid w:val="006200C7"/>
    <w:rsid w:val="00621A9D"/>
    <w:rsid w:val="00621C65"/>
    <w:rsid w:val="0062261B"/>
    <w:rsid w:val="00622B84"/>
    <w:rsid w:val="00623106"/>
    <w:rsid w:val="00624488"/>
    <w:rsid w:val="00625327"/>
    <w:rsid w:val="006254A8"/>
    <w:rsid w:val="0062604A"/>
    <w:rsid w:val="00626629"/>
    <w:rsid w:val="00626B04"/>
    <w:rsid w:val="00626D56"/>
    <w:rsid w:val="00627B61"/>
    <w:rsid w:val="00627CD7"/>
    <w:rsid w:val="006309C9"/>
    <w:rsid w:val="00630E1F"/>
    <w:rsid w:val="0063193E"/>
    <w:rsid w:val="00631DFC"/>
    <w:rsid w:val="00632493"/>
    <w:rsid w:val="006326E6"/>
    <w:rsid w:val="00632883"/>
    <w:rsid w:val="00634967"/>
    <w:rsid w:val="0063555D"/>
    <w:rsid w:val="006357C2"/>
    <w:rsid w:val="00635BDF"/>
    <w:rsid w:val="006361EA"/>
    <w:rsid w:val="00636547"/>
    <w:rsid w:val="006365AC"/>
    <w:rsid w:val="006377E1"/>
    <w:rsid w:val="00640BFB"/>
    <w:rsid w:val="0064145A"/>
    <w:rsid w:val="00641674"/>
    <w:rsid w:val="00641D0F"/>
    <w:rsid w:val="00641E56"/>
    <w:rsid w:val="0064311D"/>
    <w:rsid w:val="00643B40"/>
    <w:rsid w:val="00643C0A"/>
    <w:rsid w:val="00643F54"/>
    <w:rsid w:val="00644940"/>
    <w:rsid w:val="006449B0"/>
    <w:rsid w:val="00644CDA"/>
    <w:rsid w:val="00646C5E"/>
    <w:rsid w:val="00646ED0"/>
    <w:rsid w:val="0064707E"/>
    <w:rsid w:val="00647771"/>
    <w:rsid w:val="006515B0"/>
    <w:rsid w:val="00651A0A"/>
    <w:rsid w:val="00651C50"/>
    <w:rsid w:val="00651E86"/>
    <w:rsid w:val="006532EB"/>
    <w:rsid w:val="00653AC3"/>
    <w:rsid w:val="00653EA3"/>
    <w:rsid w:val="00653F1B"/>
    <w:rsid w:val="006546BE"/>
    <w:rsid w:val="00654CF8"/>
    <w:rsid w:val="00654EB6"/>
    <w:rsid w:val="00656163"/>
    <w:rsid w:val="00656221"/>
    <w:rsid w:val="00656B3F"/>
    <w:rsid w:val="00656E3B"/>
    <w:rsid w:val="00656E64"/>
    <w:rsid w:val="00660F39"/>
    <w:rsid w:val="0066211E"/>
    <w:rsid w:val="00662C93"/>
    <w:rsid w:val="006632B7"/>
    <w:rsid w:val="00664053"/>
    <w:rsid w:val="00664FF1"/>
    <w:rsid w:val="0066515D"/>
    <w:rsid w:val="0066642C"/>
    <w:rsid w:val="006676AC"/>
    <w:rsid w:val="006678C4"/>
    <w:rsid w:val="00667C9B"/>
    <w:rsid w:val="00670092"/>
    <w:rsid w:val="0067079A"/>
    <w:rsid w:val="0067187D"/>
    <w:rsid w:val="00671A0E"/>
    <w:rsid w:val="00671C2E"/>
    <w:rsid w:val="00671C6A"/>
    <w:rsid w:val="00672A0B"/>
    <w:rsid w:val="006731BF"/>
    <w:rsid w:val="00673608"/>
    <w:rsid w:val="00674B2B"/>
    <w:rsid w:val="006764DD"/>
    <w:rsid w:val="00676BD3"/>
    <w:rsid w:val="00676D99"/>
    <w:rsid w:val="006807B1"/>
    <w:rsid w:val="00682403"/>
    <w:rsid w:val="0068302D"/>
    <w:rsid w:val="00683558"/>
    <w:rsid w:val="00683D4F"/>
    <w:rsid w:val="006841B6"/>
    <w:rsid w:val="00684721"/>
    <w:rsid w:val="00684AAF"/>
    <w:rsid w:val="00685366"/>
    <w:rsid w:val="00686042"/>
    <w:rsid w:val="00686637"/>
    <w:rsid w:val="0068795A"/>
    <w:rsid w:val="00690633"/>
    <w:rsid w:val="00691594"/>
    <w:rsid w:val="006920EE"/>
    <w:rsid w:val="00692958"/>
    <w:rsid w:val="00692BB3"/>
    <w:rsid w:val="00693541"/>
    <w:rsid w:val="0069385C"/>
    <w:rsid w:val="0069445C"/>
    <w:rsid w:val="00694590"/>
    <w:rsid w:val="00695087"/>
    <w:rsid w:val="006953E0"/>
    <w:rsid w:val="00695AD3"/>
    <w:rsid w:val="00695D9E"/>
    <w:rsid w:val="00695F46"/>
    <w:rsid w:val="0069671E"/>
    <w:rsid w:val="00696FE7"/>
    <w:rsid w:val="00697329"/>
    <w:rsid w:val="00697BE5"/>
    <w:rsid w:val="00697C99"/>
    <w:rsid w:val="00697F00"/>
    <w:rsid w:val="006A16E9"/>
    <w:rsid w:val="006A1C0A"/>
    <w:rsid w:val="006A24EA"/>
    <w:rsid w:val="006A251B"/>
    <w:rsid w:val="006A3020"/>
    <w:rsid w:val="006A4F72"/>
    <w:rsid w:val="006A67DD"/>
    <w:rsid w:val="006A6FE3"/>
    <w:rsid w:val="006A7205"/>
    <w:rsid w:val="006A7CC6"/>
    <w:rsid w:val="006B035C"/>
    <w:rsid w:val="006B0E48"/>
    <w:rsid w:val="006B25DB"/>
    <w:rsid w:val="006B36A9"/>
    <w:rsid w:val="006B394E"/>
    <w:rsid w:val="006B469E"/>
    <w:rsid w:val="006B6781"/>
    <w:rsid w:val="006B6C3C"/>
    <w:rsid w:val="006B756B"/>
    <w:rsid w:val="006C004C"/>
    <w:rsid w:val="006C0729"/>
    <w:rsid w:val="006C1972"/>
    <w:rsid w:val="006C1F06"/>
    <w:rsid w:val="006C2590"/>
    <w:rsid w:val="006C3A81"/>
    <w:rsid w:val="006C5958"/>
    <w:rsid w:val="006C5F46"/>
    <w:rsid w:val="006C6929"/>
    <w:rsid w:val="006C6F78"/>
    <w:rsid w:val="006D0B17"/>
    <w:rsid w:val="006D15CA"/>
    <w:rsid w:val="006D1EF9"/>
    <w:rsid w:val="006D4079"/>
    <w:rsid w:val="006D40AF"/>
    <w:rsid w:val="006D426C"/>
    <w:rsid w:val="006D4D70"/>
    <w:rsid w:val="006D58F5"/>
    <w:rsid w:val="006D5907"/>
    <w:rsid w:val="006D608B"/>
    <w:rsid w:val="006D62EA"/>
    <w:rsid w:val="006D69AE"/>
    <w:rsid w:val="006D6AB2"/>
    <w:rsid w:val="006D7584"/>
    <w:rsid w:val="006E043E"/>
    <w:rsid w:val="006E0CB4"/>
    <w:rsid w:val="006E0D12"/>
    <w:rsid w:val="006E17F6"/>
    <w:rsid w:val="006E1CFB"/>
    <w:rsid w:val="006E233A"/>
    <w:rsid w:val="006E302F"/>
    <w:rsid w:val="006E40F1"/>
    <w:rsid w:val="006E5964"/>
    <w:rsid w:val="006E5BA8"/>
    <w:rsid w:val="006E5C0B"/>
    <w:rsid w:val="006E6048"/>
    <w:rsid w:val="006E7598"/>
    <w:rsid w:val="006F14E5"/>
    <w:rsid w:val="006F1EEC"/>
    <w:rsid w:val="006F2EF1"/>
    <w:rsid w:val="006F355D"/>
    <w:rsid w:val="006F3AFE"/>
    <w:rsid w:val="006F43C3"/>
    <w:rsid w:val="006F4D22"/>
    <w:rsid w:val="006F4E0D"/>
    <w:rsid w:val="006F54CF"/>
    <w:rsid w:val="006F5B30"/>
    <w:rsid w:val="006F6110"/>
    <w:rsid w:val="006F6903"/>
    <w:rsid w:val="00701107"/>
    <w:rsid w:val="00701B28"/>
    <w:rsid w:val="0070439C"/>
    <w:rsid w:val="007052C1"/>
    <w:rsid w:val="007057FA"/>
    <w:rsid w:val="00707BDC"/>
    <w:rsid w:val="007104FF"/>
    <w:rsid w:val="00710EB0"/>
    <w:rsid w:val="00711175"/>
    <w:rsid w:val="00711B75"/>
    <w:rsid w:val="00711ECD"/>
    <w:rsid w:val="007121EC"/>
    <w:rsid w:val="00713631"/>
    <w:rsid w:val="0071364D"/>
    <w:rsid w:val="00714B54"/>
    <w:rsid w:val="00717589"/>
    <w:rsid w:val="007203D0"/>
    <w:rsid w:val="007206DE"/>
    <w:rsid w:val="00720F2C"/>
    <w:rsid w:val="007213A4"/>
    <w:rsid w:val="007217E2"/>
    <w:rsid w:val="00722619"/>
    <w:rsid w:val="007236B2"/>
    <w:rsid w:val="007245AF"/>
    <w:rsid w:val="0072513B"/>
    <w:rsid w:val="00725392"/>
    <w:rsid w:val="0072585D"/>
    <w:rsid w:val="00725BCC"/>
    <w:rsid w:val="00725C2E"/>
    <w:rsid w:val="00726397"/>
    <w:rsid w:val="00726984"/>
    <w:rsid w:val="00726F43"/>
    <w:rsid w:val="00727A4A"/>
    <w:rsid w:val="00727C7E"/>
    <w:rsid w:val="00730017"/>
    <w:rsid w:val="00730AA6"/>
    <w:rsid w:val="007310A8"/>
    <w:rsid w:val="007311F8"/>
    <w:rsid w:val="00731B73"/>
    <w:rsid w:val="00732688"/>
    <w:rsid w:val="00732825"/>
    <w:rsid w:val="007334E6"/>
    <w:rsid w:val="0073484F"/>
    <w:rsid w:val="00734888"/>
    <w:rsid w:val="00734D9B"/>
    <w:rsid w:val="007355AC"/>
    <w:rsid w:val="0073585A"/>
    <w:rsid w:val="00735AC2"/>
    <w:rsid w:val="007363E9"/>
    <w:rsid w:val="007367B9"/>
    <w:rsid w:val="00736BED"/>
    <w:rsid w:val="007375CA"/>
    <w:rsid w:val="00737AB1"/>
    <w:rsid w:val="00737B3B"/>
    <w:rsid w:val="00737DAE"/>
    <w:rsid w:val="00737E72"/>
    <w:rsid w:val="00740170"/>
    <w:rsid w:val="00740656"/>
    <w:rsid w:val="007406E0"/>
    <w:rsid w:val="0074075C"/>
    <w:rsid w:val="00741F11"/>
    <w:rsid w:val="00742192"/>
    <w:rsid w:val="00743A3F"/>
    <w:rsid w:val="00743CD9"/>
    <w:rsid w:val="00743E2B"/>
    <w:rsid w:val="00744301"/>
    <w:rsid w:val="0074516C"/>
    <w:rsid w:val="007464E6"/>
    <w:rsid w:val="0074712F"/>
    <w:rsid w:val="0074756E"/>
    <w:rsid w:val="0074765D"/>
    <w:rsid w:val="0074768F"/>
    <w:rsid w:val="00747CEC"/>
    <w:rsid w:val="00750275"/>
    <w:rsid w:val="007514A8"/>
    <w:rsid w:val="007526E2"/>
    <w:rsid w:val="00752942"/>
    <w:rsid w:val="00753405"/>
    <w:rsid w:val="00754AE6"/>
    <w:rsid w:val="00755F08"/>
    <w:rsid w:val="007564E9"/>
    <w:rsid w:val="0076031A"/>
    <w:rsid w:val="00762118"/>
    <w:rsid w:val="007621EA"/>
    <w:rsid w:val="007632C0"/>
    <w:rsid w:val="00763B90"/>
    <w:rsid w:val="007648E8"/>
    <w:rsid w:val="00764E95"/>
    <w:rsid w:val="007658F0"/>
    <w:rsid w:val="00765DAD"/>
    <w:rsid w:val="00766B56"/>
    <w:rsid w:val="00767038"/>
    <w:rsid w:val="00767D97"/>
    <w:rsid w:val="007701DD"/>
    <w:rsid w:val="00770BEA"/>
    <w:rsid w:val="0077104F"/>
    <w:rsid w:val="00771FC4"/>
    <w:rsid w:val="007727AF"/>
    <w:rsid w:val="0077325A"/>
    <w:rsid w:val="00773EC2"/>
    <w:rsid w:val="007746E1"/>
    <w:rsid w:val="00774DE6"/>
    <w:rsid w:val="00774E6E"/>
    <w:rsid w:val="00775097"/>
    <w:rsid w:val="007751A5"/>
    <w:rsid w:val="00775E95"/>
    <w:rsid w:val="0077699F"/>
    <w:rsid w:val="00776C3B"/>
    <w:rsid w:val="00777E12"/>
    <w:rsid w:val="00780426"/>
    <w:rsid w:val="00780CB8"/>
    <w:rsid w:val="00780E3C"/>
    <w:rsid w:val="00781580"/>
    <w:rsid w:val="0078188D"/>
    <w:rsid w:val="00782984"/>
    <w:rsid w:val="00783A44"/>
    <w:rsid w:val="00783C88"/>
    <w:rsid w:val="0078400F"/>
    <w:rsid w:val="00784337"/>
    <w:rsid w:val="00784AD4"/>
    <w:rsid w:val="00785229"/>
    <w:rsid w:val="007865FC"/>
    <w:rsid w:val="00786659"/>
    <w:rsid w:val="00786AD4"/>
    <w:rsid w:val="00787971"/>
    <w:rsid w:val="00790143"/>
    <w:rsid w:val="00790230"/>
    <w:rsid w:val="007912EC"/>
    <w:rsid w:val="00791FC4"/>
    <w:rsid w:val="00792646"/>
    <w:rsid w:val="0079279A"/>
    <w:rsid w:val="00792ED0"/>
    <w:rsid w:val="00793819"/>
    <w:rsid w:val="007938F6"/>
    <w:rsid w:val="00793CEB"/>
    <w:rsid w:val="0079416F"/>
    <w:rsid w:val="00794768"/>
    <w:rsid w:val="0079614F"/>
    <w:rsid w:val="007A029C"/>
    <w:rsid w:val="007A0F2E"/>
    <w:rsid w:val="007A1251"/>
    <w:rsid w:val="007A1D58"/>
    <w:rsid w:val="007A2A13"/>
    <w:rsid w:val="007A2C33"/>
    <w:rsid w:val="007A3696"/>
    <w:rsid w:val="007A3FDA"/>
    <w:rsid w:val="007A4E2A"/>
    <w:rsid w:val="007A4E7D"/>
    <w:rsid w:val="007A58DD"/>
    <w:rsid w:val="007B0A33"/>
    <w:rsid w:val="007B1EC1"/>
    <w:rsid w:val="007B2326"/>
    <w:rsid w:val="007B2729"/>
    <w:rsid w:val="007B2F61"/>
    <w:rsid w:val="007B3DC0"/>
    <w:rsid w:val="007B4E47"/>
    <w:rsid w:val="007B5B8E"/>
    <w:rsid w:val="007B63D2"/>
    <w:rsid w:val="007B6F72"/>
    <w:rsid w:val="007B7455"/>
    <w:rsid w:val="007B7870"/>
    <w:rsid w:val="007B7B2B"/>
    <w:rsid w:val="007C0A0E"/>
    <w:rsid w:val="007C0DF5"/>
    <w:rsid w:val="007C175E"/>
    <w:rsid w:val="007C1AB1"/>
    <w:rsid w:val="007C2BAC"/>
    <w:rsid w:val="007C3526"/>
    <w:rsid w:val="007C488C"/>
    <w:rsid w:val="007C4958"/>
    <w:rsid w:val="007C5893"/>
    <w:rsid w:val="007C5F3A"/>
    <w:rsid w:val="007D132A"/>
    <w:rsid w:val="007D16F5"/>
    <w:rsid w:val="007D1CFE"/>
    <w:rsid w:val="007D2B96"/>
    <w:rsid w:val="007D3495"/>
    <w:rsid w:val="007D37BB"/>
    <w:rsid w:val="007D3F33"/>
    <w:rsid w:val="007D47B4"/>
    <w:rsid w:val="007D6522"/>
    <w:rsid w:val="007D7381"/>
    <w:rsid w:val="007E0D5E"/>
    <w:rsid w:val="007E1971"/>
    <w:rsid w:val="007E1AB8"/>
    <w:rsid w:val="007E3156"/>
    <w:rsid w:val="007E58D1"/>
    <w:rsid w:val="007E5933"/>
    <w:rsid w:val="007E5C12"/>
    <w:rsid w:val="007E5F5C"/>
    <w:rsid w:val="007E6D91"/>
    <w:rsid w:val="007E7125"/>
    <w:rsid w:val="007E7D9A"/>
    <w:rsid w:val="007F0868"/>
    <w:rsid w:val="007F13B6"/>
    <w:rsid w:val="007F2EE6"/>
    <w:rsid w:val="007F3186"/>
    <w:rsid w:val="007F355E"/>
    <w:rsid w:val="007F378A"/>
    <w:rsid w:val="007F37D4"/>
    <w:rsid w:val="007F4228"/>
    <w:rsid w:val="007F48CC"/>
    <w:rsid w:val="007F4C58"/>
    <w:rsid w:val="007F4EFC"/>
    <w:rsid w:val="007F6EB0"/>
    <w:rsid w:val="007F730A"/>
    <w:rsid w:val="00801E06"/>
    <w:rsid w:val="00803198"/>
    <w:rsid w:val="00803B68"/>
    <w:rsid w:val="0080595F"/>
    <w:rsid w:val="00805D26"/>
    <w:rsid w:val="00806710"/>
    <w:rsid w:val="00806C68"/>
    <w:rsid w:val="00807331"/>
    <w:rsid w:val="008107C5"/>
    <w:rsid w:val="0081094C"/>
    <w:rsid w:val="0081136E"/>
    <w:rsid w:val="0081140E"/>
    <w:rsid w:val="00811477"/>
    <w:rsid w:val="008115D7"/>
    <w:rsid w:val="00812315"/>
    <w:rsid w:val="00813FAA"/>
    <w:rsid w:val="00814139"/>
    <w:rsid w:val="00814328"/>
    <w:rsid w:val="00815CD6"/>
    <w:rsid w:val="008169CD"/>
    <w:rsid w:val="00816DC6"/>
    <w:rsid w:val="008178ED"/>
    <w:rsid w:val="0082040C"/>
    <w:rsid w:val="0082098C"/>
    <w:rsid w:val="00820F0B"/>
    <w:rsid w:val="0082174A"/>
    <w:rsid w:val="00822946"/>
    <w:rsid w:val="00823F90"/>
    <w:rsid w:val="008240C9"/>
    <w:rsid w:val="00824566"/>
    <w:rsid w:val="00824BB5"/>
    <w:rsid w:val="00824F0C"/>
    <w:rsid w:val="0082516B"/>
    <w:rsid w:val="00825A3B"/>
    <w:rsid w:val="00826184"/>
    <w:rsid w:val="008263A5"/>
    <w:rsid w:val="0082643A"/>
    <w:rsid w:val="00827774"/>
    <w:rsid w:val="00827BF4"/>
    <w:rsid w:val="00830579"/>
    <w:rsid w:val="00832714"/>
    <w:rsid w:val="00834826"/>
    <w:rsid w:val="008353B3"/>
    <w:rsid w:val="008354A3"/>
    <w:rsid w:val="0083699B"/>
    <w:rsid w:val="008379AC"/>
    <w:rsid w:val="00840BA6"/>
    <w:rsid w:val="0084128D"/>
    <w:rsid w:val="00841E64"/>
    <w:rsid w:val="00842D66"/>
    <w:rsid w:val="008431D1"/>
    <w:rsid w:val="00843374"/>
    <w:rsid w:val="0084396D"/>
    <w:rsid w:val="00844FE0"/>
    <w:rsid w:val="0084748E"/>
    <w:rsid w:val="00847C3B"/>
    <w:rsid w:val="00847CCD"/>
    <w:rsid w:val="0085018F"/>
    <w:rsid w:val="0085063F"/>
    <w:rsid w:val="00851B78"/>
    <w:rsid w:val="00851D09"/>
    <w:rsid w:val="0085251F"/>
    <w:rsid w:val="00852F4B"/>
    <w:rsid w:val="008530EA"/>
    <w:rsid w:val="008533B1"/>
    <w:rsid w:val="0085410A"/>
    <w:rsid w:val="0085453D"/>
    <w:rsid w:val="00854A7E"/>
    <w:rsid w:val="008572FF"/>
    <w:rsid w:val="00857D58"/>
    <w:rsid w:val="00860C1C"/>
    <w:rsid w:val="00860CBE"/>
    <w:rsid w:val="00860DEA"/>
    <w:rsid w:val="00861218"/>
    <w:rsid w:val="00861434"/>
    <w:rsid w:val="00861E42"/>
    <w:rsid w:val="008633FD"/>
    <w:rsid w:val="00864A37"/>
    <w:rsid w:val="00864DA6"/>
    <w:rsid w:val="00867BBB"/>
    <w:rsid w:val="008713AE"/>
    <w:rsid w:val="00872030"/>
    <w:rsid w:val="008723D1"/>
    <w:rsid w:val="00872976"/>
    <w:rsid w:val="00872B57"/>
    <w:rsid w:val="00874309"/>
    <w:rsid w:val="00874E70"/>
    <w:rsid w:val="00875312"/>
    <w:rsid w:val="008755AF"/>
    <w:rsid w:val="0087576D"/>
    <w:rsid w:val="00875B98"/>
    <w:rsid w:val="00876FE3"/>
    <w:rsid w:val="00877AC6"/>
    <w:rsid w:val="0088193E"/>
    <w:rsid w:val="0088236A"/>
    <w:rsid w:val="00882419"/>
    <w:rsid w:val="008828AC"/>
    <w:rsid w:val="00882E53"/>
    <w:rsid w:val="0088330E"/>
    <w:rsid w:val="00883D60"/>
    <w:rsid w:val="00884C30"/>
    <w:rsid w:val="00886BA5"/>
    <w:rsid w:val="00886CFE"/>
    <w:rsid w:val="00887B5F"/>
    <w:rsid w:val="0089066E"/>
    <w:rsid w:val="008906AF"/>
    <w:rsid w:val="00890AE9"/>
    <w:rsid w:val="00892568"/>
    <w:rsid w:val="0089281A"/>
    <w:rsid w:val="00892E65"/>
    <w:rsid w:val="0089539B"/>
    <w:rsid w:val="00895A90"/>
    <w:rsid w:val="00896634"/>
    <w:rsid w:val="00896663"/>
    <w:rsid w:val="008967C2"/>
    <w:rsid w:val="00896C77"/>
    <w:rsid w:val="00897084"/>
    <w:rsid w:val="00897171"/>
    <w:rsid w:val="008973B0"/>
    <w:rsid w:val="008979C9"/>
    <w:rsid w:val="008A0C4C"/>
    <w:rsid w:val="008A0F25"/>
    <w:rsid w:val="008A2543"/>
    <w:rsid w:val="008A2BD3"/>
    <w:rsid w:val="008A4849"/>
    <w:rsid w:val="008A512D"/>
    <w:rsid w:val="008A5165"/>
    <w:rsid w:val="008A541A"/>
    <w:rsid w:val="008A544C"/>
    <w:rsid w:val="008A7706"/>
    <w:rsid w:val="008A7F95"/>
    <w:rsid w:val="008B011C"/>
    <w:rsid w:val="008B0C0B"/>
    <w:rsid w:val="008B144F"/>
    <w:rsid w:val="008B1885"/>
    <w:rsid w:val="008B2361"/>
    <w:rsid w:val="008B38BF"/>
    <w:rsid w:val="008B3D79"/>
    <w:rsid w:val="008B3EF5"/>
    <w:rsid w:val="008B5031"/>
    <w:rsid w:val="008B5BC0"/>
    <w:rsid w:val="008B6018"/>
    <w:rsid w:val="008B618B"/>
    <w:rsid w:val="008B621F"/>
    <w:rsid w:val="008B6756"/>
    <w:rsid w:val="008B67B5"/>
    <w:rsid w:val="008B687F"/>
    <w:rsid w:val="008B70BE"/>
    <w:rsid w:val="008C00BF"/>
    <w:rsid w:val="008C00F3"/>
    <w:rsid w:val="008C1609"/>
    <w:rsid w:val="008C1A87"/>
    <w:rsid w:val="008C4476"/>
    <w:rsid w:val="008C4C44"/>
    <w:rsid w:val="008C4C4A"/>
    <w:rsid w:val="008C5B61"/>
    <w:rsid w:val="008C783B"/>
    <w:rsid w:val="008D0381"/>
    <w:rsid w:val="008D068C"/>
    <w:rsid w:val="008D09AE"/>
    <w:rsid w:val="008D0A16"/>
    <w:rsid w:val="008D1C21"/>
    <w:rsid w:val="008D2403"/>
    <w:rsid w:val="008D27AB"/>
    <w:rsid w:val="008D27D6"/>
    <w:rsid w:val="008D2FC6"/>
    <w:rsid w:val="008D4074"/>
    <w:rsid w:val="008D4DFE"/>
    <w:rsid w:val="008D4E9E"/>
    <w:rsid w:val="008D511B"/>
    <w:rsid w:val="008D5675"/>
    <w:rsid w:val="008D5882"/>
    <w:rsid w:val="008D61D3"/>
    <w:rsid w:val="008D6A34"/>
    <w:rsid w:val="008D72DC"/>
    <w:rsid w:val="008D7E77"/>
    <w:rsid w:val="008D7F73"/>
    <w:rsid w:val="008E08AA"/>
    <w:rsid w:val="008E2658"/>
    <w:rsid w:val="008E384A"/>
    <w:rsid w:val="008E65A1"/>
    <w:rsid w:val="008E68D3"/>
    <w:rsid w:val="008E6AFC"/>
    <w:rsid w:val="008E7113"/>
    <w:rsid w:val="008F274A"/>
    <w:rsid w:val="008F39EB"/>
    <w:rsid w:val="008F3BFD"/>
    <w:rsid w:val="008F5077"/>
    <w:rsid w:val="008F6317"/>
    <w:rsid w:val="008F749E"/>
    <w:rsid w:val="008F7B4E"/>
    <w:rsid w:val="009000EC"/>
    <w:rsid w:val="009014D0"/>
    <w:rsid w:val="00901C61"/>
    <w:rsid w:val="00901D25"/>
    <w:rsid w:val="00901D4E"/>
    <w:rsid w:val="009021BF"/>
    <w:rsid w:val="009035FC"/>
    <w:rsid w:val="00905C31"/>
    <w:rsid w:val="0090674F"/>
    <w:rsid w:val="00906809"/>
    <w:rsid w:val="00906E74"/>
    <w:rsid w:val="009076A5"/>
    <w:rsid w:val="00907771"/>
    <w:rsid w:val="00907E0C"/>
    <w:rsid w:val="00910E50"/>
    <w:rsid w:val="009120B9"/>
    <w:rsid w:val="009133E2"/>
    <w:rsid w:val="00913F27"/>
    <w:rsid w:val="00914CD9"/>
    <w:rsid w:val="009158CF"/>
    <w:rsid w:val="00915A4C"/>
    <w:rsid w:val="00920F8F"/>
    <w:rsid w:val="00922021"/>
    <w:rsid w:val="009221AA"/>
    <w:rsid w:val="00922581"/>
    <w:rsid w:val="00923197"/>
    <w:rsid w:val="00923F8D"/>
    <w:rsid w:val="00924A24"/>
    <w:rsid w:val="00924CEA"/>
    <w:rsid w:val="00924DFA"/>
    <w:rsid w:val="0092507C"/>
    <w:rsid w:val="0092524B"/>
    <w:rsid w:val="009255C2"/>
    <w:rsid w:val="00925BC7"/>
    <w:rsid w:val="00925BD8"/>
    <w:rsid w:val="009278BD"/>
    <w:rsid w:val="00927974"/>
    <w:rsid w:val="00930B76"/>
    <w:rsid w:val="00932765"/>
    <w:rsid w:val="009333D5"/>
    <w:rsid w:val="00933856"/>
    <w:rsid w:val="00934092"/>
    <w:rsid w:val="00934479"/>
    <w:rsid w:val="00934552"/>
    <w:rsid w:val="009348D4"/>
    <w:rsid w:val="00934A8E"/>
    <w:rsid w:val="00934D71"/>
    <w:rsid w:val="00935B78"/>
    <w:rsid w:val="00935C97"/>
    <w:rsid w:val="00935E53"/>
    <w:rsid w:val="0093680D"/>
    <w:rsid w:val="00936C2C"/>
    <w:rsid w:val="00936CBE"/>
    <w:rsid w:val="00937090"/>
    <w:rsid w:val="00940A23"/>
    <w:rsid w:val="00941035"/>
    <w:rsid w:val="00943071"/>
    <w:rsid w:val="00943CD9"/>
    <w:rsid w:val="00944513"/>
    <w:rsid w:val="0094622F"/>
    <w:rsid w:val="00946CFA"/>
    <w:rsid w:val="00947485"/>
    <w:rsid w:val="009502F0"/>
    <w:rsid w:val="00950C77"/>
    <w:rsid w:val="009511E8"/>
    <w:rsid w:val="009512B1"/>
    <w:rsid w:val="00951806"/>
    <w:rsid w:val="00951A82"/>
    <w:rsid w:val="00953185"/>
    <w:rsid w:val="00954220"/>
    <w:rsid w:val="00955096"/>
    <w:rsid w:val="00955733"/>
    <w:rsid w:val="00956106"/>
    <w:rsid w:val="0095710C"/>
    <w:rsid w:val="00960601"/>
    <w:rsid w:val="00960D4D"/>
    <w:rsid w:val="00960FA0"/>
    <w:rsid w:val="00961261"/>
    <w:rsid w:val="00961A19"/>
    <w:rsid w:val="00963EC5"/>
    <w:rsid w:val="00965811"/>
    <w:rsid w:val="009676A8"/>
    <w:rsid w:val="00967990"/>
    <w:rsid w:val="00967AA1"/>
    <w:rsid w:val="00971131"/>
    <w:rsid w:val="0097119F"/>
    <w:rsid w:val="009711A3"/>
    <w:rsid w:val="009727B4"/>
    <w:rsid w:val="00974819"/>
    <w:rsid w:val="00975E58"/>
    <w:rsid w:val="009760D5"/>
    <w:rsid w:val="009762F6"/>
    <w:rsid w:val="00976342"/>
    <w:rsid w:val="0097661D"/>
    <w:rsid w:val="009776E7"/>
    <w:rsid w:val="00977719"/>
    <w:rsid w:val="00980758"/>
    <w:rsid w:val="0098091E"/>
    <w:rsid w:val="00982D60"/>
    <w:rsid w:val="00984653"/>
    <w:rsid w:val="00984CE8"/>
    <w:rsid w:val="00985597"/>
    <w:rsid w:val="00986890"/>
    <w:rsid w:val="00987F9E"/>
    <w:rsid w:val="00991505"/>
    <w:rsid w:val="00991A6A"/>
    <w:rsid w:val="009929FC"/>
    <w:rsid w:val="00993349"/>
    <w:rsid w:val="009936D2"/>
    <w:rsid w:val="00993AED"/>
    <w:rsid w:val="00994811"/>
    <w:rsid w:val="009951F8"/>
    <w:rsid w:val="00995B93"/>
    <w:rsid w:val="00996A1C"/>
    <w:rsid w:val="009A0D9F"/>
    <w:rsid w:val="009A2B4A"/>
    <w:rsid w:val="009A3FB8"/>
    <w:rsid w:val="009A3FD7"/>
    <w:rsid w:val="009A4820"/>
    <w:rsid w:val="009A4D71"/>
    <w:rsid w:val="009A538B"/>
    <w:rsid w:val="009A68C2"/>
    <w:rsid w:val="009A7646"/>
    <w:rsid w:val="009B0235"/>
    <w:rsid w:val="009B10E7"/>
    <w:rsid w:val="009B1123"/>
    <w:rsid w:val="009B11BC"/>
    <w:rsid w:val="009B24AA"/>
    <w:rsid w:val="009B385E"/>
    <w:rsid w:val="009B3C26"/>
    <w:rsid w:val="009B6085"/>
    <w:rsid w:val="009C0139"/>
    <w:rsid w:val="009C28BC"/>
    <w:rsid w:val="009C382E"/>
    <w:rsid w:val="009C3C5A"/>
    <w:rsid w:val="009C4216"/>
    <w:rsid w:val="009C61A0"/>
    <w:rsid w:val="009C6919"/>
    <w:rsid w:val="009C7C63"/>
    <w:rsid w:val="009D18C3"/>
    <w:rsid w:val="009D207E"/>
    <w:rsid w:val="009D2189"/>
    <w:rsid w:val="009D24D5"/>
    <w:rsid w:val="009D36DA"/>
    <w:rsid w:val="009D3CAB"/>
    <w:rsid w:val="009D434A"/>
    <w:rsid w:val="009D46DF"/>
    <w:rsid w:val="009D4856"/>
    <w:rsid w:val="009D5923"/>
    <w:rsid w:val="009D6AEA"/>
    <w:rsid w:val="009E0190"/>
    <w:rsid w:val="009E2008"/>
    <w:rsid w:val="009E2A8A"/>
    <w:rsid w:val="009E4C9C"/>
    <w:rsid w:val="009E4CFE"/>
    <w:rsid w:val="009E6B5D"/>
    <w:rsid w:val="009E72C4"/>
    <w:rsid w:val="009E7DDA"/>
    <w:rsid w:val="009F1298"/>
    <w:rsid w:val="009F19D0"/>
    <w:rsid w:val="009F1CBA"/>
    <w:rsid w:val="009F2791"/>
    <w:rsid w:val="009F29EA"/>
    <w:rsid w:val="009F34EC"/>
    <w:rsid w:val="009F4160"/>
    <w:rsid w:val="009F4380"/>
    <w:rsid w:val="009F519A"/>
    <w:rsid w:val="009F5F54"/>
    <w:rsid w:val="009F7033"/>
    <w:rsid w:val="009F7513"/>
    <w:rsid w:val="009F7D4E"/>
    <w:rsid w:val="00A004A3"/>
    <w:rsid w:val="00A015B2"/>
    <w:rsid w:val="00A017B1"/>
    <w:rsid w:val="00A0268B"/>
    <w:rsid w:val="00A02C05"/>
    <w:rsid w:val="00A02D8C"/>
    <w:rsid w:val="00A0313E"/>
    <w:rsid w:val="00A04253"/>
    <w:rsid w:val="00A05CE9"/>
    <w:rsid w:val="00A1011A"/>
    <w:rsid w:val="00A10795"/>
    <w:rsid w:val="00A10FA1"/>
    <w:rsid w:val="00A113B9"/>
    <w:rsid w:val="00A11911"/>
    <w:rsid w:val="00A1196A"/>
    <w:rsid w:val="00A12538"/>
    <w:rsid w:val="00A139F7"/>
    <w:rsid w:val="00A1452A"/>
    <w:rsid w:val="00A148EE"/>
    <w:rsid w:val="00A14A99"/>
    <w:rsid w:val="00A14FFA"/>
    <w:rsid w:val="00A15311"/>
    <w:rsid w:val="00A15B5B"/>
    <w:rsid w:val="00A16151"/>
    <w:rsid w:val="00A16840"/>
    <w:rsid w:val="00A16A0E"/>
    <w:rsid w:val="00A201C4"/>
    <w:rsid w:val="00A20695"/>
    <w:rsid w:val="00A21037"/>
    <w:rsid w:val="00A216FF"/>
    <w:rsid w:val="00A22A3C"/>
    <w:rsid w:val="00A22EAC"/>
    <w:rsid w:val="00A23C54"/>
    <w:rsid w:val="00A241F2"/>
    <w:rsid w:val="00A24E6E"/>
    <w:rsid w:val="00A24F33"/>
    <w:rsid w:val="00A258D2"/>
    <w:rsid w:val="00A25A8A"/>
    <w:rsid w:val="00A25B28"/>
    <w:rsid w:val="00A26E05"/>
    <w:rsid w:val="00A26FA9"/>
    <w:rsid w:val="00A2769E"/>
    <w:rsid w:val="00A278E2"/>
    <w:rsid w:val="00A2794B"/>
    <w:rsid w:val="00A27BF8"/>
    <w:rsid w:val="00A334EC"/>
    <w:rsid w:val="00A3424F"/>
    <w:rsid w:val="00A348DF"/>
    <w:rsid w:val="00A34CE7"/>
    <w:rsid w:val="00A361FA"/>
    <w:rsid w:val="00A37D5D"/>
    <w:rsid w:val="00A406A0"/>
    <w:rsid w:val="00A40A47"/>
    <w:rsid w:val="00A41436"/>
    <w:rsid w:val="00A43221"/>
    <w:rsid w:val="00A441A6"/>
    <w:rsid w:val="00A44230"/>
    <w:rsid w:val="00A47769"/>
    <w:rsid w:val="00A47B39"/>
    <w:rsid w:val="00A507B7"/>
    <w:rsid w:val="00A519C6"/>
    <w:rsid w:val="00A51D18"/>
    <w:rsid w:val="00A5322E"/>
    <w:rsid w:val="00A53B10"/>
    <w:rsid w:val="00A542CE"/>
    <w:rsid w:val="00A552C8"/>
    <w:rsid w:val="00A55346"/>
    <w:rsid w:val="00A55C99"/>
    <w:rsid w:val="00A57058"/>
    <w:rsid w:val="00A5742E"/>
    <w:rsid w:val="00A574C5"/>
    <w:rsid w:val="00A60922"/>
    <w:rsid w:val="00A6136B"/>
    <w:rsid w:val="00A6139F"/>
    <w:rsid w:val="00A61DC3"/>
    <w:rsid w:val="00A6289D"/>
    <w:rsid w:val="00A62F1F"/>
    <w:rsid w:val="00A63C4A"/>
    <w:rsid w:val="00A63E0C"/>
    <w:rsid w:val="00A6419F"/>
    <w:rsid w:val="00A6533B"/>
    <w:rsid w:val="00A67884"/>
    <w:rsid w:val="00A67B3D"/>
    <w:rsid w:val="00A706FC"/>
    <w:rsid w:val="00A70715"/>
    <w:rsid w:val="00A70FF2"/>
    <w:rsid w:val="00A7166B"/>
    <w:rsid w:val="00A73070"/>
    <w:rsid w:val="00A7393E"/>
    <w:rsid w:val="00A73BD8"/>
    <w:rsid w:val="00A74CBC"/>
    <w:rsid w:val="00A759D8"/>
    <w:rsid w:val="00A76052"/>
    <w:rsid w:val="00A76818"/>
    <w:rsid w:val="00A76C79"/>
    <w:rsid w:val="00A816A7"/>
    <w:rsid w:val="00A817D4"/>
    <w:rsid w:val="00A81AEA"/>
    <w:rsid w:val="00A82003"/>
    <w:rsid w:val="00A83B8C"/>
    <w:rsid w:val="00A846AB"/>
    <w:rsid w:val="00A85360"/>
    <w:rsid w:val="00A85D79"/>
    <w:rsid w:val="00A85EB1"/>
    <w:rsid w:val="00A86FAD"/>
    <w:rsid w:val="00A8710D"/>
    <w:rsid w:val="00A91005"/>
    <w:rsid w:val="00A9128A"/>
    <w:rsid w:val="00A9193D"/>
    <w:rsid w:val="00A925DC"/>
    <w:rsid w:val="00A92DB8"/>
    <w:rsid w:val="00A93F56"/>
    <w:rsid w:val="00A9477F"/>
    <w:rsid w:val="00A956B7"/>
    <w:rsid w:val="00A95B85"/>
    <w:rsid w:val="00A969D7"/>
    <w:rsid w:val="00A96C71"/>
    <w:rsid w:val="00A97BCD"/>
    <w:rsid w:val="00AA01AB"/>
    <w:rsid w:val="00AA0BC1"/>
    <w:rsid w:val="00AA223B"/>
    <w:rsid w:val="00AA2912"/>
    <w:rsid w:val="00AA2A66"/>
    <w:rsid w:val="00AA4BE7"/>
    <w:rsid w:val="00AA4C0F"/>
    <w:rsid w:val="00AA4F19"/>
    <w:rsid w:val="00AA5139"/>
    <w:rsid w:val="00AA526A"/>
    <w:rsid w:val="00AA6808"/>
    <w:rsid w:val="00AA7F67"/>
    <w:rsid w:val="00AA7FA3"/>
    <w:rsid w:val="00AB0B37"/>
    <w:rsid w:val="00AB0CB9"/>
    <w:rsid w:val="00AB0CC0"/>
    <w:rsid w:val="00AB1236"/>
    <w:rsid w:val="00AB20FA"/>
    <w:rsid w:val="00AB34E7"/>
    <w:rsid w:val="00AB3742"/>
    <w:rsid w:val="00AB42F8"/>
    <w:rsid w:val="00AB4673"/>
    <w:rsid w:val="00AB4F06"/>
    <w:rsid w:val="00AC035E"/>
    <w:rsid w:val="00AC05FA"/>
    <w:rsid w:val="00AC06B9"/>
    <w:rsid w:val="00AC3314"/>
    <w:rsid w:val="00AC3422"/>
    <w:rsid w:val="00AC449E"/>
    <w:rsid w:val="00AC78B7"/>
    <w:rsid w:val="00AC78BC"/>
    <w:rsid w:val="00AC7AFB"/>
    <w:rsid w:val="00AD0C4A"/>
    <w:rsid w:val="00AD2E75"/>
    <w:rsid w:val="00AD379F"/>
    <w:rsid w:val="00AD512F"/>
    <w:rsid w:val="00AD5705"/>
    <w:rsid w:val="00AD5A3F"/>
    <w:rsid w:val="00AD6787"/>
    <w:rsid w:val="00AD78CE"/>
    <w:rsid w:val="00AE0004"/>
    <w:rsid w:val="00AE10D8"/>
    <w:rsid w:val="00AE1C5F"/>
    <w:rsid w:val="00AE24B6"/>
    <w:rsid w:val="00AE2528"/>
    <w:rsid w:val="00AE47D4"/>
    <w:rsid w:val="00AE502C"/>
    <w:rsid w:val="00AE58E2"/>
    <w:rsid w:val="00AE5CB8"/>
    <w:rsid w:val="00AE5D7C"/>
    <w:rsid w:val="00AE5E03"/>
    <w:rsid w:val="00AE6080"/>
    <w:rsid w:val="00AE6EB0"/>
    <w:rsid w:val="00AE7650"/>
    <w:rsid w:val="00AE77A6"/>
    <w:rsid w:val="00AF02BD"/>
    <w:rsid w:val="00AF0866"/>
    <w:rsid w:val="00AF0C85"/>
    <w:rsid w:val="00AF16C4"/>
    <w:rsid w:val="00AF232B"/>
    <w:rsid w:val="00AF365D"/>
    <w:rsid w:val="00AF3ACE"/>
    <w:rsid w:val="00AF4A28"/>
    <w:rsid w:val="00AF4C79"/>
    <w:rsid w:val="00AF4CE4"/>
    <w:rsid w:val="00AF5773"/>
    <w:rsid w:val="00AF6469"/>
    <w:rsid w:val="00AF7151"/>
    <w:rsid w:val="00AF7CAF"/>
    <w:rsid w:val="00AF7EA5"/>
    <w:rsid w:val="00B00005"/>
    <w:rsid w:val="00B01672"/>
    <w:rsid w:val="00B01D9F"/>
    <w:rsid w:val="00B01F67"/>
    <w:rsid w:val="00B069BA"/>
    <w:rsid w:val="00B06A4B"/>
    <w:rsid w:val="00B10C2F"/>
    <w:rsid w:val="00B11670"/>
    <w:rsid w:val="00B11A1C"/>
    <w:rsid w:val="00B11C7F"/>
    <w:rsid w:val="00B11D69"/>
    <w:rsid w:val="00B1283B"/>
    <w:rsid w:val="00B12F5B"/>
    <w:rsid w:val="00B13B0D"/>
    <w:rsid w:val="00B14D94"/>
    <w:rsid w:val="00B15368"/>
    <w:rsid w:val="00B164A3"/>
    <w:rsid w:val="00B165EB"/>
    <w:rsid w:val="00B16691"/>
    <w:rsid w:val="00B17652"/>
    <w:rsid w:val="00B22FB5"/>
    <w:rsid w:val="00B23A26"/>
    <w:rsid w:val="00B23F86"/>
    <w:rsid w:val="00B251C0"/>
    <w:rsid w:val="00B26E3E"/>
    <w:rsid w:val="00B27F7B"/>
    <w:rsid w:val="00B3069A"/>
    <w:rsid w:val="00B30A0E"/>
    <w:rsid w:val="00B323BE"/>
    <w:rsid w:val="00B32902"/>
    <w:rsid w:val="00B344C8"/>
    <w:rsid w:val="00B34563"/>
    <w:rsid w:val="00B347F3"/>
    <w:rsid w:val="00B36822"/>
    <w:rsid w:val="00B3740A"/>
    <w:rsid w:val="00B41344"/>
    <w:rsid w:val="00B41DB6"/>
    <w:rsid w:val="00B423A5"/>
    <w:rsid w:val="00B42FA8"/>
    <w:rsid w:val="00B42FF3"/>
    <w:rsid w:val="00B4323A"/>
    <w:rsid w:val="00B470EC"/>
    <w:rsid w:val="00B47C72"/>
    <w:rsid w:val="00B47ECB"/>
    <w:rsid w:val="00B51C1E"/>
    <w:rsid w:val="00B52B9F"/>
    <w:rsid w:val="00B52EF4"/>
    <w:rsid w:val="00B52F13"/>
    <w:rsid w:val="00B53AC9"/>
    <w:rsid w:val="00B54EC5"/>
    <w:rsid w:val="00B55564"/>
    <w:rsid w:val="00B56315"/>
    <w:rsid w:val="00B56874"/>
    <w:rsid w:val="00B57755"/>
    <w:rsid w:val="00B57BE1"/>
    <w:rsid w:val="00B60653"/>
    <w:rsid w:val="00B60766"/>
    <w:rsid w:val="00B60814"/>
    <w:rsid w:val="00B6108D"/>
    <w:rsid w:val="00B615B4"/>
    <w:rsid w:val="00B61CDC"/>
    <w:rsid w:val="00B63393"/>
    <w:rsid w:val="00B63858"/>
    <w:rsid w:val="00B64221"/>
    <w:rsid w:val="00B6562E"/>
    <w:rsid w:val="00B65C83"/>
    <w:rsid w:val="00B67648"/>
    <w:rsid w:val="00B716DD"/>
    <w:rsid w:val="00B71E36"/>
    <w:rsid w:val="00B72245"/>
    <w:rsid w:val="00B72E75"/>
    <w:rsid w:val="00B73336"/>
    <w:rsid w:val="00B74E77"/>
    <w:rsid w:val="00B75780"/>
    <w:rsid w:val="00B75E54"/>
    <w:rsid w:val="00B77613"/>
    <w:rsid w:val="00B77A7E"/>
    <w:rsid w:val="00B8041E"/>
    <w:rsid w:val="00B80FB0"/>
    <w:rsid w:val="00B81F51"/>
    <w:rsid w:val="00B82350"/>
    <w:rsid w:val="00B83480"/>
    <w:rsid w:val="00B83D3B"/>
    <w:rsid w:val="00B8447D"/>
    <w:rsid w:val="00B8649C"/>
    <w:rsid w:val="00B90887"/>
    <w:rsid w:val="00B90B44"/>
    <w:rsid w:val="00B91246"/>
    <w:rsid w:val="00B93866"/>
    <w:rsid w:val="00B943A9"/>
    <w:rsid w:val="00B96252"/>
    <w:rsid w:val="00B96302"/>
    <w:rsid w:val="00B96F03"/>
    <w:rsid w:val="00BA1158"/>
    <w:rsid w:val="00BA25E8"/>
    <w:rsid w:val="00BA300E"/>
    <w:rsid w:val="00BA3944"/>
    <w:rsid w:val="00BA394E"/>
    <w:rsid w:val="00BA3951"/>
    <w:rsid w:val="00BA4D2A"/>
    <w:rsid w:val="00BA71F1"/>
    <w:rsid w:val="00BA730D"/>
    <w:rsid w:val="00BB0C3D"/>
    <w:rsid w:val="00BB1B4E"/>
    <w:rsid w:val="00BB204D"/>
    <w:rsid w:val="00BB34E1"/>
    <w:rsid w:val="00BB3C6B"/>
    <w:rsid w:val="00BB4853"/>
    <w:rsid w:val="00BB654D"/>
    <w:rsid w:val="00BB74B8"/>
    <w:rsid w:val="00BB78C1"/>
    <w:rsid w:val="00BC0892"/>
    <w:rsid w:val="00BC1888"/>
    <w:rsid w:val="00BC2674"/>
    <w:rsid w:val="00BC2754"/>
    <w:rsid w:val="00BC2ADB"/>
    <w:rsid w:val="00BC3457"/>
    <w:rsid w:val="00BC45AD"/>
    <w:rsid w:val="00BC4AEC"/>
    <w:rsid w:val="00BC5F60"/>
    <w:rsid w:val="00BC7BF8"/>
    <w:rsid w:val="00BD164E"/>
    <w:rsid w:val="00BD1E41"/>
    <w:rsid w:val="00BD2533"/>
    <w:rsid w:val="00BD308A"/>
    <w:rsid w:val="00BD598C"/>
    <w:rsid w:val="00BD606A"/>
    <w:rsid w:val="00BD6B6D"/>
    <w:rsid w:val="00BD6E70"/>
    <w:rsid w:val="00BE04A2"/>
    <w:rsid w:val="00BE0951"/>
    <w:rsid w:val="00BE0C4F"/>
    <w:rsid w:val="00BE0FA5"/>
    <w:rsid w:val="00BE17C5"/>
    <w:rsid w:val="00BE1C8F"/>
    <w:rsid w:val="00BE314A"/>
    <w:rsid w:val="00BE57E8"/>
    <w:rsid w:val="00BE5CCC"/>
    <w:rsid w:val="00BE5EC1"/>
    <w:rsid w:val="00BE643A"/>
    <w:rsid w:val="00BE64B5"/>
    <w:rsid w:val="00BE7388"/>
    <w:rsid w:val="00BE7561"/>
    <w:rsid w:val="00BF199C"/>
    <w:rsid w:val="00BF29CE"/>
    <w:rsid w:val="00BF2E4C"/>
    <w:rsid w:val="00BF5106"/>
    <w:rsid w:val="00BF587A"/>
    <w:rsid w:val="00BF7638"/>
    <w:rsid w:val="00BF7F08"/>
    <w:rsid w:val="00C0010D"/>
    <w:rsid w:val="00C00F4A"/>
    <w:rsid w:val="00C01620"/>
    <w:rsid w:val="00C0162A"/>
    <w:rsid w:val="00C02EA1"/>
    <w:rsid w:val="00C031C6"/>
    <w:rsid w:val="00C0399C"/>
    <w:rsid w:val="00C03F46"/>
    <w:rsid w:val="00C04DD5"/>
    <w:rsid w:val="00C057F2"/>
    <w:rsid w:val="00C05A2E"/>
    <w:rsid w:val="00C05E0A"/>
    <w:rsid w:val="00C101F7"/>
    <w:rsid w:val="00C105CD"/>
    <w:rsid w:val="00C1150B"/>
    <w:rsid w:val="00C12128"/>
    <w:rsid w:val="00C12BCD"/>
    <w:rsid w:val="00C130F5"/>
    <w:rsid w:val="00C13B7D"/>
    <w:rsid w:val="00C13CBD"/>
    <w:rsid w:val="00C1470B"/>
    <w:rsid w:val="00C14F14"/>
    <w:rsid w:val="00C152A0"/>
    <w:rsid w:val="00C156E0"/>
    <w:rsid w:val="00C15886"/>
    <w:rsid w:val="00C15C03"/>
    <w:rsid w:val="00C215FE"/>
    <w:rsid w:val="00C228E3"/>
    <w:rsid w:val="00C23720"/>
    <w:rsid w:val="00C23ADC"/>
    <w:rsid w:val="00C24307"/>
    <w:rsid w:val="00C249F9"/>
    <w:rsid w:val="00C24FAE"/>
    <w:rsid w:val="00C277ED"/>
    <w:rsid w:val="00C3063F"/>
    <w:rsid w:val="00C306C9"/>
    <w:rsid w:val="00C325D8"/>
    <w:rsid w:val="00C34F74"/>
    <w:rsid w:val="00C352DA"/>
    <w:rsid w:val="00C35CE6"/>
    <w:rsid w:val="00C37D5E"/>
    <w:rsid w:val="00C40D5A"/>
    <w:rsid w:val="00C4139A"/>
    <w:rsid w:val="00C417DD"/>
    <w:rsid w:val="00C422AC"/>
    <w:rsid w:val="00C42368"/>
    <w:rsid w:val="00C428C0"/>
    <w:rsid w:val="00C42912"/>
    <w:rsid w:val="00C432C5"/>
    <w:rsid w:val="00C43545"/>
    <w:rsid w:val="00C43FCC"/>
    <w:rsid w:val="00C442B1"/>
    <w:rsid w:val="00C4479A"/>
    <w:rsid w:val="00C44960"/>
    <w:rsid w:val="00C44D5C"/>
    <w:rsid w:val="00C453DB"/>
    <w:rsid w:val="00C45C9E"/>
    <w:rsid w:val="00C45E46"/>
    <w:rsid w:val="00C46182"/>
    <w:rsid w:val="00C46892"/>
    <w:rsid w:val="00C475A7"/>
    <w:rsid w:val="00C503FE"/>
    <w:rsid w:val="00C5188C"/>
    <w:rsid w:val="00C51AFC"/>
    <w:rsid w:val="00C51D12"/>
    <w:rsid w:val="00C5315A"/>
    <w:rsid w:val="00C538E0"/>
    <w:rsid w:val="00C54776"/>
    <w:rsid w:val="00C574DF"/>
    <w:rsid w:val="00C57B38"/>
    <w:rsid w:val="00C614F4"/>
    <w:rsid w:val="00C61515"/>
    <w:rsid w:val="00C61553"/>
    <w:rsid w:val="00C616F8"/>
    <w:rsid w:val="00C6213B"/>
    <w:rsid w:val="00C632CC"/>
    <w:rsid w:val="00C63F7E"/>
    <w:rsid w:val="00C6549A"/>
    <w:rsid w:val="00C66201"/>
    <w:rsid w:val="00C67BEC"/>
    <w:rsid w:val="00C72E32"/>
    <w:rsid w:val="00C72EEC"/>
    <w:rsid w:val="00C73057"/>
    <w:rsid w:val="00C731F9"/>
    <w:rsid w:val="00C73647"/>
    <w:rsid w:val="00C73C77"/>
    <w:rsid w:val="00C742E2"/>
    <w:rsid w:val="00C74862"/>
    <w:rsid w:val="00C74B23"/>
    <w:rsid w:val="00C771DD"/>
    <w:rsid w:val="00C776B8"/>
    <w:rsid w:val="00C77FBF"/>
    <w:rsid w:val="00C806A6"/>
    <w:rsid w:val="00C81424"/>
    <w:rsid w:val="00C81E35"/>
    <w:rsid w:val="00C82ECC"/>
    <w:rsid w:val="00C831A6"/>
    <w:rsid w:val="00C8335E"/>
    <w:rsid w:val="00C83DBF"/>
    <w:rsid w:val="00C83DEA"/>
    <w:rsid w:val="00C83EFE"/>
    <w:rsid w:val="00C84208"/>
    <w:rsid w:val="00C84293"/>
    <w:rsid w:val="00C8496E"/>
    <w:rsid w:val="00C861C4"/>
    <w:rsid w:val="00C8636B"/>
    <w:rsid w:val="00C86ED0"/>
    <w:rsid w:val="00C878BF"/>
    <w:rsid w:val="00C87AA6"/>
    <w:rsid w:val="00C90E6A"/>
    <w:rsid w:val="00C9113F"/>
    <w:rsid w:val="00C91627"/>
    <w:rsid w:val="00C9183D"/>
    <w:rsid w:val="00C91DF5"/>
    <w:rsid w:val="00C920FA"/>
    <w:rsid w:val="00C92536"/>
    <w:rsid w:val="00C932AE"/>
    <w:rsid w:val="00C9367A"/>
    <w:rsid w:val="00C936E6"/>
    <w:rsid w:val="00C93C2B"/>
    <w:rsid w:val="00C94398"/>
    <w:rsid w:val="00C94453"/>
    <w:rsid w:val="00C954CE"/>
    <w:rsid w:val="00C955F3"/>
    <w:rsid w:val="00C95790"/>
    <w:rsid w:val="00C960E3"/>
    <w:rsid w:val="00CA0122"/>
    <w:rsid w:val="00CA0F79"/>
    <w:rsid w:val="00CA103D"/>
    <w:rsid w:val="00CA3784"/>
    <w:rsid w:val="00CA37BE"/>
    <w:rsid w:val="00CA5650"/>
    <w:rsid w:val="00CA5990"/>
    <w:rsid w:val="00CA632A"/>
    <w:rsid w:val="00CA6469"/>
    <w:rsid w:val="00CA698F"/>
    <w:rsid w:val="00CB0305"/>
    <w:rsid w:val="00CB1761"/>
    <w:rsid w:val="00CB2F3D"/>
    <w:rsid w:val="00CB30CB"/>
    <w:rsid w:val="00CB3968"/>
    <w:rsid w:val="00CB3D91"/>
    <w:rsid w:val="00CB4599"/>
    <w:rsid w:val="00CB4D33"/>
    <w:rsid w:val="00CB637D"/>
    <w:rsid w:val="00CB642F"/>
    <w:rsid w:val="00CB66F3"/>
    <w:rsid w:val="00CB6921"/>
    <w:rsid w:val="00CB6A22"/>
    <w:rsid w:val="00CC0117"/>
    <w:rsid w:val="00CC01CD"/>
    <w:rsid w:val="00CC0ABB"/>
    <w:rsid w:val="00CC17D3"/>
    <w:rsid w:val="00CC1E01"/>
    <w:rsid w:val="00CC1FB5"/>
    <w:rsid w:val="00CC2B55"/>
    <w:rsid w:val="00CC2FE3"/>
    <w:rsid w:val="00CC3626"/>
    <w:rsid w:val="00CC3E52"/>
    <w:rsid w:val="00CC3E5F"/>
    <w:rsid w:val="00CC48E5"/>
    <w:rsid w:val="00CC4C7A"/>
    <w:rsid w:val="00CC5A3E"/>
    <w:rsid w:val="00CC5C9F"/>
    <w:rsid w:val="00CC5ED4"/>
    <w:rsid w:val="00CC6886"/>
    <w:rsid w:val="00CC74BE"/>
    <w:rsid w:val="00CC757D"/>
    <w:rsid w:val="00CC7642"/>
    <w:rsid w:val="00CC7E7A"/>
    <w:rsid w:val="00CD0656"/>
    <w:rsid w:val="00CD08F3"/>
    <w:rsid w:val="00CD1B6C"/>
    <w:rsid w:val="00CD1BDA"/>
    <w:rsid w:val="00CD2738"/>
    <w:rsid w:val="00CD289F"/>
    <w:rsid w:val="00CD3123"/>
    <w:rsid w:val="00CD483E"/>
    <w:rsid w:val="00CD4AE1"/>
    <w:rsid w:val="00CD5417"/>
    <w:rsid w:val="00CD55EB"/>
    <w:rsid w:val="00CD570E"/>
    <w:rsid w:val="00CD5C49"/>
    <w:rsid w:val="00CD5F32"/>
    <w:rsid w:val="00CD6627"/>
    <w:rsid w:val="00CD6979"/>
    <w:rsid w:val="00CD79AF"/>
    <w:rsid w:val="00CE06C0"/>
    <w:rsid w:val="00CE1B27"/>
    <w:rsid w:val="00CE1EF9"/>
    <w:rsid w:val="00CE2E29"/>
    <w:rsid w:val="00CE36FD"/>
    <w:rsid w:val="00CE39E9"/>
    <w:rsid w:val="00CE3C1E"/>
    <w:rsid w:val="00CE473B"/>
    <w:rsid w:val="00CE4C90"/>
    <w:rsid w:val="00CE5E12"/>
    <w:rsid w:val="00CE65AA"/>
    <w:rsid w:val="00CE6C13"/>
    <w:rsid w:val="00CF0B09"/>
    <w:rsid w:val="00CF16C2"/>
    <w:rsid w:val="00CF28DA"/>
    <w:rsid w:val="00CF3207"/>
    <w:rsid w:val="00CF3422"/>
    <w:rsid w:val="00CF37E8"/>
    <w:rsid w:val="00CF3C4F"/>
    <w:rsid w:val="00CF41B3"/>
    <w:rsid w:val="00CF5159"/>
    <w:rsid w:val="00CF5AC8"/>
    <w:rsid w:val="00CF60BB"/>
    <w:rsid w:val="00CF6FFF"/>
    <w:rsid w:val="00D02187"/>
    <w:rsid w:val="00D02777"/>
    <w:rsid w:val="00D02935"/>
    <w:rsid w:val="00D0321E"/>
    <w:rsid w:val="00D03250"/>
    <w:rsid w:val="00D040FB"/>
    <w:rsid w:val="00D04493"/>
    <w:rsid w:val="00D04A8D"/>
    <w:rsid w:val="00D06884"/>
    <w:rsid w:val="00D06FBD"/>
    <w:rsid w:val="00D075D7"/>
    <w:rsid w:val="00D10397"/>
    <w:rsid w:val="00D109F6"/>
    <w:rsid w:val="00D11643"/>
    <w:rsid w:val="00D13170"/>
    <w:rsid w:val="00D14A5C"/>
    <w:rsid w:val="00D155E7"/>
    <w:rsid w:val="00D15C78"/>
    <w:rsid w:val="00D1765C"/>
    <w:rsid w:val="00D17B3E"/>
    <w:rsid w:val="00D20127"/>
    <w:rsid w:val="00D207BF"/>
    <w:rsid w:val="00D211A7"/>
    <w:rsid w:val="00D214AB"/>
    <w:rsid w:val="00D2341B"/>
    <w:rsid w:val="00D238B6"/>
    <w:rsid w:val="00D23A76"/>
    <w:rsid w:val="00D23BEE"/>
    <w:rsid w:val="00D23F53"/>
    <w:rsid w:val="00D24C5F"/>
    <w:rsid w:val="00D24CE5"/>
    <w:rsid w:val="00D254E9"/>
    <w:rsid w:val="00D25E2F"/>
    <w:rsid w:val="00D25EFC"/>
    <w:rsid w:val="00D27129"/>
    <w:rsid w:val="00D27FD5"/>
    <w:rsid w:val="00D31583"/>
    <w:rsid w:val="00D31C9B"/>
    <w:rsid w:val="00D31F54"/>
    <w:rsid w:val="00D32D78"/>
    <w:rsid w:val="00D33AD8"/>
    <w:rsid w:val="00D33F68"/>
    <w:rsid w:val="00D342CA"/>
    <w:rsid w:val="00D35058"/>
    <w:rsid w:val="00D35176"/>
    <w:rsid w:val="00D3666B"/>
    <w:rsid w:val="00D36BCD"/>
    <w:rsid w:val="00D36E63"/>
    <w:rsid w:val="00D37234"/>
    <w:rsid w:val="00D37FA2"/>
    <w:rsid w:val="00D40090"/>
    <w:rsid w:val="00D40A55"/>
    <w:rsid w:val="00D413A2"/>
    <w:rsid w:val="00D416A5"/>
    <w:rsid w:val="00D41A7C"/>
    <w:rsid w:val="00D41E8A"/>
    <w:rsid w:val="00D424D2"/>
    <w:rsid w:val="00D43263"/>
    <w:rsid w:val="00D43B6E"/>
    <w:rsid w:val="00D43EAC"/>
    <w:rsid w:val="00D441DA"/>
    <w:rsid w:val="00D45129"/>
    <w:rsid w:val="00D45D2B"/>
    <w:rsid w:val="00D478DB"/>
    <w:rsid w:val="00D50CE6"/>
    <w:rsid w:val="00D52328"/>
    <w:rsid w:val="00D52C97"/>
    <w:rsid w:val="00D52DCD"/>
    <w:rsid w:val="00D533BB"/>
    <w:rsid w:val="00D5439C"/>
    <w:rsid w:val="00D54D7F"/>
    <w:rsid w:val="00D5753F"/>
    <w:rsid w:val="00D579A2"/>
    <w:rsid w:val="00D57DF3"/>
    <w:rsid w:val="00D57FCE"/>
    <w:rsid w:val="00D603AD"/>
    <w:rsid w:val="00D61915"/>
    <w:rsid w:val="00D62D69"/>
    <w:rsid w:val="00D6300A"/>
    <w:rsid w:val="00D632F2"/>
    <w:rsid w:val="00D6343A"/>
    <w:rsid w:val="00D642B6"/>
    <w:rsid w:val="00D65AA5"/>
    <w:rsid w:val="00D65DF5"/>
    <w:rsid w:val="00D661EA"/>
    <w:rsid w:val="00D66637"/>
    <w:rsid w:val="00D66751"/>
    <w:rsid w:val="00D675FE"/>
    <w:rsid w:val="00D67C08"/>
    <w:rsid w:val="00D70C6C"/>
    <w:rsid w:val="00D7236F"/>
    <w:rsid w:val="00D74077"/>
    <w:rsid w:val="00D75205"/>
    <w:rsid w:val="00D76950"/>
    <w:rsid w:val="00D76E04"/>
    <w:rsid w:val="00D77253"/>
    <w:rsid w:val="00D77A99"/>
    <w:rsid w:val="00D77C79"/>
    <w:rsid w:val="00D77ECF"/>
    <w:rsid w:val="00D810B8"/>
    <w:rsid w:val="00D829F3"/>
    <w:rsid w:val="00D82FC8"/>
    <w:rsid w:val="00D845BC"/>
    <w:rsid w:val="00D850EB"/>
    <w:rsid w:val="00D86DAC"/>
    <w:rsid w:val="00D870C9"/>
    <w:rsid w:val="00D87720"/>
    <w:rsid w:val="00D9225D"/>
    <w:rsid w:val="00D92B17"/>
    <w:rsid w:val="00D939C9"/>
    <w:rsid w:val="00D93C4A"/>
    <w:rsid w:val="00D94CE6"/>
    <w:rsid w:val="00D956A3"/>
    <w:rsid w:val="00D95F5F"/>
    <w:rsid w:val="00D96083"/>
    <w:rsid w:val="00D97682"/>
    <w:rsid w:val="00D97E4C"/>
    <w:rsid w:val="00DA0147"/>
    <w:rsid w:val="00DA0BFB"/>
    <w:rsid w:val="00DA11CE"/>
    <w:rsid w:val="00DA2282"/>
    <w:rsid w:val="00DA284B"/>
    <w:rsid w:val="00DA29BA"/>
    <w:rsid w:val="00DA2F2F"/>
    <w:rsid w:val="00DA3185"/>
    <w:rsid w:val="00DA332F"/>
    <w:rsid w:val="00DA34D1"/>
    <w:rsid w:val="00DA47B7"/>
    <w:rsid w:val="00DA5885"/>
    <w:rsid w:val="00DA67AA"/>
    <w:rsid w:val="00DA6990"/>
    <w:rsid w:val="00DA7658"/>
    <w:rsid w:val="00DA7EBB"/>
    <w:rsid w:val="00DB01A6"/>
    <w:rsid w:val="00DB04FC"/>
    <w:rsid w:val="00DB07AC"/>
    <w:rsid w:val="00DB1310"/>
    <w:rsid w:val="00DB1C4B"/>
    <w:rsid w:val="00DB209E"/>
    <w:rsid w:val="00DB2F04"/>
    <w:rsid w:val="00DB3132"/>
    <w:rsid w:val="00DB7300"/>
    <w:rsid w:val="00DB778A"/>
    <w:rsid w:val="00DB77F8"/>
    <w:rsid w:val="00DC03C0"/>
    <w:rsid w:val="00DC0649"/>
    <w:rsid w:val="00DC14FD"/>
    <w:rsid w:val="00DC18E8"/>
    <w:rsid w:val="00DC1B49"/>
    <w:rsid w:val="00DC3C10"/>
    <w:rsid w:val="00DC3E20"/>
    <w:rsid w:val="00DC4A56"/>
    <w:rsid w:val="00DC4E04"/>
    <w:rsid w:val="00DC523F"/>
    <w:rsid w:val="00DC64AD"/>
    <w:rsid w:val="00DC7783"/>
    <w:rsid w:val="00DD0992"/>
    <w:rsid w:val="00DD18EE"/>
    <w:rsid w:val="00DD423F"/>
    <w:rsid w:val="00DD6739"/>
    <w:rsid w:val="00DD770D"/>
    <w:rsid w:val="00DD7820"/>
    <w:rsid w:val="00DD7994"/>
    <w:rsid w:val="00DD7DE8"/>
    <w:rsid w:val="00DD7E35"/>
    <w:rsid w:val="00DE019D"/>
    <w:rsid w:val="00DE0224"/>
    <w:rsid w:val="00DE15FC"/>
    <w:rsid w:val="00DE1EB6"/>
    <w:rsid w:val="00DE2035"/>
    <w:rsid w:val="00DE3794"/>
    <w:rsid w:val="00DE43F4"/>
    <w:rsid w:val="00DE6757"/>
    <w:rsid w:val="00DE7233"/>
    <w:rsid w:val="00DF0C1B"/>
    <w:rsid w:val="00DF110A"/>
    <w:rsid w:val="00DF13CE"/>
    <w:rsid w:val="00DF1842"/>
    <w:rsid w:val="00DF19D6"/>
    <w:rsid w:val="00DF2675"/>
    <w:rsid w:val="00DF2C9F"/>
    <w:rsid w:val="00DF455F"/>
    <w:rsid w:val="00DF5C15"/>
    <w:rsid w:val="00DF76A9"/>
    <w:rsid w:val="00DF77DE"/>
    <w:rsid w:val="00E003B0"/>
    <w:rsid w:val="00E00960"/>
    <w:rsid w:val="00E00A12"/>
    <w:rsid w:val="00E012B6"/>
    <w:rsid w:val="00E0151B"/>
    <w:rsid w:val="00E01654"/>
    <w:rsid w:val="00E0173D"/>
    <w:rsid w:val="00E020F6"/>
    <w:rsid w:val="00E0370C"/>
    <w:rsid w:val="00E03B70"/>
    <w:rsid w:val="00E03FF4"/>
    <w:rsid w:val="00E05C6D"/>
    <w:rsid w:val="00E06782"/>
    <w:rsid w:val="00E06A32"/>
    <w:rsid w:val="00E06E8E"/>
    <w:rsid w:val="00E071A4"/>
    <w:rsid w:val="00E0724B"/>
    <w:rsid w:val="00E076A7"/>
    <w:rsid w:val="00E07E2D"/>
    <w:rsid w:val="00E10A54"/>
    <w:rsid w:val="00E13273"/>
    <w:rsid w:val="00E13A66"/>
    <w:rsid w:val="00E15AA8"/>
    <w:rsid w:val="00E16356"/>
    <w:rsid w:val="00E16AE7"/>
    <w:rsid w:val="00E2023B"/>
    <w:rsid w:val="00E21A8D"/>
    <w:rsid w:val="00E21E54"/>
    <w:rsid w:val="00E22323"/>
    <w:rsid w:val="00E22B87"/>
    <w:rsid w:val="00E23582"/>
    <w:rsid w:val="00E23F08"/>
    <w:rsid w:val="00E2419B"/>
    <w:rsid w:val="00E2463E"/>
    <w:rsid w:val="00E24A20"/>
    <w:rsid w:val="00E24BB7"/>
    <w:rsid w:val="00E24EAD"/>
    <w:rsid w:val="00E250AF"/>
    <w:rsid w:val="00E25396"/>
    <w:rsid w:val="00E2591A"/>
    <w:rsid w:val="00E2703E"/>
    <w:rsid w:val="00E277B4"/>
    <w:rsid w:val="00E27ABD"/>
    <w:rsid w:val="00E300A1"/>
    <w:rsid w:val="00E30320"/>
    <w:rsid w:val="00E31CE9"/>
    <w:rsid w:val="00E31E62"/>
    <w:rsid w:val="00E32A7B"/>
    <w:rsid w:val="00E32BA2"/>
    <w:rsid w:val="00E34DCD"/>
    <w:rsid w:val="00E35CD0"/>
    <w:rsid w:val="00E370F2"/>
    <w:rsid w:val="00E3729A"/>
    <w:rsid w:val="00E37967"/>
    <w:rsid w:val="00E40410"/>
    <w:rsid w:val="00E40972"/>
    <w:rsid w:val="00E40B77"/>
    <w:rsid w:val="00E4101B"/>
    <w:rsid w:val="00E415F1"/>
    <w:rsid w:val="00E41C56"/>
    <w:rsid w:val="00E41E8F"/>
    <w:rsid w:val="00E422B3"/>
    <w:rsid w:val="00E439F1"/>
    <w:rsid w:val="00E43FF0"/>
    <w:rsid w:val="00E44391"/>
    <w:rsid w:val="00E44873"/>
    <w:rsid w:val="00E44BF4"/>
    <w:rsid w:val="00E44F56"/>
    <w:rsid w:val="00E452D2"/>
    <w:rsid w:val="00E4612D"/>
    <w:rsid w:val="00E463F5"/>
    <w:rsid w:val="00E46B37"/>
    <w:rsid w:val="00E47DB4"/>
    <w:rsid w:val="00E50073"/>
    <w:rsid w:val="00E502BB"/>
    <w:rsid w:val="00E50359"/>
    <w:rsid w:val="00E5166F"/>
    <w:rsid w:val="00E517D2"/>
    <w:rsid w:val="00E538A1"/>
    <w:rsid w:val="00E53D44"/>
    <w:rsid w:val="00E54198"/>
    <w:rsid w:val="00E54757"/>
    <w:rsid w:val="00E548F6"/>
    <w:rsid w:val="00E54D69"/>
    <w:rsid w:val="00E56157"/>
    <w:rsid w:val="00E56683"/>
    <w:rsid w:val="00E5673F"/>
    <w:rsid w:val="00E57164"/>
    <w:rsid w:val="00E576C3"/>
    <w:rsid w:val="00E57867"/>
    <w:rsid w:val="00E5786E"/>
    <w:rsid w:val="00E607ED"/>
    <w:rsid w:val="00E60B12"/>
    <w:rsid w:val="00E60B52"/>
    <w:rsid w:val="00E615F1"/>
    <w:rsid w:val="00E61BE2"/>
    <w:rsid w:val="00E63690"/>
    <w:rsid w:val="00E63D30"/>
    <w:rsid w:val="00E642EE"/>
    <w:rsid w:val="00E64960"/>
    <w:rsid w:val="00E66F40"/>
    <w:rsid w:val="00E6782E"/>
    <w:rsid w:val="00E703C8"/>
    <w:rsid w:val="00E70597"/>
    <w:rsid w:val="00E72347"/>
    <w:rsid w:val="00E72E90"/>
    <w:rsid w:val="00E73405"/>
    <w:rsid w:val="00E74324"/>
    <w:rsid w:val="00E74D7F"/>
    <w:rsid w:val="00E75F81"/>
    <w:rsid w:val="00E76291"/>
    <w:rsid w:val="00E76B64"/>
    <w:rsid w:val="00E76E88"/>
    <w:rsid w:val="00E771B1"/>
    <w:rsid w:val="00E77363"/>
    <w:rsid w:val="00E8018B"/>
    <w:rsid w:val="00E80356"/>
    <w:rsid w:val="00E803CC"/>
    <w:rsid w:val="00E80D59"/>
    <w:rsid w:val="00E8122D"/>
    <w:rsid w:val="00E824FF"/>
    <w:rsid w:val="00E8253E"/>
    <w:rsid w:val="00E836D9"/>
    <w:rsid w:val="00E8426D"/>
    <w:rsid w:val="00E84938"/>
    <w:rsid w:val="00E849FC"/>
    <w:rsid w:val="00E8564E"/>
    <w:rsid w:val="00E85C52"/>
    <w:rsid w:val="00E87F70"/>
    <w:rsid w:val="00E92FB2"/>
    <w:rsid w:val="00E9320C"/>
    <w:rsid w:val="00E93512"/>
    <w:rsid w:val="00E93570"/>
    <w:rsid w:val="00E9359C"/>
    <w:rsid w:val="00E93FEA"/>
    <w:rsid w:val="00E95A57"/>
    <w:rsid w:val="00E95B51"/>
    <w:rsid w:val="00E962BD"/>
    <w:rsid w:val="00E9723D"/>
    <w:rsid w:val="00E978C8"/>
    <w:rsid w:val="00E97D08"/>
    <w:rsid w:val="00EA0A12"/>
    <w:rsid w:val="00EA0D2B"/>
    <w:rsid w:val="00EA120B"/>
    <w:rsid w:val="00EA2503"/>
    <w:rsid w:val="00EA26B9"/>
    <w:rsid w:val="00EA2CDA"/>
    <w:rsid w:val="00EA31AF"/>
    <w:rsid w:val="00EA46C9"/>
    <w:rsid w:val="00EA5384"/>
    <w:rsid w:val="00EA551A"/>
    <w:rsid w:val="00EA5F44"/>
    <w:rsid w:val="00EA641A"/>
    <w:rsid w:val="00EA7040"/>
    <w:rsid w:val="00EA750A"/>
    <w:rsid w:val="00EA7A7D"/>
    <w:rsid w:val="00EA7F66"/>
    <w:rsid w:val="00EB03E5"/>
    <w:rsid w:val="00EB0A37"/>
    <w:rsid w:val="00EB1BF2"/>
    <w:rsid w:val="00EB29B7"/>
    <w:rsid w:val="00EB2F75"/>
    <w:rsid w:val="00EB3DCB"/>
    <w:rsid w:val="00EB40CE"/>
    <w:rsid w:val="00EB4286"/>
    <w:rsid w:val="00EB4901"/>
    <w:rsid w:val="00EB5437"/>
    <w:rsid w:val="00EB5ED7"/>
    <w:rsid w:val="00EB6814"/>
    <w:rsid w:val="00EB7C5A"/>
    <w:rsid w:val="00EB7E17"/>
    <w:rsid w:val="00EC02F6"/>
    <w:rsid w:val="00EC0330"/>
    <w:rsid w:val="00EC03D7"/>
    <w:rsid w:val="00EC0E2B"/>
    <w:rsid w:val="00EC158C"/>
    <w:rsid w:val="00EC1627"/>
    <w:rsid w:val="00EC1667"/>
    <w:rsid w:val="00EC241E"/>
    <w:rsid w:val="00EC282B"/>
    <w:rsid w:val="00EC4B16"/>
    <w:rsid w:val="00EC4BAC"/>
    <w:rsid w:val="00EC5409"/>
    <w:rsid w:val="00EC5591"/>
    <w:rsid w:val="00EC560A"/>
    <w:rsid w:val="00EC5B76"/>
    <w:rsid w:val="00EC6319"/>
    <w:rsid w:val="00EC7928"/>
    <w:rsid w:val="00EC7989"/>
    <w:rsid w:val="00EC7E90"/>
    <w:rsid w:val="00ED00B2"/>
    <w:rsid w:val="00ED0B6E"/>
    <w:rsid w:val="00ED1784"/>
    <w:rsid w:val="00ED1DBD"/>
    <w:rsid w:val="00ED29E4"/>
    <w:rsid w:val="00ED4590"/>
    <w:rsid w:val="00ED5029"/>
    <w:rsid w:val="00ED5EEC"/>
    <w:rsid w:val="00ED6CC0"/>
    <w:rsid w:val="00EE0074"/>
    <w:rsid w:val="00EE2C56"/>
    <w:rsid w:val="00EE3370"/>
    <w:rsid w:val="00EE3406"/>
    <w:rsid w:val="00EE3D43"/>
    <w:rsid w:val="00EE3ECF"/>
    <w:rsid w:val="00EE444E"/>
    <w:rsid w:val="00EE4A1F"/>
    <w:rsid w:val="00EE4A9E"/>
    <w:rsid w:val="00EE4DBE"/>
    <w:rsid w:val="00EE5C90"/>
    <w:rsid w:val="00EE6354"/>
    <w:rsid w:val="00EE6508"/>
    <w:rsid w:val="00EE7378"/>
    <w:rsid w:val="00EE7840"/>
    <w:rsid w:val="00EE7846"/>
    <w:rsid w:val="00EF09D8"/>
    <w:rsid w:val="00EF1612"/>
    <w:rsid w:val="00EF1E1A"/>
    <w:rsid w:val="00EF2989"/>
    <w:rsid w:val="00EF29FF"/>
    <w:rsid w:val="00EF3819"/>
    <w:rsid w:val="00EF456A"/>
    <w:rsid w:val="00EF63D9"/>
    <w:rsid w:val="00EF6510"/>
    <w:rsid w:val="00EF7463"/>
    <w:rsid w:val="00F00025"/>
    <w:rsid w:val="00F0130D"/>
    <w:rsid w:val="00F02AFD"/>
    <w:rsid w:val="00F02B16"/>
    <w:rsid w:val="00F02F95"/>
    <w:rsid w:val="00F03336"/>
    <w:rsid w:val="00F03D36"/>
    <w:rsid w:val="00F04A44"/>
    <w:rsid w:val="00F04BAE"/>
    <w:rsid w:val="00F05018"/>
    <w:rsid w:val="00F054D9"/>
    <w:rsid w:val="00F07CB8"/>
    <w:rsid w:val="00F103DD"/>
    <w:rsid w:val="00F10907"/>
    <w:rsid w:val="00F117E8"/>
    <w:rsid w:val="00F12D9F"/>
    <w:rsid w:val="00F131BA"/>
    <w:rsid w:val="00F13900"/>
    <w:rsid w:val="00F13F3E"/>
    <w:rsid w:val="00F1464C"/>
    <w:rsid w:val="00F15DE3"/>
    <w:rsid w:val="00F15F7C"/>
    <w:rsid w:val="00F17541"/>
    <w:rsid w:val="00F203FE"/>
    <w:rsid w:val="00F204C7"/>
    <w:rsid w:val="00F21170"/>
    <w:rsid w:val="00F2282A"/>
    <w:rsid w:val="00F22EC8"/>
    <w:rsid w:val="00F239D6"/>
    <w:rsid w:val="00F23BE8"/>
    <w:rsid w:val="00F23E45"/>
    <w:rsid w:val="00F23E51"/>
    <w:rsid w:val="00F24768"/>
    <w:rsid w:val="00F24C0C"/>
    <w:rsid w:val="00F256AA"/>
    <w:rsid w:val="00F2585C"/>
    <w:rsid w:val="00F25E17"/>
    <w:rsid w:val="00F26ED2"/>
    <w:rsid w:val="00F27001"/>
    <w:rsid w:val="00F2748E"/>
    <w:rsid w:val="00F3063B"/>
    <w:rsid w:val="00F30A14"/>
    <w:rsid w:val="00F30FA4"/>
    <w:rsid w:val="00F311E2"/>
    <w:rsid w:val="00F31498"/>
    <w:rsid w:val="00F3213D"/>
    <w:rsid w:val="00F32F15"/>
    <w:rsid w:val="00F332C0"/>
    <w:rsid w:val="00F34474"/>
    <w:rsid w:val="00F3466B"/>
    <w:rsid w:val="00F35D58"/>
    <w:rsid w:val="00F36484"/>
    <w:rsid w:val="00F36D35"/>
    <w:rsid w:val="00F3715A"/>
    <w:rsid w:val="00F37BB3"/>
    <w:rsid w:val="00F405D8"/>
    <w:rsid w:val="00F409D6"/>
    <w:rsid w:val="00F42B1F"/>
    <w:rsid w:val="00F42B22"/>
    <w:rsid w:val="00F42D96"/>
    <w:rsid w:val="00F454B6"/>
    <w:rsid w:val="00F45728"/>
    <w:rsid w:val="00F45A7D"/>
    <w:rsid w:val="00F45FA6"/>
    <w:rsid w:val="00F46AE5"/>
    <w:rsid w:val="00F46C3C"/>
    <w:rsid w:val="00F476C5"/>
    <w:rsid w:val="00F50E04"/>
    <w:rsid w:val="00F5385B"/>
    <w:rsid w:val="00F53923"/>
    <w:rsid w:val="00F54B07"/>
    <w:rsid w:val="00F5509F"/>
    <w:rsid w:val="00F55FE8"/>
    <w:rsid w:val="00F57809"/>
    <w:rsid w:val="00F57DF3"/>
    <w:rsid w:val="00F61450"/>
    <w:rsid w:val="00F626FE"/>
    <w:rsid w:val="00F62811"/>
    <w:rsid w:val="00F63770"/>
    <w:rsid w:val="00F64670"/>
    <w:rsid w:val="00F64EF1"/>
    <w:rsid w:val="00F6514E"/>
    <w:rsid w:val="00F65285"/>
    <w:rsid w:val="00F65758"/>
    <w:rsid w:val="00F65C3D"/>
    <w:rsid w:val="00F66258"/>
    <w:rsid w:val="00F672EF"/>
    <w:rsid w:val="00F70288"/>
    <w:rsid w:val="00F71AF7"/>
    <w:rsid w:val="00F7281F"/>
    <w:rsid w:val="00F7341D"/>
    <w:rsid w:val="00F736EE"/>
    <w:rsid w:val="00F73B9C"/>
    <w:rsid w:val="00F73CF8"/>
    <w:rsid w:val="00F749A9"/>
    <w:rsid w:val="00F74AFF"/>
    <w:rsid w:val="00F76AE0"/>
    <w:rsid w:val="00F776F1"/>
    <w:rsid w:val="00F8089E"/>
    <w:rsid w:val="00F81914"/>
    <w:rsid w:val="00F83F91"/>
    <w:rsid w:val="00F840D1"/>
    <w:rsid w:val="00F84A1E"/>
    <w:rsid w:val="00F85FD0"/>
    <w:rsid w:val="00F86526"/>
    <w:rsid w:val="00F86827"/>
    <w:rsid w:val="00F9134D"/>
    <w:rsid w:val="00F91B9C"/>
    <w:rsid w:val="00F92955"/>
    <w:rsid w:val="00F940CF"/>
    <w:rsid w:val="00F94F50"/>
    <w:rsid w:val="00F956B8"/>
    <w:rsid w:val="00F960AB"/>
    <w:rsid w:val="00F965A6"/>
    <w:rsid w:val="00F96E5B"/>
    <w:rsid w:val="00F97144"/>
    <w:rsid w:val="00F97759"/>
    <w:rsid w:val="00FA05C3"/>
    <w:rsid w:val="00FA0D9B"/>
    <w:rsid w:val="00FA1195"/>
    <w:rsid w:val="00FA1F2F"/>
    <w:rsid w:val="00FA272C"/>
    <w:rsid w:val="00FA2D09"/>
    <w:rsid w:val="00FA2E2D"/>
    <w:rsid w:val="00FA303B"/>
    <w:rsid w:val="00FA30E4"/>
    <w:rsid w:val="00FA345F"/>
    <w:rsid w:val="00FA3DDF"/>
    <w:rsid w:val="00FA4813"/>
    <w:rsid w:val="00FA5098"/>
    <w:rsid w:val="00FA5B56"/>
    <w:rsid w:val="00FA6B0D"/>
    <w:rsid w:val="00FA7279"/>
    <w:rsid w:val="00FA783B"/>
    <w:rsid w:val="00FA7EBB"/>
    <w:rsid w:val="00FB06D1"/>
    <w:rsid w:val="00FB26E3"/>
    <w:rsid w:val="00FB3C3D"/>
    <w:rsid w:val="00FB55E2"/>
    <w:rsid w:val="00FB56F1"/>
    <w:rsid w:val="00FB5A6B"/>
    <w:rsid w:val="00FB6FF1"/>
    <w:rsid w:val="00FB7803"/>
    <w:rsid w:val="00FB794C"/>
    <w:rsid w:val="00FB7BDB"/>
    <w:rsid w:val="00FC1A24"/>
    <w:rsid w:val="00FC1C57"/>
    <w:rsid w:val="00FC1F0B"/>
    <w:rsid w:val="00FC343E"/>
    <w:rsid w:val="00FC4A64"/>
    <w:rsid w:val="00FC56BF"/>
    <w:rsid w:val="00FC6EF3"/>
    <w:rsid w:val="00FC7133"/>
    <w:rsid w:val="00FC7613"/>
    <w:rsid w:val="00FC7781"/>
    <w:rsid w:val="00FD027C"/>
    <w:rsid w:val="00FD211F"/>
    <w:rsid w:val="00FD2328"/>
    <w:rsid w:val="00FD32AC"/>
    <w:rsid w:val="00FD3AA6"/>
    <w:rsid w:val="00FD3CFA"/>
    <w:rsid w:val="00FD3E68"/>
    <w:rsid w:val="00FD42B6"/>
    <w:rsid w:val="00FD4310"/>
    <w:rsid w:val="00FD484D"/>
    <w:rsid w:val="00FD4E63"/>
    <w:rsid w:val="00FD51EB"/>
    <w:rsid w:val="00FD5347"/>
    <w:rsid w:val="00FD60C1"/>
    <w:rsid w:val="00FD6D2F"/>
    <w:rsid w:val="00FD764C"/>
    <w:rsid w:val="00FE0596"/>
    <w:rsid w:val="00FE0AF6"/>
    <w:rsid w:val="00FE2002"/>
    <w:rsid w:val="00FE3CFA"/>
    <w:rsid w:val="00FE411D"/>
    <w:rsid w:val="00FE4328"/>
    <w:rsid w:val="00FE46E7"/>
    <w:rsid w:val="00FE6204"/>
    <w:rsid w:val="00FE6C60"/>
    <w:rsid w:val="00FE7A38"/>
    <w:rsid w:val="00FF0308"/>
    <w:rsid w:val="00FF04A0"/>
    <w:rsid w:val="00FF0711"/>
    <w:rsid w:val="00FF0A28"/>
    <w:rsid w:val="00FF1600"/>
    <w:rsid w:val="00FF25D6"/>
    <w:rsid w:val="00FF26F3"/>
    <w:rsid w:val="00FF27A3"/>
    <w:rsid w:val="00FF356D"/>
    <w:rsid w:val="00FF3914"/>
    <w:rsid w:val="00FF3CBC"/>
    <w:rsid w:val="00FF5754"/>
    <w:rsid w:val="00FF5B75"/>
    <w:rsid w:val="00FF610C"/>
    <w:rsid w:val="00FF612F"/>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31AF-9FF1-410B-89A5-D9FBA25A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cp:revision>
  <cp:lastPrinted>2015-01-26T16:56:00Z</cp:lastPrinted>
  <dcterms:created xsi:type="dcterms:W3CDTF">2015-01-30T15:56:00Z</dcterms:created>
  <dcterms:modified xsi:type="dcterms:W3CDTF">2015-01-30T16:00:00Z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