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DA" w:rsidRPr="006A60BC" w:rsidRDefault="002262E1" w:rsidP="006D21DA">
      <w:pPr>
        <w:tabs>
          <w:tab w:val="left" w:pos="5280"/>
        </w:tabs>
        <w:spacing w:line="240" w:lineRule="auto"/>
        <w:rPr>
          <w:rFonts w:ascii="Arial" w:hAnsi="Arial"/>
          <w:b/>
          <w:bCs/>
          <w:sz w:val="16"/>
          <w:szCs w:val="16"/>
        </w:rPr>
      </w:pPr>
      <w:r w:rsidRPr="006A60BC">
        <w:rPr>
          <w:rFonts w:ascii="Arial" w:hAnsi="Arial"/>
          <w:b/>
          <w:bCs/>
          <w:sz w:val="16"/>
          <w:szCs w:val="16"/>
        </w:rPr>
        <w:t xml:space="preserve">CITY COUNCIL </w:t>
      </w:r>
      <w:r w:rsidR="00F50EDA" w:rsidRPr="006A60BC">
        <w:rPr>
          <w:rFonts w:ascii="Arial" w:hAnsi="Arial"/>
          <w:b/>
          <w:bCs/>
          <w:sz w:val="16"/>
          <w:szCs w:val="16"/>
        </w:rPr>
        <w:t xml:space="preserve">MEETING </w:t>
      </w:r>
      <w:r w:rsidR="00DB5F07" w:rsidRPr="006A60BC">
        <w:rPr>
          <w:rFonts w:ascii="Arial" w:hAnsi="Arial"/>
          <w:b/>
          <w:bCs/>
          <w:sz w:val="16"/>
          <w:szCs w:val="16"/>
        </w:rPr>
        <w:t xml:space="preserve">                            </w:t>
      </w:r>
      <w:r w:rsidR="00E8522D" w:rsidRPr="006A60BC">
        <w:rPr>
          <w:rFonts w:ascii="Arial" w:hAnsi="Arial"/>
          <w:b/>
          <w:bCs/>
          <w:sz w:val="16"/>
          <w:szCs w:val="16"/>
        </w:rPr>
        <w:t xml:space="preserve">            </w:t>
      </w:r>
      <w:r w:rsidR="00D64244">
        <w:rPr>
          <w:rFonts w:ascii="Arial" w:hAnsi="Arial"/>
          <w:b/>
          <w:bCs/>
          <w:sz w:val="16"/>
          <w:szCs w:val="16"/>
        </w:rPr>
        <w:t xml:space="preserve">          </w:t>
      </w:r>
      <w:r w:rsidR="00D517D2" w:rsidRPr="006A60BC">
        <w:rPr>
          <w:rFonts w:ascii="Arial" w:hAnsi="Arial"/>
          <w:b/>
          <w:bCs/>
          <w:sz w:val="16"/>
          <w:szCs w:val="16"/>
        </w:rPr>
        <w:t>2</w:t>
      </w:r>
      <w:r w:rsidR="00D517D2" w:rsidRPr="006A60BC">
        <w:rPr>
          <w:rFonts w:ascii="Arial" w:hAnsi="Arial"/>
          <w:b/>
          <w:bCs/>
          <w:sz w:val="16"/>
          <w:szCs w:val="16"/>
          <w:vertAlign w:val="superscript"/>
        </w:rPr>
        <w:t>ND</w:t>
      </w:r>
      <w:r w:rsidR="00D517D2" w:rsidRPr="006A60BC">
        <w:rPr>
          <w:rFonts w:ascii="Arial" w:hAnsi="Arial"/>
          <w:b/>
          <w:bCs/>
          <w:sz w:val="16"/>
          <w:szCs w:val="16"/>
        </w:rPr>
        <w:t xml:space="preserve"> </w:t>
      </w:r>
      <w:r w:rsidR="00E8522D" w:rsidRPr="006A60BC">
        <w:rPr>
          <w:rFonts w:ascii="Arial" w:hAnsi="Arial"/>
          <w:b/>
          <w:bCs/>
          <w:sz w:val="16"/>
          <w:szCs w:val="16"/>
        </w:rPr>
        <w:t xml:space="preserve">AMENDED </w:t>
      </w:r>
      <w:r w:rsidR="00DB5F07" w:rsidRPr="006A60BC">
        <w:rPr>
          <w:rFonts w:ascii="Arial" w:hAnsi="Arial"/>
          <w:b/>
          <w:bCs/>
          <w:sz w:val="16"/>
          <w:szCs w:val="16"/>
        </w:rPr>
        <w:t xml:space="preserve">          </w:t>
      </w:r>
      <w:r w:rsidR="006D21DA" w:rsidRPr="006A60BC">
        <w:rPr>
          <w:rFonts w:ascii="Arial" w:hAnsi="Arial"/>
          <w:b/>
          <w:bCs/>
          <w:sz w:val="16"/>
          <w:szCs w:val="16"/>
        </w:rPr>
        <w:tab/>
      </w:r>
      <w:r w:rsidR="00F50EDA" w:rsidRPr="006A60BC">
        <w:rPr>
          <w:rFonts w:ascii="Arial" w:hAnsi="Arial"/>
          <w:b/>
          <w:bCs/>
          <w:sz w:val="16"/>
          <w:szCs w:val="16"/>
        </w:rPr>
        <w:br/>
      </w:r>
      <w:r w:rsidR="00C63ADE" w:rsidRPr="006A60BC">
        <w:rPr>
          <w:rFonts w:ascii="Arial" w:hAnsi="Arial"/>
          <w:b/>
          <w:bCs/>
          <w:sz w:val="16"/>
          <w:szCs w:val="16"/>
        </w:rPr>
        <w:t>AUGUST 26</w:t>
      </w:r>
      <w:r w:rsidRPr="006A60BC">
        <w:rPr>
          <w:rFonts w:ascii="Arial" w:hAnsi="Arial"/>
          <w:b/>
          <w:bCs/>
          <w:sz w:val="16"/>
          <w:szCs w:val="16"/>
        </w:rPr>
        <w:t xml:space="preserve">, 2014 – 6:30PM </w:t>
      </w:r>
      <w:r w:rsidR="00F50EDA" w:rsidRPr="006A60BC">
        <w:rPr>
          <w:rFonts w:ascii="Arial" w:hAnsi="Arial"/>
          <w:b/>
          <w:bCs/>
          <w:sz w:val="16"/>
          <w:szCs w:val="16"/>
        </w:rPr>
        <w:br/>
        <w:t>505 EAST 2600 NORTH</w:t>
      </w:r>
      <w:r w:rsidRPr="006A60BC">
        <w:rPr>
          <w:rFonts w:ascii="Arial" w:hAnsi="Arial"/>
          <w:b/>
          <w:bCs/>
          <w:sz w:val="16"/>
          <w:szCs w:val="16"/>
        </w:rPr>
        <w:tab/>
      </w:r>
      <w:r w:rsidR="002F6B0A" w:rsidRPr="006A60BC">
        <w:rPr>
          <w:rFonts w:ascii="Arial" w:hAnsi="Arial"/>
          <w:b/>
          <w:bCs/>
          <w:sz w:val="16"/>
          <w:szCs w:val="16"/>
        </w:rPr>
        <w:br/>
      </w:r>
      <w:r w:rsidRPr="006A60BC">
        <w:rPr>
          <w:rFonts w:ascii="Arial" w:hAnsi="Arial"/>
          <w:b/>
          <w:bCs/>
          <w:sz w:val="16"/>
          <w:szCs w:val="16"/>
        </w:rPr>
        <w:t>NORTH OGDEN CITY, UTAH</w:t>
      </w:r>
    </w:p>
    <w:p w:rsidR="006A60BC" w:rsidRPr="006A60BC" w:rsidRDefault="002262E1" w:rsidP="006A60BC">
      <w:pPr>
        <w:tabs>
          <w:tab w:val="left" w:pos="720"/>
          <w:tab w:val="left" w:pos="1440"/>
          <w:tab w:val="left" w:pos="2160"/>
          <w:tab w:val="left" w:pos="2880"/>
          <w:tab w:val="left" w:pos="3336"/>
        </w:tabs>
        <w:spacing w:line="240" w:lineRule="auto"/>
        <w:rPr>
          <w:rFonts w:ascii="Arial" w:hAnsi="Arial"/>
          <w:b/>
          <w:bCs/>
          <w:sz w:val="16"/>
          <w:szCs w:val="16"/>
        </w:rPr>
      </w:pPr>
      <w:r w:rsidRPr="006A60BC">
        <w:rPr>
          <w:rFonts w:ascii="Arial" w:hAnsi="Arial"/>
          <w:b/>
          <w:bCs/>
          <w:sz w:val="16"/>
          <w:szCs w:val="16"/>
        </w:rPr>
        <w:t>Welcome:  Mayor Taylor</w:t>
      </w:r>
      <w:r w:rsidRPr="006A60BC">
        <w:rPr>
          <w:rFonts w:ascii="Arial" w:hAnsi="Arial"/>
          <w:b/>
          <w:bCs/>
          <w:sz w:val="16"/>
          <w:szCs w:val="16"/>
        </w:rPr>
        <w:tab/>
      </w:r>
      <w:r w:rsidR="003701F3" w:rsidRPr="006A60BC">
        <w:rPr>
          <w:rFonts w:ascii="Arial" w:hAnsi="Arial"/>
          <w:b/>
          <w:bCs/>
          <w:sz w:val="16"/>
          <w:szCs w:val="16"/>
        </w:rPr>
        <w:tab/>
      </w:r>
      <w:r w:rsidRPr="006A60BC">
        <w:rPr>
          <w:sz w:val="16"/>
          <w:szCs w:val="16"/>
        </w:rPr>
        <w:br/>
      </w:r>
      <w:r w:rsidRPr="006A60BC">
        <w:rPr>
          <w:rFonts w:ascii="Arial" w:hAnsi="Arial"/>
          <w:b/>
          <w:bCs/>
          <w:sz w:val="16"/>
          <w:szCs w:val="16"/>
        </w:rPr>
        <w:t xml:space="preserve">Invocation and Pledge of Allegiance:  Council Member </w:t>
      </w:r>
      <w:r w:rsidR="00C63ADE" w:rsidRPr="006A60BC">
        <w:rPr>
          <w:rFonts w:ascii="Arial" w:hAnsi="Arial"/>
          <w:b/>
          <w:bCs/>
          <w:sz w:val="16"/>
          <w:szCs w:val="16"/>
        </w:rPr>
        <w:t>Stoker</w:t>
      </w:r>
    </w:p>
    <w:p w:rsidR="006A60BC" w:rsidRPr="006A60BC" w:rsidRDefault="00E8522D" w:rsidP="006A60BC">
      <w:pPr>
        <w:spacing w:after="0" w:line="240" w:lineRule="auto"/>
        <w:ind w:right="-450"/>
        <w:rPr>
          <w:rFonts w:ascii="Arial" w:hAnsi="Arial"/>
          <w:sz w:val="16"/>
          <w:szCs w:val="16"/>
        </w:rPr>
      </w:pPr>
      <w:r w:rsidRPr="006A60BC">
        <w:rPr>
          <w:rFonts w:ascii="Arial" w:hAnsi="Arial"/>
          <w:b/>
          <w:bCs/>
          <w:sz w:val="16"/>
          <w:szCs w:val="16"/>
          <w:u w:val="single"/>
        </w:rPr>
        <w:t>CONSENT AGENDA</w:t>
      </w:r>
      <w:r w:rsidRPr="006A60BC">
        <w:rPr>
          <w:rFonts w:ascii="Arial" w:hAnsi="Arial"/>
          <w:b/>
          <w:bCs/>
          <w:sz w:val="16"/>
          <w:szCs w:val="16"/>
          <w:u w:val="single"/>
        </w:rPr>
        <w:br/>
      </w:r>
      <w:r w:rsidRPr="006A60BC">
        <w:rPr>
          <w:rFonts w:ascii="Arial" w:hAnsi="Arial"/>
          <w:bCs/>
          <w:sz w:val="16"/>
          <w:szCs w:val="16"/>
        </w:rPr>
        <w:t xml:space="preserve">1. </w:t>
      </w:r>
      <w:hyperlink r:id="rId8" w:history="1">
        <w:proofErr w:type="gramStart"/>
        <w:r w:rsidRPr="006A60BC">
          <w:rPr>
            <w:rStyle w:val="Hyperlink"/>
            <w:rFonts w:ascii="Arial" w:hAnsi="Arial"/>
            <w:bCs/>
            <w:sz w:val="16"/>
            <w:szCs w:val="16"/>
          </w:rPr>
          <w:t>Consideration</w:t>
        </w:r>
      </w:hyperlink>
      <w:r w:rsidRPr="006A60BC">
        <w:rPr>
          <w:rFonts w:ascii="Arial" w:hAnsi="Arial"/>
          <w:bCs/>
          <w:sz w:val="16"/>
          <w:szCs w:val="16"/>
        </w:rPr>
        <w:t xml:space="preserve"> to approve the August 5, 2014 City Council Work Session Minutes</w:t>
      </w:r>
      <w:r w:rsidR="00B25CCA" w:rsidRPr="006A60BC">
        <w:rPr>
          <w:rFonts w:ascii="Arial" w:hAnsi="Arial"/>
          <w:b/>
          <w:bCs/>
          <w:sz w:val="16"/>
          <w:szCs w:val="16"/>
        </w:rPr>
        <w:br/>
      </w:r>
      <w:r w:rsidR="002C3DDB" w:rsidRPr="006A60BC">
        <w:rPr>
          <w:rFonts w:ascii="Arial" w:hAnsi="Arial"/>
          <w:b/>
          <w:sz w:val="16"/>
          <w:szCs w:val="16"/>
          <w:u w:val="single"/>
        </w:rPr>
        <w:t>ACTIVE AGENDA</w:t>
      </w:r>
      <w:r w:rsidR="002C3DDB" w:rsidRPr="006A60BC">
        <w:rPr>
          <w:rFonts w:ascii="Arial" w:hAnsi="Arial"/>
          <w:sz w:val="16"/>
          <w:szCs w:val="16"/>
        </w:rPr>
        <w:br/>
      </w:r>
      <w:r w:rsidR="00885CFD" w:rsidRPr="006A60BC">
        <w:rPr>
          <w:rFonts w:ascii="Arial" w:hAnsi="Arial"/>
          <w:sz w:val="16"/>
          <w:szCs w:val="16"/>
        </w:rPr>
        <w:t>1.</w:t>
      </w:r>
      <w:proofErr w:type="gramEnd"/>
      <w:r w:rsidR="00885CFD" w:rsidRPr="006A60BC">
        <w:rPr>
          <w:rFonts w:ascii="Arial" w:hAnsi="Arial"/>
          <w:sz w:val="16"/>
          <w:szCs w:val="16"/>
        </w:rPr>
        <w:t xml:space="preserve"> </w:t>
      </w:r>
      <w:r w:rsidR="002B159F" w:rsidRPr="006A60BC">
        <w:rPr>
          <w:rFonts w:ascii="Arial" w:hAnsi="Arial"/>
          <w:sz w:val="16"/>
          <w:szCs w:val="16"/>
        </w:rPr>
        <w:t xml:space="preserve"> </w:t>
      </w:r>
      <w:proofErr w:type="gramStart"/>
      <w:r w:rsidR="002C3DDB" w:rsidRPr="006A60BC">
        <w:rPr>
          <w:rFonts w:ascii="Arial" w:hAnsi="Arial"/>
          <w:sz w:val="16"/>
          <w:szCs w:val="16"/>
        </w:rPr>
        <w:t>Public Comments*</w:t>
      </w:r>
      <w:r w:rsidR="00B25CCA" w:rsidRPr="006A60BC">
        <w:rPr>
          <w:rFonts w:ascii="Arial" w:hAnsi="Arial"/>
          <w:sz w:val="16"/>
          <w:szCs w:val="16"/>
        </w:rPr>
        <w:br/>
        <w:t>2.</w:t>
      </w:r>
      <w:proofErr w:type="gramEnd"/>
      <w:r w:rsidR="00B25CCA" w:rsidRPr="006A60BC">
        <w:rPr>
          <w:rFonts w:ascii="Arial" w:hAnsi="Arial"/>
          <w:sz w:val="16"/>
          <w:szCs w:val="16"/>
        </w:rPr>
        <w:t xml:space="preserve">  </w:t>
      </w:r>
      <w:hyperlink r:id="rId9" w:history="1">
        <w:r w:rsidR="00B25CCA" w:rsidRPr="006A60BC">
          <w:rPr>
            <w:rStyle w:val="Hyperlink"/>
            <w:rFonts w:ascii="Arial" w:hAnsi="Arial"/>
            <w:sz w:val="16"/>
            <w:szCs w:val="16"/>
          </w:rPr>
          <w:t>Public</w:t>
        </w:r>
      </w:hyperlink>
      <w:r w:rsidR="00B25CCA" w:rsidRPr="006A60BC">
        <w:rPr>
          <w:rFonts w:ascii="Arial" w:hAnsi="Arial"/>
          <w:sz w:val="16"/>
          <w:szCs w:val="16"/>
        </w:rPr>
        <w:t xml:space="preserve"> </w:t>
      </w:r>
      <w:hyperlink r:id="rId10" w:history="1">
        <w:r w:rsidR="00B25CCA" w:rsidRPr="006A60BC">
          <w:rPr>
            <w:rStyle w:val="Hyperlink"/>
            <w:rFonts w:ascii="Arial" w:hAnsi="Arial"/>
            <w:sz w:val="16"/>
            <w:szCs w:val="16"/>
          </w:rPr>
          <w:t>Hearing</w:t>
        </w:r>
      </w:hyperlink>
      <w:r w:rsidR="00B25CCA" w:rsidRPr="006A60BC">
        <w:rPr>
          <w:rFonts w:ascii="Arial" w:hAnsi="Arial"/>
          <w:sz w:val="16"/>
          <w:szCs w:val="16"/>
        </w:rPr>
        <w:t xml:space="preserve"> to receive comments on amendments to 2014-2015 Fiscal Year Budget for a sidewalk at 2550 N, east</w:t>
      </w:r>
      <w:r w:rsidR="006A60BC" w:rsidRPr="006A60BC">
        <w:rPr>
          <w:rFonts w:ascii="Arial" w:hAnsi="Arial"/>
          <w:sz w:val="16"/>
          <w:szCs w:val="16"/>
        </w:rPr>
        <w:br/>
        <w:t xml:space="preserve">    of Majestic Elementary; 2014-2015 Street maintenance projects; re-appropriation of funds for road projects from fiscal</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     </w:t>
      </w:r>
      <w:proofErr w:type="gramStart"/>
      <w:r w:rsidRPr="006A60BC">
        <w:rPr>
          <w:rFonts w:ascii="Arial" w:hAnsi="Arial"/>
          <w:sz w:val="16"/>
          <w:szCs w:val="16"/>
        </w:rPr>
        <w:t>year</w:t>
      </w:r>
      <w:proofErr w:type="gramEnd"/>
      <w:r w:rsidRPr="006A60BC">
        <w:rPr>
          <w:rFonts w:ascii="Arial" w:hAnsi="Arial"/>
          <w:sz w:val="16"/>
          <w:szCs w:val="16"/>
        </w:rPr>
        <w:t xml:space="preserve"> 2013-14 that were not completed until this fiscal year 2014-15; to move funds appropriated for the Code</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     Enforcement Officer from the Police Department to the Building Department</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     Presenter:  Bryan Steele, Finance Director</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3.  Discussion and/or action to consider an Ordinance amending the 2014-2015 Fiscal Year Budget </w:t>
      </w:r>
      <w:r w:rsidRPr="006A60BC">
        <w:rPr>
          <w:rFonts w:ascii="Arial" w:hAnsi="Arial"/>
          <w:sz w:val="16"/>
          <w:szCs w:val="16"/>
        </w:rPr>
        <w:br/>
        <w:t xml:space="preserve">     </w:t>
      </w:r>
      <w:proofErr w:type="gramStart"/>
      <w:r w:rsidRPr="006A60BC">
        <w:rPr>
          <w:rFonts w:ascii="Arial" w:hAnsi="Arial"/>
          <w:sz w:val="16"/>
          <w:szCs w:val="16"/>
        </w:rPr>
        <w:t>Presenter</w:t>
      </w:r>
      <w:proofErr w:type="gramEnd"/>
      <w:r w:rsidRPr="006A60BC">
        <w:rPr>
          <w:rFonts w:ascii="Arial" w:hAnsi="Arial"/>
          <w:sz w:val="16"/>
          <w:szCs w:val="16"/>
        </w:rPr>
        <w:t>: Bryan Steele, Finance Director</w:t>
      </w:r>
    </w:p>
    <w:p w:rsidR="006A60BC" w:rsidRPr="006A60BC" w:rsidRDefault="006A60BC" w:rsidP="006A60BC">
      <w:pPr>
        <w:spacing w:after="0" w:line="240" w:lineRule="auto"/>
        <w:ind w:left="270" w:hanging="270"/>
        <w:rPr>
          <w:rFonts w:ascii="Arial" w:hAnsi="Arial"/>
          <w:b/>
          <w:sz w:val="16"/>
          <w:szCs w:val="16"/>
          <w:u w:val="single"/>
        </w:rPr>
      </w:pPr>
      <w:r w:rsidRPr="006A60BC">
        <w:rPr>
          <w:rFonts w:ascii="Arial" w:hAnsi="Arial"/>
          <w:b/>
          <w:sz w:val="16"/>
          <w:szCs w:val="16"/>
          <w:u w:val="single"/>
        </w:rPr>
        <w:t>RDA</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1.  Public Hearing to receive comments on amendments to 2014-2015 Fiscal Year Budget for the IHC Detention </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     Basin Construction</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     Presenter: Bryan Steele, Finance Director </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2.  Discussion and/or action to consider an Ordinance amending the 2014-2015 Fiscal Year Budget </w:t>
      </w:r>
      <w:r w:rsidRPr="006A60BC">
        <w:rPr>
          <w:rFonts w:ascii="Arial" w:hAnsi="Arial"/>
          <w:sz w:val="16"/>
          <w:szCs w:val="16"/>
        </w:rPr>
        <w:br/>
        <w:t xml:space="preserve">     </w:t>
      </w:r>
      <w:proofErr w:type="gramStart"/>
      <w:r w:rsidRPr="006A60BC">
        <w:rPr>
          <w:rFonts w:ascii="Arial" w:hAnsi="Arial"/>
          <w:sz w:val="16"/>
          <w:szCs w:val="16"/>
        </w:rPr>
        <w:t>Presenter</w:t>
      </w:r>
      <w:proofErr w:type="gramEnd"/>
      <w:r w:rsidRPr="006A60BC">
        <w:rPr>
          <w:rFonts w:ascii="Arial" w:hAnsi="Arial"/>
          <w:sz w:val="16"/>
          <w:szCs w:val="16"/>
        </w:rPr>
        <w:t>: Bryan Steele, Finance Director</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3.  Adjournment </w:t>
      </w:r>
    </w:p>
    <w:p w:rsidR="006A60BC" w:rsidRPr="006A60BC" w:rsidRDefault="006A60BC" w:rsidP="006A60BC">
      <w:pPr>
        <w:spacing w:after="0" w:line="240" w:lineRule="auto"/>
        <w:ind w:left="270" w:hanging="270"/>
        <w:rPr>
          <w:rFonts w:ascii="Arial" w:hAnsi="Arial"/>
          <w:b/>
          <w:sz w:val="16"/>
          <w:szCs w:val="16"/>
          <w:u w:val="single"/>
        </w:rPr>
      </w:pPr>
      <w:r w:rsidRPr="006A60BC">
        <w:rPr>
          <w:rFonts w:ascii="Arial" w:hAnsi="Arial"/>
          <w:b/>
          <w:sz w:val="16"/>
          <w:szCs w:val="16"/>
          <w:u w:val="single"/>
        </w:rPr>
        <w:t>CONVENE BACK INTO ACTIVE AGENDA</w:t>
      </w:r>
    </w:p>
    <w:p w:rsidR="006A60BC" w:rsidRPr="006A60BC" w:rsidRDefault="006A60BC" w:rsidP="006A60BC">
      <w:pPr>
        <w:tabs>
          <w:tab w:val="left" w:pos="720"/>
          <w:tab w:val="left" w:pos="1440"/>
          <w:tab w:val="left" w:pos="2160"/>
          <w:tab w:val="left" w:pos="2880"/>
          <w:tab w:val="left" w:pos="3336"/>
        </w:tabs>
        <w:spacing w:after="0" w:line="240" w:lineRule="auto"/>
        <w:ind w:left="270" w:hanging="270"/>
        <w:rPr>
          <w:rFonts w:ascii="Arial" w:hAnsi="Arial" w:cs="Arial"/>
          <w:sz w:val="16"/>
          <w:szCs w:val="16"/>
        </w:rPr>
      </w:pPr>
      <w:r w:rsidRPr="006A60BC">
        <w:rPr>
          <w:rFonts w:ascii="Arial" w:hAnsi="Arial"/>
          <w:sz w:val="16"/>
          <w:szCs w:val="16"/>
        </w:rPr>
        <w:t xml:space="preserve">4.  </w:t>
      </w:r>
      <w:hyperlink r:id="rId11" w:history="1">
        <w:r w:rsidRPr="006A60BC">
          <w:rPr>
            <w:rStyle w:val="Hyperlink"/>
            <w:rFonts w:ascii="Arial" w:hAnsi="Arial" w:cs="Arial"/>
            <w:sz w:val="16"/>
            <w:szCs w:val="16"/>
          </w:rPr>
          <w:t>Discussion</w:t>
        </w:r>
      </w:hyperlink>
      <w:r w:rsidRPr="006A60BC">
        <w:rPr>
          <w:rFonts w:ascii="Arial" w:hAnsi="Arial" w:cs="Arial"/>
          <w:sz w:val="16"/>
          <w:szCs w:val="16"/>
        </w:rPr>
        <w:t xml:space="preserve"> on amendment to Title II of the North Ogden City Zoning Regulations to add regulations for Bee Keeping   </w:t>
      </w:r>
    </w:p>
    <w:p w:rsidR="006A60BC" w:rsidRPr="006A60BC" w:rsidRDefault="006A60BC" w:rsidP="006A60BC">
      <w:pPr>
        <w:tabs>
          <w:tab w:val="left" w:pos="720"/>
          <w:tab w:val="left" w:pos="1440"/>
          <w:tab w:val="left" w:pos="2160"/>
          <w:tab w:val="left" w:pos="2880"/>
          <w:tab w:val="left" w:pos="3336"/>
        </w:tabs>
        <w:spacing w:after="0" w:line="240" w:lineRule="auto"/>
        <w:ind w:left="270" w:hanging="270"/>
        <w:rPr>
          <w:rFonts w:ascii="Arial" w:hAnsi="Arial" w:cs="Arial"/>
          <w:sz w:val="16"/>
          <w:szCs w:val="16"/>
        </w:rPr>
      </w:pPr>
      <w:r w:rsidRPr="006A60BC">
        <w:rPr>
          <w:rFonts w:ascii="Arial" w:hAnsi="Arial" w:cs="Arial"/>
          <w:sz w:val="16"/>
          <w:szCs w:val="16"/>
        </w:rPr>
        <w:t xml:space="preserve">     Presenter: Ron Chandler, City Manager  </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 xml:space="preserve">5.  </w:t>
      </w:r>
      <w:hyperlink r:id="rId12" w:history="1">
        <w:r w:rsidRPr="006A60BC">
          <w:rPr>
            <w:rStyle w:val="Hyperlink"/>
            <w:rFonts w:ascii="Arial" w:hAnsi="Arial"/>
            <w:sz w:val="16"/>
            <w:szCs w:val="16"/>
          </w:rPr>
          <w:t>Public</w:t>
        </w:r>
      </w:hyperlink>
      <w:r w:rsidRPr="006A60BC">
        <w:rPr>
          <w:rFonts w:ascii="Arial" w:hAnsi="Arial"/>
          <w:sz w:val="16"/>
          <w:szCs w:val="16"/>
        </w:rPr>
        <w:t xml:space="preserve"> Hearing to receive comments on </w:t>
      </w:r>
      <w:hyperlink r:id="rId13" w:history="1">
        <w:r w:rsidRPr="006A60BC">
          <w:rPr>
            <w:rStyle w:val="Hyperlink"/>
            <w:rFonts w:ascii="Arial" w:hAnsi="Arial"/>
            <w:sz w:val="16"/>
            <w:szCs w:val="16"/>
          </w:rPr>
          <w:t>amendments</w:t>
        </w:r>
      </w:hyperlink>
      <w:r w:rsidRPr="006A60BC">
        <w:rPr>
          <w:rFonts w:ascii="Arial" w:hAnsi="Arial"/>
          <w:sz w:val="16"/>
          <w:szCs w:val="16"/>
        </w:rPr>
        <w:t xml:space="preserve"> to North Ogden City </w:t>
      </w:r>
      <w:hyperlink r:id="rId14" w:history="1">
        <w:r w:rsidRPr="006A60BC">
          <w:rPr>
            <w:rStyle w:val="Hyperlink"/>
            <w:rFonts w:ascii="Arial" w:hAnsi="Arial"/>
            <w:sz w:val="16"/>
            <w:szCs w:val="16"/>
          </w:rPr>
          <w:t>Zoning</w:t>
        </w:r>
      </w:hyperlink>
      <w:r w:rsidRPr="006A60BC">
        <w:rPr>
          <w:rFonts w:ascii="Arial" w:hAnsi="Arial"/>
          <w:sz w:val="16"/>
          <w:szCs w:val="16"/>
        </w:rPr>
        <w:t xml:space="preserve"> </w:t>
      </w:r>
      <w:hyperlink r:id="rId15" w:history="1">
        <w:r w:rsidRPr="006A60BC">
          <w:rPr>
            <w:rStyle w:val="Hyperlink"/>
            <w:rFonts w:ascii="Arial" w:hAnsi="Arial"/>
            <w:sz w:val="16"/>
            <w:szCs w:val="16"/>
          </w:rPr>
          <w:t>Regulations</w:t>
        </w:r>
      </w:hyperlink>
      <w:r w:rsidRPr="006A60BC">
        <w:rPr>
          <w:rFonts w:ascii="Arial" w:hAnsi="Arial"/>
          <w:sz w:val="16"/>
          <w:szCs w:val="16"/>
        </w:rPr>
        <w:t xml:space="preserve"> 11-10-23; Temporary</w:t>
      </w:r>
    </w:p>
    <w:p w:rsidR="006A60BC" w:rsidRPr="006A60BC" w:rsidRDefault="006A60BC" w:rsidP="006A60BC">
      <w:pPr>
        <w:keepNext/>
        <w:tabs>
          <w:tab w:val="left" w:pos="3650"/>
        </w:tabs>
        <w:spacing w:after="0" w:line="240" w:lineRule="auto"/>
        <w:ind w:left="270" w:hanging="270"/>
        <w:outlineLvl w:val="5"/>
        <w:rPr>
          <w:rFonts w:ascii="Arial" w:hAnsi="Arial"/>
          <w:sz w:val="16"/>
          <w:szCs w:val="16"/>
        </w:rPr>
      </w:pPr>
      <w:r w:rsidRPr="006A60BC">
        <w:rPr>
          <w:rFonts w:ascii="Arial" w:hAnsi="Arial"/>
          <w:sz w:val="16"/>
          <w:szCs w:val="16"/>
        </w:rPr>
        <w:t xml:space="preserve">     Carnivals, Circuses, Revivals, Rodeos, Swap Meets, Outdoor Retail Sales, and similar activities </w:t>
      </w:r>
    </w:p>
    <w:p w:rsidR="006A60BC" w:rsidRPr="006A60BC" w:rsidRDefault="006A60BC" w:rsidP="006A60BC">
      <w:pPr>
        <w:keepNext/>
        <w:tabs>
          <w:tab w:val="left" w:pos="3650"/>
        </w:tabs>
        <w:spacing w:after="0" w:line="240" w:lineRule="auto"/>
        <w:ind w:left="270" w:hanging="270"/>
        <w:outlineLvl w:val="5"/>
        <w:rPr>
          <w:rFonts w:ascii="Arial" w:hAnsi="Arial"/>
          <w:sz w:val="16"/>
          <w:szCs w:val="16"/>
        </w:rPr>
      </w:pPr>
      <w:r w:rsidRPr="006A60BC">
        <w:rPr>
          <w:rFonts w:ascii="Arial" w:hAnsi="Arial"/>
          <w:sz w:val="16"/>
          <w:szCs w:val="16"/>
        </w:rPr>
        <w:t xml:space="preserve">     Presenter: </w:t>
      </w:r>
      <w:r w:rsidRPr="006A60BC">
        <w:rPr>
          <w:rFonts w:ascii="Arial" w:hAnsi="Arial" w:cs="Arial"/>
          <w:sz w:val="16"/>
          <w:szCs w:val="16"/>
        </w:rPr>
        <w:t>Ron Chandler, City Manager</w:t>
      </w:r>
    </w:p>
    <w:p w:rsidR="006A60BC" w:rsidRPr="006A60BC" w:rsidRDefault="006A60BC" w:rsidP="006A60BC">
      <w:pPr>
        <w:keepNext/>
        <w:tabs>
          <w:tab w:val="left" w:pos="3650"/>
        </w:tabs>
        <w:spacing w:after="0" w:line="240" w:lineRule="auto"/>
        <w:ind w:left="270" w:hanging="270"/>
        <w:outlineLvl w:val="5"/>
        <w:rPr>
          <w:rFonts w:ascii="Arial" w:hAnsi="Arial"/>
          <w:sz w:val="16"/>
          <w:szCs w:val="16"/>
        </w:rPr>
      </w:pPr>
      <w:r w:rsidRPr="006A60BC">
        <w:rPr>
          <w:rFonts w:ascii="Arial" w:hAnsi="Arial"/>
          <w:sz w:val="16"/>
          <w:szCs w:val="16"/>
        </w:rPr>
        <w:t xml:space="preserve">6.  </w:t>
      </w:r>
      <w:hyperlink r:id="rId16" w:history="1">
        <w:r w:rsidRPr="006A60BC">
          <w:rPr>
            <w:rStyle w:val="Hyperlink"/>
            <w:rFonts w:ascii="Arial" w:hAnsi="Arial"/>
            <w:sz w:val="16"/>
            <w:szCs w:val="16"/>
          </w:rPr>
          <w:t>Public</w:t>
        </w:r>
      </w:hyperlink>
      <w:r w:rsidRPr="006A60BC">
        <w:rPr>
          <w:rFonts w:ascii="Arial" w:hAnsi="Arial"/>
          <w:sz w:val="16"/>
          <w:szCs w:val="16"/>
        </w:rPr>
        <w:t xml:space="preserve"> Hearing to hear comments on amendments to Title II, Chapter 22 of North Ogden City Zoning </w:t>
      </w:r>
      <w:r w:rsidRPr="006A60BC">
        <w:rPr>
          <w:rFonts w:ascii="Arial" w:hAnsi="Arial" w:cs="Arial"/>
          <w:sz w:val="16"/>
          <w:szCs w:val="16"/>
        </w:rPr>
        <w:t>regulations</w:t>
      </w:r>
    </w:p>
    <w:p w:rsidR="006A60BC" w:rsidRPr="006A60BC" w:rsidRDefault="006A60BC" w:rsidP="006A60BC">
      <w:pPr>
        <w:keepNext/>
        <w:tabs>
          <w:tab w:val="left" w:pos="3650"/>
        </w:tabs>
        <w:spacing w:after="0" w:line="240" w:lineRule="auto"/>
        <w:ind w:left="270" w:hanging="270"/>
        <w:outlineLvl w:val="5"/>
        <w:rPr>
          <w:rFonts w:ascii="Arial" w:hAnsi="Arial" w:cs="Arial"/>
          <w:sz w:val="16"/>
          <w:szCs w:val="16"/>
        </w:rPr>
      </w:pPr>
      <w:r w:rsidRPr="006A60BC">
        <w:rPr>
          <w:rFonts w:ascii="Arial" w:hAnsi="Arial"/>
          <w:sz w:val="16"/>
          <w:szCs w:val="16"/>
        </w:rPr>
        <w:t xml:space="preserve">     </w:t>
      </w:r>
      <w:proofErr w:type="gramStart"/>
      <w:r w:rsidRPr="006A60BC">
        <w:rPr>
          <w:rFonts w:ascii="Arial" w:hAnsi="Arial"/>
          <w:sz w:val="16"/>
          <w:szCs w:val="16"/>
        </w:rPr>
        <w:t>relating</w:t>
      </w:r>
      <w:proofErr w:type="gramEnd"/>
      <w:r w:rsidRPr="006A60BC">
        <w:rPr>
          <w:rFonts w:ascii="Arial" w:hAnsi="Arial"/>
          <w:sz w:val="16"/>
          <w:szCs w:val="16"/>
        </w:rPr>
        <w:t xml:space="preserve"> to sign regulations in all zones</w:t>
      </w:r>
    </w:p>
    <w:p w:rsidR="006A60BC" w:rsidRPr="006A60BC" w:rsidRDefault="006A60BC" w:rsidP="006A60BC">
      <w:pPr>
        <w:keepNext/>
        <w:tabs>
          <w:tab w:val="left" w:pos="3650"/>
        </w:tabs>
        <w:spacing w:after="0" w:line="240" w:lineRule="auto"/>
        <w:ind w:left="270" w:hanging="270"/>
        <w:outlineLvl w:val="5"/>
        <w:rPr>
          <w:rFonts w:ascii="Arial" w:hAnsi="Arial" w:cs="Arial"/>
          <w:sz w:val="16"/>
          <w:szCs w:val="16"/>
        </w:rPr>
      </w:pPr>
      <w:r w:rsidRPr="006A60BC">
        <w:rPr>
          <w:rFonts w:ascii="Arial" w:hAnsi="Arial" w:cs="Arial"/>
          <w:sz w:val="16"/>
          <w:szCs w:val="16"/>
        </w:rPr>
        <w:t xml:space="preserve">     Presenter: Ron Chandler, City Manager</w:t>
      </w:r>
    </w:p>
    <w:p w:rsidR="006A60BC" w:rsidRPr="006A60BC" w:rsidRDefault="006A60BC" w:rsidP="006A60BC">
      <w:pPr>
        <w:keepNext/>
        <w:tabs>
          <w:tab w:val="left" w:pos="3650"/>
        </w:tabs>
        <w:spacing w:after="0" w:line="240" w:lineRule="auto"/>
        <w:ind w:left="270" w:hanging="270"/>
        <w:outlineLvl w:val="5"/>
        <w:rPr>
          <w:rFonts w:ascii="Arial" w:hAnsi="Arial" w:cs="Arial"/>
          <w:sz w:val="16"/>
          <w:szCs w:val="16"/>
        </w:rPr>
      </w:pPr>
      <w:r w:rsidRPr="006A60BC">
        <w:rPr>
          <w:rFonts w:ascii="Arial" w:hAnsi="Arial" w:cs="Arial"/>
          <w:sz w:val="16"/>
          <w:szCs w:val="16"/>
        </w:rPr>
        <w:t xml:space="preserve">7.  Discussion and/or action to approve an </w:t>
      </w:r>
      <w:hyperlink r:id="rId17" w:history="1">
        <w:r w:rsidRPr="006A60BC">
          <w:rPr>
            <w:rStyle w:val="Hyperlink"/>
            <w:rFonts w:ascii="Arial" w:hAnsi="Arial" w:cs="Arial"/>
            <w:sz w:val="16"/>
            <w:szCs w:val="16"/>
          </w:rPr>
          <w:t>Interlocal</w:t>
        </w:r>
      </w:hyperlink>
      <w:r w:rsidRPr="006A60BC">
        <w:rPr>
          <w:rFonts w:ascii="Arial" w:hAnsi="Arial" w:cs="Arial"/>
          <w:sz w:val="16"/>
          <w:szCs w:val="16"/>
        </w:rPr>
        <w:t xml:space="preserve"> Agreement with Weber County on the </w:t>
      </w:r>
      <w:proofErr w:type="spellStart"/>
      <w:r w:rsidRPr="006A60BC">
        <w:rPr>
          <w:rFonts w:ascii="Arial" w:hAnsi="Arial" w:cs="Arial"/>
          <w:sz w:val="16"/>
          <w:szCs w:val="16"/>
        </w:rPr>
        <w:t>Cevering</w:t>
      </w:r>
      <w:proofErr w:type="spellEnd"/>
      <w:r w:rsidRPr="006A60BC">
        <w:rPr>
          <w:rFonts w:ascii="Arial" w:hAnsi="Arial" w:cs="Arial"/>
          <w:sz w:val="16"/>
          <w:szCs w:val="16"/>
        </w:rPr>
        <w:t xml:space="preserve"> </w:t>
      </w:r>
      <w:hyperlink r:id="rId18" w:history="1">
        <w:r w:rsidRPr="006A60BC">
          <w:rPr>
            <w:rStyle w:val="Hyperlink"/>
            <w:rFonts w:ascii="Arial" w:hAnsi="Arial" w:cs="Arial"/>
            <w:sz w:val="16"/>
            <w:szCs w:val="16"/>
          </w:rPr>
          <w:t>Annexation</w:t>
        </w:r>
      </w:hyperlink>
    </w:p>
    <w:p w:rsidR="006A60BC" w:rsidRPr="006A60BC" w:rsidRDefault="006A60BC" w:rsidP="006A60BC">
      <w:pPr>
        <w:keepNext/>
        <w:tabs>
          <w:tab w:val="left" w:pos="3650"/>
        </w:tabs>
        <w:spacing w:after="0" w:line="240" w:lineRule="auto"/>
        <w:ind w:left="270" w:hanging="270"/>
        <w:outlineLvl w:val="5"/>
        <w:rPr>
          <w:rFonts w:ascii="Arial" w:hAnsi="Arial" w:cs="Arial"/>
          <w:sz w:val="16"/>
          <w:szCs w:val="16"/>
        </w:rPr>
      </w:pPr>
      <w:r w:rsidRPr="006A60BC">
        <w:rPr>
          <w:rFonts w:ascii="Arial" w:hAnsi="Arial" w:cs="Arial"/>
          <w:sz w:val="16"/>
          <w:szCs w:val="16"/>
        </w:rPr>
        <w:t xml:space="preserve">     Presenter: Ron Chandler, City Manager</w:t>
      </w:r>
    </w:p>
    <w:p w:rsidR="006A60BC" w:rsidRPr="006A60BC" w:rsidRDefault="006A60BC" w:rsidP="006A60BC">
      <w:pPr>
        <w:keepNext/>
        <w:tabs>
          <w:tab w:val="left" w:pos="3650"/>
        </w:tabs>
        <w:spacing w:after="0" w:line="240" w:lineRule="auto"/>
        <w:ind w:left="270" w:hanging="270"/>
        <w:outlineLvl w:val="5"/>
        <w:rPr>
          <w:rFonts w:ascii="Arial" w:hAnsi="Arial" w:cs="Arial"/>
          <w:sz w:val="16"/>
          <w:szCs w:val="16"/>
        </w:rPr>
      </w:pPr>
      <w:r w:rsidRPr="006A60BC">
        <w:rPr>
          <w:rFonts w:ascii="Arial" w:hAnsi="Arial" w:cs="Arial"/>
          <w:sz w:val="16"/>
          <w:szCs w:val="16"/>
        </w:rPr>
        <w:t>8.  Discussion and/or action to consider an agreement with Karmen Sanone concerning water on the new Public Works Facility site</w:t>
      </w:r>
    </w:p>
    <w:p w:rsidR="006A60BC" w:rsidRPr="006A60BC" w:rsidRDefault="006A60BC" w:rsidP="006A60BC">
      <w:pPr>
        <w:spacing w:after="0" w:line="240" w:lineRule="auto"/>
        <w:rPr>
          <w:rFonts w:ascii="Arial" w:hAnsi="Arial"/>
          <w:sz w:val="16"/>
          <w:szCs w:val="16"/>
        </w:rPr>
      </w:pPr>
      <w:r w:rsidRPr="006A60BC">
        <w:rPr>
          <w:rFonts w:ascii="Arial" w:hAnsi="Arial" w:cs="Arial"/>
          <w:sz w:val="16"/>
          <w:szCs w:val="16"/>
        </w:rPr>
        <w:t xml:space="preserve">     </w:t>
      </w:r>
      <w:r w:rsidRPr="006A60BC">
        <w:rPr>
          <w:rFonts w:ascii="Arial" w:hAnsi="Arial"/>
          <w:sz w:val="16"/>
          <w:szCs w:val="16"/>
        </w:rPr>
        <w:t xml:space="preserve">Presenter: Mayor Taylor </w:t>
      </w:r>
    </w:p>
    <w:p w:rsidR="006A60BC" w:rsidRPr="006A60BC" w:rsidRDefault="006A60BC" w:rsidP="006A60BC">
      <w:pPr>
        <w:keepNext/>
        <w:tabs>
          <w:tab w:val="left" w:pos="3650"/>
        </w:tabs>
        <w:spacing w:after="0" w:line="240" w:lineRule="auto"/>
        <w:outlineLvl w:val="5"/>
        <w:rPr>
          <w:rFonts w:ascii="Arial" w:hAnsi="Arial"/>
          <w:sz w:val="16"/>
          <w:szCs w:val="16"/>
        </w:rPr>
      </w:pPr>
      <w:r w:rsidRPr="006A60BC">
        <w:rPr>
          <w:rFonts w:ascii="Arial" w:hAnsi="Arial"/>
          <w:sz w:val="16"/>
          <w:szCs w:val="16"/>
        </w:rPr>
        <w:t xml:space="preserve">9.  </w:t>
      </w:r>
      <w:hyperlink r:id="rId19" w:history="1">
        <w:r w:rsidRPr="006A60BC">
          <w:rPr>
            <w:rStyle w:val="Hyperlink"/>
            <w:rFonts w:ascii="Arial" w:hAnsi="Arial"/>
            <w:sz w:val="16"/>
            <w:szCs w:val="16"/>
          </w:rPr>
          <w:t>Discussion</w:t>
        </w:r>
      </w:hyperlink>
      <w:r w:rsidRPr="006A60BC">
        <w:rPr>
          <w:rFonts w:ascii="Arial" w:hAnsi="Arial"/>
          <w:sz w:val="16"/>
          <w:szCs w:val="16"/>
        </w:rPr>
        <w:t xml:space="preserve"> and/or action to consider an amended State Road </w:t>
      </w:r>
      <w:hyperlink r:id="rId20" w:history="1">
        <w:r w:rsidRPr="006A60BC">
          <w:rPr>
            <w:rStyle w:val="Hyperlink"/>
            <w:rFonts w:ascii="Arial" w:hAnsi="Arial"/>
            <w:sz w:val="16"/>
            <w:szCs w:val="16"/>
          </w:rPr>
          <w:t>Agreement</w:t>
        </w:r>
      </w:hyperlink>
      <w:r w:rsidRPr="006A60BC">
        <w:rPr>
          <w:rFonts w:ascii="Arial" w:hAnsi="Arial"/>
          <w:sz w:val="16"/>
          <w:szCs w:val="16"/>
        </w:rPr>
        <w:t xml:space="preserve"> between UDOT, North Ogden City,</w:t>
      </w:r>
    </w:p>
    <w:p w:rsidR="006A60BC" w:rsidRPr="006A60BC" w:rsidRDefault="006A60BC" w:rsidP="006A60BC">
      <w:pPr>
        <w:keepNext/>
        <w:tabs>
          <w:tab w:val="left" w:pos="3650"/>
        </w:tabs>
        <w:spacing w:after="0" w:line="240" w:lineRule="auto"/>
        <w:outlineLvl w:val="5"/>
        <w:rPr>
          <w:rFonts w:ascii="Arial" w:hAnsi="Arial"/>
          <w:sz w:val="16"/>
          <w:szCs w:val="16"/>
        </w:rPr>
      </w:pPr>
      <w:r w:rsidRPr="006A60BC">
        <w:rPr>
          <w:rFonts w:ascii="Arial" w:hAnsi="Arial"/>
          <w:sz w:val="16"/>
          <w:szCs w:val="16"/>
        </w:rPr>
        <w:t xml:space="preserve">     Pleasant View, Harrisville and Farr West</w:t>
      </w:r>
    </w:p>
    <w:p w:rsidR="006A60BC" w:rsidRPr="006A60BC" w:rsidRDefault="006A60BC" w:rsidP="006A60BC">
      <w:pPr>
        <w:keepNext/>
        <w:tabs>
          <w:tab w:val="left" w:pos="3650"/>
        </w:tabs>
        <w:spacing w:after="0" w:line="240" w:lineRule="auto"/>
        <w:outlineLvl w:val="5"/>
        <w:rPr>
          <w:rFonts w:ascii="Arial" w:hAnsi="Arial"/>
          <w:sz w:val="16"/>
          <w:szCs w:val="16"/>
        </w:rPr>
      </w:pPr>
      <w:r w:rsidRPr="006A60BC">
        <w:rPr>
          <w:rFonts w:ascii="Arial" w:hAnsi="Arial"/>
          <w:sz w:val="16"/>
          <w:szCs w:val="16"/>
        </w:rPr>
        <w:t xml:space="preserve">     Presenter: Mayor Taylor</w:t>
      </w:r>
    </w:p>
    <w:p w:rsidR="006A60BC" w:rsidRPr="006A60BC" w:rsidRDefault="006A60BC" w:rsidP="006A60BC">
      <w:pPr>
        <w:keepNext/>
        <w:tabs>
          <w:tab w:val="left" w:pos="3650"/>
        </w:tabs>
        <w:spacing w:after="0" w:line="240" w:lineRule="auto"/>
        <w:outlineLvl w:val="5"/>
        <w:rPr>
          <w:rFonts w:ascii="Arial" w:hAnsi="Arial"/>
          <w:sz w:val="16"/>
          <w:szCs w:val="16"/>
        </w:rPr>
      </w:pPr>
      <w:r w:rsidRPr="006A60BC">
        <w:rPr>
          <w:rFonts w:ascii="Arial" w:hAnsi="Arial"/>
          <w:sz w:val="16"/>
          <w:szCs w:val="16"/>
        </w:rPr>
        <w:t xml:space="preserve">10.  Discussion and/or action to consider a </w:t>
      </w:r>
      <w:hyperlink r:id="rId21" w:history="1">
        <w:r w:rsidRPr="006A60BC">
          <w:rPr>
            <w:rStyle w:val="Hyperlink"/>
            <w:rFonts w:ascii="Arial" w:hAnsi="Arial"/>
            <w:sz w:val="16"/>
            <w:szCs w:val="16"/>
          </w:rPr>
          <w:t>memorandum</w:t>
        </w:r>
      </w:hyperlink>
      <w:r w:rsidRPr="006A60BC">
        <w:rPr>
          <w:rFonts w:ascii="Arial" w:hAnsi="Arial"/>
          <w:sz w:val="16"/>
          <w:szCs w:val="16"/>
        </w:rPr>
        <w:t xml:space="preserve"> of understanding between North Ogden City and Weber</w:t>
      </w:r>
    </w:p>
    <w:p w:rsidR="006A60BC" w:rsidRPr="006A60BC" w:rsidRDefault="006A60BC" w:rsidP="006A60BC">
      <w:pPr>
        <w:keepNext/>
        <w:tabs>
          <w:tab w:val="left" w:pos="3650"/>
        </w:tabs>
        <w:spacing w:after="0" w:line="240" w:lineRule="auto"/>
        <w:outlineLvl w:val="5"/>
        <w:rPr>
          <w:rFonts w:ascii="Arial" w:hAnsi="Arial"/>
          <w:sz w:val="16"/>
          <w:szCs w:val="16"/>
        </w:rPr>
      </w:pPr>
      <w:r w:rsidRPr="006A60BC">
        <w:rPr>
          <w:rFonts w:ascii="Arial" w:hAnsi="Arial"/>
          <w:sz w:val="16"/>
          <w:szCs w:val="16"/>
        </w:rPr>
        <w:t xml:space="preserve">     County concerning maintenance of the shared sidewalk and parking lot on 2600 N and 505 E </w:t>
      </w:r>
    </w:p>
    <w:p w:rsidR="006A60BC" w:rsidRPr="006A60BC" w:rsidRDefault="006A60BC" w:rsidP="006A60BC">
      <w:pPr>
        <w:keepNext/>
        <w:tabs>
          <w:tab w:val="left" w:pos="3650"/>
        </w:tabs>
        <w:spacing w:after="0" w:line="240" w:lineRule="auto"/>
        <w:outlineLvl w:val="5"/>
        <w:rPr>
          <w:rFonts w:ascii="Arial" w:hAnsi="Arial"/>
          <w:sz w:val="16"/>
          <w:szCs w:val="16"/>
        </w:rPr>
      </w:pPr>
      <w:r w:rsidRPr="006A60BC">
        <w:rPr>
          <w:rFonts w:ascii="Arial" w:hAnsi="Arial"/>
          <w:sz w:val="16"/>
          <w:szCs w:val="16"/>
        </w:rPr>
        <w:t xml:space="preserve">     Presenter:  Mayor Taylor </w:t>
      </w:r>
    </w:p>
    <w:p w:rsidR="006A60BC" w:rsidRPr="006A60BC" w:rsidRDefault="006A60BC" w:rsidP="006A60BC">
      <w:pPr>
        <w:spacing w:after="0" w:line="240" w:lineRule="auto"/>
        <w:ind w:right="-450"/>
        <w:rPr>
          <w:rFonts w:ascii="Arial" w:hAnsi="Arial" w:cs="Arial"/>
          <w:sz w:val="16"/>
          <w:szCs w:val="16"/>
        </w:rPr>
      </w:pPr>
      <w:r w:rsidRPr="006A60BC">
        <w:rPr>
          <w:rFonts w:ascii="Arial" w:hAnsi="Arial"/>
          <w:sz w:val="16"/>
          <w:szCs w:val="16"/>
        </w:rPr>
        <w:t>11</w:t>
      </w:r>
      <w:proofErr w:type="gramStart"/>
      <w:r w:rsidRPr="006A60BC">
        <w:rPr>
          <w:rFonts w:ascii="Arial" w:hAnsi="Arial"/>
          <w:sz w:val="16"/>
          <w:szCs w:val="16"/>
        </w:rPr>
        <w:t>.Committee</w:t>
      </w:r>
      <w:proofErr w:type="gramEnd"/>
      <w:r w:rsidRPr="006A60BC">
        <w:rPr>
          <w:rFonts w:ascii="Arial" w:hAnsi="Arial"/>
          <w:sz w:val="16"/>
          <w:szCs w:val="16"/>
        </w:rPr>
        <w:t xml:space="preserve"> assignments</w:t>
      </w:r>
    </w:p>
    <w:p w:rsidR="006A60BC" w:rsidRPr="006A60BC" w:rsidRDefault="006A60BC" w:rsidP="006A60BC">
      <w:pPr>
        <w:spacing w:after="0" w:line="240" w:lineRule="auto"/>
        <w:ind w:right="-450"/>
        <w:rPr>
          <w:rFonts w:ascii="Arial" w:hAnsi="Arial" w:cs="Arial"/>
          <w:sz w:val="16"/>
          <w:szCs w:val="16"/>
        </w:rPr>
      </w:pPr>
      <w:r w:rsidRPr="006A60BC">
        <w:rPr>
          <w:rFonts w:ascii="Arial" w:hAnsi="Arial" w:cs="Arial"/>
          <w:sz w:val="16"/>
          <w:szCs w:val="16"/>
        </w:rPr>
        <w:t xml:space="preserve">     Presenter:  Mayor Taylor</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12</w:t>
      </w:r>
      <w:proofErr w:type="gramStart"/>
      <w:r w:rsidRPr="006A60BC">
        <w:rPr>
          <w:rFonts w:ascii="Arial" w:hAnsi="Arial"/>
          <w:sz w:val="16"/>
          <w:szCs w:val="16"/>
        </w:rPr>
        <w:t>.Public</w:t>
      </w:r>
      <w:proofErr w:type="gramEnd"/>
      <w:r w:rsidRPr="006A60BC">
        <w:rPr>
          <w:rFonts w:ascii="Arial" w:hAnsi="Arial"/>
          <w:sz w:val="16"/>
          <w:szCs w:val="16"/>
        </w:rPr>
        <w:t xml:space="preserve"> Comments</w:t>
      </w:r>
    </w:p>
    <w:p w:rsidR="006A60BC" w:rsidRPr="006A60BC" w:rsidRDefault="006A60BC" w:rsidP="006A60BC">
      <w:pPr>
        <w:spacing w:after="0" w:line="240" w:lineRule="auto"/>
        <w:ind w:right="-450"/>
        <w:rPr>
          <w:rFonts w:ascii="Arial" w:hAnsi="Arial" w:cs="Arial"/>
          <w:sz w:val="16"/>
          <w:szCs w:val="16"/>
        </w:rPr>
      </w:pPr>
      <w:r w:rsidRPr="006A60BC">
        <w:rPr>
          <w:rFonts w:ascii="Arial" w:hAnsi="Arial" w:cs="Arial"/>
          <w:sz w:val="16"/>
          <w:szCs w:val="16"/>
        </w:rPr>
        <w:t>13</w:t>
      </w:r>
      <w:proofErr w:type="gramStart"/>
      <w:r w:rsidRPr="006A60BC">
        <w:rPr>
          <w:rFonts w:ascii="Arial" w:hAnsi="Arial"/>
          <w:sz w:val="16"/>
          <w:szCs w:val="16"/>
        </w:rPr>
        <w:t>.City</w:t>
      </w:r>
      <w:proofErr w:type="gramEnd"/>
      <w:r w:rsidRPr="006A60BC">
        <w:rPr>
          <w:rFonts w:ascii="Arial" w:hAnsi="Arial"/>
          <w:sz w:val="16"/>
          <w:szCs w:val="16"/>
        </w:rPr>
        <w:t xml:space="preserve"> Council, Mayor, and Staff comments</w:t>
      </w:r>
    </w:p>
    <w:p w:rsidR="006A60BC" w:rsidRPr="006A60BC" w:rsidRDefault="006A60BC" w:rsidP="006A60BC">
      <w:pPr>
        <w:spacing w:after="0" w:line="240" w:lineRule="auto"/>
        <w:ind w:right="-450"/>
        <w:rPr>
          <w:rFonts w:ascii="Arial" w:hAnsi="Arial"/>
          <w:sz w:val="16"/>
          <w:szCs w:val="16"/>
        </w:rPr>
      </w:pPr>
      <w:r w:rsidRPr="006A60BC">
        <w:rPr>
          <w:rFonts w:ascii="Arial" w:hAnsi="Arial"/>
          <w:sz w:val="16"/>
          <w:szCs w:val="16"/>
        </w:rPr>
        <w:t>14</w:t>
      </w:r>
      <w:proofErr w:type="gramStart"/>
      <w:r w:rsidRPr="006A60BC">
        <w:rPr>
          <w:rFonts w:ascii="Arial" w:hAnsi="Arial"/>
          <w:sz w:val="16"/>
          <w:szCs w:val="16"/>
        </w:rPr>
        <w:t>.Adjournment</w:t>
      </w:r>
      <w:proofErr w:type="gramEnd"/>
      <w:r w:rsidRPr="006A60BC">
        <w:rPr>
          <w:rFonts w:ascii="Arial" w:hAnsi="Arial"/>
          <w:sz w:val="16"/>
          <w:szCs w:val="16"/>
        </w:rPr>
        <w:t xml:space="preserve"> </w:t>
      </w:r>
    </w:p>
    <w:p w:rsidR="00D64244" w:rsidRPr="006A60BC" w:rsidRDefault="00D64244" w:rsidP="006A60BC">
      <w:pPr>
        <w:tabs>
          <w:tab w:val="left" w:pos="720"/>
          <w:tab w:val="left" w:pos="1440"/>
          <w:tab w:val="left" w:pos="2160"/>
          <w:tab w:val="left" w:pos="2880"/>
          <w:tab w:val="left" w:pos="3336"/>
        </w:tabs>
        <w:spacing w:line="240" w:lineRule="auto"/>
        <w:rPr>
          <w:rFonts w:ascii="Arial" w:hAnsi="Arial"/>
          <w:sz w:val="16"/>
          <w:szCs w:val="16"/>
        </w:rPr>
      </w:pPr>
      <w:r>
        <w:rPr>
          <w:rFonts w:ascii="Arial" w:hAnsi="Arial"/>
          <w:sz w:val="16"/>
          <w:szCs w:val="16"/>
        </w:rPr>
        <w:t>*Please see back of this document for Public Comments rules and proceedures</w:t>
      </w:r>
      <w:bookmarkStart w:id="0" w:name="_GoBack"/>
      <w:bookmarkEnd w:id="0"/>
    </w:p>
    <w:p w:rsidR="00B152C7" w:rsidRPr="006A60BC" w:rsidRDefault="00B152C7" w:rsidP="00B25CCA">
      <w:pPr>
        <w:spacing w:after="0" w:line="240" w:lineRule="auto"/>
        <w:ind w:right="-450"/>
        <w:rPr>
          <w:rFonts w:ascii="Arial" w:hAnsi="Arial"/>
          <w:sz w:val="17"/>
          <w:szCs w:val="17"/>
        </w:rPr>
      </w:pPr>
      <w:proofErr w:type="gramStart"/>
      <w:r w:rsidRPr="002262E1">
        <w:rPr>
          <w:rFonts w:ascii="Arial" w:hAnsi="Arial" w:cs="Arial"/>
          <w:b/>
          <w:sz w:val="20"/>
          <w:szCs w:val="20"/>
        </w:rPr>
        <w:lastRenderedPageBreak/>
        <w:t>Resolution 4-2012, Rule VII: Conducting of Meetings and Agenda Definitions.</w:t>
      </w:r>
      <w:proofErr w:type="gramEnd"/>
    </w:p>
    <w:p w:rsidR="00B152C7" w:rsidRPr="002262E1" w:rsidRDefault="00B152C7" w:rsidP="005637DB">
      <w:pPr>
        <w:spacing w:after="0" w:line="240" w:lineRule="auto"/>
        <w:rPr>
          <w:rFonts w:ascii="Arial" w:hAnsi="Arial" w:cs="Arial"/>
          <w:sz w:val="20"/>
          <w:szCs w:val="20"/>
        </w:rPr>
      </w:pPr>
    </w:p>
    <w:p w:rsidR="00B152C7" w:rsidRPr="002262E1" w:rsidRDefault="00B152C7" w:rsidP="005637DB">
      <w:pPr>
        <w:spacing w:after="0" w:line="240" w:lineRule="auto"/>
        <w:rPr>
          <w:rFonts w:ascii="Arial" w:hAnsi="Arial" w:cs="Arial"/>
          <w:b/>
          <w:sz w:val="20"/>
          <w:szCs w:val="20"/>
          <w:u w:val="single"/>
        </w:rPr>
      </w:pPr>
      <w:r w:rsidRPr="002262E1">
        <w:rPr>
          <w:rFonts w:ascii="Arial" w:hAnsi="Arial" w:cs="Arial"/>
          <w:b/>
          <w:sz w:val="20"/>
          <w:szCs w:val="20"/>
          <w:u w:val="single"/>
        </w:rPr>
        <w:t>3. Public Comments/Questions.</w:t>
      </w:r>
    </w:p>
    <w:p w:rsidR="00B152C7" w:rsidRPr="002262E1" w:rsidRDefault="00B152C7" w:rsidP="00B152C7">
      <w:pPr>
        <w:spacing w:after="0"/>
        <w:rPr>
          <w:rFonts w:ascii="Arial" w:hAnsi="Arial" w:cs="Arial"/>
          <w:sz w:val="20"/>
          <w:szCs w:val="20"/>
        </w:rPr>
      </w:pP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a. Time is made available for anyone in the audience to address the Council and/or Mayor concerning matters pertaining to City business.</w:t>
      </w: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b. When a member of the audience addresses the Mayor and/or Council, he or she will come to the podium and state his or her name and address.</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c. Citizens will be asked to limit their remarks/questions to five (5) minutes each.</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d. The Mayor shall have discretion as to who will respond to a comment/question.</w:t>
      </w:r>
    </w:p>
    <w:p w:rsidR="002262E1" w:rsidRDefault="00B152C7" w:rsidP="00A35E23">
      <w:pPr>
        <w:spacing w:after="0"/>
        <w:ind w:left="270" w:hanging="270"/>
        <w:rPr>
          <w:rFonts w:ascii="Arial" w:hAnsi="Arial" w:cs="Arial"/>
          <w:sz w:val="20"/>
          <w:szCs w:val="20"/>
        </w:rPr>
      </w:pPr>
      <w:r w:rsidRPr="002262E1">
        <w:rPr>
          <w:rFonts w:ascii="Arial" w:hAnsi="Arial" w:cs="Arial"/>
          <w:sz w:val="20"/>
          <w:szCs w:val="20"/>
        </w:rPr>
        <w:t>e. In all cases the criteria for response will be that comments/ques</w:t>
      </w:r>
      <w:r w:rsidR="002262E1">
        <w:rPr>
          <w:rFonts w:ascii="Arial" w:hAnsi="Arial" w:cs="Arial"/>
          <w:sz w:val="20"/>
          <w:szCs w:val="20"/>
        </w:rPr>
        <w:t>tions must be pertinent to City</w:t>
      </w:r>
    </w:p>
    <w:p w:rsidR="00B152C7" w:rsidRPr="002262E1" w:rsidRDefault="002262E1" w:rsidP="00A35E23">
      <w:pPr>
        <w:spacing w:after="0"/>
        <w:ind w:left="270" w:hanging="270"/>
        <w:rPr>
          <w:rFonts w:ascii="Arial" w:hAnsi="Arial" w:cs="Arial"/>
          <w:sz w:val="20"/>
          <w:szCs w:val="20"/>
        </w:rPr>
      </w:pPr>
      <w:r>
        <w:rPr>
          <w:rFonts w:ascii="Arial" w:hAnsi="Arial" w:cs="Arial"/>
          <w:sz w:val="20"/>
          <w:szCs w:val="20"/>
        </w:rPr>
        <w:t xml:space="preserve">    </w:t>
      </w:r>
      <w:r w:rsidR="00B152C7" w:rsidRPr="002262E1">
        <w:rPr>
          <w:rFonts w:ascii="Arial" w:hAnsi="Arial" w:cs="Arial"/>
          <w:sz w:val="20"/>
          <w:szCs w:val="20"/>
        </w:rPr>
        <w:t>business, that there are no argumentative questions and no personal attacks.</w:t>
      </w: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 xml:space="preserve">f. </w:t>
      </w:r>
      <w:r w:rsidR="002262E1">
        <w:rPr>
          <w:rFonts w:ascii="Arial" w:hAnsi="Arial" w:cs="Arial"/>
          <w:sz w:val="20"/>
          <w:szCs w:val="20"/>
        </w:rPr>
        <w:t xml:space="preserve"> </w:t>
      </w:r>
      <w:r w:rsidRPr="002262E1">
        <w:rPr>
          <w:rFonts w:ascii="Arial" w:hAnsi="Arial" w:cs="Arial"/>
          <w:sz w:val="20"/>
          <w:szCs w:val="20"/>
        </w:rPr>
        <w:t>Some comments/questions may have to wait for a response until the next Regular Council Meeting.</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g. The Mayor will inform a citizen when he or she has used the allotted time.</w:t>
      </w:r>
    </w:p>
    <w:p w:rsidR="00B152C7" w:rsidRPr="002262E1" w:rsidRDefault="00B152C7" w:rsidP="00B152C7">
      <w:pPr>
        <w:spacing w:after="0"/>
        <w:rPr>
          <w:rFonts w:ascii="Arial" w:hAnsi="Arial" w:cs="Arial"/>
          <w:sz w:val="20"/>
          <w:szCs w:val="20"/>
        </w:rPr>
      </w:pPr>
    </w:p>
    <w:p w:rsidR="008E2982" w:rsidRPr="002262E1" w:rsidRDefault="008E2982" w:rsidP="00B152C7">
      <w:pPr>
        <w:spacing w:after="0"/>
        <w:rPr>
          <w:rFonts w:ascii="Arial" w:hAnsi="Arial" w:cs="Arial"/>
          <w:sz w:val="20"/>
          <w:szCs w:val="20"/>
        </w:rPr>
      </w:pPr>
    </w:p>
    <w:p w:rsidR="00B152C7" w:rsidRPr="002262E1" w:rsidRDefault="00B152C7" w:rsidP="00B152C7">
      <w:pPr>
        <w:spacing w:after="0"/>
        <w:rPr>
          <w:rFonts w:ascii="Arial" w:hAnsi="Arial" w:cs="Arial"/>
          <w:sz w:val="20"/>
          <w:szCs w:val="20"/>
        </w:rPr>
      </w:pPr>
    </w:p>
    <w:sectPr w:rsidR="00B152C7" w:rsidRPr="002262E1" w:rsidSect="00A35E2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2744AC" w:rsidRDefault="00B152C7" w:rsidP="00B152C7">
    <w:pPr>
      <w:tabs>
        <w:tab w:val="center" w:pos="4680"/>
        <w:tab w:val="right" w:pos="9360"/>
      </w:tabs>
      <w:spacing w:line="240" w:lineRule="auto"/>
      <w:rPr>
        <w:rFonts w:ascii="Times New Roman" w:hAnsi="Times New Roman" w:cs="Times New Roman"/>
        <w:sz w:val="16"/>
        <w:szCs w:val="16"/>
      </w:rPr>
    </w:pPr>
    <w:r w:rsidRPr="002744AC">
      <w:rPr>
        <w:rFonts w:ascii="Times New Roman" w:hAnsi="Times New Roman" w:cs="Times New Roman"/>
        <w:sz w:val="16"/>
        <w:szCs w:val="16"/>
      </w:rPr>
      <w:t xml:space="preserve">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w:t>
    </w:r>
    <w:r>
      <w:rPr>
        <w:rFonts w:ascii="Times New Roman" w:hAnsi="Times New Roman" w:cs="Times New Roman"/>
        <w:sz w:val="16"/>
        <w:szCs w:val="16"/>
      </w:rPr>
      <w:t xml:space="preserve">to </w:t>
    </w:r>
    <w:r w:rsidRPr="002744AC">
      <w:rPr>
        <w:rFonts w:ascii="Times New Roman" w:hAnsi="Times New Roman" w:cs="Times New Roman"/>
        <w:sz w:val="16"/>
        <w:szCs w:val="16"/>
      </w:rPr>
      <w:t>go into a closed meeting.</w:t>
    </w:r>
  </w:p>
  <w:p w:rsidR="00E87141" w:rsidRPr="002744AC" w:rsidRDefault="00B152C7" w:rsidP="00B152C7">
    <w:pPr>
      <w:spacing w:line="240" w:lineRule="auto"/>
      <w:rPr>
        <w:rFonts w:ascii="Times New Roman" w:hAnsi="Times New Roman" w:cs="Times New Roman"/>
        <w:sz w:val="16"/>
        <w:szCs w:val="16"/>
      </w:rPr>
    </w:pPr>
    <w:r w:rsidRPr="002744AC">
      <w:rPr>
        <w:rFonts w:ascii="Times New Roman" w:hAnsi="Times New Roman" w:cs="Times New Roman"/>
        <w:sz w:val="16"/>
        <w:szCs w:val="16"/>
      </w:rPr>
      <w:t>CERTIFICATE OF POSTING</w:t>
    </w:r>
    <w:r w:rsidRPr="002744AC">
      <w:rPr>
        <w:rFonts w:ascii="Times New Roman" w:hAnsi="Times New Roman" w:cs="Times New Roman"/>
        <w:sz w:val="16"/>
        <w:szCs w:val="16"/>
      </w:rPr>
      <w:br/>
      <w:t>The undersigned, duly appointed City Recorder, does hereby certify that the above notice and agenda was posted within the North Ogden City limits on thi</w:t>
    </w:r>
    <w:r w:rsidR="00F50EDA">
      <w:rPr>
        <w:rFonts w:ascii="Times New Roman" w:hAnsi="Times New Roman" w:cs="Times New Roman"/>
        <w:sz w:val="16"/>
        <w:szCs w:val="16"/>
      </w:rPr>
      <w:t xml:space="preserve">s </w:t>
    </w:r>
    <w:r w:rsidR="00D517D2">
      <w:rPr>
        <w:rFonts w:ascii="Times New Roman" w:hAnsi="Times New Roman" w:cs="Times New Roman"/>
        <w:sz w:val="16"/>
        <w:szCs w:val="16"/>
      </w:rPr>
      <w:t>25</w:t>
    </w:r>
    <w:r w:rsidR="002B159F">
      <w:rPr>
        <w:rFonts w:ascii="Times New Roman" w:hAnsi="Times New Roman" w:cs="Times New Roman"/>
        <w:sz w:val="16"/>
        <w:szCs w:val="16"/>
        <w:vertAlign w:val="superscript"/>
      </w:rPr>
      <w:t>t</w:t>
    </w:r>
    <w:r w:rsidR="00D517D2">
      <w:rPr>
        <w:rFonts w:ascii="Times New Roman" w:hAnsi="Times New Roman" w:cs="Times New Roman"/>
        <w:sz w:val="16"/>
        <w:szCs w:val="16"/>
        <w:vertAlign w:val="superscript"/>
      </w:rPr>
      <w:t>h</w:t>
    </w:r>
    <w:r w:rsidR="002B159F">
      <w:rPr>
        <w:rFonts w:ascii="Times New Roman" w:hAnsi="Times New Roman" w:cs="Times New Roman"/>
        <w:sz w:val="16"/>
        <w:szCs w:val="16"/>
        <w:vertAlign w:val="superscript"/>
      </w:rPr>
      <w:t xml:space="preserve"> </w:t>
    </w:r>
    <w:r w:rsidR="00706FF8">
      <w:rPr>
        <w:rFonts w:ascii="Times New Roman" w:hAnsi="Times New Roman" w:cs="Times New Roman"/>
        <w:sz w:val="16"/>
        <w:szCs w:val="16"/>
      </w:rPr>
      <w:t xml:space="preserve"> </w:t>
    </w:r>
    <w:r w:rsidRPr="002744AC">
      <w:rPr>
        <w:rFonts w:ascii="Times New Roman" w:hAnsi="Times New Roman" w:cs="Times New Roman"/>
        <w:sz w:val="16"/>
        <w:szCs w:val="16"/>
      </w:rPr>
      <w:t>day of</w:t>
    </w:r>
    <w:r w:rsidR="00706FF8">
      <w:rPr>
        <w:rFonts w:ascii="Times New Roman" w:hAnsi="Times New Roman" w:cs="Times New Roman"/>
        <w:sz w:val="16"/>
        <w:szCs w:val="16"/>
      </w:rPr>
      <w:t xml:space="preserve"> August</w:t>
    </w:r>
    <w:r>
      <w:rPr>
        <w:rFonts w:ascii="Times New Roman" w:hAnsi="Times New Roman" w:cs="Times New Roman"/>
        <w:sz w:val="16"/>
        <w:szCs w:val="16"/>
      </w:rPr>
      <w:t xml:space="preserve">, 2014 at North Ogden City Hall, </w:t>
    </w:r>
    <w:r w:rsidRPr="002744AC">
      <w:rPr>
        <w:rFonts w:ascii="Times New Roman" w:hAnsi="Times New Roman" w:cs="Times New Roman"/>
        <w:sz w:val="16"/>
        <w:szCs w:val="16"/>
      </w:rPr>
      <w:t>on the City Hall Notice Board, on the Utah State Public Notice Website and at http://www.northogdencity.com.  A copy was also provided to the Standard Examiner on January 24, 2014</w:t>
    </w:r>
    <w:r w:rsidRPr="002744AC">
      <w:rPr>
        <w:rFonts w:ascii="Times New Roman" w:hAnsi="Times New Roman" w:cs="Times New Roman"/>
        <w:sz w:val="16"/>
        <w:szCs w:val="16"/>
      </w:rPr>
      <w:br/>
    </w:r>
    <w:r w:rsidR="00E87141">
      <w:rPr>
        <w:rFonts w:ascii="Times New Roman" w:hAnsi="Times New Roman" w:cs="Times New Roman"/>
        <w:sz w:val="16"/>
        <w:szCs w:val="16"/>
      </w:rPr>
      <w:t>S. Annette Spendlove, MMC, City Recorder</w:t>
    </w:r>
  </w:p>
  <w:p w:rsidR="00B152C7" w:rsidRDefault="00B1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20744598" wp14:editId="279E9AE8">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259AB"/>
    <w:rsid w:val="00046F74"/>
    <w:rsid w:val="000C03C5"/>
    <w:rsid w:val="000D3E94"/>
    <w:rsid w:val="000D5AB1"/>
    <w:rsid w:val="000E0A6C"/>
    <w:rsid w:val="00113286"/>
    <w:rsid w:val="001172DA"/>
    <w:rsid w:val="00124915"/>
    <w:rsid w:val="00142ABB"/>
    <w:rsid w:val="001518FE"/>
    <w:rsid w:val="001A17A0"/>
    <w:rsid w:val="001B27C9"/>
    <w:rsid w:val="002262E1"/>
    <w:rsid w:val="00243FB9"/>
    <w:rsid w:val="00292148"/>
    <w:rsid w:val="002B159F"/>
    <w:rsid w:val="002C3DDB"/>
    <w:rsid w:val="002F6B0A"/>
    <w:rsid w:val="0031016E"/>
    <w:rsid w:val="00346E2C"/>
    <w:rsid w:val="003701F3"/>
    <w:rsid w:val="00391F0D"/>
    <w:rsid w:val="003A5A9A"/>
    <w:rsid w:val="00432056"/>
    <w:rsid w:val="00453E82"/>
    <w:rsid w:val="00495F09"/>
    <w:rsid w:val="004B1547"/>
    <w:rsid w:val="004E2102"/>
    <w:rsid w:val="004F78AD"/>
    <w:rsid w:val="005024C6"/>
    <w:rsid w:val="00533F64"/>
    <w:rsid w:val="005510A6"/>
    <w:rsid w:val="0055467E"/>
    <w:rsid w:val="005637DB"/>
    <w:rsid w:val="0058147C"/>
    <w:rsid w:val="005C7E89"/>
    <w:rsid w:val="005F640A"/>
    <w:rsid w:val="00660667"/>
    <w:rsid w:val="00665D24"/>
    <w:rsid w:val="006910D2"/>
    <w:rsid w:val="006A5037"/>
    <w:rsid w:val="006A60BC"/>
    <w:rsid w:val="006D21DA"/>
    <w:rsid w:val="00706FF8"/>
    <w:rsid w:val="0071790B"/>
    <w:rsid w:val="007C4E09"/>
    <w:rsid w:val="007F50D7"/>
    <w:rsid w:val="007F668C"/>
    <w:rsid w:val="00885CFD"/>
    <w:rsid w:val="008E2982"/>
    <w:rsid w:val="008F708D"/>
    <w:rsid w:val="0092078F"/>
    <w:rsid w:val="00945B1E"/>
    <w:rsid w:val="009610C4"/>
    <w:rsid w:val="009C273D"/>
    <w:rsid w:val="00A156C6"/>
    <w:rsid w:val="00A251B7"/>
    <w:rsid w:val="00A35E23"/>
    <w:rsid w:val="00A51125"/>
    <w:rsid w:val="00A56D6D"/>
    <w:rsid w:val="00A60A16"/>
    <w:rsid w:val="00A645B1"/>
    <w:rsid w:val="00A745D3"/>
    <w:rsid w:val="00A91833"/>
    <w:rsid w:val="00AA7CA8"/>
    <w:rsid w:val="00AB7EA5"/>
    <w:rsid w:val="00B152C7"/>
    <w:rsid w:val="00B25CCA"/>
    <w:rsid w:val="00B26AA8"/>
    <w:rsid w:val="00B47A64"/>
    <w:rsid w:val="00B86F1F"/>
    <w:rsid w:val="00B95305"/>
    <w:rsid w:val="00BC3245"/>
    <w:rsid w:val="00C04424"/>
    <w:rsid w:val="00C33E30"/>
    <w:rsid w:val="00C63ADE"/>
    <w:rsid w:val="00C84D14"/>
    <w:rsid w:val="00C93637"/>
    <w:rsid w:val="00CF17C8"/>
    <w:rsid w:val="00D517D2"/>
    <w:rsid w:val="00D64244"/>
    <w:rsid w:val="00D82EC7"/>
    <w:rsid w:val="00DB5F07"/>
    <w:rsid w:val="00DD1E3F"/>
    <w:rsid w:val="00E34128"/>
    <w:rsid w:val="00E41313"/>
    <w:rsid w:val="00E56177"/>
    <w:rsid w:val="00E8522D"/>
    <w:rsid w:val="00E87141"/>
    <w:rsid w:val="00E932E5"/>
    <w:rsid w:val="00EC3F09"/>
    <w:rsid w:val="00EF4778"/>
    <w:rsid w:val="00F11AF0"/>
    <w:rsid w:val="00F50EDA"/>
    <w:rsid w:val="00F56D2B"/>
    <w:rsid w:val="00F9003B"/>
    <w:rsid w:val="00FA67AE"/>
    <w:rsid w:val="00FB12E4"/>
    <w:rsid w:val="00FB7BAB"/>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ogd.ipower.com/wp/wp-content/uploads/2012/01/080514_Draft.pdf" TargetMode="External"/><Relationship Id="rId13" Type="http://schemas.openxmlformats.org/officeDocument/2006/relationships/hyperlink" Target="http://northogd.ipower.com/wp/wp-content/uploads/2012/01/Exhibit-A-Temp-business-license-draft-ord.pdf" TargetMode="External"/><Relationship Id="rId18" Type="http://schemas.openxmlformats.org/officeDocument/2006/relationships/hyperlink" Target="http://northogd.ipower.com/wp/wp-content/uploads/2012/01/Cevering-annexation-plat.pdf" TargetMode="External"/><Relationship Id="rId3" Type="http://schemas.microsoft.com/office/2007/relationships/stylesWithEffects" Target="stylesWithEffects.xml"/><Relationship Id="rId21" Type="http://schemas.openxmlformats.org/officeDocument/2006/relationships/hyperlink" Target="http://northogd.ipower.com/wp/wp-content/uploads/2012/01/MOU.pdf" TargetMode="External"/><Relationship Id="rId7" Type="http://schemas.openxmlformats.org/officeDocument/2006/relationships/endnotes" Target="endnotes.xml"/><Relationship Id="rId12" Type="http://schemas.openxmlformats.org/officeDocument/2006/relationships/hyperlink" Target="http://northogd.ipower.com/wp/wp-content/uploads/2012/01/Staff-Report-Temporary-Businesses.pdf" TargetMode="External"/><Relationship Id="rId17" Type="http://schemas.openxmlformats.org/officeDocument/2006/relationships/hyperlink" Target="http://northogd.ipower.com/wp/wp-content/uploads/2012/01/interlocal-agreement-Cevering-7-201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rthogd.ipower.com/wp/wp-content/uploads/2012/01/Stone.pdf" TargetMode="External"/><Relationship Id="rId20" Type="http://schemas.openxmlformats.org/officeDocument/2006/relationships/hyperlink" Target="http://northogd.ipower.com/wp/wp-content/uploads/2012/01/Agreement-UDOT-Harrisville-Pleasant-View-North-Ogden-and-Farr-Wes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ogd.ipower.com/wp/wp-content/uploads/2012/01/3-Be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orthogd.ipower.com/wp/wp-content/uploads/2012/01/Planning-Commission-Minutes-Temporary-Businesses.pdf" TargetMode="External"/><Relationship Id="rId23" Type="http://schemas.openxmlformats.org/officeDocument/2006/relationships/footer" Target="footer1.xml"/><Relationship Id="rId10" Type="http://schemas.openxmlformats.org/officeDocument/2006/relationships/hyperlink" Target="http://northogd.ipower.com/wp/wp-content/uploads/2012/01/2-Walkway1.pdf" TargetMode="External"/><Relationship Id="rId19" Type="http://schemas.openxmlformats.org/officeDocument/2006/relationships/hyperlink" Target="http://northogd.ipower.com/wp/wp-content/uploads/2012/01/Staff-Report-Agreement-UDOT.pdf" TargetMode="External"/><Relationship Id="rId4" Type="http://schemas.openxmlformats.org/officeDocument/2006/relationships/settings" Target="settings.xml"/><Relationship Id="rId9" Type="http://schemas.openxmlformats.org/officeDocument/2006/relationships/hyperlink" Target="http://northogd.ipower.com/wp/wp-content/uploads/2012/01/2-Budget.pdf" TargetMode="External"/><Relationship Id="rId14" Type="http://schemas.openxmlformats.org/officeDocument/2006/relationships/hyperlink" Target="http://northogd.ipower.com/wp/wp-content/uploads/2012/01/Ordinance-Temporary-Businesse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Nicole Smedley</cp:lastModifiedBy>
  <cp:revision>13</cp:revision>
  <cp:lastPrinted>2014-08-21T22:22:00Z</cp:lastPrinted>
  <dcterms:created xsi:type="dcterms:W3CDTF">2014-08-21T23:12:00Z</dcterms:created>
  <dcterms:modified xsi:type="dcterms:W3CDTF">2014-08-26T14:17:00Z</dcterms:modified>
</cp:coreProperties>
</file>