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DA44E2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070A0F">
        <w:rPr>
          <w:sz w:val="18"/>
          <w:szCs w:val="18"/>
        </w:rPr>
        <w:t xml:space="preserve">telecommunications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570C09">
        <w:rPr>
          <w:sz w:val="18"/>
          <w:szCs w:val="18"/>
        </w:rPr>
        <w:t>August 19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B230FB">
      <w:pPr>
        <w:spacing w:line="360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460B02">
        <w:rPr>
          <w:sz w:val="22"/>
          <w:szCs w:val="22"/>
        </w:rPr>
        <w:t>Richard Maugh</w:t>
      </w:r>
      <w:r w:rsidR="00F6212E">
        <w:rPr>
          <w:sz w:val="22"/>
          <w:szCs w:val="22"/>
        </w:rPr>
        <w:t>an, Davis County Recorder</w:t>
      </w:r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161957" w:rsidRDefault="00F26D65" w:rsidP="00215686">
      <w:pPr>
        <w:spacing w:line="360" w:lineRule="auto"/>
        <w:ind w:left="187"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212BCE">
        <w:rPr>
          <w:sz w:val="22"/>
          <w:szCs w:val="22"/>
        </w:rPr>
        <w:t>Special Commission Meeting, August 19</w:t>
      </w:r>
      <w:r w:rsidR="004F59D9">
        <w:rPr>
          <w:sz w:val="22"/>
          <w:szCs w:val="22"/>
        </w:rPr>
        <w:t>, 2014 at 5</w:t>
      </w:r>
      <w:r w:rsidR="009D1086">
        <w:rPr>
          <w:sz w:val="22"/>
          <w:szCs w:val="22"/>
        </w:rPr>
        <w:t>:30 pm in conjunction with Fruit Heights City Council Meeting</w:t>
      </w:r>
    </w:p>
    <w:p w:rsidR="005F5541" w:rsidRDefault="00D02944" w:rsidP="005F5541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B230FB" w:rsidRPr="00B230FB" w:rsidRDefault="00510703" w:rsidP="00B230FB">
      <w:pPr>
        <w:ind w:right="158"/>
        <w:rPr>
          <w:b/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5F5541" w:rsidRDefault="005F5541" w:rsidP="00B230FB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176D69" w:rsidRPr="00176D69">
        <w:rPr>
          <w:sz w:val="22"/>
          <w:szCs w:val="22"/>
        </w:rPr>
        <w:t>Amendment</w:t>
      </w:r>
      <w:r w:rsidRPr="00176D69">
        <w:rPr>
          <w:sz w:val="22"/>
          <w:szCs w:val="22"/>
        </w:rPr>
        <w:t xml:space="preserve"> with Intrepid Motorsports - allow demolition derby prize </w:t>
      </w:r>
      <w:r w:rsidR="00F6212E">
        <w:rPr>
          <w:sz w:val="22"/>
          <w:szCs w:val="22"/>
        </w:rPr>
        <w:t>money to be donated to Mrs. Ewing</w:t>
      </w:r>
    </w:p>
    <w:p w:rsidR="007E30BE" w:rsidRDefault="007E30BE" w:rsidP="00B230FB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     (</w:t>
      </w:r>
      <w:proofErr w:type="gramStart"/>
      <w:r>
        <w:rPr>
          <w:sz w:val="22"/>
          <w:szCs w:val="22"/>
        </w:rPr>
        <w:t>payable</w:t>
      </w:r>
      <w:proofErr w:type="gramEnd"/>
      <w:r>
        <w:rPr>
          <w:sz w:val="22"/>
          <w:szCs w:val="22"/>
        </w:rPr>
        <w:t>)</w:t>
      </w:r>
    </w:p>
    <w:p w:rsidR="00F6212E" w:rsidRPr="00F6212E" w:rsidRDefault="00F6212E" w:rsidP="00F6212E">
      <w:pPr>
        <w:ind w:right="158" w:firstLine="720"/>
        <w:rPr>
          <w:sz w:val="22"/>
          <w:szCs w:val="22"/>
        </w:rPr>
      </w:pPr>
      <w:proofErr w:type="spellStart"/>
      <w:r w:rsidRPr="00F6212E">
        <w:rPr>
          <w:sz w:val="22"/>
          <w:szCs w:val="22"/>
        </w:rPr>
        <w:t>Interlocal</w:t>
      </w:r>
      <w:proofErr w:type="spellEnd"/>
      <w:r w:rsidRPr="00F6212E">
        <w:rPr>
          <w:sz w:val="22"/>
          <w:szCs w:val="22"/>
        </w:rPr>
        <w:t xml:space="preserve"> agreement with Syracuse City – annexation of portions of Gentile Street and 2000 West; maintenance of            </w:t>
      </w:r>
    </w:p>
    <w:p w:rsidR="00F6212E" w:rsidRPr="00F6212E" w:rsidRDefault="00F6212E" w:rsidP="00F6212E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Pr="00F6212E">
        <w:rPr>
          <w:sz w:val="22"/>
          <w:szCs w:val="22"/>
        </w:rPr>
        <w:t>highways/roadways</w:t>
      </w:r>
      <w:proofErr w:type="gramEnd"/>
      <w:r w:rsidRPr="00F6212E">
        <w:rPr>
          <w:sz w:val="22"/>
          <w:szCs w:val="22"/>
        </w:rPr>
        <w:t xml:space="preserve"> within unincorporated area of Davis County at Gentile Street and 2000 West near</w:t>
      </w:r>
    </w:p>
    <w:p w:rsidR="00F6212E" w:rsidRPr="00F6212E" w:rsidRDefault="00F6212E" w:rsidP="00F6212E">
      <w:pPr>
        <w:ind w:right="158"/>
        <w:rPr>
          <w:sz w:val="22"/>
          <w:szCs w:val="22"/>
        </w:rPr>
      </w:pPr>
      <w:r w:rsidRPr="00F6212E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</w:t>
      </w:r>
      <w:r w:rsidRPr="00F6212E">
        <w:rPr>
          <w:sz w:val="22"/>
          <w:szCs w:val="22"/>
        </w:rPr>
        <w:t>Still Water Lakes Development (</w:t>
      </w:r>
      <w:proofErr w:type="gramStart"/>
      <w:r w:rsidRPr="00F6212E">
        <w:rPr>
          <w:sz w:val="22"/>
          <w:szCs w:val="22"/>
        </w:rPr>
        <w:t>n/a</w:t>
      </w:r>
      <w:proofErr w:type="gramEnd"/>
      <w:r w:rsidRPr="00F6212E">
        <w:rPr>
          <w:sz w:val="22"/>
          <w:szCs w:val="22"/>
        </w:rPr>
        <w:t>)</w:t>
      </w:r>
    </w:p>
    <w:p w:rsidR="00F6212E" w:rsidRPr="00F6212E" w:rsidRDefault="00F6212E" w:rsidP="00F6212E">
      <w:pPr>
        <w:ind w:right="158"/>
        <w:rPr>
          <w:sz w:val="22"/>
          <w:szCs w:val="22"/>
        </w:rPr>
      </w:pPr>
      <w:r w:rsidRPr="00F6212E">
        <w:rPr>
          <w:sz w:val="22"/>
          <w:szCs w:val="22"/>
        </w:rPr>
        <w:tab/>
        <w:t xml:space="preserve">Agreement with Brighton Benchmark Developers, LLC; Patrick Scott, </w:t>
      </w:r>
      <w:proofErr w:type="spellStart"/>
      <w:r w:rsidRPr="00F6212E">
        <w:rPr>
          <w:sz w:val="22"/>
          <w:szCs w:val="22"/>
        </w:rPr>
        <w:t>Irben</w:t>
      </w:r>
      <w:proofErr w:type="spellEnd"/>
      <w:r w:rsidRPr="00F6212E">
        <w:rPr>
          <w:sz w:val="22"/>
          <w:szCs w:val="22"/>
        </w:rPr>
        <w:t xml:space="preserve"> Development, LLC; Michael Thayne, </w:t>
      </w:r>
    </w:p>
    <w:p w:rsidR="00F6212E" w:rsidRPr="00F6212E" w:rsidRDefault="00F6212E" w:rsidP="00F6212E">
      <w:pPr>
        <w:ind w:right="158"/>
        <w:rPr>
          <w:sz w:val="22"/>
          <w:szCs w:val="22"/>
        </w:rPr>
      </w:pPr>
      <w:r w:rsidRPr="00F6212E">
        <w:rPr>
          <w:sz w:val="22"/>
          <w:szCs w:val="22"/>
        </w:rPr>
        <w:t xml:space="preserve">                  SWLW 1, LLC; &amp; Mark Thayne – Still Water Lakes development located at Gentile Street and 2000 West (n/a)</w:t>
      </w:r>
    </w:p>
    <w:p w:rsidR="00F6212E" w:rsidRDefault="00F6212E" w:rsidP="00F6212E">
      <w:pPr>
        <w:ind w:right="158"/>
        <w:rPr>
          <w:sz w:val="22"/>
          <w:szCs w:val="22"/>
        </w:rPr>
      </w:pPr>
      <w:r w:rsidRPr="00F6212E">
        <w:rPr>
          <w:sz w:val="22"/>
          <w:szCs w:val="22"/>
        </w:rPr>
        <w:tab/>
      </w:r>
      <w:r w:rsidRPr="00F6212E">
        <w:rPr>
          <w:sz w:val="22"/>
          <w:szCs w:val="22"/>
        </w:rPr>
        <w:tab/>
        <w:t>Michael Kendall, Davis County Deputy Attorney</w:t>
      </w:r>
    </w:p>
    <w:p w:rsidR="00460B02" w:rsidRPr="00176D69" w:rsidRDefault="00460B02" w:rsidP="00B230FB">
      <w:pPr>
        <w:ind w:right="158"/>
        <w:rPr>
          <w:sz w:val="22"/>
          <w:szCs w:val="22"/>
        </w:rPr>
      </w:pPr>
    </w:p>
    <w:p w:rsidR="00176D69" w:rsidRDefault="00176D69" w:rsidP="00176D69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Request r</w:t>
      </w:r>
      <w:r w:rsidR="005F5541" w:rsidRPr="005F5541">
        <w:rPr>
          <w:sz w:val="22"/>
          <w:szCs w:val="22"/>
        </w:rPr>
        <w:t xml:space="preserve">eappointment - Stephen M. </w:t>
      </w:r>
      <w:proofErr w:type="spellStart"/>
      <w:r w:rsidR="005F5541" w:rsidRPr="005F5541">
        <w:rPr>
          <w:sz w:val="22"/>
          <w:szCs w:val="22"/>
        </w:rPr>
        <w:t>Tumblin</w:t>
      </w:r>
      <w:proofErr w:type="spellEnd"/>
      <w:r w:rsidR="005F5541" w:rsidRPr="005F5541">
        <w:rPr>
          <w:sz w:val="22"/>
          <w:szCs w:val="22"/>
        </w:rPr>
        <w:t xml:space="preserve"> as a member of the Board of Commissioners of the Davis </w:t>
      </w:r>
      <w:r>
        <w:rPr>
          <w:sz w:val="22"/>
          <w:szCs w:val="22"/>
        </w:rPr>
        <w:t xml:space="preserve"> </w:t>
      </w:r>
    </w:p>
    <w:p w:rsidR="005F5541" w:rsidRPr="005F5541" w:rsidRDefault="00176D69" w:rsidP="00176D69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 Community </w:t>
      </w:r>
      <w:r w:rsidR="005F5541" w:rsidRPr="005F5541">
        <w:rPr>
          <w:sz w:val="22"/>
          <w:szCs w:val="22"/>
        </w:rPr>
        <w:t>Housing Authority</w:t>
      </w:r>
    </w:p>
    <w:p w:rsidR="005F5541" w:rsidRDefault="005F5541" w:rsidP="005F5541">
      <w:pPr>
        <w:ind w:right="158"/>
        <w:rPr>
          <w:sz w:val="22"/>
          <w:szCs w:val="22"/>
        </w:rPr>
      </w:pPr>
      <w:r w:rsidRPr="005F5541">
        <w:rPr>
          <w:sz w:val="22"/>
          <w:szCs w:val="22"/>
        </w:rPr>
        <w:tab/>
      </w:r>
      <w:r w:rsidRPr="005F5541">
        <w:rPr>
          <w:sz w:val="22"/>
          <w:szCs w:val="22"/>
        </w:rPr>
        <w:tab/>
      </w:r>
    </w:p>
    <w:p w:rsidR="00B230FB" w:rsidRPr="00B230FB" w:rsidRDefault="00B230FB" w:rsidP="005F5541">
      <w:pPr>
        <w:ind w:right="158" w:firstLine="720"/>
        <w:rPr>
          <w:sz w:val="22"/>
          <w:szCs w:val="22"/>
        </w:rPr>
      </w:pPr>
      <w:r w:rsidRPr="00B230FB">
        <w:rPr>
          <w:sz w:val="22"/>
          <w:szCs w:val="22"/>
        </w:rPr>
        <w:t>Agreement with University of Utah School of Medicine – funding for grant to develop electronic platform for</w:t>
      </w:r>
    </w:p>
    <w:p w:rsidR="00B230FB" w:rsidRPr="00B230FB" w:rsidRDefault="00B230FB" w:rsidP="00B230FB">
      <w:pPr>
        <w:ind w:left="187" w:right="158"/>
        <w:rPr>
          <w:sz w:val="22"/>
          <w:szCs w:val="22"/>
        </w:rPr>
      </w:pPr>
      <w:r w:rsidRPr="00B230F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 w:rsidRPr="00B230FB">
        <w:rPr>
          <w:sz w:val="22"/>
          <w:szCs w:val="22"/>
        </w:rPr>
        <w:t xml:space="preserve"> 2-way communication regarding school absenteeism and </w:t>
      </w:r>
      <w:r w:rsidR="00482B1E">
        <w:rPr>
          <w:sz w:val="22"/>
          <w:szCs w:val="22"/>
        </w:rPr>
        <w:t xml:space="preserve">its </w:t>
      </w:r>
      <w:r w:rsidRPr="00B230FB">
        <w:rPr>
          <w:sz w:val="22"/>
          <w:szCs w:val="22"/>
        </w:rPr>
        <w:t>causes</w:t>
      </w:r>
      <w:r w:rsidR="007E30BE">
        <w:rPr>
          <w:sz w:val="22"/>
          <w:szCs w:val="22"/>
        </w:rPr>
        <w:t xml:space="preserve"> (receivable)</w:t>
      </w:r>
    </w:p>
    <w:p w:rsidR="00B230FB" w:rsidRDefault="00B230FB" w:rsidP="00B230FB">
      <w:pPr>
        <w:ind w:left="187" w:right="158"/>
        <w:rPr>
          <w:sz w:val="22"/>
          <w:szCs w:val="22"/>
        </w:rPr>
      </w:pPr>
      <w:r w:rsidRPr="00B23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0FB">
        <w:rPr>
          <w:sz w:val="22"/>
          <w:szCs w:val="22"/>
        </w:rPr>
        <w:t>Lewis Garrett, Davis County Health Director</w:t>
      </w:r>
    </w:p>
    <w:p w:rsidR="00B230FB" w:rsidRPr="00B230FB" w:rsidRDefault="00B230FB" w:rsidP="00B230FB">
      <w:pPr>
        <w:ind w:left="187" w:right="158"/>
        <w:rPr>
          <w:sz w:val="22"/>
          <w:szCs w:val="22"/>
        </w:rPr>
      </w:pPr>
    </w:p>
    <w:p w:rsidR="00B230FB" w:rsidRPr="00B230FB" w:rsidRDefault="00B230FB" w:rsidP="000C1342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B230FB">
        <w:rPr>
          <w:sz w:val="22"/>
          <w:szCs w:val="22"/>
        </w:rPr>
        <w:t>Agreement with Corporation Service Com</w:t>
      </w:r>
      <w:r w:rsidR="000C1342">
        <w:rPr>
          <w:sz w:val="22"/>
          <w:szCs w:val="22"/>
        </w:rPr>
        <w:t>pany – submission of</w:t>
      </w:r>
      <w:r w:rsidRPr="00B230FB">
        <w:rPr>
          <w:sz w:val="22"/>
          <w:szCs w:val="22"/>
        </w:rPr>
        <w:t xml:space="preserve"> documents for electronic recording</w:t>
      </w:r>
      <w:r w:rsidR="007E30BE">
        <w:rPr>
          <w:sz w:val="22"/>
          <w:szCs w:val="22"/>
        </w:rPr>
        <w:t xml:space="preserve"> (payable)</w:t>
      </w:r>
    </w:p>
    <w:p w:rsidR="00B230FB" w:rsidRDefault="00B230FB" w:rsidP="00B230FB">
      <w:pPr>
        <w:ind w:left="187" w:right="158"/>
        <w:rPr>
          <w:sz w:val="22"/>
          <w:szCs w:val="22"/>
        </w:rPr>
      </w:pPr>
      <w:r w:rsidRPr="00B230FB">
        <w:rPr>
          <w:sz w:val="22"/>
          <w:szCs w:val="22"/>
        </w:rPr>
        <w:tab/>
      </w:r>
      <w:r w:rsidRPr="00B230FB">
        <w:rPr>
          <w:sz w:val="22"/>
          <w:szCs w:val="22"/>
        </w:rPr>
        <w:tab/>
        <w:t>Richard Maughan, Davis County Recorder</w:t>
      </w:r>
    </w:p>
    <w:p w:rsidR="00B230FB" w:rsidRPr="00B230FB" w:rsidRDefault="00B230FB" w:rsidP="00B230FB">
      <w:pPr>
        <w:ind w:left="187" w:right="158"/>
        <w:rPr>
          <w:sz w:val="22"/>
          <w:szCs w:val="22"/>
        </w:rPr>
      </w:pPr>
    </w:p>
    <w:p w:rsidR="007E30BE" w:rsidRDefault="00B230FB" w:rsidP="007E30BE">
      <w:pPr>
        <w:ind w:left="720" w:right="158" w:firstLine="7"/>
        <w:rPr>
          <w:sz w:val="22"/>
          <w:szCs w:val="22"/>
        </w:rPr>
      </w:pPr>
      <w:r w:rsidRPr="00B230FB">
        <w:rPr>
          <w:sz w:val="22"/>
          <w:szCs w:val="22"/>
        </w:rPr>
        <w:t>Agreement with David Allen Sibley/Random H</w:t>
      </w:r>
      <w:r w:rsidR="00176D69">
        <w:rPr>
          <w:sz w:val="22"/>
          <w:szCs w:val="22"/>
        </w:rPr>
        <w:t xml:space="preserve">ouse – </w:t>
      </w:r>
      <w:r w:rsidRPr="00B230FB">
        <w:rPr>
          <w:sz w:val="22"/>
          <w:szCs w:val="22"/>
        </w:rPr>
        <w:t xml:space="preserve">keynote speaker at </w:t>
      </w:r>
      <w:r w:rsidR="00176D69">
        <w:rPr>
          <w:sz w:val="22"/>
          <w:szCs w:val="22"/>
        </w:rPr>
        <w:t>2015</w:t>
      </w:r>
      <w:r w:rsidRPr="00B230FB">
        <w:rPr>
          <w:sz w:val="22"/>
          <w:szCs w:val="22"/>
        </w:rPr>
        <w:t>Great Salt Lake Bird Festival</w:t>
      </w:r>
      <w:r w:rsidR="007E30BE">
        <w:rPr>
          <w:sz w:val="22"/>
          <w:szCs w:val="22"/>
        </w:rPr>
        <w:t xml:space="preserve">   </w:t>
      </w:r>
    </w:p>
    <w:p w:rsidR="00B230FB" w:rsidRPr="00B230FB" w:rsidRDefault="007E30BE" w:rsidP="007E30BE">
      <w:pPr>
        <w:ind w:left="720" w:right="158" w:firstLine="7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payable</w:t>
      </w:r>
      <w:proofErr w:type="gramEnd"/>
      <w:r>
        <w:rPr>
          <w:sz w:val="22"/>
          <w:szCs w:val="22"/>
        </w:rPr>
        <w:t>)</w:t>
      </w:r>
    </w:p>
    <w:p w:rsidR="00B230FB" w:rsidRPr="00B230FB" w:rsidRDefault="00B230FB" w:rsidP="00B230FB">
      <w:pPr>
        <w:ind w:left="187" w:right="158"/>
        <w:rPr>
          <w:sz w:val="22"/>
          <w:szCs w:val="22"/>
        </w:rPr>
      </w:pPr>
      <w:r w:rsidRPr="00B23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0FB">
        <w:rPr>
          <w:sz w:val="22"/>
          <w:szCs w:val="22"/>
        </w:rPr>
        <w:t>Neka Roundy, Davis County Community &amp; Economic Development/Tourism</w:t>
      </w:r>
    </w:p>
    <w:p w:rsidR="00B230FB" w:rsidRPr="00B230FB" w:rsidRDefault="00B230FB" w:rsidP="00B230FB">
      <w:pPr>
        <w:ind w:left="187" w:right="158"/>
        <w:rPr>
          <w:sz w:val="22"/>
          <w:szCs w:val="22"/>
        </w:rPr>
      </w:pPr>
    </w:p>
    <w:p w:rsidR="00B230FB" w:rsidRPr="00B230FB" w:rsidRDefault="00B230FB" w:rsidP="00B230FB">
      <w:pPr>
        <w:ind w:left="187" w:right="158" w:firstLine="533"/>
        <w:rPr>
          <w:sz w:val="22"/>
          <w:szCs w:val="22"/>
        </w:rPr>
      </w:pPr>
      <w:r w:rsidRPr="00B230FB">
        <w:rPr>
          <w:sz w:val="22"/>
          <w:szCs w:val="22"/>
        </w:rPr>
        <w:t xml:space="preserve">Agreement with Morgan Pavement Maintenance Inc. – asphalt seal, crack repair, striping of Legacy Trail from </w:t>
      </w:r>
    </w:p>
    <w:p w:rsidR="00B230FB" w:rsidRDefault="00B230FB" w:rsidP="00B230FB">
      <w:pPr>
        <w:ind w:left="187" w:right="158"/>
        <w:rPr>
          <w:sz w:val="22"/>
          <w:szCs w:val="22"/>
        </w:rPr>
      </w:pPr>
      <w:r w:rsidRPr="00B230F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B230FB">
        <w:rPr>
          <w:sz w:val="22"/>
          <w:szCs w:val="22"/>
        </w:rPr>
        <w:t>Farmington to Woods Cross</w:t>
      </w:r>
      <w:r>
        <w:rPr>
          <w:sz w:val="22"/>
          <w:szCs w:val="22"/>
        </w:rPr>
        <w:t>, with budget change</w:t>
      </w:r>
      <w:r w:rsidR="007E30BE">
        <w:rPr>
          <w:sz w:val="22"/>
          <w:szCs w:val="22"/>
        </w:rPr>
        <w:t xml:space="preserve"> (payable)</w:t>
      </w:r>
    </w:p>
    <w:p w:rsidR="00F305F3" w:rsidRPr="00EE57CF" w:rsidRDefault="00F305F3" w:rsidP="00B230FB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EE57CF">
        <w:rPr>
          <w:sz w:val="22"/>
          <w:szCs w:val="22"/>
        </w:rPr>
        <w:t xml:space="preserve">Agreement with </w:t>
      </w:r>
      <w:proofErr w:type="spellStart"/>
      <w:r w:rsidRPr="00EE57CF">
        <w:rPr>
          <w:sz w:val="22"/>
          <w:szCs w:val="22"/>
        </w:rPr>
        <w:t>NeuWave</w:t>
      </w:r>
      <w:proofErr w:type="spellEnd"/>
      <w:r w:rsidRPr="00EE57CF">
        <w:rPr>
          <w:sz w:val="22"/>
          <w:szCs w:val="22"/>
        </w:rPr>
        <w:t xml:space="preserve"> Electric Company – art lighting for Davis County Administration Building 2</w:t>
      </w:r>
      <w:r w:rsidRPr="00EE57CF">
        <w:rPr>
          <w:sz w:val="22"/>
          <w:szCs w:val="22"/>
          <w:vertAlign w:val="superscript"/>
        </w:rPr>
        <w:t>nd</w:t>
      </w:r>
      <w:r w:rsidRPr="00EE57CF">
        <w:rPr>
          <w:sz w:val="22"/>
          <w:szCs w:val="22"/>
        </w:rPr>
        <w:t xml:space="preserve"> floor, </w:t>
      </w:r>
    </w:p>
    <w:p w:rsidR="00F305F3" w:rsidRPr="00EE57CF" w:rsidRDefault="00F305F3" w:rsidP="00B230FB">
      <w:pPr>
        <w:ind w:left="187" w:right="158"/>
        <w:rPr>
          <w:sz w:val="22"/>
          <w:szCs w:val="22"/>
        </w:rPr>
      </w:pPr>
      <w:r w:rsidRPr="00EE57CF">
        <w:rPr>
          <w:sz w:val="22"/>
          <w:szCs w:val="22"/>
        </w:rPr>
        <w:t xml:space="preserve">               </w:t>
      </w:r>
      <w:proofErr w:type="gramStart"/>
      <w:r w:rsidRPr="00EE57CF">
        <w:rPr>
          <w:sz w:val="22"/>
          <w:szCs w:val="22"/>
        </w:rPr>
        <w:t>with</w:t>
      </w:r>
      <w:proofErr w:type="gramEnd"/>
      <w:r w:rsidRPr="00EE57CF">
        <w:rPr>
          <w:sz w:val="22"/>
          <w:szCs w:val="22"/>
        </w:rPr>
        <w:t xml:space="preserve"> budget change</w:t>
      </w:r>
      <w:r w:rsidR="007E30BE">
        <w:rPr>
          <w:sz w:val="22"/>
          <w:szCs w:val="22"/>
        </w:rPr>
        <w:t xml:space="preserve"> (payable)</w:t>
      </w:r>
    </w:p>
    <w:p w:rsidR="00B230FB" w:rsidRDefault="00B230FB" w:rsidP="00B230FB">
      <w:pPr>
        <w:ind w:left="187" w:right="158"/>
        <w:rPr>
          <w:sz w:val="22"/>
          <w:szCs w:val="22"/>
        </w:rPr>
      </w:pPr>
      <w:r w:rsidRPr="00B230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5F3">
        <w:rPr>
          <w:sz w:val="22"/>
          <w:szCs w:val="22"/>
        </w:rPr>
        <w:t>Barry Burton</w:t>
      </w:r>
      <w:r w:rsidRPr="00B230FB">
        <w:rPr>
          <w:sz w:val="22"/>
          <w:szCs w:val="22"/>
        </w:rPr>
        <w:t>, Davis County Planning</w:t>
      </w:r>
      <w:r w:rsidR="00F305F3">
        <w:rPr>
          <w:sz w:val="22"/>
          <w:szCs w:val="22"/>
        </w:rPr>
        <w:t xml:space="preserve"> Director</w:t>
      </w:r>
    </w:p>
    <w:p w:rsidR="006C0013" w:rsidRPr="00B230FB" w:rsidRDefault="006C0013" w:rsidP="00346DF2">
      <w:pPr>
        <w:ind w:left="187" w:right="158"/>
        <w:rPr>
          <w:sz w:val="22"/>
          <w:szCs w:val="22"/>
          <w:vertAlign w:val="subscript"/>
        </w:rPr>
      </w:pPr>
    </w:p>
    <w:p w:rsidR="006C0013" w:rsidRDefault="006C0013" w:rsidP="00B230FB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</w:t>
      </w:r>
      <w:proofErr w:type="spellStart"/>
      <w:r>
        <w:rPr>
          <w:sz w:val="22"/>
          <w:szCs w:val="22"/>
        </w:rPr>
        <w:t>Milliman</w:t>
      </w:r>
      <w:proofErr w:type="spellEnd"/>
      <w:r>
        <w:rPr>
          <w:sz w:val="22"/>
          <w:szCs w:val="22"/>
        </w:rPr>
        <w:t xml:space="preserve">, Inc. – allow access to Davis County Government employee Protected Health   </w:t>
      </w:r>
    </w:p>
    <w:p w:rsidR="006C0013" w:rsidRDefault="006C0013" w:rsidP="006C0013">
      <w:pPr>
        <w:ind w:left="720" w:right="158" w:firstLine="7"/>
        <w:rPr>
          <w:sz w:val="22"/>
          <w:szCs w:val="22"/>
        </w:rPr>
      </w:pPr>
      <w:r>
        <w:rPr>
          <w:sz w:val="22"/>
          <w:szCs w:val="22"/>
        </w:rPr>
        <w:t xml:space="preserve">     Information </w:t>
      </w:r>
      <w:r w:rsidR="00482B1E">
        <w:rPr>
          <w:sz w:val="22"/>
          <w:szCs w:val="22"/>
        </w:rPr>
        <w:t xml:space="preserve">(PHI) </w:t>
      </w:r>
      <w:r>
        <w:rPr>
          <w:sz w:val="22"/>
          <w:szCs w:val="22"/>
        </w:rPr>
        <w:t xml:space="preserve">required </w:t>
      </w:r>
      <w:proofErr w:type="gramStart"/>
      <w:r>
        <w:rPr>
          <w:sz w:val="22"/>
          <w:szCs w:val="22"/>
        </w:rPr>
        <w:t>to conduct</w:t>
      </w:r>
      <w:proofErr w:type="gramEnd"/>
      <w:r>
        <w:rPr>
          <w:sz w:val="22"/>
          <w:szCs w:val="22"/>
        </w:rPr>
        <w:t xml:space="preserve"> bi-annual OPEB study</w:t>
      </w:r>
      <w:r w:rsidR="007E30BE">
        <w:rPr>
          <w:sz w:val="22"/>
          <w:szCs w:val="22"/>
        </w:rPr>
        <w:t xml:space="preserve"> (payable)</w:t>
      </w:r>
    </w:p>
    <w:p w:rsidR="006C0013" w:rsidRDefault="00482B1E" w:rsidP="00346DF2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Curtis Koch, Clerk/</w:t>
      </w:r>
      <w:r w:rsidR="006C0013">
        <w:rPr>
          <w:sz w:val="22"/>
          <w:szCs w:val="22"/>
        </w:rPr>
        <w:t>Auditor</w:t>
      </w:r>
      <w:r>
        <w:rPr>
          <w:sz w:val="22"/>
          <w:szCs w:val="22"/>
        </w:rPr>
        <w:t xml:space="preserve"> Chief Deputy Audit/Finance</w:t>
      </w:r>
    </w:p>
    <w:p w:rsidR="006C0013" w:rsidRPr="00B230FB" w:rsidRDefault="006C0013" w:rsidP="00346DF2">
      <w:pPr>
        <w:ind w:left="187" w:right="158"/>
        <w:rPr>
          <w:sz w:val="22"/>
          <w:szCs w:val="22"/>
        </w:rPr>
      </w:pPr>
    </w:p>
    <w:p w:rsidR="00F931A5" w:rsidRDefault="00346DF2" w:rsidP="00DA44E2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F931A5">
        <w:rPr>
          <w:sz w:val="22"/>
          <w:szCs w:val="22"/>
        </w:rPr>
        <w:t xml:space="preserve">Amendment with Utah </w:t>
      </w:r>
      <w:proofErr w:type="spellStart"/>
      <w:r w:rsidR="00F931A5">
        <w:rPr>
          <w:sz w:val="22"/>
          <w:szCs w:val="22"/>
        </w:rPr>
        <w:t>Dept</w:t>
      </w:r>
      <w:proofErr w:type="spellEnd"/>
      <w:r w:rsidR="00F931A5">
        <w:rPr>
          <w:sz w:val="22"/>
          <w:szCs w:val="22"/>
        </w:rPr>
        <w:t xml:space="preserve"> of Human Services –</w:t>
      </w:r>
      <w:r w:rsidR="006C0013">
        <w:rPr>
          <w:sz w:val="22"/>
          <w:szCs w:val="22"/>
        </w:rPr>
        <w:t xml:space="preserve"> FY2015 </w:t>
      </w:r>
      <w:r w:rsidR="00D70CC8">
        <w:rPr>
          <w:sz w:val="22"/>
          <w:szCs w:val="22"/>
        </w:rPr>
        <w:t>area plan and funding for substance abuse s</w:t>
      </w:r>
      <w:r w:rsidR="006C0013">
        <w:rPr>
          <w:sz w:val="22"/>
          <w:szCs w:val="22"/>
        </w:rPr>
        <w:t>ervices</w:t>
      </w:r>
    </w:p>
    <w:p w:rsidR="00176D69" w:rsidRDefault="00176D69" w:rsidP="00F931A5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receivable/pass</w:t>
      </w:r>
      <w:proofErr w:type="gramEnd"/>
      <w:r>
        <w:rPr>
          <w:sz w:val="22"/>
          <w:szCs w:val="22"/>
        </w:rPr>
        <w:t xml:space="preserve"> through to DBH)</w:t>
      </w:r>
    </w:p>
    <w:p w:rsidR="00EC66C2" w:rsidRDefault="00EC66C2" w:rsidP="00F931A5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Amendment with Utah </w:t>
      </w: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 xml:space="preserve"> of Human Services – FY2015 area plan and funding allocations for mental health</w:t>
      </w:r>
    </w:p>
    <w:p w:rsidR="00176D69" w:rsidRDefault="00176D69" w:rsidP="00F931A5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76D69">
        <w:rPr>
          <w:sz w:val="22"/>
          <w:szCs w:val="22"/>
        </w:rPr>
        <w:t>(</w:t>
      </w:r>
      <w:proofErr w:type="gramStart"/>
      <w:r w:rsidRPr="00176D69">
        <w:rPr>
          <w:sz w:val="22"/>
          <w:szCs w:val="22"/>
        </w:rPr>
        <w:t>receivable/pass</w:t>
      </w:r>
      <w:proofErr w:type="gramEnd"/>
      <w:r w:rsidRPr="00176D69">
        <w:rPr>
          <w:sz w:val="22"/>
          <w:szCs w:val="22"/>
        </w:rPr>
        <w:t xml:space="preserve"> through to DBH)</w:t>
      </w:r>
    </w:p>
    <w:p w:rsidR="00570C09" w:rsidRDefault="006C0013" w:rsidP="006C0013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F931A5">
        <w:rPr>
          <w:sz w:val="22"/>
          <w:szCs w:val="22"/>
        </w:rPr>
        <w:t>Commissioner Bret Millburn</w:t>
      </w:r>
    </w:p>
    <w:p w:rsidR="00B230FB" w:rsidRPr="00B230FB" w:rsidRDefault="00B230FB" w:rsidP="006C0013">
      <w:pPr>
        <w:ind w:left="720" w:right="158"/>
        <w:rPr>
          <w:sz w:val="22"/>
          <w:szCs w:val="22"/>
        </w:rPr>
      </w:pPr>
    </w:p>
    <w:p w:rsidR="00B230FB" w:rsidRPr="00B230FB" w:rsidRDefault="00B230FB" w:rsidP="006C0013">
      <w:pPr>
        <w:ind w:left="720" w:right="158"/>
        <w:rPr>
          <w:sz w:val="16"/>
          <w:szCs w:val="16"/>
        </w:rPr>
      </w:pPr>
    </w:p>
    <w:p w:rsidR="00460B02" w:rsidRDefault="00FB6885" w:rsidP="00B230FB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60B02" w:rsidRDefault="00460B02" w:rsidP="00B230FB">
      <w:pPr>
        <w:ind w:right="158"/>
        <w:rPr>
          <w:sz w:val="22"/>
          <w:szCs w:val="22"/>
        </w:rPr>
      </w:pPr>
    </w:p>
    <w:p w:rsidR="00460B02" w:rsidRDefault="00460B02" w:rsidP="00B230FB">
      <w:pPr>
        <w:ind w:right="158"/>
        <w:rPr>
          <w:sz w:val="22"/>
          <w:szCs w:val="22"/>
        </w:rPr>
      </w:pPr>
    </w:p>
    <w:p w:rsidR="00460B02" w:rsidRDefault="00460B02" w:rsidP="00B230FB">
      <w:pPr>
        <w:ind w:right="158"/>
        <w:rPr>
          <w:sz w:val="22"/>
          <w:szCs w:val="22"/>
        </w:rPr>
      </w:pPr>
    </w:p>
    <w:p w:rsidR="009E4817" w:rsidRDefault="00460B02" w:rsidP="00B230FB">
      <w:pPr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BC6686" w:rsidRPr="00176D69" w:rsidRDefault="00F305F3" w:rsidP="00460B02">
      <w:pPr>
        <w:spacing w:line="360" w:lineRule="auto"/>
        <w:ind w:right="158"/>
        <w:rPr>
          <w:sz w:val="22"/>
          <w:szCs w:val="22"/>
        </w:rPr>
      </w:pPr>
      <w:r w:rsidRPr="00F305F3">
        <w:rPr>
          <w:b/>
          <w:sz w:val="22"/>
          <w:szCs w:val="22"/>
        </w:rPr>
        <w:tab/>
      </w:r>
      <w:r w:rsidR="00176D69" w:rsidRPr="00176D69">
        <w:rPr>
          <w:sz w:val="22"/>
          <w:szCs w:val="22"/>
        </w:rPr>
        <w:t xml:space="preserve">Budget </w:t>
      </w:r>
      <w:r w:rsidR="00176D69">
        <w:rPr>
          <w:sz w:val="22"/>
          <w:szCs w:val="22"/>
        </w:rPr>
        <w:t>change (2) – Davis County Planning Department</w:t>
      </w:r>
    </w:p>
    <w:p w:rsidR="00174303" w:rsidRPr="00BF6FDE" w:rsidRDefault="00477270" w:rsidP="00460B02">
      <w:pPr>
        <w:ind w:right="15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927276">
      <w:pPr>
        <w:spacing w:line="276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DC701B" w:rsidRPr="00BF6FDE" w:rsidRDefault="00CC5F0D" w:rsidP="00B94B84">
      <w:pPr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570C09">
        <w:rPr>
          <w:sz w:val="22"/>
          <w:szCs w:val="22"/>
        </w:rPr>
        <w:t>– August 12</w:t>
      </w:r>
      <w:r w:rsidR="00A26798">
        <w:rPr>
          <w:sz w:val="22"/>
          <w:szCs w:val="22"/>
        </w:rPr>
        <w:t>, 2014</w:t>
      </w:r>
    </w:p>
    <w:p w:rsidR="00A57D32" w:rsidRPr="00BF6FDE" w:rsidRDefault="00DC701B" w:rsidP="00875709">
      <w:pPr>
        <w:rPr>
          <w:sz w:val="16"/>
          <w:szCs w:val="16"/>
        </w:rPr>
      </w:pPr>
      <w:r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631173" w:rsidRPr="00BF6FDE" w:rsidRDefault="00812193" w:rsidP="000C1342">
      <w:pPr>
        <w:rPr>
          <w:b/>
          <w:sz w:val="22"/>
          <w:szCs w:val="22"/>
        </w:rPr>
      </w:pPr>
      <w:r w:rsidRPr="00BF6FDE">
        <w:rPr>
          <w:sz w:val="22"/>
          <w:szCs w:val="22"/>
        </w:rPr>
        <w:t xml:space="preserve">     </w:t>
      </w:r>
      <w:r w:rsidR="000C1342">
        <w:rPr>
          <w:sz w:val="22"/>
          <w:szCs w:val="22"/>
        </w:rPr>
        <w:t xml:space="preserve">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 </w:t>
      </w:r>
      <w:r w:rsidRPr="00BF6FDE">
        <w:rPr>
          <w:b/>
          <w:sz w:val="22"/>
          <w:szCs w:val="22"/>
        </w:rPr>
        <w:t xml:space="preserve">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176D69" w:rsidRDefault="00176D69" w:rsidP="00215686">
      <w:pPr>
        <w:rPr>
          <w:sz w:val="22"/>
          <w:szCs w:val="22"/>
          <w:u w:val="single"/>
        </w:rPr>
      </w:pPr>
    </w:p>
    <w:p w:rsidR="00460B02" w:rsidRDefault="00460B02" w:rsidP="007E30BE">
      <w:pPr>
        <w:rPr>
          <w:sz w:val="22"/>
          <w:szCs w:val="22"/>
        </w:rPr>
      </w:pPr>
      <w:r w:rsidRPr="00460B02">
        <w:rPr>
          <w:b/>
          <w:sz w:val="22"/>
          <w:szCs w:val="22"/>
        </w:rPr>
        <w:t xml:space="preserve">      </w:t>
      </w:r>
      <w:r w:rsidR="007E30BE" w:rsidRPr="007E30BE">
        <w:rPr>
          <w:b/>
          <w:sz w:val="22"/>
          <w:szCs w:val="22"/>
          <w:u w:val="single"/>
        </w:rPr>
        <w:t>CLOSED SESSIO</w:t>
      </w:r>
      <w:r w:rsidR="007E30BE" w:rsidRPr="00460B02">
        <w:rPr>
          <w:b/>
          <w:sz w:val="22"/>
          <w:szCs w:val="22"/>
          <w:u w:val="single"/>
        </w:rPr>
        <w:t>N</w:t>
      </w:r>
      <w:r w:rsidR="007E30BE" w:rsidRPr="00460B0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UAC </w:t>
      </w:r>
      <w:r w:rsidR="007E30BE" w:rsidRPr="00460B02">
        <w:rPr>
          <w:sz w:val="22"/>
          <w:szCs w:val="22"/>
        </w:rPr>
        <w:t>52-4-205(1</w:t>
      </w:r>
      <w:proofErr w:type="gramStart"/>
      <w:r w:rsidR="007E30BE" w:rsidRPr="00460B02">
        <w:rPr>
          <w:sz w:val="22"/>
          <w:szCs w:val="22"/>
        </w:rPr>
        <w:t>)(</w:t>
      </w:r>
      <w:proofErr w:type="gramEnd"/>
      <w:r w:rsidR="007E30BE" w:rsidRPr="00460B02">
        <w:rPr>
          <w:sz w:val="22"/>
          <w:szCs w:val="22"/>
        </w:rPr>
        <w:t xml:space="preserve">a) discussion of the character, professional competence, or physical or mental </w:t>
      </w:r>
      <w:r>
        <w:rPr>
          <w:sz w:val="22"/>
          <w:szCs w:val="22"/>
        </w:rPr>
        <w:t xml:space="preserve">  </w:t>
      </w:r>
    </w:p>
    <w:p w:rsidR="007E30BE" w:rsidRPr="00460B02" w:rsidRDefault="00460B02" w:rsidP="007E30B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7E30BE" w:rsidRPr="00460B02">
        <w:rPr>
          <w:sz w:val="22"/>
          <w:szCs w:val="22"/>
        </w:rPr>
        <w:t>health</w:t>
      </w:r>
      <w:proofErr w:type="gramEnd"/>
      <w:r w:rsidR="007E30BE" w:rsidRPr="00460B02">
        <w:rPr>
          <w:sz w:val="22"/>
          <w:szCs w:val="22"/>
        </w:rPr>
        <w:t xml:space="preserve"> of an </w:t>
      </w:r>
      <w:r>
        <w:rPr>
          <w:sz w:val="22"/>
          <w:szCs w:val="22"/>
        </w:rPr>
        <w:t>individual</w:t>
      </w:r>
      <w:r w:rsidR="007E30BE" w:rsidRPr="00460B02">
        <w:rPr>
          <w:sz w:val="22"/>
          <w:szCs w:val="22"/>
        </w:rPr>
        <w:t>.</w:t>
      </w:r>
    </w:p>
    <w:p w:rsidR="007E30BE" w:rsidRPr="007E30BE" w:rsidRDefault="007E30BE" w:rsidP="007E30BE">
      <w:pPr>
        <w:rPr>
          <w:b/>
          <w:sz w:val="22"/>
          <w:szCs w:val="22"/>
          <w:u w:val="single"/>
        </w:rPr>
      </w:pPr>
    </w:p>
    <w:p w:rsidR="007E30BE" w:rsidRPr="00460B02" w:rsidRDefault="00460B02" w:rsidP="00460B02">
      <w:pPr>
        <w:rPr>
          <w:sz w:val="22"/>
          <w:szCs w:val="22"/>
        </w:rPr>
      </w:pPr>
      <w:r w:rsidRPr="00460B02">
        <w:rPr>
          <w:b/>
          <w:sz w:val="22"/>
          <w:szCs w:val="22"/>
        </w:rPr>
        <w:t xml:space="preserve">      </w:t>
      </w:r>
      <w:r w:rsidR="007E30BE" w:rsidRPr="007E30BE">
        <w:rPr>
          <w:b/>
          <w:sz w:val="22"/>
          <w:szCs w:val="22"/>
          <w:u w:val="single"/>
        </w:rPr>
        <w:t>BUSINESS/ACTION</w:t>
      </w:r>
      <w:r w:rsidR="007E30BE" w:rsidRPr="00460B02">
        <w:rPr>
          <w:b/>
          <w:sz w:val="22"/>
          <w:szCs w:val="22"/>
        </w:rPr>
        <w:t>:</w:t>
      </w:r>
      <w:r w:rsidR="007E30BE" w:rsidRPr="00460B02">
        <w:rPr>
          <w:sz w:val="22"/>
          <w:szCs w:val="22"/>
        </w:rPr>
        <w:t xml:space="preserve">  Consideration of items discussed in closed session.</w:t>
      </w:r>
    </w:p>
    <w:p w:rsidR="0044569C" w:rsidRPr="00927276" w:rsidRDefault="0044569C" w:rsidP="005B004C">
      <w:pPr>
        <w:rPr>
          <w:sz w:val="16"/>
          <w:szCs w:val="16"/>
          <w:u w:val="single"/>
        </w:rPr>
      </w:pPr>
    </w:p>
    <w:p w:rsidR="0044569C" w:rsidRPr="00927276" w:rsidRDefault="0044569C" w:rsidP="005B004C">
      <w:pPr>
        <w:rPr>
          <w:sz w:val="16"/>
          <w:szCs w:val="16"/>
        </w:rPr>
      </w:pPr>
      <w:r w:rsidRPr="0044569C">
        <w:rPr>
          <w:sz w:val="22"/>
          <w:szCs w:val="22"/>
        </w:rPr>
        <w:t xml:space="preserve">      </w:t>
      </w: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F50183">
        <w:rPr>
          <w:sz w:val="18"/>
          <w:szCs w:val="18"/>
        </w:rPr>
        <w:t>August 18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1342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76D69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26BE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A60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B02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270"/>
    <w:rsid w:val="00477588"/>
    <w:rsid w:val="00481766"/>
    <w:rsid w:val="00482B1E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33F7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5F5541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013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0BE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1201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67F2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0FB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686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2B8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0CC8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44E2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66C2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7CF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5F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0183"/>
    <w:rsid w:val="00F51859"/>
    <w:rsid w:val="00F51C76"/>
    <w:rsid w:val="00F51F1C"/>
    <w:rsid w:val="00F55370"/>
    <w:rsid w:val="00F558A2"/>
    <w:rsid w:val="00F602AD"/>
    <w:rsid w:val="00F6212E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1A5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851B-EFD7-4249-992B-BA520ECB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12</cp:revision>
  <cp:lastPrinted>2014-08-18T15:50:00Z</cp:lastPrinted>
  <dcterms:created xsi:type="dcterms:W3CDTF">2014-08-14T22:28:00Z</dcterms:created>
  <dcterms:modified xsi:type="dcterms:W3CDTF">2014-08-18T16:00:00Z</dcterms:modified>
</cp:coreProperties>
</file>