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C6" w:rsidRDefault="003D7FC6" w:rsidP="0062371C">
      <w:pPr>
        <w:jc w:val="center"/>
        <w:rPr>
          <w:sz w:val="23"/>
          <w:szCs w:val="23"/>
        </w:rPr>
      </w:pPr>
    </w:p>
    <w:p w:rsidR="003D7FC6" w:rsidRDefault="003D7FC6" w:rsidP="0062371C">
      <w:pPr>
        <w:jc w:val="center"/>
        <w:rPr>
          <w:sz w:val="23"/>
          <w:szCs w:val="23"/>
        </w:rPr>
      </w:pPr>
    </w:p>
    <w:p w:rsidR="003D7FC6" w:rsidRDefault="003D7FC6" w:rsidP="0062371C">
      <w:pPr>
        <w:jc w:val="center"/>
        <w:rPr>
          <w:sz w:val="23"/>
          <w:szCs w:val="23"/>
        </w:rPr>
      </w:pPr>
    </w:p>
    <w:p w:rsidR="003D7FC6" w:rsidRDefault="003D7FC6" w:rsidP="0062371C">
      <w:pPr>
        <w:jc w:val="center"/>
        <w:rPr>
          <w:sz w:val="23"/>
          <w:szCs w:val="23"/>
        </w:rPr>
      </w:pPr>
    </w:p>
    <w:p w:rsidR="003D7FC6" w:rsidRDefault="003D7FC6" w:rsidP="0062371C">
      <w:pPr>
        <w:jc w:val="center"/>
        <w:rPr>
          <w:sz w:val="23"/>
          <w:szCs w:val="23"/>
        </w:rPr>
      </w:pPr>
    </w:p>
    <w:p w:rsidR="003D7FC6" w:rsidRDefault="003D7FC6" w:rsidP="0062371C">
      <w:pPr>
        <w:jc w:val="center"/>
        <w:rPr>
          <w:sz w:val="23"/>
          <w:szCs w:val="23"/>
        </w:rPr>
      </w:pPr>
    </w:p>
    <w:p w:rsidR="003D7FC6" w:rsidRDefault="003D7FC6" w:rsidP="0062371C">
      <w:pPr>
        <w:jc w:val="center"/>
        <w:rPr>
          <w:sz w:val="23"/>
          <w:szCs w:val="23"/>
        </w:rPr>
      </w:pPr>
    </w:p>
    <w:p w:rsidR="0004288C" w:rsidRDefault="009E2322" w:rsidP="0062371C">
      <w:pPr>
        <w:jc w:val="center"/>
        <w:rPr>
          <w:sz w:val="23"/>
          <w:szCs w:val="23"/>
        </w:rPr>
      </w:pPr>
      <w:r>
        <w:rPr>
          <w:sz w:val="23"/>
          <w:szCs w:val="23"/>
        </w:rPr>
        <w:t xml:space="preserve"> </w:t>
      </w:r>
      <w:r w:rsidR="0032485B">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8E47F2" w:rsidP="00C813E8">
      <w:pPr>
        <w:jc w:val="center"/>
        <w:rPr>
          <w:sz w:val="23"/>
          <w:szCs w:val="23"/>
        </w:rPr>
      </w:pPr>
      <w:r>
        <w:rPr>
          <w:sz w:val="23"/>
          <w:szCs w:val="23"/>
        </w:rPr>
        <w:t>AUGUST 12</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Default="00C94B38" w:rsidP="00375674">
      <w:pPr>
        <w:rPr>
          <w:sz w:val="23"/>
          <w:szCs w:val="23"/>
        </w:rPr>
      </w:pPr>
      <w:r w:rsidRPr="0004288C">
        <w:rPr>
          <w:sz w:val="23"/>
          <w:szCs w:val="23"/>
        </w:rPr>
        <w:t xml:space="preserve">                                                                        </w:t>
      </w:r>
    </w:p>
    <w:p w:rsidR="003D7FC6" w:rsidRDefault="003D7FC6" w:rsidP="00375674">
      <w:pPr>
        <w:rPr>
          <w:sz w:val="23"/>
          <w:szCs w:val="23"/>
        </w:rPr>
      </w:pPr>
    </w:p>
    <w:p w:rsidR="003D7FC6" w:rsidRPr="003D7FC6" w:rsidRDefault="003D7FC6" w:rsidP="00375674">
      <w:pPr>
        <w:rPr>
          <w:szCs w:val="24"/>
        </w:rPr>
      </w:pPr>
    </w:p>
    <w:p w:rsidR="00C813E8" w:rsidRPr="003D7FC6" w:rsidRDefault="00375674" w:rsidP="00375674">
      <w:pPr>
        <w:rPr>
          <w:szCs w:val="24"/>
        </w:rPr>
      </w:pPr>
      <w:r w:rsidRPr="003D7FC6">
        <w:rPr>
          <w:szCs w:val="24"/>
        </w:rPr>
        <w:t>I.  Call to Order</w:t>
      </w:r>
    </w:p>
    <w:p w:rsidR="00375674" w:rsidRPr="003D7FC6" w:rsidRDefault="00375674" w:rsidP="00375674">
      <w:pPr>
        <w:pStyle w:val="ListParagraph"/>
        <w:numPr>
          <w:ilvl w:val="0"/>
          <w:numId w:val="23"/>
        </w:numPr>
        <w:rPr>
          <w:szCs w:val="24"/>
        </w:rPr>
      </w:pPr>
      <w:r w:rsidRPr="003D7FC6">
        <w:rPr>
          <w:szCs w:val="24"/>
        </w:rPr>
        <w:t>Recognize and Welcome the Public and Guests</w:t>
      </w:r>
    </w:p>
    <w:p w:rsidR="00A16630" w:rsidRPr="003D7FC6" w:rsidRDefault="00C94B38" w:rsidP="00375674">
      <w:pPr>
        <w:pStyle w:val="ListParagraph"/>
        <w:numPr>
          <w:ilvl w:val="0"/>
          <w:numId w:val="23"/>
        </w:numPr>
        <w:rPr>
          <w:szCs w:val="24"/>
        </w:rPr>
      </w:pPr>
      <w:r w:rsidRPr="003D7FC6">
        <w:rPr>
          <w:szCs w:val="24"/>
        </w:rPr>
        <w:t>Invocation –</w:t>
      </w:r>
      <w:r w:rsidR="00701918" w:rsidRPr="003D7FC6">
        <w:rPr>
          <w:szCs w:val="24"/>
        </w:rPr>
        <w:t xml:space="preserve"> Mark Anderson</w:t>
      </w:r>
    </w:p>
    <w:p w:rsidR="00A16630" w:rsidRPr="003D7FC6" w:rsidRDefault="00C94B38" w:rsidP="00375674">
      <w:pPr>
        <w:pStyle w:val="ListParagraph"/>
        <w:numPr>
          <w:ilvl w:val="0"/>
          <w:numId w:val="23"/>
        </w:numPr>
        <w:rPr>
          <w:szCs w:val="24"/>
        </w:rPr>
      </w:pPr>
      <w:r w:rsidRPr="003D7FC6">
        <w:rPr>
          <w:szCs w:val="24"/>
        </w:rPr>
        <w:t xml:space="preserve">Pledge of Allegiance </w:t>
      </w:r>
      <w:r w:rsidR="00AA154F" w:rsidRPr="003D7FC6">
        <w:rPr>
          <w:szCs w:val="24"/>
        </w:rPr>
        <w:t>–</w:t>
      </w:r>
      <w:r w:rsidR="00135F41" w:rsidRPr="003D7FC6">
        <w:rPr>
          <w:szCs w:val="24"/>
        </w:rPr>
        <w:t xml:space="preserve"> </w:t>
      </w:r>
      <w:r w:rsidR="00701918" w:rsidRPr="003D7FC6">
        <w:rPr>
          <w:szCs w:val="24"/>
        </w:rPr>
        <w:t>Pamela Gill</w:t>
      </w:r>
    </w:p>
    <w:p w:rsidR="00C94B38" w:rsidRPr="003D7FC6" w:rsidRDefault="00C94B38" w:rsidP="00375674">
      <w:pPr>
        <w:pStyle w:val="ListParagraph"/>
        <w:numPr>
          <w:ilvl w:val="0"/>
          <w:numId w:val="23"/>
        </w:numPr>
        <w:rPr>
          <w:szCs w:val="24"/>
        </w:rPr>
      </w:pPr>
      <w:r w:rsidRPr="003D7FC6">
        <w:rPr>
          <w:szCs w:val="24"/>
        </w:rPr>
        <w:t>Public Comments</w:t>
      </w:r>
    </w:p>
    <w:p w:rsidR="00C94B38" w:rsidRPr="003D7FC6" w:rsidRDefault="00C94B38" w:rsidP="00C94B38">
      <w:pPr>
        <w:pStyle w:val="ListParagraph"/>
        <w:ind w:left="1440"/>
        <w:rPr>
          <w:szCs w:val="24"/>
        </w:rPr>
      </w:pPr>
    </w:p>
    <w:p w:rsidR="00C813E8" w:rsidRPr="003D7FC6" w:rsidRDefault="00C813E8" w:rsidP="00C813E8">
      <w:pPr>
        <w:rPr>
          <w:szCs w:val="24"/>
        </w:rPr>
      </w:pPr>
      <w:r w:rsidRPr="003D7FC6">
        <w:rPr>
          <w:szCs w:val="24"/>
        </w:rPr>
        <w:t>II. Approval of Minutes</w:t>
      </w:r>
    </w:p>
    <w:p w:rsidR="008D08E6" w:rsidRPr="003D7FC6" w:rsidRDefault="008D08E6" w:rsidP="008D08E6">
      <w:pPr>
        <w:numPr>
          <w:ilvl w:val="0"/>
          <w:numId w:val="2"/>
        </w:numPr>
        <w:tabs>
          <w:tab w:val="clear" w:pos="1440"/>
          <w:tab w:val="num" w:pos="1080"/>
        </w:tabs>
        <w:ind w:left="1080"/>
        <w:rPr>
          <w:szCs w:val="24"/>
        </w:rPr>
      </w:pPr>
      <w:r w:rsidRPr="003D7FC6">
        <w:rPr>
          <w:szCs w:val="24"/>
        </w:rPr>
        <w:t>Regular Meeting</w:t>
      </w:r>
      <w:r w:rsidR="00775C4C" w:rsidRPr="003D7FC6">
        <w:rPr>
          <w:szCs w:val="24"/>
        </w:rPr>
        <w:t>s</w:t>
      </w:r>
      <w:r w:rsidRPr="003D7FC6">
        <w:rPr>
          <w:szCs w:val="24"/>
        </w:rPr>
        <w:t xml:space="preserve">, </w:t>
      </w:r>
      <w:r w:rsidR="003875A1" w:rsidRPr="003D7FC6">
        <w:rPr>
          <w:szCs w:val="24"/>
        </w:rPr>
        <w:t>June 17</w:t>
      </w:r>
      <w:r w:rsidRPr="003D7FC6">
        <w:rPr>
          <w:szCs w:val="24"/>
        </w:rPr>
        <w:t>, 2014</w:t>
      </w:r>
      <w:r w:rsidR="00775C4C" w:rsidRPr="003D7FC6">
        <w:rPr>
          <w:szCs w:val="24"/>
        </w:rPr>
        <w:t xml:space="preserve"> &amp; July 8, 2014</w:t>
      </w:r>
    </w:p>
    <w:p w:rsidR="003875A1" w:rsidRPr="003D7FC6" w:rsidRDefault="003875A1" w:rsidP="008D08E6">
      <w:pPr>
        <w:numPr>
          <w:ilvl w:val="0"/>
          <w:numId w:val="2"/>
        </w:numPr>
        <w:tabs>
          <w:tab w:val="clear" w:pos="1440"/>
          <w:tab w:val="num" w:pos="1080"/>
        </w:tabs>
        <w:ind w:left="1080"/>
        <w:rPr>
          <w:szCs w:val="24"/>
        </w:rPr>
      </w:pPr>
      <w:r w:rsidRPr="003D7FC6">
        <w:rPr>
          <w:szCs w:val="24"/>
        </w:rPr>
        <w:t>Special Meeting, June 26, 2014</w:t>
      </w:r>
    </w:p>
    <w:p w:rsidR="00C813E8" w:rsidRPr="003D7FC6" w:rsidRDefault="00C813E8" w:rsidP="007A5641">
      <w:pPr>
        <w:rPr>
          <w:szCs w:val="24"/>
        </w:rPr>
      </w:pPr>
    </w:p>
    <w:p w:rsidR="00C813E8" w:rsidRPr="003D7FC6" w:rsidRDefault="00C813E8" w:rsidP="00C813E8">
      <w:pPr>
        <w:rPr>
          <w:szCs w:val="24"/>
        </w:rPr>
      </w:pPr>
      <w:smartTag w:uri="urn:schemas-microsoft-com:office:smarttags" w:element="stockticker">
        <w:r w:rsidRPr="003D7FC6">
          <w:rPr>
            <w:szCs w:val="24"/>
          </w:rPr>
          <w:t>III</w:t>
        </w:r>
      </w:smartTag>
      <w:r w:rsidRPr="003D7FC6">
        <w:rPr>
          <w:szCs w:val="24"/>
        </w:rPr>
        <w:t>. Regular Business</w:t>
      </w:r>
    </w:p>
    <w:p w:rsidR="00FE00F4" w:rsidRPr="003D7FC6" w:rsidRDefault="00C813E8" w:rsidP="00C813E8">
      <w:pPr>
        <w:numPr>
          <w:ilvl w:val="0"/>
          <w:numId w:val="3"/>
        </w:numPr>
        <w:rPr>
          <w:szCs w:val="24"/>
        </w:rPr>
      </w:pPr>
      <w:r w:rsidRPr="003D7FC6">
        <w:rPr>
          <w:szCs w:val="24"/>
        </w:rPr>
        <w:t>Consider General Manager’s Report</w:t>
      </w:r>
    </w:p>
    <w:p w:rsidR="00C813E8" w:rsidRPr="003D7FC6" w:rsidRDefault="00C813E8" w:rsidP="00C813E8">
      <w:pPr>
        <w:numPr>
          <w:ilvl w:val="0"/>
          <w:numId w:val="3"/>
        </w:numPr>
        <w:rPr>
          <w:szCs w:val="24"/>
        </w:rPr>
      </w:pPr>
      <w:r w:rsidRPr="003D7FC6">
        <w:rPr>
          <w:szCs w:val="24"/>
        </w:rPr>
        <w:t>Consider Check Register</w:t>
      </w:r>
    </w:p>
    <w:p w:rsidR="00C813E8" w:rsidRPr="003D7FC6" w:rsidRDefault="00C813E8" w:rsidP="00C813E8">
      <w:pPr>
        <w:numPr>
          <w:ilvl w:val="0"/>
          <w:numId w:val="3"/>
        </w:numPr>
        <w:rPr>
          <w:szCs w:val="24"/>
        </w:rPr>
      </w:pPr>
      <w:r w:rsidRPr="003D7FC6">
        <w:rPr>
          <w:szCs w:val="24"/>
        </w:rPr>
        <w:t xml:space="preserve">Consider Financial Report </w:t>
      </w:r>
    </w:p>
    <w:p w:rsidR="00C813E8" w:rsidRPr="003D7FC6" w:rsidRDefault="00C813E8" w:rsidP="00C813E8">
      <w:pPr>
        <w:numPr>
          <w:ilvl w:val="0"/>
          <w:numId w:val="3"/>
        </w:numPr>
        <w:rPr>
          <w:szCs w:val="24"/>
        </w:rPr>
      </w:pPr>
      <w:r w:rsidRPr="003D7FC6">
        <w:rPr>
          <w:szCs w:val="24"/>
        </w:rPr>
        <w:t>Consider Training Requests</w:t>
      </w:r>
    </w:p>
    <w:p w:rsidR="00E825F1" w:rsidRPr="003D7FC6" w:rsidRDefault="00C813E8" w:rsidP="00E825F1">
      <w:pPr>
        <w:numPr>
          <w:ilvl w:val="0"/>
          <w:numId w:val="3"/>
        </w:numPr>
        <w:rPr>
          <w:szCs w:val="24"/>
        </w:rPr>
      </w:pPr>
      <w:r w:rsidRPr="003D7FC6">
        <w:rPr>
          <w:szCs w:val="24"/>
        </w:rPr>
        <w:t>Consider Purchases/Costs Over $25,000</w:t>
      </w:r>
    </w:p>
    <w:p w:rsidR="004825B7" w:rsidRPr="003D7FC6" w:rsidRDefault="004825B7" w:rsidP="00E825F1">
      <w:pPr>
        <w:numPr>
          <w:ilvl w:val="0"/>
          <w:numId w:val="3"/>
        </w:numPr>
        <w:rPr>
          <w:szCs w:val="24"/>
        </w:rPr>
      </w:pPr>
      <w:r w:rsidRPr="003D7FC6">
        <w:rPr>
          <w:szCs w:val="24"/>
        </w:rPr>
        <w:t>Consider Bond Reductions and Releases</w:t>
      </w:r>
    </w:p>
    <w:p w:rsidR="00FF4980" w:rsidRPr="003D7FC6" w:rsidRDefault="00E825F1" w:rsidP="00E825F1">
      <w:pPr>
        <w:ind w:left="720"/>
        <w:rPr>
          <w:szCs w:val="24"/>
        </w:rPr>
      </w:pPr>
      <w:r w:rsidRPr="003D7FC6">
        <w:rPr>
          <w:szCs w:val="24"/>
        </w:rPr>
        <w:t xml:space="preserve"> </w:t>
      </w:r>
    </w:p>
    <w:p w:rsidR="00A82971" w:rsidRPr="003D7FC6" w:rsidRDefault="007A5641" w:rsidP="00A82971">
      <w:pPr>
        <w:rPr>
          <w:szCs w:val="24"/>
        </w:rPr>
      </w:pPr>
      <w:r w:rsidRPr="003D7FC6">
        <w:rPr>
          <w:szCs w:val="24"/>
        </w:rPr>
        <w:t xml:space="preserve">IV. New Business </w:t>
      </w:r>
      <w:r w:rsidR="000754A9" w:rsidRPr="003D7FC6">
        <w:rPr>
          <w:szCs w:val="24"/>
        </w:rPr>
        <w:t xml:space="preserve"> </w:t>
      </w:r>
    </w:p>
    <w:p w:rsidR="00AA39FA" w:rsidRPr="003D7FC6" w:rsidRDefault="008E47F2" w:rsidP="00AA39FA">
      <w:pPr>
        <w:pStyle w:val="ListParagraph"/>
        <w:numPr>
          <w:ilvl w:val="0"/>
          <w:numId w:val="12"/>
        </w:numPr>
        <w:rPr>
          <w:szCs w:val="24"/>
        </w:rPr>
      </w:pPr>
      <w:r w:rsidRPr="003D7FC6">
        <w:rPr>
          <w:szCs w:val="24"/>
        </w:rPr>
        <w:t xml:space="preserve">Consider </w:t>
      </w:r>
      <w:r w:rsidR="00654D72" w:rsidRPr="003D7FC6">
        <w:rPr>
          <w:szCs w:val="24"/>
        </w:rPr>
        <w:t>Policies and Procedures</w:t>
      </w:r>
    </w:p>
    <w:p w:rsidR="008E47F2" w:rsidRPr="003D7FC6" w:rsidRDefault="008E47F2" w:rsidP="00AA39FA">
      <w:pPr>
        <w:pStyle w:val="ListParagraph"/>
        <w:numPr>
          <w:ilvl w:val="0"/>
          <w:numId w:val="12"/>
        </w:numPr>
        <w:rPr>
          <w:szCs w:val="24"/>
        </w:rPr>
      </w:pPr>
      <w:r w:rsidRPr="003D7FC6">
        <w:rPr>
          <w:szCs w:val="24"/>
        </w:rPr>
        <w:t>Consider Declaration of Surplus Property</w:t>
      </w:r>
    </w:p>
    <w:p w:rsidR="00415EE9" w:rsidRPr="003D7FC6" w:rsidRDefault="00415EE9" w:rsidP="00AA39FA">
      <w:pPr>
        <w:pStyle w:val="ListParagraph"/>
        <w:numPr>
          <w:ilvl w:val="0"/>
          <w:numId w:val="12"/>
        </w:numPr>
        <w:rPr>
          <w:szCs w:val="24"/>
        </w:rPr>
      </w:pPr>
      <w:r w:rsidRPr="003D7FC6">
        <w:rPr>
          <w:szCs w:val="24"/>
        </w:rPr>
        <w:t xml:space="preserve">Consider </w:t>
      </w:r>
      <w:r w:rsidR="00251185" w:rsidRPr="003D7FC6">
        <w:rPr>
          <w:szCs w:val="24"/>
        </w:rPr>
        <w:t>Investments with Financial Institutions</w:t>
      </w:r>
    </w:p>
    <w:p w:rsidR="00A75AF9" w:rsidRPr="003D7FC6" w:rsidRDefault="00A75AF9" w:rsidP="00AA39FA">
      <w:pPr>
        <w:pStyle w:val="ListParagraph"/>
        <w:numPr>
          <w:ilvl w:val="0"/>
          <w:numId w:val="12"/>
        </w:numPr>
        <w:rPr>
          <w:szCs w:val="24"/>
        </w:rPr>
      </w:pPr>
      <w:r w:rsidRPr="003D7FC6">
        <w:rPr>
          <w:szCs w:val="24"/>
        </w:rPr>
        <w:t>Consider Development Bonding Requirements</w:t>
      </w:r>
    </w:p>
    <w:p w:rsidR="008E47F2" w:rsidRPr="003D7FC6" w:rsidRDefault="008E47F2" w:rsidP="00AA39FA">
      <w:pPr>
        <w:pStyle w:val="ListParagraph"/>
        <w:numPr>
          <w:ilvl w:val="0"/>
          <w:numId w:val="12"/>
        </w:numPr>
        <w:rPr>
          <w:szCs w:val="24"/>
        </w:rPr>
      </w:pPr>
      <w:r w:rsidRPr="003D7FC6">
        <w:rPr>
          <w:szCs w:val="24"/>
        </w:rPr>
        <w:t>Discuss 5600 West Road Construction</w:t>
      </w:r>
    </w:p>
    <w:p w:rsidR="00AA39FA" w:rsidRPr="003D7FC6" w:rsidRDefault="00AA39FA" w:rsidP="00AA39FA">
      <w:pPr>
        <w:pStyle w:val="ListParagraph"/>
        <w:numPr>
          <w:ilvl w:val="0"/>
          <w:numId w:val="12"/>
        </w:numPr>
        <w:rPr>
          <w:szCs w:val="24"/>
        </w:rPr>
      </w:pPr>
      <w:r w:rsidRPr="003D7FC6">
        <w:rPr>
          <w:szCs w:val="24"/>
        </w:rPr>
        <w:t>Discuss Leak Detection Report</w:t>
      </w:r>
    </w:p>
    <w:p w:rsidR="009632FF" w:rsidRPr="003D7FC6" w:rsidRDefault="009632FF" w:rsidP="009632FF">
      <w:pPr>
        <w:numPr>
          <w:ilvl w:val="0"/>
          <w:numId w:val="12"/>
        </w:numPr>
        <w:rPr>
          <w:szCs w:val="24"/>
        </w:rPr>
      </w:pPr>
      <w:r w:rsidRPr="003D7FC6">
        <w:rPr>
          <w:szCs w:val="24"/>
        </w:rPr>
        <w:t>Discuss Employee Advisory Committee</w:t>
      </w:r>
    </w:p>
    <w:p w:rsidR="00775C4C" w:rsidRPr="003D7FC6" w:rsidRDefault="00775C4C" w:rsidP="009632FF">
      <w:pPr>
        <w:numPr>
          <w:ilvl w:val="0"/>
          <w:numId w:val="12"/>
        </w:numPr>
        <w:rPr>
          <w:szCs w:val="24"/>
        </w:rPr>
      </w:pPr>
      <w:r w:rsidRPr="003D7FC6">
        <w:rPr>
          <w:szCs w:val="24"/>
        </w:rPr>
        <w:t xml:space="preserve">Discuss and Consider </w:t>
      </w:r>
      <w:r w:rsidR="00654D72" w:rsidRPr="003D7FC6">
        <w:rPr>
          <w:szCs w:val="24"/>
        </w:rPr>
        <w:t xml:space="preserve">Personnel Matters-Discuss the Character and Professional Competence of an Individual(s) </w:t>
      </w:r>
      <w:r w:rsidRPr="003D7FC6">
        <w:rPr>
          <w:szCs w:val="24"/>
        </w:rPr>
        <w:t>-possible closed meeting</w:t>
      </w:r>
    </w:p>
    <w:p w:rsidR="009075E1" w:rsidRPr="003D7FC6" w:rsidRDefault="009075E1" w:rsidP="006362D0">
      <w:pPr>
        <w:ind w:left="1080"/>
        <w:rPr>
          <w:szCs w:val="24"/>
        </w:rPr>
      </w:pPr>
    </w:p>
    <w:p w:rsidR="003D7FC6" w:rsidRPr="003D7FC6" w:rsidRDefault="003D7FC6" w:rsidP="006362D0">
      <w:pPr>
        <w:ind w:left="1080"/>
        <w:rPr>
          <w:szCs w:val="24"/>
        </w:rPr>
      </w:pPr>
    </w:p>
    <w:p w:rsidR="003D7FC6" w:rsidRPr="003D7FC6" w:rsidRDefault="003D7FC6" w:rsidP="006362D0">
      <w:pPr>
        <w:ind w:left="1080"/>
        <w:rPr>
          <w:szCs w:val="24"/>
        </w:rPr>
      </w:pPr>
    </w:p>
    <w:p w:rsidR="003D7FC6" w:rsidRPr="003D7FC6" w:rsidRDefault="003D7FC6" w:rsidP="006362D0">
      <w:pPr>
        <w:ind w:left="1080"/>
        <w:rPr>
          <w:szCs w:val="24"/>
        </w:rPr>
      </w:pPr>
    </w:p>
    <w:p w:rsidR="003D7FC6" w:rsidRPr="003D7FC6" w:rsidRDefault="003D7FC6" w:rsidP="006362D0">
      <w:pPr>
        <w:ind w:left="1080"/>
        <w:rPr>
          <w:szCs w:val="24"/>
        </w:rPr>
      </w:pPr>
    </w:p>
    <w:p w:rsidR="006362D0" w:rsidRPr="003D7FC6" w:rsidRDefault="006362D0" w:rsidP="006362D0">
      <w:pPr>
        <w:numPr>
          <w:ilvl w:val="0"/>
          <w:numId w:val="7"/>
        </w:numPr>
        <w:rPr>
          <w:szCs w:val="24"/>
        </w:rPr>
      </w:pPr>
      <w:r w:rsidRPr="003D7FC6">
        <w:rPr>
          <w:szCs w:val="24"/>
        </w:rPr>
        <w:t>Outside Agency Business</w:t>
      </w:r>
    </w:p>
    <w:p w:rsidR="006362D0" w:rsidRPr="003D7FC6" w:rsidRDefault="006362D0" w:rsidP="006362D0">
      <w:pPr>
        <w:numPr>
          <w:ilvl w:val="0"/>
          <w:numId w:val="6"/>
        </w:numPr>
        <w:rPr>
          <w:szCs w:val="24"/>
        </w:rPr>
      </w:pPr>
      <w:r w:rsidRPr="003D7FC6">
        <w:rPr>
          <w:szCs w:val="24"/>
        </w:rPr>
        <w:t>Central Valley Water Reclamation Facility</w:t>
      </w:r>
    </w:p>
    <w:p w:rsidR="006362D0" w:rsidRPr="003D7FC6" w:rsidRDefault="006362D0" w:rsidP="006362D0">
      <w:pPr>
        <w:numPr>
          <w:ilvl w:val="0"/>
          <w:numId w:val="6"/>
        </w:numPr>
        <w:rPr>
          <w:szCs w:val="24"/>
        </w:rPr>
      </w:pPr>
      <w:r w:rsidRPr="003D7FC6">
        <w:rPr>
          <w:szCs w:val="24"/>
        </w:rPr>
        <w:t xml:space="preserve">Jordan Valley Water Conservancy District </w:t>
      </w:r>
    </w:p>
    <w:p w:rsidR="006362D0" w:rsidRPr="003D7FC6" w:rsidRDefault="006362D0" w:rsidP="006362D0">
      <w:pPr>
        <w:numPr>
          <w:ilvl w:val="0"/>
          <w:numId w:val="6"/>
        </w:numPr>
        <w:rPr>
          <w:szCs w:val="24"/>
        </w:rPr>
      </w:pPr>
      <w:r w:rsidRPr="003D7FC6">
        <w:rPr>
          <w:szCs w:val="24"/>
        </w:rPr>
        <w:t>Utah Association of Special Districts</w:t>
      </w:r>
    </w:p>
    <w:p w:rsidR="006362D0" w:rsidRPr="003D7FC6" w:rsidRDefault="006362D0" w:rsidP="006362D0">
      <w:pPr>
        <w:numPr>
          <w:ilvl w:val="0"/>
          <w:numId w:val="6"/>
        </w:numPr>
        <w:rPr>
          <w:szCs w:val="24"/>
        </w:rPr>
      </w:pPr>
      <w:r w:rsidRPr="003D7FC6">
        <w:rPr>
          <w:szCs w:val="24"/>
        </w:rPr>
        <w:t>Kearns Community Council</w:t>
      </w:r>
    </w:p>
    <w:p w:rsidR="006362D0" w:rsidRPr="003D7FC6" w:rsidRDefault="006362D0" w:rsidP="006362D0">
      <w:pPr>
        <w:rPr>
          <w:szCs w:val="24"/>
        </w:rPr>
      </w:pPr>
    </w:p>
    <w:p w:rsidR="006362D0" w:rsidRPr="003D7FC6" w:rsidRDefault="006362D0" w:rsidP="006362D0">
      <w:pPr>
        <w:rPr>
          <w:szCs w:val="24"/>
        </w:rPr>
      </w:pPr>
      <w:r w:rsidRPr="003D7FC6">
        <w:rPr>
          <w:szCs w:val="24"/>
        </w:rPr>
        <w:t xml:space="preserve"> VI. General Information</w:t>
      </w:r>
    </w:p>
    <w:p w:rsidR="006362D0" w:rsidRPr="003D7FC6" w:rsidRDefault="006362D0" w:rsidP="006362D0">
      <w:pPr>
        <w:numPr>
          <w:ilvl w:val="0"/>
          <w:numId w:val="5"/>
        </w:numPr>
        <w:rPr>
          <w:szCs w:val="24"/>
        </w:rPr>
      </w:pPr>
      <w:r w:rsidRPr="003D7FC6">
        <w:rPr>
          <w:szCs w:val="24"/>
        </w:rPr>
        <w:t>Trustee Per Diem Report</w:t>
      </w:r>
    </w:p>
    <w:p w:rsidR="006B164D" w:rsidRPr="0004288C" w:rsidRDefault="006B164D" w:rsidP="006B164D">
      <w:pPr>
        <w:rPr>
          <w:sz w:val="23"/>
          <w:szCs w:val="23"/>
        </w:rPr>
      </w:pPr>
    </w:p>
    <w:p w:rsidR="005F4EB6" w:rsidRDefault="005F4EB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bookmarkStart w:id="0" w:name="_GoBack"/>
      <w:bookmarkEnd w:id="0"/>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3D7FC6" w:rsidRDefault="003D7FC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0E9E"/>
    <w:rsid w:val="000514D6"/>
    <w:rsid w:val="00053CD5"/>
    <w:rsid w:val="00054878"/>
    <w:rsid w:val="00060F5C"/>
    <w:rsid w:val="000717F7"/>
    <w:rsid w:val="00071A1C"/>
    <w:rsid w:val="00073EA9"/>
    <w:rsid w:val="000741E1"/>
    <w:rsid w:val="00075298"/>
    <w:rsid w:val="000754A9"/>
    <w:rsid w:val="000800EA"/>
    <w:rsid w:val="000829AE"/>
    <w:rsid w:val="000839E6"/>
    <w:rsid w:val="00083A2A"/>
    <w:rsid w:val="00090BE8"/>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D60D7"/>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0EE"/>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185"/>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2464"/>
    <w:rsid w:val="002B7134"/>
    <w:rsid w:val="002C12E1"/>
    <w:rsid w:val="002C1591"/>
    <w:rsid w:val="002C4661"/>
    <w:rsid w:val="002C498F"/>
    <w:rsid w:val="002C53A1"/>
    <w:rsid w:val="002D1EF2"/>
    <w:rsid w:val="002D4807"/>
    <w:rsid w:val="002D4FF5"/>
    <w:rsid w:val="002D5B65"/>
    <w:rsid w:val="002D7156"/>
    <w:rsid w:val="002E108D"/>
    <w:rsid w:val="002E10F9"/>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1AA5"/>
    <w:rsid w:val="00375674"/>
    <w:rsid w:val="0038387B"/>
    <w:rsid w:val="00384DA2"/>
    <w:rsid w:val="003875A1"/>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D7FC6"/>
    <w:rsid w:val="003E0E7F"/>
    <w:rsid w:val="003E1C2A"/>
    <w:rsid w:val="003E2A23"/>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5EE9"/>
    <w:rsid w:val="00416ED7"/>
    <w:rsid w:val="00425BDF"/>
    <w:rsid w:val="00430DB6"/>
    <w:rsid w:val="004324C2"/>
    <w:rsid w:val="00437381"/>
    <w:rsid w:val="004375B2"/>
    <w:rsid w:val="00437E99"/>
    <w:rsid w:val="004418D3"/>
    <w:rsid w:val="004507FD"/>
    <w:rsid w:val="00450F22"/>
    <w:rsid w:val="00451262"/>
    <w:rsid w:val="0045258C"/>
    <w:rsid w:val="00454037"/>
    <w:rsid w:val="004563D3"/>
    <w:rsid w:val="0045725C"/>
    <w:rsid w:val="0046055B"/>
    <w:rsid w:val="00463019"/>
    <w:rsid w:val="0046408E"/>
    <w:rsid w:val="00466BA9"/>
    <w:rsid w:val="00471B2C"/>
    <w:rsid w:val="00473E58"/>
    <w:rsid w:val="0047627A"/>
    <w:rsid w:val="00480B61"/>
    <w:rsid w:val="004825B7"/>
    <w:rsid w:val="004834F9"/>
    <w:rsid w:val="00483F30"/>
    <w:rsid w:val="00487DB8"/>
    <w:rsid w:val="00492131"/>
    <w:rsid w:val="004950A2"/>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E3287"/>
    <w:rsid w:val="004E47D1"/>
    <w:rsid w:val="004F54E2"/>
    <w:rsid w:val="004F5787"/>
    <w:rsid w:val="004F6106"/>
    <w:rsid w:val="004F66B9"/>
    <w:rsid w:val="005005D4"/>
    <w:rsid w:val="005131E5"/>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C4BA2"/>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4D72"/>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3D75"/>
    <w:rsid w:val="006F4058"/>
    <w:rsid w:val="006F47A9"/>
    <w:rsid w:val="00701918"/>
    <w:rsid w:val="00701AE9"/>
    <w:rsid w:val="00703A58"/>
    <w:rsid w:val="0070427C"/>
    <w:rsid w:val="00706931"/>
    <w:rsid w:val="00706F90"/>
    <w:rsid w:val="007079B9"/>
    <w:rsid w:val="00712917"/>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75C4C"/>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09A9"/>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47F2"/>
    <w:rsid w:val="008E5018"/>
    <w:rsid w:val="008E7CF4"/>
    <w:rsid w:val="008F1292"/>
    <w:rsid w:val="008F420F"/>
    <w:rsid w:val="008F6791"/>
    <w:rsid w:val="008F7118"/>
    <w:rsid w:val="0090048A"/>
    <w:rsid w:val="00900850"/>
    <w:rsid w:val="009033C7"/>
    <w:rsid w:val="00905C0D"/>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2322"/>
    <w:rsid w:val="009E5D11"/>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630C4"/>
    <w:rsid w:val="00A6503F"/>
    <w:rsid w:val="00A7410E"/>
    <w:rsid w:val="00A75AF9"/>
    <w:rsid w:val="00A822F2"/>
    <w:rsid w:val="00A82971"/>
    <w:rsid w:val="00A86128"/>
    <w:rsid w:val="00A95ECA"/>
    <w:rsid w:val="00A96ED9"/>
    <w:rsid w:val="00AA0A5F"/>
    <w:rsid w:val="00AA154F"/>
    <w:rsid w:val="00AA39FA"/>
    <w:rsid w:val="00AA6818"/>
    <w:rsid w:val="00AA788F"/>
    <w:rsid w:val="00AA7BDA"/>
    <w:rsid w:val="00AB5971"/>
    <w:rsid w:val="00AB7C88"/>
    <w:rsid w:val="00AB7E02"/>
    <w:rsid w:val="00AC11F0"/>
    <w:rsid w:val="00AC6068"/>
    <w:rsid w:val="00AD4B89"/>
    <w:rsid w:val="00AD7B83"/>
    <w:rsid w:val="00AF00B2"/>
    <w:rsid w:val="00AF2B93"/>
    <w:rsid w:val="00AF2FAC"/>
    <w:rsid w:val="00AF3E92"/>
    <w:rsid w:val="00B00348"/>
    <w:rsid w:val="00B017FB"/>
    <w:rsid w:val="00B0447F"/>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0ED6"/>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1A7D"/>
    <w:rsid w:val="00E739DE"/>
    <w:rsid w:val="00E743C4"/>
    <w:rsid w:val="00E81907"/>
    <w:rsid w:val="00E8191C"/>
    <w:rsid w:val="00E825F1"/>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E3950"/>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1165"/>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2014-08-05T18:27:00Z</cp:lastPrinted>
  <dcterms:created xsi:type="dcterms:W3CDTF">2014-08-07T20:39:00Z</dcterms:created>
  <dcterms:modified xsi:type="dcterms:W3CDTF">2014-08-07T20:46:00Z</dcterms:modified>
</cp:coreProperties>
</file>