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C312" w14:textId="7ACA1C51" w:rsidR="00267F36" w:rsidRPr="00C073FA" w:rsidRDefault="00E97590" w:rsidP="003312DB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OFFICIAL</w:t>
      </w:r>
      <w:r w:rsidR="00267F36" w:rsidRPr="00C073FA">
        <w:rPr>
          <w:rFonts w:ascii="Arial" w:eastAsia="Arial" w:hAnsi="Arial" w:cs="Arial"/>
          <w:sz w:val="24"/>
          <w:szCs w:val="24"/>
        </w:rPr>
        <w:t xml:space="preserve"> MINUTES OF A REGULAR MEETING</w:t>
      </w:r>
    </w:p>
    <w:p w14:paraId="5B345597" w14:textId="77777777" w:rsidR="00267F36" w:rsidRPr="00C073FA" w:rsidRDefault="00267F36" w:rsidP="003312DB">
      <w:pPr>
        <w:widowControl/>
        <w:rPr>
          <w:rFonts w:ascii="Arial" w:eastAsia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>OF THE BOARD OF EDUCATION</w:t>
      </w:r>
    </w:p>
    <w:p w14:paraId="01C469B6" w14:textId="77777777" w:rsidR="00267F36" w:rsidRPr="00C073FA" w:rsidRDefault="00267F36" w:rsidP="003312DB">
      <w:pPr>
        <w:widowControl/>
        <w:rPr>
          <w:rFonts w:ascii="Arial" w:eastAsia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>BOX ELDER SCHOOL DISTRICT</w:t>
      </w:r>
    </w:p>
    <w:p w14:paraId="4B202BC4" w14:textId="614FF560" w:rsidR="003A06FA" w:rsidRPr="00C073FA" w:rsidRDefault="00DF392A" w:rsidP="003A06FA">
      <w:pPr>
        <w:widowControl/>
        <w:rPr>
          <w:rFonts w:ascii="Arial" w:eastAsia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>MARCH</w:t>
      </w:r>
      <w:r w:rsidR="00A50563" w:rsidRPr="00C073FA">
        <w:rPr>
          <w:rFonts w:ascii="Arial" w:eastAsia="Arial" w:hAnsi="Arial" w:cs="Arial"/>
          <w:sz w:val="24"/>
          <w:szCs w:val="24"/>
        </w:rPr>
        <w:t xml:space="preserve"> </w:t>
      </w:r>
      <w:r w:rsidR="00E315FE" w:rsidRPr="00C073FA">
        <w:rPr>
          <w:rFonts w:ascii="Arial" w:eastAsia="Arial" w:hAnsi="Arial" w:cs="Arial"/>
          <w:sz w:val="24"/>
          <w:szCs w:val="24"/>
        </w:rPr>
        <w:t>13</w:t>
      </w:r>
      <w:r w:rsidR="00A50563" w:rsidRPr="00C073FA">
        <w:rPr>
          <w:rFonts w:ascii="Arial" w:eastAsia="Arial" w:hAnsi="Arial" w:cs="Arial"/>
          <w:sz w:val="24"/>
          <w:szCs w:val="24"/>
        </w:rPr>
        <w:t>, 20</w:t>
      </w:r>
      <w:r w:rsidR="00AE1F29" w:rsidRPr="00C073FA">
        <w:rPr>
          <w:rFonts w:ascii="Arial" w:eastAsia="Arial" w:hAnsi="Arial" w:cs="Arial"/>
          <w:sz w:val="24"/>
          <w:szCs w:val="24"/>
        </w:rPr>
        <w:t>2</w:t>
      </w:r>
      <w:r w:rsidR="00E315FE" w:rsidRPr="00C073FA">
        <w:rPr>
          <w:rFonts w:ascii="Arial" w:eastAsia="Arial" w:hAnsi="Arial" w:cs="Arial"/>
          <w:sz w:val="24"/>
          <w:szCs w:val="24"/>
        </w:rPr>
        <w:t>4</w:t>
      </w:r>
    </w:p>
    <w:p w14:paraId="1FF38D7C" w14:textId="77777777" w:rsidR="00A821BD" w:rsidRPr="00C073FA" w:rsidRDefault="00A821BD" w:rsidP="00A821BD">
      <w:pPr>
        <w:widowControl/>
        <w:shd w:val="clear" w:color="auto" w:fill="FFFFFF"/>
        <w:autoSpaceDE/>
        <w:autoSpaceDN/>
        <w:rPr>
          <w:rFonts w:ascii="Arial" w:eastAsia="Arial" w:hAnsi="Arial" w:cs="Arial"/>
          <w:sz w:val="24"/>
          <w:szCs w:val="24"/>
        </w:rPr>
      </w:pPr>
      <w:bookmarkStart w:id="0" w:name="A._Closed_Session_to_Discuss_Personnel_-"/>
    </w:p>
    <w:p w14:paraId="0B1F2876" w14:textId="2C0BF2A2" w:rsidR="00A821BD" w:rsidRPr="00C073FA" w:rsidRDefault="00A821BD" w:rsidP="00AE01E3">
      <w:pPr>
        <w:widowControl/>
        <w:tabs>
          <w:tab w:val="left" w:pos="720"/>
        </w:tabs>
        <w:rPr>
          <w:rFonts w:ascii="Arial" w:eastAsia="Times New Roman" w:hAnsi="Arial" w:cs="Arial"/>
          <w:color w:val="333333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 xml:space="preserve">A work session was held at 5:30 p.m. </w:t>
      </w:r>
      <w:bookmarkStart w:id="1" w:name="_._Principal_Reports_to_the_Board___Mary"/>
      <w:r w:rsidR="00AE01E3" w:rsidRPr="00C073FA">
        <w:rPr>
          <w:rFonts w:ascii="Arial" w:eastAsia="Arial" w:hAnsi="Arial" w:cs="Arial"/>
          <w:sz w:val="24"/>
          <w:szCs w:val="24"/>
        </w:rPr>
        <w:t>on the discussion of</w:t>
      </w:r>
      <w:bookmarkStart w:id="2" w:name="B._Administrative__-__6_30_p.m."/>
      <w:bookmarkEnd w:id="1"/>
      <w:r w:rsidR="00B26A8E" w:rsidRPr="00C073FA">
        <w:rPr>
          <w:rFonts w:ascii="Arial" w:eastAsia="Arial" w:hAnsi="Arial" w:cs="Arial"/>
          <w:sz w:val="24"/>
          <w:szCs w:val="24"/>
        </w:rPr>
        <w:t xml:space="preserve"> half day kindergarten, school fees, administrative salaries, and possible principal assignments</w:t>
      </w:r>
      <w:r w:rsidR="00AE01E3" w:rsidRPr="00C073F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455FFB80" w14:textId="77777777" w:rsidR="00A821BD" w:rsidRPr="00C073FA" w:rsidRDefault="00A821BD" w:rsidP="00A821BD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2DD442BD" w14:textId="0E6D9605" w:rsidR="00D4594E" w:rsidRPr="00C073FA" w:rsidRDefault="00E97590" w:rsidP="00D4594E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Official</w:t>
      </w:r>
      <w:r w:rsidR="00D4594E" w:rsidRPr="00C073FA">
        <w:rPr>
          <w:rFonts w:ascii="Arial" w:eastAsia="Arial" w:hAnsi="Arial" w:cs="Arial"/>
          <w:sz w:val="24"/>
          <w:szCs w:val="24"/>
        </w:rPr>
        <w:t xml:space="preserve"> minutes of the Regular Session of the Board of Education, Box Elder School District, held Wednesday evening March </w:t>
      </w:r>
      <w:r w:rsidR="00E315FE" w:rsidRPr="00C073FA">
        <w:rPr>
          <w:rFonts w:ascii="Arial" w:eastAsia="Arial" w:hAnsi="Arial" w:cs="Arial"/>
          <w:sz w:val="24"/>
          <w:szCs w:val="24"/>
        </w:rPr>
        <w:t>13</w:t>
      </w:r>
      <w:r w:rsidR="00D4594E" w:rsidRPr="00C073FA">
        <w:rPr>
          <w:rFonts w:ascii="Arial" w:eastAsia="Arial" w:hAnsi="Arial" w:cs="Arial"/>
          <w:sz w:val="24"/>
          <w:szCs w:val="24"/>
        </w:rPr>
        <w:t>, 202</w:t>
      </w:r>
      <w:r w:rsidR="00E315FE" w:rsidRPr="00C073FA">
        <w:rPr>
          <w:rFonts w:ascii="Arial" w:eastAsia="Arial" w:hAnsi="Arial" w:cs="Arial"/>
          <w:sz w:val="24"/>
          <w:szCs w:val="24"/>
        </w:rPr>
        <w:t>4</w:t>
      </w:r>
      <w:r w:rsidR="00D4594E" w:rsidRPr="00C073FA">
        <w:rPr>
          <w:rFonts w:ascii="Arial" w:eastAsia="Arial" w:hAnsi="Arial" w:cs="Arial"/>
          <w:sz w:val="24"/>
          <w:szCs w:val="24"/>
        </w:rPr>
        <w:t xml:space="preserve"> at 6:30 p.m. at Independent Life Skills Center.</w:t>
      </w:r>
    </w:p>
    <w:p w14:paraId="046EE922" w14:textId="77777777" w:rsidR="00D4594E" w:rsidRPr="00C073FA" w:rsidRDefault="00D4594E" w:rsidP="00A821BD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0E404607" w14:textId="64594320" w:rsidR="00A821BD" w:rsidRPr="00C073FA" w:rsidRDefault="00A821BD" w:rsidP="00A821BD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 xml:space="preserve">Those in attendance at the meeting included Board President Wade Hyde, Vice President Connie Archibald, Julie Taylor, Karen Cronin, Bryan Smith, Danielle Wright, and </w:t>
      </w:r>
      <w:r w:rsidR="004B3909" w:rsidRPr="00C073FA">
        <w:rPr>
          <w:rFonts w:ascii="Arial" w:eastAsia="Arial" w:hAnsi="Arial" w:cs="Arial"/>
          <w:sz w:val="24"/>
          <w:szCs w:val="24"/>
        </w:rPr>
        <w:t>Alys</w:t>
      </w:r>
      <w:r w:rsidR="00127B75" w:rsidRPr="00C073FA">
        <w:rPr>
          <w:rFonts w:ascii="Arial" w:eastAsia="Arial" w:hAnsi="Arial" w:cs="Arial"/>
          <w:sz w:val="24"/>
          <w:szCs w:val="24"/>
        </w:rPr>
        <w:t>s</w:t>
      </w:r>
      <w:r w:rsidR="004B3909" w:rsidRPr="00C073FA">
        <w:rPr>
          <w:rFonts w:ascii="Arial" w:eastAsia="Arial" w:hAnsi="Arial" w:cs="Arial"/>
          <w:sz w:val="24"/>
          <w:szCs w:val="24"/>
        </w:rPr>
        <w:t>a L</w:t>
      </w:r>
      <w:r w:rsidR="00127B75" w:rsidRPr="00C073FA">
        <w:rPr>
          <w:rFonts w:ascii="Arial" w:eastAsia="Arial" w:hAnsi="Arial" w:cs="Arial"/>
          <w:sz w:val="24"/>
          <w:szCs w:val="24"/>
        </w:rPr>
        <w:t>y</w:t>
      </w:r>
      <w:r w:rsidR="004B3909" w:rsidRPr="00C073FA">
        <w:rPr>
          <w:rFonts w:ascii="Arial" w:eastAsia="Arial" w:hAnsi="Arial" w:cs="Arial"/>
          <w:sz w:val="24"/>
          <w:szCs w:val="24"/>
        </w:rPr>
        <w:t>m</w:t>
      </w:r>
      <w:r w:rsidR="00127B75" w:rsidRPr="00C073FA">
        <w:rPr>
          <w:rFonts w:ascii="Arial" w:eastAsia="Arial" w:hAnsi="Arial" w:cs="Arial"/>
          <w:sz w:val="24"/>
          <w:szCs w:val="24"/>
        </w:rPr>
        <w:t>a</w:t>
      </w:r>
      <w:r w:rsidR="004B3909" w:rsidRPr="00C073FA">
        <w:rPr>
          <w:rFonts w:ascii="Arial" w:eastAsia="Arial" w:hAnsi="Arial" w:cs="Arial"/>
          <w:sz w:val="24"/>
          <w:szCs w:val="24"/>
        </w:rPr>
        <w:t>n</w:t>
      </w:r>
      <w:r w:rsidRPr="00C073FA">
        <w:rPr>
          <w:rFonts w:ascii="Arial" w:eastAsia="Arial" w:hAnsi="Arial" w:cs="Arial"/>
          <w:sz w:val="24"/>
          <w:szCs w:val="24"/>
        </w:rPr>
        <w:t xml:space="preserve">, student board member. </w:t>
      </w:r>
      <w:r w:rsidR="00477E01" w:rsidRPr="00C073FA">
        <w:rPr>
          <w:rFonts w:ascii="Arial" w:eastAsia="Arial" w:hAnsi="Arial" w:cs="Arial"/>
          <w:sz w:val="24"/>
          <w:szCs w:val="24"/>
        </w:rPr>
        <w:t xml:space="preserve">Board member </w:t>
      </w:r>
      <w:r w:rsidR="00AD78BF" w:rsidRPr="00C073FA">
        <w:rPr>
          <w:rFonts w:ascii="Arial" w:eastAsia="Arial" w:hAnsi="Arial" w:cs="Arial"/>
          <w:sz w:val="24"/>
          <w:szCs w:val="24"/>
        </w:rPr>
        <w:t>Nancy Kennedy</w:t>
      </w:r>
      <w:r w:rsidR="00E315FE" w:rsidRPr="00C073FA">
        <w:rPr>
          <w:rFonts w:ascii="Arial" w:eastAsia="Arial" w:hAnsi="Arial" w:cs="Arial"/>
          <w:sz w:val="24"/>
          <w:szCs w:val="24"/>
        </w:rPr>
        <w:t xml:space="preserve"> asked to be excused because she is</w:t>
      </w:r>
      <w:r w:rsidR="00AD78BF" w:rsidRPr="00C073FA">
        <w:rPr>
          <w:rFonts w:ascii="Arial" w:eastAsia="Arial" w:hAnsi="Arial" w:cs="Arial"/>
          <w:sz w:val="24"/>
          <w:szCs w:val="24"/>
        </w:rPr>
        <w:t xml:space="preserve"> sick</w:t>
      </w:r>
      <w:r w:rsidR="00477E01" w:rsidRPr="00C073FA">
        <w:rPr>
          <w:rFonts w:ascii="Arial" w:eastAsia="Arial" w:hAnsi="Arial" w:cs="Arial"/>
          <w:sz w:val="24"/>
          <w:szCs w:val="24"/>
        </w:rPr>
        <w:t xml:space="preserve">. </w:t>
      </w:r>
      <w:r w:rsidRPr="00C073FA">
        <w:rPr>
          <w:rFonts w:ascii="Arial" w:eastAsia="Arial" w:hAnsi="Arial" w:cs="Arial"/>
          <w:sz w:val="24"/>
          <w:szCs w:val="24"/>
        </w:rPr>
        <w:t xml:space="preserve">Also, present were Superintendent Steve Carlsen, Assistant Superintendents Heidi Jo West, </w:t>
      </w:r>
      <w:r w:rsidR="00AE01E3" w:rsidRPr="00C073FA">
        <w:rPr>
          <w:rFonts w:ascii="Arial" w:eastAsia="Arial" w:hAnsi="Arial" w:cs="Arial"/>
          <w:sz w:val="24"/>
          <w:szCs w:val="24"/>
        </w:rPr>
        <w:t>Keith Mecham,</w:t>
      </w:r>
      <w:r w:rsidR="00AD78BF" w:rsidRPr="00C073FA">
        <w:rPr>
          <w:rFonts w:ascii="Arial" w:eastAsia="Arial" w:hAnsi="Arial" w:cs="Arial"/>
          <w:sz w:val="24"/>
          <w:szCs w:val="24"/>
        </w:rPr>
        <w:t xml:space="preserve"> IT Director</w:t>
      </w:r>
      <w:r w:rsidR="00AE01E3" w:rsidRPr="00C073FA">
        <w:rPr>
          <w:rFonts w:ascii="Arial" w:eastAsia="Arial" w:hAnsi="Arial" w:cs="Arial"/>
          <w:sz w:val="24"/>
          <w:szCs w:val="24"/>
        </w:rPr>
        <w:t xml:space="preserve"> </w:t>
      </w:r>
      <w:r w:rsidRPr="00C073FA">
        <w:rPr>
          <w:rFonts w:ascii="Arial" w:eastAsia="Arial" w:hAnsi="Arial" w:cs="Arial"/>
          <w:sz w:val="24"/>
          <w:szCs w:val="24"/>
        </w:rPr>
        <w:t>Robert Gordon</w:t>
      </w:r>
      <w:r w:rsidR="00AD78BF" w:rsidRPr="00C073FA">
        <w:rPr>
          <w:rFonts w:ascii="Arial" w:eastAsia="Arial" w:hAnsi="Arial" w:cs="Arial"/>
          <w:sz w:val="24"/>
          <w:szCs w:val="24"/>
        </w:rPr>
        <w:t>, HR Director Mark Taylor</w:t>
      </w:r>
      <w:r w:rsidRPr="00C073FA">
        <w:rPr>
          <w:rFonts w:ascii="Arial" w:eastAsia="Arial" w:hAnsi="Arial" w:cs="Arial"/>
          <w:sz w:val="24"/>
          <w:szCs w:val="24"/>
        </w:rPr>
        <w:t xml:space="preserve"> and Business Administrator David Roberts; members of the press, employees and patrons.  </w:t>
      </w:r>
    </w:p>
    <w:p w14:paraId="2CE43CDE" w14:textId="4AFFCF83" w:rsidR="004B3909" w:rsidRPr="00C073FA" w:rsidRDefault="004B3909" w:rsidP="00A821BD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59ED4DC0" w14:textId="68E7DCC5" w:rsidR="00A821BD" w:rsidRPr="00C073FA" w:rsidRDefault="00A821BD" w:rsidP="00A821BD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>President Wade Hyde called to order the meeting and welcomed those in attendance and conducted the business of the meeting.</w:t>
      </w:r>
    </w:p>
    <w:p w14:paraId="7FCCB00A" w14:textId="77777777" w:rsidR="00A821BD" w:rsidRPr="00C073FA" w:rsidRDefault="00A821BD" w:rsidP="00A821BD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6A8A620C" w14:textId="4DC79FD5" w:rsidR="00A821BD" w:rsidRPr="00C073FA" w:rsidRDefault="00A821BD" w:rsidP="00A821BD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 xml:space="preserve">After the reverence which was offered by </w:t>
      </w:r>
      <w:r w:rsidR="003E6B89" w:rsidRPr="00C073FA">
        <w:rPr>
          <w:rFonts w:ascii="Arial" w:eastAsia="Arial" w:hAnsi="Arial" w:cs="Arial"/>
          <w:sz w:val="24"/>
          <w:szCs w:val="24"/>
        </w:rPr>
        <w:t>Tiffani Summers</w:t>
      </w:r>
      <w:r w:rsidR="00AE01E3" w:rsidRPr="00C073FA">
        <w:rPr>
          <w:rFonts w:ascii="Arial" w:eastAsia="Arial" w:hAnsi="Arial" w:cs="Arial"/>
          <w:sz w:val="24"/>
          <w:szCs w:val="24"/>
        </w:rPr>
        <w:t>,</w:t>
      </w:r>
      <w:r w:rsidRPr="00C073FA">
        <w:rPr>
          <w:rFonts w:ascii="Arial" w:eastAsia="Arial" w:hAnsi="Arial" w:cs="Arial"/>
          <w:sz w:val="24"/>
          <w:szCs w:val="24"/>
        </w:rPr>
        <w:t xml:space="preserve"> the pledge of allegiance was led by </w:t>
      </w:r>
      <w:r w:rsidR="00AE01E3" w:rsidRPr="00C073FA">
        <w:rPr>
          <w:rFonts w:ascii="Arial" w:eastAsia="Arial" w:hAnsi="Arial" w:cs="Arial"/>
          <w:sz w:val="24"/>
          <w:szCs w:val="24"/>
        </w:rPr>
        <w:t>Superintendent Steve Carlsen.</w:t>
      </w:r>
    </w:p>
    <w:p w14:paraId="59E04E49" w14:textId="77777777" w:rsidR="00A821BD" w:rsidRPr="00C073FA" w:rsidRDefault="00A821BD" w:rsidP="00A821BD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  <w:u w:val="single"/>
        </w:rPr>
      </w:pPr>
    </w:p>
    <w:p w14:paraId="0D281DE4" w14:textId="77777777" w:rsidR="00A821BD" w:rsidRPr="00C073FA" w:rsidRDefault="00A821BD" w:rsidP="00A821BD">
      <w:pPr>
        <w:widowControl/>
        <w:tabs>
          <w:tab w:val="left" w:pos="720"/>
        </w:tabs>
        <w:rPr>
          <w:rFonts w:ascii="Arial" w:eastAsia="Arial" w:hAnsi="Arial" w:cs="Arial"/>
          <w:b/>
          <w:sz w:val="24"/>
          <w:szCs w:val="24"/>
          <w:u w:val="single"/>
        </w:rPr>
      </w:pPr>
      <w:r w:rsidRPr="00C073FA">
        <w:rPr>
          <w:rFonts w:ascii="Arial" w:eastAsia="Arial" w:hAnsi="Arial" w:cs="Arial"/>
          <w:b/>
          <w:sz w:val="24"/>
          <w:szCs w:val="24"/>
          <w:u w:val="single"/>
        </w:rPr>
        <w:t>Recognitions:</w:t>
      </w:r>
    </w:p>
    <w:p w14:paraId="570F5F5C" w14:textId="77777777" w:rsidR="00A821BD" w:rsidRPr="00C073FA" w:rsidRDefault="00A821BD" w:rsidP="00A821BD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03CA3AB8" w14:textId="1B48A269" w:rsidR="00A821BD" w:rsidRPr="00C073FA" w:rsidRDefault="00A821BD" w:rsidP="00A821BD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 xml:space="preserve">Board member </w:t>
      </w:r>
      <w:r w:rsidR="00AE01E3" w:rsidRPr="00C073FA">
        <w:rPr>
          <w:rFonts w:ascii="Arial" w:eastAsia="Arial" w:hAnsi="Arial" w:cs="Arial"/>
          <w:sz w:val="24"/>
          <w:szCs w:val="24"/>
        </w:rPr>
        <w:t>Julie Taylor</w:t>
      </w:r>
      <w:r w:rsidRPr="00C073FA">
        <w:rPr>
          <w:rFonts w:ascii="Arial" w:eastAsia="Arial" w:hAnsi="Arial" w:cs="Arial"/>
          <w:sz w:val="24"/>
          <w:szCs w:val="24"/>
        </w:rPr>
        <w:t xml:space="preserve"> recognized the following:</w:t>
      </w:r>
    </w:p>
    <w:bookmarkEnd w:id="2"/>
    <w:p w14:paraId="25800333" w14:textId="627352D0" w:rsidR="00EA4C0E" w:rsidRPr="00C073FA" w:rsidRDefault="00EA4C0E" w:rsidP="00AE01E3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C073FA">
        <w:rPr>
          <w:rFonts w:ascii="Arial" w:eastAsia="Times New Roman" w:hAnsi="Arial" w:cs="Arial"/>
          <w:color w:val="333333"/>
          <w:sz w:val="24"/>
          <w:szCs w:val="24"/>
        </w:rPr>
        <w:t>Bear River High - individual students did well in winter sports both athletically and academically.</w:t>
      </w:r>
    </w:p>
    <w:p w14:paraId="6CD01EF7" w14:textId="21C8C0CD" w:rsidR="00EA4C0E" w:rsidRPr="00C073FA" w:rsidRDefault="00EA4C0E" w:rsidP="00AE01E3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C073FA">
        <w:rPr>
          <w:rFonts w:ascii="Arial" w:eastAsia="Times New Roman" w:hAnsi="Arial" w:cs="Arial"/>
          <w:color w:val="333333"/>
          <w:sz w:val="24"/>
          <w:szCs w:val="24"/>
        </w:rPr>
        <w:t>Box Elder High – individual students did well in winter sports both athletically and academically.  FBLA collected over 700 shoes for Soles for Souls.</w:t>
      </w:r>
    </w:p>
    <w:p w14:paraId="4692E939" w14:textId="52C6FD1A" w:rsidR="003E6B89" w:rsidRPr="00C073FA" w:rsidRDefault="003E6B89" w:rsidP="00AE01E3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C073FA">
        <w:rPr>
          <w:rFonts w:ascii="Arial" w:eastAsia="Times New Roman" w:hAnsi="Arial" w:cs="Arial"/>
          <w:color w:val="333333"/>
          <w:sz w:val="24"/>
          <w:szCs w:val="24"/>
        </w:rPr>
        <w:t>BEMS</w:t>
      </w:r>
      <w:r w:rsidR="00B26A8E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="00EA4C0E" w:rsidRPr="00C073FA">
        <w:rPr>
          <w:rFonts w:ascii="Arial" w:eastAsia="Times New Roman" w:hAnsi="Arial" w:cs="Arial"/>
          <w:color w:val="333333"/>
          <w:sz w:val="24"/>
          <w:szCs w:val="24"/>
        </w:rPr>
        <w:t>many 9</w:t>
      </w:r>
      <w:r w:rsidR="00EA4C0E" w:rsidRPr="00C073FA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th</w:t>
      </w:r>
      <w:r w:rsidR="00EA4C0E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 grade students are performing in varsity sports</w:t>
      </w:r>
      <w:r w:rsidR="00127B75" w:rsidRPr="00C073FA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EA4C0E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323E0E59" w14:textId="45332324" w:rsidR="00EA4C0E" w:rsidRPr="00C073FA" w:rsidRDefault="003E6B89" w:rsidP="00AE01E3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C073FA">
        <w:rPr>
          <w:rFonts w:ascii="Arial" w:eastAsia="Times New Roman" w:hAnsi="Arial" w:cs="Arial"/>
          <w:color w:val="333333"/>
          <w:sz w:val="24"/>
          <w:szCs w:val="24"/>
        </w:rPr>
        <w:t>BRMS</w:t>
      </w:r>
      <w:r w:rsidR="00B26A8E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="00EA4C0E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holding parties for good attendance, </w:t>
      </w:r>
      <w:r w:rsidR="00B26A8E" w:rsidRPr="00C073FA">
        <w:rPr>
          <w:rFonts w:ascii="Arial" w:eastAsia="Times New Roman" w:hAnsi="Arial" w:cs="Arial"/>
          <w:color w:val="333333"/>
          <w:sz w:val="24"/>
          <w:szCs w:val="24"/>
        </w:rPr>
        <w:t>working to get above 60% on MAPS</w:t>
      </w:r>
      <w:r w:rsidR="00EA4C0E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 for TSSA goals</w:t>
      </w:r>
      <w:r w:rsidR="00B26A8E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="00EA4C0E" w:rsidRPr="00C073FA">
        <w:rPr>
          <w:rFonts w:ascii="Arial" w:eastAsia="Times New Roman" w:hAnsi="Arial" w:cs="Arial"/>
          <w:color w:val="333333"/>
          <w:sz w:val="24"/>
          <w:szCs w:val="24"/>
        </w:rPr>
        <w:t>71% in 8</w:t>
      </w:r>
      <w:r w:rsidR="00EA4C0E" w:rsidRPr="00C073FA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th</w:t>
      </w:r>
      <w:r w:rsidR="00EA4C0E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 grade and 66% in 9</w:t>
      </w:r>
      <w:r w:rsidR="00EA4C0E" w:rsidRPr="00C073FA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th</w:t>
      </w:r>
      <w:r w:rsidR="00EA4C0E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 grade.</w:t>
      </w:r>
    </w:p>
    <w:p w14:paraId="75AAB787" w14:textId="70B1A6E5" w:rsidR="004913EC" w:rsidRPr="00C073FA" w:rsidRDefault="003E6B89" w:rsidP="00AE01E3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C073FA">
        <w:rPr>
          <w:rFonts w:ascii="Arial" w:eastAsia="Times New Roman" w:hAnsi="Arial" w:cs="Arial"/>
          <w:color w:val="333333"/>
          <w:sz w:val="24"/>
          <w:szCs w:val="24"/>
        </w:rPr>
        <w:t>H</w:t>
      </w:r>
      <w:r w:rsidR="00450A3D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arris </w:t>
      </w:r>
      <w:r w:rsidRPr="00C073FA">
        <w:rPr>
          <w:rFonts w:ascii="Arial" w:eastAsia="Times New Roman" w:hAnsi="Arial" w:cs="Arial"/>
          <w:color w:val="333333"/>
          <w:sz w:val="24"/>
          <w:szCs w:val="24"/>
        </w:rPr>
        <w:t>I</w:t>
      </w:r>
      <w:r w:rsidR="00EA4C0E" w:rsidRPr="00C073FA">
        <w:rPr>
          <w:rFonts w:ascii="Arial" w:eastAsia="Times New Roman" w:hAnsi="Arial" w:cs="Arial"/>
          <w:color w:val="333333"/>
          <w:sz w:val="24"/>
          <w:szCs w:val="24"/>
        </w:rPr>
        <w:t>ntermediate</w:t>
      </w:r>
      <w:r w:rsidR="00194C8E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B26A8E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– </w:t>
      </w:r>
      <w:r w:rsidR="00EA4C0E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Teacher </w:t>
      </w:r>
      <w:r w:rsidR="00127B75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Laura Lee </w:t>
      </w:r>
      <w:r w:rsidR="00EA4C0E" w:rsidRPr="00C073FA">
        <w:rPr>
          <w:rFonts w:ascii="Arial" w:eastAsia="Times New Roman" w:hAnsi="Arial" w:cs="Arial"/>
          <w:color w:val="333333"/>
          <w:sz w:val="24"/>
          <w:szCs w:val="24"/>
        </w:rPr>
        <w:t>H</w:t>
      </w:r>
      <w:r w:rsidR="00127B75" w:rsidRPr="00C073FA">
        <w:rPr>
          <w:rFonts w:ascii="Arial" w:eastAsia="Times New Roman" w:hAnsi="Arial" w:cs="Arial"/>
          <w:color w:val="333333"/>
          <w:sz w:val="24"/>
          <w:szCs w:val="24"/>
        </w:rPr>
        <w:t>u</w:t>
      </w:r>
      <w:r w:rsidR="00EA4C0E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ll just finished the production of Aladdin, </w:t>
      </w:r>
      <w:r w:rsidR="00A278C3">
        <w:rPr>
          <w:rFonts w:ascii="Arial" w:eastAsia="Times New Roman" w:hAnsi="Arial" w:cs="Arial"/>
          <w:color w:val="333333"/>
          <w:sz w:val="24"/>
          <w:szCs w:val="24"/>
        </w:rPr>
        <w:t xml:space="preserve">just finished </w:t>
      </w:r>
      <w:r w:rsidR="00EA4C0E" w:rsidRPr="00C073FA">
        <w:rPr>
          <w:rFonts w:ascii="Arial" w:eastAsia="Times New Roman" w:hAnsi="Arial" w:cs="Arial"/>
          <w:color w:val="333333"/>
          <w:sz w:val="24"/>
          <w:szCs w:val="24"/>
        </w:rPr>
        <w:t>career fair day, CTE teachers received robots to teach how to code.</w:t>
      </w:r>
    </w:p>
    <w:p w14:paraId="083DA8C3" w14:textId="77777777" w:rsidR="00127B75" w:rsidRPr="00C073FA" w:rsidRDefault="00127B75" w:rsidP="00715EEB">
      <w:pPr>
        <w:widowControl/>
        <w:shd w:val="clear" w:color="auto" w:fill="FFFFFF"/>
        <w:tabs>
          <w:tab w:val="center" w:pos="5400"/>
        </w:tabs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Academic All State - </w:t>
      </w:r>
      <w:r w:rsidRPr="00C073FA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Box Elder High: Elle Andersen, Ashlyn Wight, </w:t>
      </w:r>
      <w:proofErr w:type="spellStart"/>
      <w:r w:rsidRPr="00C073FA">
        <w:rPr>
          <w:rFonts w:ascii="Arial" w:eastAsia="Times New Roman" w:hAnsi="Arial" w:cs="Arial"/>
          <w:color w:val="333333"/>
          <w:sz w:val="24"/>
          <w:szCs w:val="24"/>
          <w:lang w:val="en"/>
        </w:rPr>
        <w:t>Kamri</w:t>
      </w:r>
      <w:proofErr w:type="spellEnd"/>
      <w:r w:rsidRPr="00C073FA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Andersen, Madison Thurgood, Olivia Godfrey, Elisabeth </w:t>
      </w:r>
      <w:proofErr w:type="spellStart"/>
      <w:r w:rsidRPr="00C073FA">
        <w:rPr>
          <w:rFonts w:ascii="Arial" w:eastAsia="Times New Roman" w:hAnsi="Arial" w:cs="Arial"/>
          <w:color w:val="333333"/>
          <w:sz w:val="24"/>
          <w:szCs w:val="24"/>
          <w:lang w:val="en"/>
        </w:rPr>
        <w:t>Griesbach</w:t>
      </w:r>
      <w:proofErr w:type="spellEnd"/>
      <w:r w:rsidRPr="00C073FA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, Mary Taylor, Seneca Walker, </w:t>
      </w:r>
      <w:r w:rsidRPr="00C073FA">
        <w:rPr>
          <w:rFonts w:ascii="Arial" w:eastAsia="Times New Roman" w:hAnsi="Arial" w:cs="Arial"/>
          <w:color w:val="333333"/>
          <w:sz w:val="24"/>
          <w:szCs w:val="24"/>
          <w:lang w:val="en"/>
        </w:rPr>
        <w:lastRenderedPageBreak/>
        <w:t xml:space="preserve">Andrew Christensen, Brandon Murray, </w:t>
      </w:r>
      <w:proofErr w:type="spellStart"/>
      <w:r w:rsidRPr="00C073FA">
        <w:rPr>
          <w:rFonts w:ascii="Arial" w:eastAsia="Times New Roman" w:hAnsi="Arial" w:cs="Arial"/>
          <w:color w:val="333333"/>
          <w:sz w:val="24"/>
          <w:szCs w:val="24"/>
          <w:lang w:val="en"/>
        </w:rPr>
        <w:t>Kyden</w:t>
      </w:r>
      <w:proofErr w:type="spellEnd"/>
      <w:r w:rsidRPr="00C073FA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Cefalo, Garrett </w:t>
      </w:r>
      <w:proofErr w:type="spellStart"/>
      <w:r w:rsidRPr="00C073FA">
        <w:rPr>
          <w:rFonts w:ascii="Arial" w:eastAsia="Times New Roman" w:hAnsi="Arial" w:cs="Arial"/>
          <w:color w:val="333333"/>
          <w:sz w:val="24"/>
          <w:szCs w:val="24"/>
          <w:lang w:val="en"/>
        </w:rPr>
        <w:t>Gulbranson</w:t>
      </w:r>
      <w:proofErr w:type="spellEnd"/>
      <w:r w:rsidRPr="00C073FA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, Ian Capener, John </w:t>
      </w:r>
      <w:proofErr w:type="spellStart"/>
      <w:r w:rsidRPr="00C073FA">
        <w:rPr>
          <w:rFonts w:ascii="Arial" w:eastAsia="Times New Roman" w:hAnsi="Arial" w:cs="Arial"/>
          <w:color w:val="333333"/>
          <w:sz w:val="24"/>
          <w:szCs w:val="24"/>
          <w:lang w:val="en"/>
        </w:rPr>
        <w:t>Rupper</w:t>
      </w:r>
      <w:proofErr w:type="spellEnd"/>
      <w:r w:rsidRPr="00C073FA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, Daxton </w:t>
      </w:r>
      <w:proofErr w:type="spellStart"/>
      <w:r w:rsidRPr="00C073FA">
        <w:rPr>
          <w:rFonts w:ascii="Arial" w:eastAsia="Times New Roman" w:hAnsi="Arial" w:cs="Arial"/>
          <w:color w:val="333333"/>
          <w:sz w:val="24"/>
          <w:szCs w:val="24"/>
          <w:lang w:val="en"/>
        </w:rPr>
        <w:t>Sumko</w:t>
      </w:r>
      <w:proofErr w:type="spellEnd"/>
      <w:r w:rsidRPr="00C073FA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, Maxwell Isaacson.  Bear River: Madelyn </w:t>
      </w:r>
      <w:proofErr w:type="spellStart"/>
      <w:r w:rsidRPr="00C073FA">
        <w:rPr>
          <w:rFonts w:ascii="Arial" w:eastAsia="Times New Roman" w:hAnsi="Arial" w:cs="Arial"/>
          <w:color w:val="333333"/>
          <w:sz w:val="24"/>
          <w:szCs w:val="24"/>
          <w:lang w:val="en"/>
        </w:rPr>
        <w:t>Micklson</w:t>
      </w:r>
      <w:proofErr w:type="spellEnd"/>
      <w:r w:rsidRPr="00C073FA">
        <w:rPr>
          <w:rFonts w:ascii="Arial" w:eastAsia="Times New Roman" w:hAnsi="Arial" w:cs="Arial"/>
          <w:color w:val="333333"/>
          <w:sz w:val="24"/>
          <w:szCs w:val="24"/>
          <w:lang w:val="en"/>
        </w:rPr>
        <w:t>, Jared Jones.</w:t>
      </w:r>
    </w:p>
    <w:p w14:paraId="7A49E7CC" w14:textId="079E64F1" w:rsidR="007877A0" w:rsidRPr="00C073FA" w:rsidRDefault="007877A0" w:rsidP="007877A0">
      <w:pPr>
        <w:widowControl/>
        <w:tabs>
          <w:tab w:val="left" w:pos="1077"/>
        </w:tabs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073FA">
        <w:rPr>
          <w:rFonts w:ascii="Arial" w:eastAsia="Times New Roman" w:hAnsi="Arial" w:cs="Arial"/>
          <w:b/>
          <w:bCs/>
          <w:sz w:val="24"/>
          <w:szCs w:val="24"/>
          <w:u w:val="single"/>
        </w:rPr>
        <w:t>Approval of Agenda:</w:t>
      </w:r>
    </w:p>
    <w:p w14:paraId="1790DFEC" w14:textId="77777777" w:rsidR="007877A0" w:rsidRPr="00C073FA" w:rsidRDefault="007877A0" w:rsidP="007877A0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</w:p>
    <w:p w14:paraId="0371C798" w14:textId="60787D41" w:rsidR="007877A0" w:rsidRPr="00C073FA" w:rsidRDefault="00052BF7" w:rsidP="007877A0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>Bryan Smith</w:t>
      </w:r>
      <w:r w:rsidR="007877A0" w:rsidRPr="00C073FA">
        <w:rPr>
          <w:rFonts w:ascii="Arial" w:eastAsia="Arial" w:hAnsi="Arial" w:cs="Arial"/>
          <w:sz w:val="24"/>
          <w:szCs w:val="24"/>
        </w:rPr>
        <w:t xml:space="preserve"> made the motion to approve</w:t>
      </w:r>
      <w:r w:rsidR="002B23FD" w:rsidRPr="00C073FA">
        <w:rPr>
          <w:rFonts w:ascii="Arial" w:eastAsia="Arial" w:hAnsi="Arial" w:cs="Arial"/>
          <w:sz w:val="24"/>
          <w:szCs w:val="24"/>
        </w:rPr>
        <w:t xml:space="preserve"> the agenda</w:t>
      </w:r>
      <w:r w:rsidR="007877A0" w:rsidRPr="00C073FA">
        <w:rPr>
          <w:rFonts w:ascii="Arial" w:eastAsia="Arial" w:hAnsi="Arial" w:cs="Arial"/>
          <w:sz w:val="24"/>
          <w:szCs w:val="24"/>
        </w:rPr>
        <w:t xml:space="preserve">, second by </w:t>
      </w:r>
      <w:r w:rsidR="00AD78BF" w:rsidRPr="00C073FA">
        <w:rPr>
          <w:rFonts w:ascii="Arial" w:eastAsia="Arial" w:hAnsi="Arial" w:cs="Arial"/>
          <w:sz w:val="24"/>
          <w:szCs w:val="24"/>
        </w:rPr>
        <w:t>Tiffani Summers</w:t>
      </w:r>
      <w:r w:rsidR="007877A0" w:rsidRPr="00C073FA">
        <w:rPr>
          <w:rFonts w:ascii="Arial" w:eastAsia="Arial" w:hAnsi="Arial" w:cs="Arial"/>
          <w:sz w:val="24"/>
          <w:szCs w:val="24"/>
        </w:rPr>
        <w:t xml:space="preserve">. </w:t>
      </w:r>
      <w:r w:rsidR="007877A0" w:rsidRPr="00C073FA">
        <w:rPr>
          <w:rFonts w:ascii="Arial" w:hAnsi="Arial" w:cs="Arial"/>
          <w:sz w:val="24"/>
          <w:szCs w:val="24"/>
        </w:rPr>
        <w:t>The motion passed unanimously</w:t>
      </w:r>
      <w:r w:rsidR="002B23FD" w:rsidRPr="00C073FA">
        <w:rPr>
          <w:rFonts w:ascii="Arial" w:hAnsi="Arial" w:cs="Arial"/>
          <w:sz w:val="24"/>
          <w:szCs w:val="24"/>
        </w:rPr>
        <w:t>.</w:t>
      </w:r>
    </w:p>
    <w:p w14:paraId="7E6FFBF0" w14:textId="29211C34" w:rsidR="002B23FD" w:rsidRPr="00C073FA" w:rsidRDefault="002B23FD" w:rsidP="007877A0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4CBD748F" w14:textId="3819FB3A" w:rsidR="002B23FD" w:rsidRPr="00C073FA" w:rsidRDefault="002B23FD" w:rsidP="007877A0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hAnsi="Arial" w:cs="Arial"/>
          <w:sz w:val="24"/>
          <w:szCs w:val="24"/>
        </w:rPr>
        <w:t>Karen Cronin – yes</w:t>
      </w:r>
    </w:p>
    <w:p w14:paraId="6129D098" w14:textId="1D7DEDC1" w:rsidR="002B23FD" w:rsidRPr="00C073FA" w:rsidRDefault="002B23FD" w:rsidP="007877A0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hAnsi="Arial" w:cs="Arial"/>
          <w:sz w:val="24"/>
          <w:szCs w:val="24"/>
        </w:rPr>
        <w:t>Tiffani Summers – yes</w:t>
      </w:r>
    </w:p>
    <w:p w14:paraId="334A2779" w14:textId="77777777" w:rsidR="002B23FD" w:rsidRPr="00C073FA" w:rsidRDefault="002B23FD" w:rsidP="007877A0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hAnsi="Arial" w:cs="Arial"/>
          <w:sz w:val="24"/>
          <w:szCs w:val="24"/>
        </w:rPr>
        <w:t xml:space="preserve">Julie Taylor – yes </w:t>
      </w:r>
    </w:p>
    <w:p w14:paraId="7FD9E57E" w14:textId="4A280B9A" w:rsidR="002B23FD" w:rsidRPr="00C073FA" w:rsidRDefault="002B23FD" w:rsidP="007877A0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hAnsi="Arial" w:cs="Arial"/>
          <w:sz w:val="24"/>
          <w:szCs w:val="24"/>
        </w:rPr>
        <w:t>Wade Hyde – yes</w:t>
      </w:r>
    </w:p>
    <w:p w14:paraId="1D36F080" w14:textId="43BB503F" w:rsidR="002B23FD" w:rsidRPr="00C073FA" w:rsidRDefault="002B23FD" w:rsidP="007877A0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hAnsi="Arial" w:cs="Arial"/>
          <w:sz w:val="24"/>
          <w:szCs w:val="24"/>
        </w:rPr>
        <w:t>Connie Archibald – yes</w:t>
      </w:r>
    </w:p>
    <w:p w14:paraId="3AB6E07C" w14:textId="5A150C78" w:rsidR="002B23FD" w:rsidRPr="00C073FA" w:rsidRDefault="002B23FD" w:rsidP="007877A0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hAnsi="Arial" w:cs="Arial"/>
          <w:sz w:val="24"/>
          <w:szCs w:val="24"/>
        </w:rPr>
        <w:t>Danielle Wright – yes</w:t>
      </w:r>
    </w:p>
    <w:p w14:paraId="7643ADA9" w14:textId="0BAB8240" w:rsidR="002B23FD" w:rsidRPr="00C073FA" w:rsidRDefault="002B23FD" w:rsidP="007877A0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hAnsi="Arial" w:cs="Arial"/>
          <w:sz w:val="24"/>
          <w:szCs w:val="24"/>
        </w:rPr>
        <w:t>Bryan Smith - yes</w:t>
      </w:r>
    </w:p>
    <w:p w14:paraId="13928364" w14:textId="77777777" w:rsidR="007877A0" w:rsidRPr="00C073FA" w:rsidRDefault="007877A0" w:rsidP="003A12AE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D211BFD" w14:textId="77777777" w:rsidR="00D4594E" w:rsidRPr="00C073FA" w:rsidRDefault="003A12AE" w:rsidP="003A12AE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073FA">
        <w:rPr>
          <w:rFonts w:ascii="Arial" w:eastAsia="Times New Roman" w:hAnsi="Arial" w:cs="Arial"/>
          <w:b/>
          <w:bCs/>
          <w:sz w:val="24"/>
          <w:szCs w:val="24"/>
          <w:u w:val="single"/>
        </w:rPr>
        <w:t>Public Comment:</w:t>
      </w:r>
    </w:p>
    <w:p w14:paraId="03FF3B63" w14:textId="47ACA1E0" w:rsidR="003A12AE" w:rsidRPr="00C073FA" w:rsidRDefault="003A12AE" w:rsidP="003A12AE">
      <w:pPr>
        <w:rPr>
          <w:rFonts w:ascii="Arial" w:eastAsia="Times New Roman" w:hAnsi="Arial" w:cs="Arial"/>
          <w:sz w:val="24"/>
          <w:szCs w:val="24"/>
        </w:rPr>
      </w:pPr>
      <w:r w:rsidRPr="00C073FA">
        <w:rPr>
          <w:rFonts w:ascii="Arial" w:eastAsia="Times New Roman" w:hAnsi="Arial" w:cs="Arial"/>
          <w:sz w:val="24"/>
          <w:szCs w:val="24"/>
        </w:rPr>
        <w:br/>
        <w:t>Those individuals who would like to speak to the Board should read the guidelines and complete the sign-up document located at the door. At the discretion of the Board President, public comment may be permitted at any point during the Board meeting.</w:t>
      </w:r>
    </w:p>
    <w:p w14:paraId="44CAF0AE" w14:textId="3880290A" w:rsidR="00593428" w:rsidRPr="00C073FA" w:rsidRDefault="00593428" w:rsidP="003A12AE">
      <w:pPr>
        <w:rPr>
          <w:rFonts w:ascii="Arial" w:eastAsia="Times New Roman" w:hAnsi="Arial" w:cs="Arial"/>
          <w:sz w:val="24"/>
          <w:szCs w:val="24"/>
        </w:rPr>
      </w:pPr>
    </w:p>
    <w:p w14:paraId="27B338B4" w14:textId="0AE5E275" w:rsidR="00593428" w:rsidRPr="00C073FA" w:rsidRDefault="00593428" w:rsidP="003A12AE">
      <w:pPr>
        <w:rPr>
          <w:rFonts w:ascii="Arial" w:eastAsia="Times New Roman" w:hAnsi="Arial" w:cs="Arial"/>
          <w:sz w:val="24"/>
          <w:szCs w:val="24"/>
        </w:rPr>
      </w:pPr>
      <w:r w:rsidRPr="00C073FA">
        <w:rPr>
          <w:rFonts w:ascii="Arial" w:eastAsia="Times New Roman" w:hAnsi="Arial" w:cs="Arial"/>
          <w:sz w:val="24"/>
          <w:szCs w:val="24"/>
        </w:rPr>
        <w:t>No regular public comment</w:t>
      </w:r>
      <w:r w:rsidR="002B23FD" w:rsidRPr="00C073FA">
        <w:rPr>
          <w:rFonts w:ascii="Arial" w:eastAsia="Times New Roman" w:hAnsi="Arial" w:cs="Arial"/>
          <w:sz w:val="24"/>
          <w:szCs w:val="24"/>
        </w:rPr>
        <w:t>.</w:t>
      </w:r>
    </w:p>
    <w:p w14:paraId="3449755D" w14:textId="0128423D" w:rsidR="00194C8E" w:rsidRPr="00C073FA" w:rsidRDefault="00194C8E" w:rsidP="003A12AE">
      <w:pPr>
        <w:rPr>
          <w:rFonts w:ascii="Arial" w:eastAsia="Times New Roman" w:hAnsi="Arial" w:cs="Arial"/>
          <w:sz w:val="24"/>
          <w:szCs w:val="24"/>
        </w:rPr>
      </w:pPr>
    </w:p>
    <w:p w14:paraId="751F2354" w14:textId="5DE224DA" w:rsidR="00593428" w:rsidRPr="00C073FA" w:rsidRDefault="00593428" w:rsidP="003A12AE">
      <w:pPr>
        <w:adjustRightInd w:val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073FA">
        <w:rPr>
          <w:rFonts w:ascii="Arial" w:eastAsia="Times New Roman" w:hAnsi="Arial" w:cs="Arial"/>
          <w:b/>
          <w:sz w:val="24"/>
          <w:szCs w:val="24"/>
          <w:u w:val="single"/>
        </w:rPr>
        <w:t>Public comment for School Fees:</w:t>
      </w:r>
    </w:p>
    <w:p w14:paraId="4E82E348" w14:textId="77777777" w:rsidR="00593428" w:rsidRPr="00C073FA" w:rsidRDefault="00593428" w:rsidP="003A12AE">
      <w:pPr>
        <w:adjustRightInd w:val="0"/>
        <w:rPr>
          <w:rFonts w:ascii="Arial" w:eastAsia="Times New Roman" w:hAnsi="Arial" w:cs="Arial"/>
          <w:sz w:val="24"/>
          <w:szCs w:val="24"/>
        </w:rPr>
      </w:pPr>
    </w:p>
    <w:p w14:paraId="5F458177" w14:textId="3D1FEF12" w:rsidR="004913EC" w:rsidRPr="00C073FA" w:rsidRDefault="00B856F2" w:rsidP="003A12AE">
      <w:pPr>
        <w:adjustRightInd w:val="0"/>
        <w:rPr>
          <w:rFonts w:ascii="Arial" w:eastAsia="Times New Roman" w:hAnsi="Arial" w:cs="Arial"/>
          <w:sz w:val="24"/>
          <w:szCs w:val="24"/>
        </w:rPr>
      </w:pPr>
      <w:r w:rsidRPr="00C073FA">
        <w:rPr>
          <w:rFonts w:ascii="Arial" w:eastAsia="Times New Roman" w:hAnsi="Arial" w:cs="Arial"/>
          <w:sz w:val="24"/>
          <w:szCs w:val="24"/>
        </w:rPr>
        <w:t>Sara LaSalle</w:t>
      </w:r>
      <w:r w:rsidR="00715EEB" w:rsidRPr="00C073FA">
        <w:rPr>
          <w:rFonts w:ascii="Arial" w:eastAsia="Times New Roman" w:hAnsi="Arial" w:cs="Arial"/>
          <w:sz w:val="24"/>
          <w:szCs w:val="24"/>
        </w:rPr>
        <w:t xml:space="preserve"> – </w:t>
      </w:r>
      <w:r w:rsidRPr="00C073FA">
        <w:rPr>
          <w:rFonts w:ascii="Arial" w:eastAsia="Times New Roman" w:hAnsi="Arial" w:cs="Arial"/>
          <w:sz w:val="24"/>
          <w:szCs w:val="24"/>
        </w:rPr>
        <w:t xml:space="preserve">was not aware of additional fees, </w:t>
      </w:r>
      <w:r w:rsidR="00EA4C0E" w:rsidRPr="00C073FA">
        <w:rPr>
          <w:rFonts w:ascii="Arial" w:eastAsia="Times New Roman" w:hAnsi="Arial" w:cs="Arial"/>
          <w:sz w:val="24"/>
          <w:szCs w:val="24"/>
        </w:rPr>
        <w:t>teacher</w:t>
      </w:r>
      <w:r w:rsidRPr="00C073FA">
        <w:rPr>
          <w:rFonts w:ascii="Arial" w:eastAsia="Times New Roman" w:hAnsi="Arial" w:cs="Arial"/>
          <w:sz w:val="24"/>
          <w:szCs w:val="24"/>
        </w:rPr>
        <w:t xml:space="preserve"> salaries </w:t>
      </w:r>
      <w:r w:rsidR="002B23FD" w:rsidRPr="00C073FA">
        <w:rPr>
          <w:rFonts w:ascii="Arial" w:eastAsia="Times New Roman" w:hAnsi="Arial" w:cs="Arial"/>
          <w:sz w:val="24"/>
          <w:szCs w:val="24"/>
        </w:rPr>
        <w:t xml:space="preserve">are </w:t>
      </w:r>
      <w:r w:rsidRPr="00C073FA">
        <w:rPr>
          <w:rFonts w:ascii="Arial" w:eastAsia="Times New Roman" w:hAnsi="Arial" w:cs="Arial"/>
          <w:sz w:val="24"/>
          <w:szCs w:val="24"/>
        </w:rPr>
        <w:t xml:space="preserve">lower than the State where she came from, taxes going up exponentially.  Where </w:t>
      </w:r>
      <w:r w:rsidR="00EA4C0E" w:rsidRPr="00C073FA">
        <w:rPr>
          <w:rFonts w:ascii="Arial" w:eastAsia="Times New Roman" w:hAnsi="Arial" w:cs="Arial"/>
          <w:sz w:val="24"/>
          <w:szCs w:val="24"/>
        </w:rPr>
        <w:t>are</w:t>
      </w:r>
      <w:r w:rsidRPr="00C073FA">
        <w:rPr>
          <w:rFonts w:ascii="Arial" w:eastAsia="Times New Roman" w:hAnsi="Arial" w:cs="Arial"/>
          <w:sz w:val="24"/>
          <w:szCs w:val="24"/>
        </w:rPr>
        <w:t xml:space="preserve"> the additional taxes going?</w:t>
      </w:r>
    </w:p>
    <w:p w14:paraId="1F12EFBF" w14:textId="77777777" w:rsidR="00B856F2" w:rsidRPr="00C073FA" w:rsidRDefault="00B856F2" w:rsidP="003A12AE">
      <w:pPr>
        <w:adjustRightInd w:val="0"/>
        <w:rPr>
          <w:rFonts w:ascii="Arial" w:eastAsia="Times New Roman" w:hAnsi="Arial" w:cs="Arial"/>
          <w:sz w:val="24"/>
          <w:szCs w:val="24"/>
        </w:rPr>
      </w:pPr>
    </w:p>
    <w:p w14:paraId="6EF1DF98" w14:textId="7D61934B" w:rsidR="00B856F2" w:rsidRPr="00C073FA" w:rsidRDefault="00B856F2" w:rsidP="003A12AE">
      <w:pPr>
        <w:adjustRightInd w:val="0"/>
        <w:rPr>
          <w:rFonts w:ascii="Arial" w:eastAsia="Times New Roman" w:hAnsi="Arial" w:cs="Arial"/>
          <w:sz w:val="24"/>
          <w:szCs w:val="24"/>
        </w:rPr>
      </w:pPr>
      <w:r w:rsidRPr="00C073FA">
        <w:rPr>
          <w:rFonts w:ascii="Arial" w:eastAsia="Times New Roman" w:hAnsi="Arial" w:cs="Arial"/>
          <w:sz w:val="24"/>
          <w:szCs w:val="24"/>
        </w:rPr>
        <w:t>Phil Harding</w:t>
      </w:r>
      <w:r w:rsidR="00136C1B" w:rsidRPr="00C073FA">
        <w:rPr>
          <w:rFonts w:ascii="Arial" w:eastAsia="Times New Roman" w:hAnsi="Arial" w:cs="Arial"/>
          <w:sz w:val="24"/>
          <w:szCs w:val="24"/>
        </w:rPr>
        <w:t xml:space="preserve"> from Garland</w:t>
      </w:r>
      <w:r w:rsidR="00715EEB" w:rsidRPr="00C073FA">
        <w:rPr>
          <w:rFonts w:ascii="Arial" w:eastAsia="Times New Roman" w:hAnsi="Arial" w:cs="Arial"/>
          <w:sz w:val="24"/>
          <w:szCs w:val="24"/>
        </w:rPr>
        <w:t xml:space="preserve"> – </w:t>
      </w:r>
      <w:r w:rsidRPr="00C073FA">
        <w:rPr>
          <w:rFonts w:ascii="Arial" w:eastAsia="Times New Roman" w:hAnsi="Arial" w:cs="Arial"/>
          <w:sz w:val="24"/>
          <w:szCs w:val="24"/>
        </w:rPr>
        <w:t>served on the SCC in two different schools, concerned with the proposed fee schedule, want</w:t>
      </w:r>
      <w:r w:rsidR="00136C1B" w:rsidRPr="00C073FA">
        <w:rPr>
          <w:rFonts w:ascii="Arial" w:eastAsia="Times New Roman" w:hAnsi="Arial" w:cs="Arial"/>
          <w:sz w:val="24"/>
          <w:szCs w:val="24"/>
        </w:rPr>
        <w:t>s</w:t>
      </w:r>
      <w:r w:rsidRPr="00C073FA">
        <w:rPr>
          <w:rFonts w:ascii="Arial" w:eastAsia="Times New Roman" w:hAnsi="Arial" w:cs="Arial"/>
          <w:sz w:val="24"/>
          <w:szCs w:val="24"/>
        </w:rPr>
        <w:t xml:space="preserve"> to know why </w:t>
      </w:r>
      <w:r w:rsidR="00136C1B" w:rsidRPr="00C073FA">
        <w:rPr>
          <w:rFonts w:ascii="Arial" w:eastAsia="Times New Roman" w:hAnsi="Arial" w:cs="Arial"/>
          <w:sz w:val="24"/>
          <w:szCs w:val="24"/>
        </w:rPr>
        <w:t xml:space="preserve">his property </w:t>
      </w:r>
      <w:r w:rsidRPr="00C073FA">
        <w:rPr>
          <w:rFonts w:ascii="Arial" w:eastAsia="Times New Roman" w:hAnsi="Arial" w:cs="Arial"/>
          <w:sz w:val="24"/>
          <w:szCs w:val="24"/>
        </w:rPr>
        <w:t>taxes don’t cover fees</w:t>
      </w:r>
      <w:r w:rsidR="00136C1B" w:rsidRPr="00C073FA">
        <w:rPr>
          <w:rFonts w:ascii="Arial" w:eastAsia="Times New Roman" w:hAnsi="Arial" w:cs="Arial"/>
          <w:sz w:val="24"/>
          <w:szCs w:val="24"/>
        </w:rPr>
        <w:t xml:space="preserve"> for his daughters</w:t>
      </w:r>
      <w:r w:rsidRPr="00C073FA">
        <w:rPr>
          <w:rFonts w:ascii="Arial" w:eastAsia="Times New Roman" w:hAnsi="Arial" w:cs="Arial"/>
          <w:sz w:val="24"/>
          <w:szCs w:val="24"/>
        </w:rPr>
        <w:t xml:space="preserve">, </w:t>
      </w:r>
      <w:r w:rsidR="00136C1B" w:rsidRPr="00C073FA">
        <w:rPr>
          <w:rFonts w:ascii="Arial" w:eastAsia="Times New Roman" w:hAnsi="Arial" w:cs="Arial"/>
          <w:sz w:val="24"/>
          <w:szCs w:val="24"/>
        </w:rPr>
        <w:t>kids are failing in their test and scores, and why are we not performing better</w:t>
      </w:r>
      <w:r w:rsidR="00593428" w:rsidRPr="00C073FA">
        <w:rPr>
          <w:rFonts w:ascii="Arial" w:eastAsia="Times New Roman" w:hAnsi="Arial" w:cs="Arial"/>
          <w:sz w:val="24"/>
          <w:szCs w:val="24"/>
        </w:rPr>
        <w:t>?</w:t>
      </w:r>
      <w:r w:rsidRPr="00C073F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459CC9B" w14:textId="77777777" w:rsidR="00B856F2" w:rsidRPr="00C073FA" w:rsidRDefault="00B856F2" w:rsidP="003A12AE">
      <w:pPr>
        <w:adjustRightInd w:val="0"/>
        <w:rPr>
          <w:rFonts w:ascii="Arial" w:eastAsia="Times New Roman" w:hAnsi="Arial" w:cs="Arial"/>
          <w:sz w:val="24"/>
          <w:szCs w:val="24"/>
        </w:rPr>
      </w:pPr>
    </w:p>
    <w:p w14:paraId="109DBFBB" w14:textId="03DC99A8" w:rsidR="00B856F2" w:rsidRPr="00C073FA" w:rsidRDefault="00B856F2" w:rsidP="003A12AE">
      <w:pPr>
        <w:adjustRightInd w:val="0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C073FA">
        <w:rPr>
          <w:rFonts w:ascii="Arial" w:hAnsi="Arial" w:cs="Arial"/>
          <w:bCs/>
          <w:color w:val="000000"/>
          <w:sz w:val="24"/>
          <w:szCs w:val="24"/>
        </w:rPr>
        <w:t>Jerico</w:t>
      </w:r>
      <w:proofErr w:type="spellEnd"/>
      <w:r w:rsidRPr="00C073F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A4C0E" w:rsidRPr="00C073FA">
        <w:rPr>
          <w:rFonts w:ascii="Arial" w:hAnsi="Arial" w:cs="Arial"/>
          <w:bCs/>
          <w:color w:val="000000"/>
          <w:sz w:val="24"/>
          <w:szCs w:val="24"/>
        </w:rPr>
        <w:t>Witts</w:t>
      </w:r>
      <w:r w:rsidR="00715EEB" w:rsidRPr="00C073FA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 w:rsidR="00593428" w:rsidRPr="00C073FA">
        <w:rPr>
          <w:rFonts w:ascii="Arial" w:hAnsi="Arial" w:cs="Arial"/>
          <w:bCs/>
          <w:color w:val="000000"/>
          <w:sz w:val="24"/>
          <w:szCs w:val="24"/>
        </w:rPr>
        <w:t xml:space="preserve">substitutes occasionally </w:t>
      </w:r>
      <w:r w:rsidR="002B23FD" w:rsidRPr="00C073FA">
        <w:rPr>
          <w:rFonts w:ascii="Arial" w:hAnsi="Arial" w:cs="Arial"/>
          <w:bCs/>
          <w:color w:val="000000"/>
          <w:sz w:val="24"/>
          <w:szCs w:val="24"/>
        </w:rPr>
        <w:t xml:space="preserve">in </w:t>
      </w:r>
      <w:r w:rsidR="00593428" w:rsidRPr="00C073FA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proofErr w:type="gramStart"/>
      <w:r w:rsidR="002B23FD" w:rsidRPr="00C073FA">
        <w:rPr>
          <w:rFonts w:ascii="Arial" w:hAnsi="Arial" w:cs="Arial"/>
          <w:bCs/>
          <w:color w:val="000000"/>
          <w:sz w:val="24"/>
          <w:szCs w:val="24"/>
        </w:rPr>
        <w:t>D</w:t>
      </w:r>
      <w:r w:rsidR="00593428" w:rsidRPr="00C073FA">
        <w:rPr>
          <w:rFonts w:ascii="Arial" w:hAnsi="Arial" w:cs="Arial"/>
          <w:bCs/>
          <w:color w:val="000000"/>
          <w:sz w:val="24"/>
          <w:szCs w:val="24"/>
        </w:rPr>
        <w:t>istrict</w:t>
      </w:r>
      <w:proofErr w:type="gramEnd"/>
      <w:r w:rsidR="00593428" w:rsidRPr="00C073FA">
        <w:rPr>
          <w:rFonts w:ascii="Arial" w:hAnsi="Arial" w:cs="Arial"/>
          <w:bCs/>
          <w:color w:val="000000"/>
          <w:sz w:val="24"/>
          <w:szCs w:val="24"/>
        </w:rPr>
        <w:t xml:space="preserve">, don’t understand why </w:t>
      </w:r>
      <w:r w:rsidR="00EA4C0E" w:rsidRPr="00C073FA">
        <w:rPr>
          <w:rFonts w:ascii="Arial" w:hAnsi="Arial" w:cs="Arial"/>
          <w:bCs/>
          <w:color w:val="000000"/>
          <w:sz w:val="24"/>
          <w:szCs w:val="24"/>
        </w:rPr>
        <w:t>are we</w:t>
      </w:r>
      <w:r w:rsidR="00593428" w:rsidRPr="00C073FA">
        <w:rPr>
          <w:rFonts w:ascii="Arial" w:hAnsi="Arial" w:cs="Arial"/>
          <w:bCs/>
          <w:color w:val="000000"/>
          <w:sz w:val="24"/>
          <w:szCs w:val="24"/>
        </w:rPr>
        <w:t xml:space="preserve"> using </w:t>
      </w:r>
      <w:r w:rsidR="002B23FD" w:rsidRPr="00C073FA">
        <w:rPr>
          <w:rFonts w:ascii="Arial" w:hAnsi="Arial" w:cs="Arial"/>
          <w:bCs/>
          <w:color w:val="000000"/>
          <w:sz w:val="24"/>
          <w:szCs w:val="24"/>
        </w:rPr>
        <w:t>C</w:t>
      </w:r>
      <w:r w:rsidR="00593428" w:rsidRPr="00C073FA">
        <w:rPr>
          <w:rFonts w:ascii="Arial" w:hAnsi="Arial" w:cs="Arial"/>
          <w:bCs/>
          <w:color w:val="000000"/>
          <w:sz w:val="24"/>
          <w:szCs w:val="24"/>
        </w:rPr>
        <w:t>hromebooks</w:t>
      </w:r>
      <w:r w:rsidR="00EA4C0E" w:rsidRPr="00C073FA">
        <w:rPr>
          <w:rFonts w:ascii="Arial" w:hAnsi="Arial" w:cs="Arial"/>
          <w:bCs/>
          <w:color w:val="000000"/>
          <w:sz w:val="24"/>
          <w:szCs w:val="24"/>
        </w:rPr>
        <w:t xml:space="preserve"> instead windows or Apple. </w:t>
      </w:r>
      <w:r w:rsidR="00593428" w:rsidRPr="00C073FA">
        <w:rPr>
          <w:rFonts w:ascii="Arial" w:hAnsi="Arial" w:cs="Arial"/>
          <w:bCs/>
          <w:color w:val="000000"/>
          <w:sz w:val="24"/>
          <w:szCs w:val="24"/>
        </w:rPr>
        <w:t xml:space="preserve"> Look for money in areas where it </w:t>
      </w:r>
      <w:r w:rsidR="002B7352" w:rsidRPr="00C073FA">
        <w:rPr>
          <w:rFonts w:ascii="Arial" w:hAnsi="Arial" w:cs="Arial"/>
          <w:bCs/>
          <w:color w:val="000000"/>
          <w:sz w:val="24"/>
          <w:szCs w:val="24"/>
        </w:rPr>
        <w:t xml:space="preserve">is </w:t>
      </w:r>
      <w:r w:rsidR="00E9689C" w:rsidRPr="00C073FA">
        <w:rPr>
          <w:rFonts w:ascii="Arial" w:hAnsi="Arial" w:cs="Arial"/>
          <w:bCs/>
          <w:color w:val="000000"/>
          <w:sz w:val="24"/>
          <w:szCs w:val="24"/>
        </w:rPr>
        <w:t>effective use for</w:t>
      </w:r>
      <w:r w:rsidR="00593428" w:rsidRPr="00C073FA">
        <w:rPr>
          <w:rFonts w:ascii="Arial" w:hAnsi="Arial" w:cs="Arial"/>
          <w:bCs/>
          <w:color w:val="000000"/>
          <w:sz w:val="24"/>
          <w:szCs w:val="24"/>
        </w:rPr>
        <w:t xml:space="preserve"> students.  </w:t>
      </w:r>
    </w:p>
    <w:p w14:paraId="4F284B7E" w14:textId="77777777" w:rsidR="00D4594E" w:rsidRPr="00C073FA" w:rsidRDefault="00D4594E" w:rsidP="00662C16">
      <w:pPr>
        <w:widowControl/>
        <w:tabs>
          <w:tab w:val="left" w:pos="0"/>
          <w:tab w:val="left" w:pos="1800"/>
        </w:tabs>
        <w:rPr>
          <w:rFonts w:ascii="Arial" w:eastAsia="Arial" w:hAnsi="Arial" w:cs="Arial"/>
          <w:b/>
          <w:sz w:val="24"/>
          <w:szCs w:val="24"/>
          <w:u w:val="single"/>
        </w:rPr>
      </w:pPr>
      <w:bookmarkStart w:id="3" w:name="_._Approval_of_the_2024_Capital_Improvem"/>
    </w:p>
    <w:p w14:paraId="5E001F39" w14:textId="2A3BB1FF" w:rsidR="00662C16" w:rsidRPr="00C073FA" w:rsidRDefault="00662C16" w:rsidP="00662C16">
      <w:pPr>
        <w:widowControl/>
        <w:tabs>
          <w:tab w:val="left" w:pos="0"/>
          <w:tab w:val="left" w:pos="1800"/>
        </w:tabs>
        <w:rPr>
          <w:rFonts w:ascii="Arial" w:eastAsia="Arial" w:hAnsi="Arial" w:cs="Arial"/>
          <w:b/>
          <w:sz w:val="24"/>
          <w:szCs w:val="24"/>
          <w:u w:val="single"/>
        </w:rPr>
      </w:pPr>
      <w:r w:rsidRPr="00C073FA">
        <w:rPr>
          <w:rFonts w:ascii="Arial" w:eastAsia="Arial" w:hAnsi="Arial" w:cs="Arial"/>
          <w:b/>
          <w:sz w:val="24"/>
          <w:szCs w:val="24"/>
          <w:u w:val="single"/>
        </w:rPr>
        <w:t>Action Items:</w:t>
      </w:r>
    </w:p>
    <w:p w14:paraId="05033CDB" w14:textId="77777777" w:rsidR="002937C3" w:rsidRPr="00C073FA" w:rsidRDefault="002937C3" w:rsidP="002937C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Cs/>
          <w:color w:val="333333"/>
          <w:sz w:val="24"/>
          <w:szCs w:val="24"/>
          <w:u w:val="single"/>
        </w:rPr>
      </w:pPr>
    </w:p>
    <w:bookmarkEnd w:id="3"/>
    <w:p w14:paraId="3A4F50CF" w14:textId="474F9671" w:rsidR="003E6B89" w:rsidRPr="00C073FA" w:rsidRDefault="003E6B89" w:rsidP="003E6B89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  <w:r w:rsidRPr="00C073FA">
        <w:rPr>
          <w:rFonts w:ascii="Arial" w:eastAsiaTheme="minorHAnsi" w:hAnsi="Arial" w:cs="Arial"/>
          <w:bCs/>
          <w:sz w:val="24"/>
          <w:szCs w:val="24"/>
          <w:u w:val="single"/>
        </w:rPr>
        <w:t>Approval of School Fees</w:t>
      </w:r>
    </w:p>
    <w:p w14:paraId="0FDBE932" w14:textId="7D94DC17" w:rsidR="003E6B89" w:rsidRPr="00C073FA" w:rsidRDefault="003E6B89" w:rsidP="003E6B89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Keith Mecham, Asst. Superintendent of Secondary Teaching &amp; Learning</w:t>
      </w:r>
      <w:r w:rsidR="00715EEB" w:rsidRPr="00C073FA">
        <w:rPr>
          <w:rFonts w:ascii="Arial" w:eastAsiaTheme="minorHAnsi" w:hAnsi="Arial" w:cs="Arial"/>
          <w:sz w:val="24"/>
          <w:szCs w:val="24"/>
        </w:rPr>
        <w:t xml:space="preserve"> </w:t>
      </w:r>
      <w:r w:rsidR="00A8614E" w:rsidRPr="00C073FA">
        <w:rPr>
          <w:rFonts w:ascii="Arial" w:eastAsiaTheme="minorHAnsi" w:hAnsi="Arial" w:cs="Arial"/>
          <w:sz w:val="24"/>
          <w:szCs w:val="24"/>
        </w:rPr>
        <w:t>–</w:t>
      </w:r>
      <w:r w:rsidR="00593428" w:rsidRPr="00C073FA">
        <w:rPr>
          <w:rFonts w:ascii="Arial" w:eastAsiaTheme="minorHAnsi" w:hAnsi="Arial" w:cs="Arial"/>
          <w:sz w:val="24"/>
          <w:szCs w:val="24"/>
        </w:rPr>
        <w:t xml:space="preserve"> </w:t>
      </w:r>
      <w:r w:rsidR="00A8614E" w:rsidRPr="00C073FA">
        <w:rPr>
          <w:rFonts w:ascii="Arial" w:eastAsiaTheme="minorHAnsi" w:hAnsi="Arial" w:cs="Arial"/>
          <w:sz w:val="24"/>
          <w:szCs w:val="24"/>
        </w:rPr>
        <w:t>B</w:t>
      </w:r>
      <w:r w:rsidR="00593428" w:rsidRPr="00C073FA">
        <w:rPr>
          <w:rFonts w:ascii="Arial" w:eastAsiaTheme="minorHAnsi" w:hAnsi="Arial" w:cs="Arial"/>
          <w:sz w:val="24"/>
          <w:szCs w:val="24"/>
        </w:rPr>
        <w:t>ased on audit findings</w:t>
      </w:r>
      <w:r w:rsidR="00A8614E" w:rsidRPr="00C073FA">
        <w:rPr>
          <w:rFonts w:ascii="Arial" w:eastAsiaTheme="minorHAnsi" w:hAnsi="Arial" w:cs="Arial"/>
          <w:sz w:val="24"/>
          <w:szCs w:val="24"/>
        </w:rPr>
        <w:t xml:space="preserve">, </w:t>
      </w:r>
      <w:r w:rsidR="00593428" w:rsidRPr="00C073FA">
        <w:rPr>
          <w:rFonts w:ascii="Arial" w:eastAsiaTheme="minorHAnsi" w:hAnsi="Arial" w:cs="Arial"/>
          <w:sz w:val="24"/>
          <w:szCs w:val="24"/>
        </w:rPr>
        <w:t>itemiz</w:t>
      </w:r>
      <w:r w:rsidR="00A8614E" w:rsidRPr="00C073FA">
        <w:rPr>
          <w:rFonts w:ascii="Arial" w:eastAsiaTheme="minorHAnsi" w:hAnsi="Arial" w:cs="Arial"/>
          <w:sz w:val="24"/>
          <w:szCs w:val="24"/>
        </w:rPr>
        <w:t>ing is required</w:t>
      </w:r>
      <w:r w:rsidR="00593428" w:rsidRPr="00C073FA">
        <w:rPr>
          <w:rFonts w:ascii="Arial" w:eastAsiaTheme="minorHAnsi" w:hAnsi="Arial" w:cs="Arial"/>
          <w:sz w:val="24"/>
          <w:szCs w:val="24"/>
        </w:rPr>
        <w:t xml:space="preserve">. With new </w:t>
      </w:r>
      <w:r w:rsidR="00E9689C" w:rsidRPr="00C073FA">
        <w:rPr>
          <w:rFonts w:ascii="Arial" w:eastAsiaTheme="minorHAnsi" w:hAnsi="Arial" w:cs="Arial"/>
          <w:sz w:val="24"/>
          <w:szCs w:val="24"/>
        </w:rPr>
        <w:t>H</w:t>
      </w:r>
      <w:r w:rsidR="00593428" w:rsidRPr="00C073FA">
        <w:rPr>
          <w:rFonts w:ascii="Arial" w:eastAsiaTheme="minorHAnsi" w:hAnsi="Arial" w:cs="Arial"/>
          <w:sz w:val="24"/>
          <w:szCs w:val="24"/>
        </w:rPr>
        <w:t>B 415 feel like there is no need to transition to a</w:t>
      </w:r>
      <w:r w:rsidR="00A36476" w:rsidRPr="00C073FA">
        <w:rPr>
          <w:rFonts w:ascii="Arial" w:eastAsiaTheme="minorHAnsi" w:hAnsi="Arial" w:cs="Arial"/>
          <w:sz w:val="24"/>
          <w:szCs w:val="24"/>
        </w:rPr>
        <w:t>n</w:t>
      </w:r>
      <w:r w:rsidR="00593428" w:rsidRPr="00C073FA">
        <w:rPr>
          <w:rFonts w:ascii="Arial" w:eastAsiaTheme="minorHAnsi" w:hAnsi="Arial" w:cs="Arial"/>
          <w:sz w:val="24"/>
          <w:szCs w:val="24"/>
        </w:rPr>
        <w:t xml:space="preserve"> itemized school fee schedule.  </w:t>
      </w:r>
      <w:r w:rsidR="00A36476" w:rsidRPr="00C073FA">
        <w:rPr>
          <w:rFonts w:ascii="Arial" w:eastAsiaTheme="minorHAnsi" w:hAnsi="Arial" w:cs="Arial"/>
          <w:sz w:val="24"/>
          <w:szCs w:val="24"/>
        </w:rPr>
        <w:t>Would recommend to stay on</w:t>
      </w:r>
      <w:r w:rsidR="00922CB5" w:rsidRPr="00C073FA">
        <w:rPr>
          <w:rFonts w:ascii="Arial" w:eastAsiaTheme="minorHAnsi" w:hAnsi="Arial" w:cs="Arial"/>
          <w:sz w:val="24"/>
          <w:szCs w:val="24"/>
        </w:rPr>
        <w:t xml:space="preserve"> our current</w:t>
      </w:r>
      <w:r w:rsidR="00A36476" w:rsidRPr="00C073FA">
        <w:rPr>
          <w:rFonts w:ascii="Arial" w:eastAsiaTheme="minorHAnsi" w:hAnsi="Arial" w:cs="Arial"/>
          <w:sz w:val="24"/>
          <w:szCs w:val="24"/>
        </w:rPr>
        <w:t xml:space="preserve"> </w:t>
      </w:r>
      <w:r w:rsidR="00A36476" w:rsidRPr="00C073FA">
        <w:rPr>
          <w:rFonts w:ascii="Arial" w:eastAsiaTheme="minorHAnsi" w:hAnsi="Arial" w:cs="Arial"/>
          <w:sz w:val="24"/>
          <w:szCs w:val="24"/>
        </w:rPr>
        <w:lastRenderedPageBreak/>
        <w:t>flat</w:t>
      </w:r>
      <w:r w:rsidR="00310D04" w:rsidRPr="00C073FA">
        <w:rPr>
          <w:rFonts w:ascii="Arial" w:eastAsiaTheme="minorHAnsi" w:hAnsi="Arial" w:cs="Arial"/>
          <w:sz w:val="24"/>
          <w:szCs w:val="24"/>
        </w:rPr>
        <w:t xml:space="preserve"> fee schedule</w:t>
      </w:r>
      <w:r w:rsidR="00922CB5" w:rsidRPr="00C073FA">
        <w:rPr>
          <w:rFonts w:ascii="Arial" w:eastAsiaTheme="minorHAnsi" w:hAnsi="Arial" w:cs="Arial"/>
          <w:sz w:val="24"/>
          <w:szCs w:val="24"/>
        </w:rPr>
        <w:t>, draft B,</w:t>
      </w:r>
      <w:r w:rsidR="00A36476" w:rsidRPr="00C073FA">
        <w:rPr>
          <w:rFonts w:ascii="Arial" w:eastAsiaTheme="minorHAnsi" w:hAnsi="Arial" w:cs="Arial"/>
          <w:sz w:val="24"/>
          <w:szCs w:val="24"/>
        </w:rPr>
        <w:t xml:space="preserve"> as we are required to </w:t>
      </w:r>
      <w:r w:rsidR="00E9689C" w:rsidRPr="00C073FA">
        <w:rPr>
          <w:rFonts w:ascii="Arial" w:eastAsiaTheme="minorHAnsi" w:hAnsi="Arial" w:cs="Arial"/>
          <w:sz w:val="24"/>
          <w:szCs w:val="24"/>
        </w:rPr>
        <w:t xml:space="preserve">no longer charge </w:t>
      </w:r>
      <w:r w:rsidR="00A36476" w:rsidRPr="00C073FA">
        <w:rPr>
          <w:rFonts w:ascii="Arial" w:eastAsiaTheme="minorHAnsi" w:hAnsi="Arial" w:cs="Arial"/>
          <w:sz w:val="24"/>
          <w:szCs w:val="24"/>
        </w:rPr>
        <w:t xml:space="preserve">curricular fees starting </w:t>
      </w:r>
      <w:r w:rsidR="00922CB5" w:rsidRPr="00C073FA">
        <w:rPr>
          <w:rFonts w:ascii="Arial" w:eastAsiaTheme="minorHAnsi" w:hAnsi="Arial" w:cs="Arial"/>
          <w:sz w:val="24"/>
          <w:szCs w:val="24"/>
        </w:rPr>
        <w:t xml:space="preserve">with the </w:t>
      </w:r>
      <w:r w:rsidR="00A36476" w:rsidRPr="00C073FA">
        <w:rPr>
          <w:rFonts w:ascii="Arial" w:eastAsiaTheme="minorHAnsi" w:hAnsi="Arial" w:cs="Arial"/>
          <w:sz w:val="24"/>
          <w:szCs w:val="24"/>
        </w:rPr>
        <w:t>2025-2026 year.</w:t>
      </w:r>
    </w:p>
    <w:p w14:paraId="5479DEF9" w14:textId="626BE32D" w:rsidR="00A36476" w:rsidRPr="00C073FA" w:rsidRDefault="00A36476" w:rsidP="003E6B89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</w:p>
    <w:p w14:paraId="5FF724B1" w14:textId="08CFF791" w:rsidR="00A36476" w:rsidRPr="00C073FA" w:rsidRDefault="00A36476" w:rsidP="00A36476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>Connie Archibald made the motion to approve</w:t>
      </w:r>
      <w:r w:rsidR="00DE4B05" w:rsidRPr="00C073FA">
        <w:rPr>
          <w:rFonts w:ascii="Arial" w:eastAsia="Arial" w:hAnsi="Arial" w:cs="Arial"/>
          <w:sz w:val="24"/>
          <w:szCs w:val="24"/>
        </w:rPr>
        <w:t xml:space="preserve"> </w:t>
      </w:r>
      <w:r w:rsidR="008D4508" w:rsidRPr="00C073FA">
        <w:rPr>
          <w:rFonts w:ascii="Arial" w:eastAsia="Arial" w:hAnsi="Arial" w:cs="Arial"/>
          <w:sz w:val="24"/>
          <w:szCs w:val="24"/>
        </w:rPr>
        <w:t xml:space="preserve">the </w:t>
      </w:r>
      <w:r w:rsidR="00DE4B05" w:rsidRPr="00C073FA">
        <w:rPr>
          <w:rFonts w:ascii="Arial" w:eastAsia="Arial" w:hAnsi="Arial" w:cs="Arial"/>
          <w:sz w:val="24"/>
          <w:szCs w:val="24"/>
        </w:rPr>
        <w:t>flat fee schedule with the updated fee amounts</w:t>
      </w:r>
      <w:r w:rsidRPr="00C073FA">
        <w:rPr>
          <w:rFonts w:ascii="Arial" w:eastAsia="Arial" w:hAnsi="Arial" w:cs="Arial"/>
          <w:sz w:val="24"/>
          <w:szCs w:val="24"/>
        </w:rPr>
        <w:t xml:space="preserve">, second by </w:t>
      </w:r>
      <w:r w:rsidR="00DE4B05" w:rsidRPr="00C073FA">
        <w:rPr>
          <w:rFonts w:ascii="Arial" w:eastAsia="Arial" w:hAnsi="Arial" w:cs="Arial"/>
          <w:sz w:val="24"/>
          <w:szCs w:val="24"/>
        </w:rPr>
        <w:t>Karen Cronin</w:t>
      </w:r>
      <w:r w:rsidRPr="00C073FA">
        <w:rPr>
          <w:rFonts w:ascii="Arial" w:eastAsia="Arial" w:hAnsi="Arial" w:cs="Arial"/>
          <w:sz w:val="24"/>
          <w:szCs w:val="24"/>
        </w:rPr>
        <w:t xml:space="preserve">. </w:t>
      </w:r>
      <w:r w:rsidRPr="00C073FA">
        <w:rPr>
          <w:rFonts w:ascii="Arial" w:hAnsi="Arial" w:cs="Arial"/>
          <w:sz w:val="24"/>
          <w:szCs w:val="24"/>
        </w:rPr>
        <w:t>The motion passed unanimously.</w:t>
      </w:r>
    </w:p>
    <w:p w14:paraId="0F4C8420" w14:textId="05757846" w:rsidR="002B7352" w:rsidRPr="00C073FA" w:rsidRDefault="002B7352" w:rsidP="00A36476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233629B1" w14:textId="77777777" w:rsidR="002B7352" w:rsidRPr="002B7352" w:rsidRDefault="002B7352" w:rsidP="002B7352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2B7352">
        <w:rPr>
          <w:rFonts w:ascii="Arial" w:hAnsi="Arial" w:cs="Arial"/>
          <w:bCs/>
          <w:color w:val="000000"/>
          <w:sz w:val="24"/>
          <w:szCs w:val="24"/>
        </w:rPr>
        <w:t>Karen Cronin – yes</w:t>
      </w:r>
    </w:p>
    <w:p w14:paraId="6FEA3BB3" w14:textId="77777777" w:rsidR="002B7352" w:rsidRPr="002B7352" w:rsidRDefault="002B7352" w:rsidP="002B7352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2B7352">
        <w:rPr>
          <w:rFonts w:ascii="Arial" w:hAnsi="Arial" w:cs="Arial"/>
          <w:bCs/>
          <w:color w:val="000000"/>
          <w:sz w:val="24"/>
          <w:szCs w:val="24"/>
        </w:rPr>
        <w:t>Tiffani Summers – yes</w:t>
      </w:r>
    </w:p>
    <w:p w14:paraId="0801266F" w14:textId="77777777" w:rsidR="002B7352" w:rsidRPr="002B7352" w:rsidRDefault="002B7352" w:rsidP="002B7352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2B7352">
        <w:rPr>
          <w:rFonts w:ascii="Arial" w:hAnsi="Arial" w:cs="Arial"/>
          <w:bCs/>
          <w:color w:val="000000"/>
          <w:sz w:val="24"/>
          <w:szCs w:val="24"/>
        </w:rPr>
        <w:t xml:space="preserve">Julie Taylor – yes </w:t>
      </w:r>
    </w:p>
    <w:p w14:paraId="2F2C3316" w14:textId="77777777" w:rsidR="002B7352" w:rsidRPr="002B7352" w:rsidRDefault="002B7352" w:rsidP="002B7352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2B7352">
        <w:rPr>
          <w:rFonts w:ascii="Arial" w:hAnsi="Arial" w:cs="Arial"/>
          <w:bCs/>
          <w:color w:val="000000"/>
          <w:sz w:val="24"/>
          <w:szCs w:val="24"/>
        </w:rPr>
        <w:t>Wade Hyde – yes</w:t>
      </w:r>
    </w:p>
    <w:p w14:paraId="4DB0A6C3" w14:textId="77777777" w:rsidR="002B7352" w:rsidRPr="002B7352" w:rsidRDefault="002B7352" w:rsidP="002B7352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2B7352">
        <w:rPr>
          <w:rFonts w:ascii="Arial" w:hAnsi="Arial" w:cs="Arial"/>
          <w:bCs/>
          <w:color w:val="000000"/>
          <w:sz w:val="24"/>
          <w:szCs w:val="24"/>
        </w:rPr>
        <w:t>Connie Archibald – yes</w:t>
      </w:r>
    </w:p>
    <w:p w14:paraId="0CFA6388" w14:textId="77777777" w:rsidR="002B7352" w:rsidRPr="002B7352" w:rsidRDefault="002B7352" w:rsidP="002B7352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2B7352">
        <w:rPr>
          <w:rFonts w:ascii="Arial" w:hAnsi="Arial" w:cs="Arial"/>
          <w:bCs/>
          <w:color w:val="000000"/>
          <w:sz w:val="24"/>
          <w:szCs w:val="24"/>
        </w:rPr>
        <w:t>Danielle Wright – yes</w:t>
      </w:r>
    </w:p>
    <w:p w14:paraId="0693D533" w14:textId="7CC8FFF7" w:rsidR="002B7352" w:rsidRPr="00C073FA" w:rsidRDefault="002B7352" w:rsidP="002B7352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073FA">
        <w:rPr>
          <w:rFonts w:ascii="Arial" w:hAnsi="Arial" w:cs="Arial"/>
          <w:bCs/>
          <w:color w:val="000000"/>
          <w:sz w:val="24"/>
          <w:szCs w:val="24"/>
        </w:rPr>
        <w:t>Bryan Smith - yes</w:t>
      </w:r>
    </w:p>
    <w:p w14:paraId="4653B2AC" w14:textId="77777777" w:rsidR="003E6B89" w:rsidRPr="00C073FA" w:rsidRDefault="003E6B89" w:rsidP="003E6B89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</w:p>
    <w:p w14:paraId="028DEE65" w14:textId="42C2CD88" w:rsidR="003E6B89" w:rsidRPr="00C073FA" w:rsidRDefault="003E6B89" w:rsidP="003E6B89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  <w:r w:rsidRPr="00C073FA">
        <w:rPr>
          <w:rFonts w:ascii="Arial" w:eastAsiaTheme="minorHAnsi" w:hAnsi="Arial" w:cs="Arial"/>
          <w:bCs/>
          <w:sz w:val="24"/>
          <w:szCs w:val="24"/>
          <w:u w:val="single"/>
        </w:rPr>
        <w:t>Approval of Amendment of School Land Trust for ACYI</w:t>
      </w:r>
    </w:p>
    <w:p w14:paraId="19FF5A42" w14:textId="170410AE" w:rsidR="003E6B89" w:rsidRPr="00C073FA" w:rsidRDefault="003E6B89" w:rsidP="003E6B89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Keith Mecham, Asst. Superintendent of Secondary Teaching &amp; Learning</w:t>
      </w:r>
      <w:r w:rsidR="00A8614E" w:rsidRPr="00C073FA">
        <w:rPr>
          <w:rFonts w:ascii="Arial" w:eastAsiaTheme="minorHAnsi" w:hAnsi="Arial" w:cs="Arial"/>
          <w:sz w:val="24"/>
          <w:szCs w:val="24"/>
        </w:rPr>
        <w:t xml:space="preserve"> –</w:t>
      </w:r>
      <w:r w:rsidR="00DE4B05" w:rsidRPr="00C073FA">
        <w:rPr>
          <w:rFonts w:ascii="Arial" w:eastAsiaTheme="minorHAnsi" w:hAnsi="Arial" w:cs="Arial"/>
          <w:sz w:val="24"/>
          <w:szCs w:val="24"/>
        </w:rPr>
        <w:t xml:space="preserve"> </w:t>
      </w:r>
      <w:r w:rsidR="00A8614E" w:rsidRPr="00C073FA">
        <w:rPr>
          <w:rFonts w:ascii="Arial" w:eastAsiaTheme="minorHAnsi" w:hAnsi="Arial" w:cs="Arial"/>
          <w:sz w:val="24"/>
          <w:szCs w:val="24"/>
        </w:rPr>
        <w:t>A</w:t>
      </w:r>
      <w:r w:rsidR="00DE4B05" w:rsidRPr="00C073FA">
        <w:rPr>
          <w:rFonts w:ascii="Arial" w:eastAsiaTheme="minorHAnsi" w:hAnsi="Arial" w:cs="Arial"/>
          <w:sz w:val="24"/>
          <w:szCs w:val="24"/>
        </w:rPr>
        <w:t xml:space="preserve"> threshold of 10% carryover</w:t>
      </w:r>
      <w:r w:rsidR="00922CB5" w:rsidRPr="00C073FA">
        <w:rPr>
          <w:rFonts w:ascii="Arial" w:eastAsiaTheme="minorHAnsi" w:hAnsi="Arial" w:cs="Arial"/>
          <w:sz w:val="24"/>
          <w:szCs w:val="24"/>
        </w:rPr>
        <w:t xml:space="preserve"> is allowed by law.</w:t>
      </w:r>
      <w:r w:rsidR="00DE4B05" w:rsidRPr="00C073FA">
        <w:rPr>
          <w:rFonts w:ascii="Arial" w:eastAsiaTheme="minorHAnsi" w:hAnsi="Arial" w:cs="Arial"/>
          <w:sz w:val="24"/>
          <w:szCs w:val="24"/>
        </w:rPr>
        <w:t xml:space="preserve"> The SCC at ACYI would like to amend their plan to accommodate the request </w:t>
      </w:r>
      <w:r w:rsidR="00922CB5" w:rsidRPr="00C073FA">
        <w:rPr>
          <w:rFonts w:ascii="Arial" w:eastAsiaTheme="minorHAnsi" w:hAnsi="Arial" w:cs="Arial"/>
          <w:sz w:val="24"/>
          <w:szCs w:val="24"/>
        </w:rPr>
        <w:t>to ensure that their trustlands budget carryover does not exceed the 10% allowable.</w:t>
      </w:r>
    </w:p>
    <w:p w14:paraId="34C49FA0" w14:textId="762C8341" w:rsidR="00DE4B05" w:rsidRPr="00C073FA" w:rsidRDefault="00DE4B05" w:rsidP="003E6B89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</w:p>
    <w:p w14:paraId="353DA6A4" w14:textId="3A03593F" w:rsidR="00DE4B05" w:rsidRPr="00C073FA" w:rsidRDefault="00DE4B05" w:rsidP="00DE4B05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>Bryan Smith made the motion to approve</w:t>
      </w:r>
      <w:r w:rsidR="00C57925" w:rsidRPr="00C073FA">
        <w:rPr>
          <w:rFonts w:ascii="Arial" w:eastAsia="Arial" w:hAnsi="Arial" w:cs="Arial"/>
          <w:sz w:val="24"/>
          <w:szCs w:val="24"/>
        </w:rPr>
        <w:t xml:space="preserve"> the ACYI School Land Trust Plan amendment</w:t>
      </w:r>
      <w:r w:rsidRPr="00C073FA">
        <w:rPr>
          <w:rFonts w:ascii="Arial" w:eastAsia="Arial" w:hAnsi="Arial" w:cs="Arial"/>
          <w:sz w:val="24"/>
          <w:szCs w:val="24"/>
        </w:rPr>
        <w:t xml:space="preserve">, second by Julie Taylor. </w:t>
      </w:r>
      <w:r w:rsidRPr="00C073FA">
        <w:rPr>
          <w:rFonts w:ascii="Arial" w:hAnsi="Arial" w:cs="Arial"/>
          <w:sz w:val="24"/>
          <w:szCs w:val="24"/>
        </w:rPr>
        <w:t>The motion passed unanimously.</w:t>
      </w:r>
    </w:p>
    <w:p w14:paraId="2D838C9F" w14:textId="2AB67539" w:rsidR="00C57925" w:rsidRPr="00C073FA" w:rsidRDefault="00C57925" w:rsidP="00DE4B05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2D231E50" w14:textId="77777777" w:rsidR="00C57925" w:rsidRPr="00C57925" w:rsidRDefault="00C57925" w:rsidP="00C57925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57925">
        <w:rPr>
          <w:rFonts w:ascii="Arial" w:hAnsi="Arial" w:cs="Arial"/>
          <w:bCs/>
          <w:color w:val="000000"/>
          <w:sz w:val="24"/>
          <w:szCs w:val="24"/>
        </w:rPr>
        <w:t>Karen Cronin – yes</w:t>
      </w:r>
    </w:p>
    <w:p w14:paraId="374EB303" w14:textId="77777777" w:rsidR="00C57925" w:rsidRPr="00C57925" w:rsidRDefault="00C57925" w:rsidP="00C57925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57925">
        <w:rPr>
          <w:rFonts w:ascii="Arial" w:hAnsi="Arial" w:cs="Arial"/>
          <w:bCs/>
          <w:color w:val="000000"/>
          <w:sz w:val="24"/>
          <w:szCs w:val="24"/>
        </w:rPr>
        <w:t>Tiffani Summers – yes</w:t>
      </w:r>
    </w:p>
    <w:p w14:paraId="61364CA9" w14:textId="77777777" w:rsidR="00C57925" w:rsidRPr="00C57925" w:rsidRDefault="00C57925" w:rsidP="00C57925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57925">
        <w:rPr>
          <w:rFonts w:ascii="Arial" w:hAnsi="Arial" w:cs="Arial"/>
          <w:bCs/>
          <w:color w:val="000000"/>
          <w:sz w:val="24"/>
          <w:szCs w:val="24"/>
        </w:rPr>
        <w:t xml:space="preserve">Julie Taylor – yes </w:t>
      </w:r>
    </w:p>
    <w:p w14:paraId="7B27CFAD" w14:textId="77777777" w:rsidR="00C57925" w:rsidRPr="00C57925" w:rsidRDefault="00C57925" w:rsidP="00C57925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57925">
        <w:rPr>
          <w:rFonts w:ascii="Arial" w:hAnsi="Arial" w:cs="Arial"/>
          <w:bCs/>
          <w:color w:val="000000"/>
          <w:sz w:val="24"/>
          <w:szCs w:val="24"/>
        </w:rPr>
        <w:t>Wade Hyde – yes</w:t>
      </w:r>
    </w:p>
    <w:p w14:paraId="41570959" w14:textId="77777777" w:rsidR="00C57925" w:rsidRPr="00C57925" w:rsidRDefault="00C57925" w:rsidP="00C57925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57925">
        <w:rPr>
          <w:rFonts w:ascii="Arial" w:hAnsi="Arial" w:cs="Arial"/>
          <w:bCs/>
          <w:color w:val="000000"/>
          <w:sz w:val="24"/>
          <w:szCs w:val="24"/>
        </w:rPr>
        <w:t>Connie Archibald – yes</w:t>
      </w:r>
    </w:p>
    <w:p w14:paraId="430E6B95" w14:textId="77777777" w:rsidR="00C57925" w:rsidRPr="00C57925" w:rsidRDefault="00C57925" w:rsidP="00C57925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57925">
        <w:rPr>
          <w:rFonts w:ascii="Arial" w:hAnsi="Arial" w:cs="Arial"/>
          <w:bCs/>
          <w:color w:val="000000"/>
          <w:sz w:val="24"/>
          <w:szCs w:val="24"/>
        </w:rPr>
        <w:t>Danielle Wright – yes</w:t>
      </w:r>
    </w:p>
    <w:p w14:paraId="34BBCDCB" w14:textId="1B41FB36" w:rsidR="00C57925" w:rsidRPr="00C073FA" w:rsidRDefault="00C57925" w:rsidP="00C57925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073FA">
        <w:rPr>
          <w:rFonts w:ascii="Arial" w:hAnsi="Arial" w:cs="Arial"/>
          <w:bCs/>
          <w:color w:val="000000"/>
          <w:sz w:val="24"/>
          <w:szCs w:val="24"/>
        </w:rPr>
        <w:t>Bryan Smith - yes</w:t>
      </w:r>
    </w:p>
    <w:p w14:paraId="03D9E5A4" w14:textId="77777777" w:rsidR="003E6B89" w:rsidRPr="00C073FA" w:rsidRDefault="003E6B89" w:rsidP="003E6B89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</w:p>
    <w:p w14:paraId="743646FB" w14:textId="13FA4947" w:rsidR="003E6B89" w:rsidRPr="00C073FA" w:rsidRDefault="003E6B89" w:rsidP="003E6B89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  <w:r w:rsidRPr="00C073FA">
        <w:rPr>
          <w:rFonts w:ascii="Arial" w:eastAsiaTheme="minorHAnsi" w:hAnsi="Arial" w:cs="Arial"/>
          <w:bCs/>
          <w:sz w:val="24"/>
          <w:szCs w:val="24"/>
          <w:u w:val="single"/>
        </w:rPr>
        <w:t>Approval of New Course</w:t>
      </w:r>
    </w:p>
    <w:p w14:paraId="614DF415" w14:textId="6F345FD1" w:rsidR="003E6B89" w:rsidRPr="00C073FA" w:rsidRDefault="003E6B89" w:rsidP="003E6B89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Keith Mecham, Asst. Superintendent of Secondary Teaching &amp; Learning</w:t>
      </w:r>
      <w:r w:rsidR="00A8614E" w:rsidRPr="00C073FA">
        <w:rPr>
          <w:rFonts w:ascii="Arial" w:eastAsiaTheme="minorHAnsi" w:hAnsi="Arial" w:cs="Arial"/>
          <w:sz w:val="24"/>
          <w:szCs w:val="24"/>
        </w:rPr>
        <w:t xml:space="preserve"> – </w:t>
      </w:r>
      <w:r w:rsidR="00555EF9" w:rsidRPr="00C073FA">
        <w:rPr>
          <w:rFonts w:ascii="Arial" w:eastAsiaTheme="minorHAnsi" w:hAnsi="Arial" w:cs="Arial"/>
          <w:sz w:val="24"/>
          <w:szCs w:val="24"/>
        </w:rPr>
        <w:t>A</w:t>
      </w:r>
      <w:r w:rsidR="00DE4B05" w:rsidRPr="00C073FA">
        <w:rPr>
          <w:rFonts w:ascii="Arial" w:eastAsiaTheme="minorHAnsi" w:hAnsi="Arial" w:cs="Arial"/>
          <w:sz w:val="24"/>
          <w:szCs w:val="24"/>
        </w:rPr>
        <w:t xml:space="preserve">natomy and </w:t>
      </w:r>
      <w:r w:rsidR="00555EF9" w:rsidRPr="00C073FA">
        <w:rPr>
          <w:rFonts w:ascii="Arial" w:eastAsiaTheme="minorHAnsi" w:hAnsi="Arial" w:cs="Arial"/>
          <w:sz w:val="24"/>
          <w:szCs w:val="24"/>
        </w:rPr>
        <w:t>P</w:t>
      </w:r>
      <w:r w:rsidR="00DE4B05" w:rsidRPr="00C073FA">
        <w:rPr>
          <w:rFonts w:ascii="Arial" w:eastAsiaTheme="minorHAnsi" w:hAnsi="Arial" w:cs="Arial"/>
          <w:sz w:val="24"/>
          <w:szCs w:val="24"/>
        </w:rPr>
        <w:t xml:space="preserve">hysiology class beginning </w:t>
      </w:r>
      <w:r w:rsidR="00572834" w:rsidRPr="00C073FA">
        <w:rPr>
          <w:rFonts w:ascii="Arial" w:eastAsiaTheme="minorHAnsi" w:hAnsi="Arial" w:cs="Arial"/>
          <w:sz w:val="24"/>
          <w:szCs w:val="24"/>
        </w:rPr>
        <w:t xml:space="preserve">in </w:t>
      </w:r>
      <w:r w:rsidR="00DE4B05" w:rsidRPr="00C073FA">
        <w:rPr>
          <w:rFonts w:ascii="Arial" w:eastAsiaTheme="minorHAnsi" w:hAnsi="Arial" w:cs="Arial"/>
          <w:sz w:val="24"/>
          <w:szCs w:val="24"/>
        </w:rPr>
        <w:t>2025-2026 year will require a prerequisite course. Students would be able to enroll</w:t>
      </w:r>
      <w:r w:rsidR="00572834" w:rsidRPr="00C073FA">
        <w:rPr>
          <w:rFonts w:ascii="Arial" w:eastAsiaTheme="minorHAnsi" w:hAnsi="Arial" w:cs="Arial"/>
          <w:sz w:val="24"/>
          <w:szCs w:val="24"/>
        </w:rPr>
        <w:t xml:space="preserve"> and receive both</w:t>
      </w:r>
      <w:r w:rsidR="00DE4B05" w:rsidRPr="00C073FA">
        <w:rPr>
          <w:rFonts w:ascii="Arial" w:eastAsiaTheme="minorHAnsi" w:hAnsi="Arial" w:cs="Arial"/>
          <w:sz w:val="24"/>
          <w:szCs w:val="24"/>
        </w:rPr>
        <w:t xml:space="preserve"> concurrent and high school</w:t>
      </w:r>
      <w:r w:rsidR="00572834" w:rsidRPr="00C073FA">
        <w:rPr>
          <w:rFonts w:ascii="Arial" w:eastAsiaTheme="minorHAnsi" w:hAnsi="Arial" w:cs="Arial"/>
          <w:sz w:val="24"/>
          <w:szCs w:val="24"/>
        </w:rPr>
        <w:t xml:space="preserve"> credi</w:t>
      </w:r>
      <w:r w:rsidR="008D4508" w:rsidRPr="00C073FA">
        <w:rPr>
          <w:rFonts w:ascii="Arial" w:eastAsiaTheme="minorHAnsi" w:hAnsi="Arial" w:cs="Arial"/>
          <w:sz w:val="24"/>
          <w:szCs w:val="24"/>
        </w:rPr>
        <w:t>t which h</w:t>
      </w:r>
      <w:r w:rsidR="00DE4B05" w:rsidRPr="00C073FA">
        <w:rPr>
          <w:rFonts w:ascii="Arial" w:eastAsiaTheme="minorHAnsi" w:hAnsi="Arial" w:cs="Arial"/>
          <w:sz w:val="24"/>
          <w:szCs w:val="24"/>
        </w:rPr>
        <w:t xml:space="preserve">elps them get ahead </w:t>
      </w:r>
      <w:r w:rsidR="008D4508" w:rsidRPr="00C073FA">
        <w:rPr>
          <w:rFonts w:ascii="Arial" w:eastAsiaTheme="minorHAnsi" w:hAnsi="Arial" w:cs="Arial"/>
          <w:sz w:val="24"/>
          <w:szCs w:val="24"/>
        </w:rPr>
        <w:t>with</w:t>
      </w:r>
      <w:r w:rsidR="00572834" w:rsidRPr="00C073FA">
        <w:rPr>
          <w:rFonts w:ascii="Arial" w:eastAsiaTheme="minorHAnsi" w:hAnsi="Arial" w:cs="Arial"/>
          <w:sz w:val="24"/>
          <w:szCs w:val="24"/>
        </w:rPr>
        <w:t xml:space="preserve"> college </w:t>
      </w:r>
      <w:r w:rsidR="00DE4B05" w:rsidRPr="00C073FA">
        <w:rPr>
          <w:rFonts w:ascii="Arial" w:eastAsiaTheme="minorHAnsi" w:hAnsi="Arial" w:cs="Arial"/>
          <w:sz w:val="24"/>
          <w:szCs w:val="24"/>
        </w:rPr>
        <w:t>credits.</w:t>
      </w:r>
    </w:p>
    <w:p w14:paraId="43D540A4" w14:textId="6680B116" w:rsidR="00DE4B05" w:rsidRPr="00C073FA" w:rsidRDefault="00DE4B05" w:rsidP="003E6B89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</w:p>
    <w:p w14:paraId="63AA56C1" w14:textId="2116CEF1" w:rsidR="00DE4B05" w:rsidRPr="00C073FA" w:rsidRDefault="00573395" w:rsidP="00DE4B05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>Karen Cronin</w:t>
      </w:r>
      <w:r w:rsidR="00DE4B05" w:rsidRPr="00C073FA">
        <w:rPr>
          <w:rFonts w:ascii="Arial" w:eastAsia="Arial" w:hAnsi="Arial" w:cs="Arial"/>
          <w:sz w:val="24"/>
          <w:szCs w:val="24"/>
        </w:rPr>
        <w:t xml:space="preserve"> made the motion to approve, second by </w:t>
      </w:r>
      <w:r w:rsidRPr="00C073FA">
        <w:rPr>
          <w:rFonts w:ascii="Arial" w:eastAsia="Arial" w:hAnsi="Arial" w:cs="Arial"/>
          <w:sz w:val="24"/>
          <w:szCs w:val="24"/>
        </w:rPr>
        <w:t>Bryan Smith</w:t>
      </w:r>
      <w:r w:rsidR="00DE4B05" w:rsidRPr="00C073FA">
        <w:rPr>
          <w:rFonts w:ascii="Arial" w:eastAsia="Arial" w:hAnsi="Arial" w:cs="Arial"/>
          <w:sz w:val="24"/>
          <w:szCs w:val="24"/>
        </w:rPr>
        <w:t xml:space="preserve">. </w:t>
      </w:r>
      <w:r w:rsidR="00DE4B05" w:rsidRPr="00C073FA">
        <w:rPr>
          <w:rFonts w:ascii="Arial" w:hAnsi="Arial" w:cs="Arial"/>
          <w:sz w:val="24"/>
          <w:szCs w:val="24"/>
        </w:rPr>
        <w:t>The motion passed unanimously.</w:t>
      </w:r>
    </w:p>
    <w:p w14:paraId="030DACF3" w14:textId="3EB09F00" w:rsidR="00555EF9" w:rsidRPr="00C073FA" w:rsidRDefault="00555EF9" w:rsidP="00DE4B05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542F2146" w14:textId="77777777" w:rsidR="00555EF9" w:rsidRPr="00555EF9" w:rsidRDefault="00555EF9" w:rsidP="00555EF9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555EF9">
        <w:rPr>
          <w:rFonts w:ascii="Arial" w:hAnsi="Arial" w:cs="Arial"/>
          <w:bCs/>
          <w:color w:val="000000"/>
          <w:sz w:val="24"/>
          <w:szCs w:val="24"/>
        </w:rPr>
        <w:t>Karen Cronin – yes</w:t>
      </w:r>
    </w:p>
    <w:p w14:paraId="2F1C6A4D" w14:textId="77777777" w:rsidR="00555EF9" w:rsidRPr="00555EF9" w:rsidRDefault="00555EF9" w:rsidP="00555EF9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555EF9">
        <w:rPr>
          <w:rFonts w:ascii="Arial" w:hAnsi="Arial" w:cs="Arial"/>
          <w:bCs/>
          <w:color w:val="000000"/>
          <w:sz w:val="24"/>
          <w:szCs w:val="24"/>
        </w:rPr>
        <w:t>Tiffani Summers – yes</w:t>
      </w:r>
    </w:p>
    <w:p w14:paraId="7026C6B7" w14:textId="77777777" w:rsidR="00555EF9" w:rsidRPr="00555EF9" w:rsidRDefault="00555EF9" w:rsidP="00555EF9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555EF9">
        <w:rPr>
          <w:rFonts w:ascii="Arial" w:hAnsi="Arial" w:cs="Arial"/>
          <w:bCs/>
          <w:color w:val="000000"/>
          <w:sz w:val="24"/>
          <w:szCs w:val="24"/>
        </w:rPr>
        <w:t xml:space="preserve">Julie Taylor – yes </w:t>
      </w:r>
    </w:p>
    <w:p w14:paraId="1AA243E8" w14:textId="77777777" w:rsidR="00555EF9" w:rsidRPr="00555EF9" w:rsidRDefault="00555EF9" w:rsidP="00555EF9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555EF9">
        <w:rPr>
          <w:rFonts w:ascii="Arial" w:hAnsi="Arial" w:cs="Arial"/>
          <w:bCs/>
          <w:color w:val="000000"/>
          <w:sz w:val="24"/>
          <w:szCs w:val="24"/>
        </w:rPr>
        <w:t>Wade Hyde – yes</w:t>
      </w:r>
    </w:p>
    <w:p w14:paraId="5E13E4A2" w14:textId="77777777" w:rsidR="00555EF9" w:rsidRPr="00555EF9" w:rsidRDefault="00555EF9" w:rsidP="00555EF9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555EF9">
        <w:rPr>
          <w:rFonts w:ascii="Arial" w:hAnsi="Arial" w:cs="Arial"/>
          <w:bCs/>
          <w:color w:val="000000"/>
          <w:sz w:val="24"/>
          <w:szCs w:val="24"/>
        </w:rPr>
        <w:t>Connie Archibald – yes</w:t>
      </w:r>
    </w:p>
    <w:p w14:paraId="3C371463" w14:textId="77777777" w:rsidR="00555EF9" w:rsidRPr="00555EF9" w:rsidRDefault="00555EF9" w:rsidP="00555EF9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555EF9">
        <w:rPr>
          <w:rFonts w:ascii="Arial" w:hAnsi="Arial" w:cs="Arial"/>
          <w:bCs/>
          <w:color w:val="000000"/>
          <w:sz w:val="24"/>
          <w:szCs w:val="24"/>
        </w:rPr>
        <w:t>Danielle Wright – yes</w:t>
      </w:r>
    </w:p>
    <w:p w14:paraId="18D089BD" w14:textId="2815E545" w:rsidR="00555EF9" w:rsidRPr="00C073FA" w:rsidRDefault="00555EF9" w:rsidP="00555EF9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073FA">
        <w:rPr>
          <w:rFonts w:ascii="Arial" w:hAnsi="Arial" w:cs="Arial"/>
          <w:bCs/>
          <w:color w:val="000000"/>
          <w:sz w:val="24"/>
          <w:szCs w:val="24"/>
        </w:rPr>
        <w:lastRenderedPageBreak/>
        <w:t>Bryan Smith - yes</w:t>
      </w:r>
    </w:p>
    <w:p w14:paraId="3C5E2462" w14:textId="77777777" w:rsidR="003E6B89" w:rsidRPr="00C073FA" w:rsidRDefault="003E6B89" w:rsidP="003E6B89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</w:p>
    <w:p w14:paraId="0699AEDC" w14:textId="594B6492" w:rsidR="003E6B89" w:rsidRPr="00C073FA" w:rsidRDefault="003E6B89" w:rsidP="003E6B89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  <w:r w:rsidRPr="00C073FA">
        <w:rPr>
          <w:rFonts w:ascii="Arial" w:eastAsiaTheme="minorHAnsi" w:hAnsi="Arial" w:cs="Arial"/>
          <w:bCs/>
          <w:sz w:val="24"/>
          <w:szCs w:val="24"/>
          <w:u w:val="single"/>
        </w:rPr>
        <w:t>Approval of Negotiations Team</w:t>
      </w:r>
    </w:p>
    <w:p w14:paraId="42FC1DFA" w14:textId="272D2238" w:rsidR="003E6B89" w:rsidRPr="00C073FA" w:rsidRDefault="003E6B89" w:rsidP="003E6B89">
      <w:pPr>
        <w:widowControl/>
        <w:shd w:val="clear" w:color="auto" w:fill="FFFFFF"/>
        <w:autoSpaceDE/>
        <w:autoSpaceDN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Mark Taylor, Executive Director of Human Resources and Title IX</w:t>
      </w:r>
      <w:r w:rsidR="00715EEB" w:rsidRPr="00C073FA">
        <w:rPr>
          <w:rFonts w:ascii="Arial" w:eastAsiaTheme="minorHAnsi" w:hAnsi="Arial" w:cs="Arial"/>
          <w:sz w:val="24"/>
          <w:szCs w:val="24"/>
        </w:rPr>
        <w:t xml:space="preserve"> –</w:t>
      </w:r>
      <w:r w:rsidRPr="00C073FA">
        <w:rPr>
          <w:rFonts w:ascii="Arial" w:eastAsiaTheme="minorHAnsi" w:hAnsi="Arial" w:cs="Arial"/>
          <w:sz w:val="24"/>
          <w:szCs w:val="24"/>
        </w:rPr>
        <w:t xml:space="preserve"> </w:t>
      </w:r>
      <w:r w:rsidRPr="00C073FA">
        <w:rPr>
          <w:rFonts w:ascii="Arial" w:eastAsia="Times New Roman" w:hAnsi="Arial" w:cs="Arial"/>
          <w:color w:val="333333"/>
          <w:sz w:val="24"/>
          <w:szCs w:val="24"/>
        </w:rPr>
        <w:t>approval of members of the negotiations team for the 2025 year</w:t>
      </w:r>
      <w:r w:rsidR="00573395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 as listed in packet</w:t>
      </w:r>
      <w:r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.  </w:t>
      </w:r>
      <w:r w:rsidR="00330877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Early </w:t>
      </w:r>
      <w:r w:rsidRPr="00C073FA">
        <w:rPr>
          <w:rFonts w:ascii="Arial" w:eastAsia="Times New Roman" w:hAnsi="Arial" w:cs="Arial"/>
          <w:color w:val="333333"/>
          <w:sz w:val="24"/>
          <w:szCs w:val="24"/>
        </w:rPr>
        <w:t>May is the anticipated negotiations timeframe.</w:t>
      </w:r>
    </w:p>
    <w:p w14:paraId="5D16E473" w14:textId="77777777" w:rsidR="003E6B89" w:rsidRPr="00C073FA" w:rsidRDefault="003E6B89" w:rsidP="003E6B8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</w:rPr>
      </w:pPr>
    </w:p>
    <w:p w14:paraId="70F3A0D7" w14:textId="59D04B30" w:rsidR="000223C2" w:rsidRPr="00C073FA" w:rsidRDefault="003E6B89" w:rsidP="00A45451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>Connie Archibald made the motion to approve</w:t>
      </w:r>
      <w:r w:rsidR="006B23CE" w:rsidRPr="00C073FA">
        <w:rPr>
          <w:rFonts w:ascii="Arial" w:eastAsia="Arial" w:hAnsi="Arial" w:cs="Arial"/>
          <w:sz w:val="24"/>
          <w:szCs w:val="24"/>
        </w:rPr>
        <w:t xml:space="preserve"> the </w:t>
      </w:r>
      <w:r w:rsidR="00D81736" w:rsidRPr="00C073FA">
        <w:rPr>
          <w:rFonts w:ascii="Arial" w:eastAsia="Arial" w:hAnsi="Arial" w:cs="Arial"/>
          <w:sz w:val="24"/>
          <w:szCs w:val="24"/>
        </w:rPr>
        <w:t>negotiations team</w:t>
      </w:r>
      <w:r w:rsidRPr="00C073FA">
        <w:rPr>
          <w:rFonts w:ascii="Arial" w:eastAsia="Arial" w:hAnsi="Arial" w:cs="Arial"/>
          <w:sz w:val="24"/>
          <w:szCs w:val="24"/>
        </w:rPr>
        <w:t xml:space="preserve">, second by </w:t>
      </w:r>
      <w:r w:rsidR="00330877" w:rsidRPr="00C073FA">
        <w:rPr>
          <w:rFonts w:ascii="Arial" w:eastAsia="Arial" w:hAnsi="Arial" w:cs="Arial"/>
          <w:sz w:val="24"/>
          <w:szCs w:val="24"/>
        </w:rPr>
        <w:t>Danielle Wright</w:t>
      </w:r>
      <w:r w:rsidRPr="00C073FA">
        <w:rPr>
          <w:rFonts w:ascii="Arial" w:eastAsia="Arial" w:hAnsi="Arial" w:cs="Arial"/>
          <w:sz w:val="24"/>
          <w:szCs w:val="24"/>
        </w:rPr>
        <w:t xml:space="preserve">. </w:t>
      </w:r>
      <w:r w:rsidRPr="00C073FA">
        <w:rPr>
          <w:rFonts w:ascii="Arial" w:hAnsi="Arial" w:cs="Arial"/>
          <w:sz w:val="24"/>
          <w:szCs w:val="24"/>
        </w:rPr>
        <w:t>The motion passed unanimously.</w:t>
      </w:r>
      <w:bookmarkStart w:id="4" w:name="_._Approval_of_2023-2024_School_Fees"/>
    </w:p>
    <w:p w14:paraId="26E14F86" w14:textId="192076DA" w:rsidR="00D81736" w:rsidRPr="00C073FA" w:rsidRDefault="00D81736" w:rsidP="00A45451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6DAFF56B" w14:textId="77777777" w:rsidR="00D81736" w:rsidRPr="00D81736" w:rsidRDefault="00D81736" w:rsidP="00D81736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81736">
        <w:rPr>
          <w:rFonts w:ascii="Arial" w:hAnsi="Arial" w:cs="Arial"/>
          <w:sz w:val="24"/>
          <w:szCs w:val="24"/>
        </w:rPr>
        <w:t>Karen Cronin – yes</w:t>
      </w:r>
    </w:p>
    <w:p w14:paraId="1266F732" w14:textId="77777777" w:rsidR="00D81736" w:rsidRPr="00D81736" w:rsidRDefault="00D81736" w:rsidP="00D81736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81736">
        <w:rPr>
          <w:rFonts w:ascii="Arial" w:hAnsi="Arial" w:cs="Arial"/>
          <w:sz w:val="24"/>
          <w:szCs w:val="24"/>
        </w:rPr>
        <w:t>Tiffani Summers – yes</w:t>
      </w:r>
    </w:p>
    <w:p w14:paraId="1325ED3E" w14:textId="77777777" w:rsidR="00D81736" w:rsidRPr="00D81736" w:rsidRDefault="00D81736" w:rsidP="00D81736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81736">
        <w:rPr>
          <w:rFonts w:ascii="Arial" w:hAnsi="Arial" w:cs="Arial"/>
          <w:sz w:val="24"/>
          <w:szCs w:val="24"/>
        </w:rPr>
        <w:t xml:space="preserve">Julie Taylor – yes </w:t>
      </w:r>
    </w:p>
    <w:p w14:paraId="310B2037" w14:textId="77777777" w:rsidR="00D81736" w:rsidRPr="00D81736" w:rsidRDefault="00D81736" w:rsidP="00D81736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81736">
        <w:rPr>
          <w:rFonts w:ascii="Arial" w:hAnsi="Arial" w:cs="Arial"/>
          <w:sz w:val="24"/>
          <w:szCs w:val="24"/>
        </w:rPr>
        <w:t>Wade Hyde – yes</w:t>
      </w:r>
    </w:p>
    <w:p w14:paraId="12DFBCC5" w14:textId="77777777" w:rsidR="00D81736" w:rsidRPr="00D81736" w:rsidRDefault="00D81736" w:rsidP="00D81736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81736">
        <w:rPr>
          <w:rFonts w:ascii="Arial" w:hAnsi="Arial" w:cs="Arial"/>
          <w:sz w:val="24"/>
          <w:szCs w:val="24"/>
        </w:rPr>
        <w:t>Connie Archibald – yes</w:t>
      </w:r>
    </w:p>
    <w:p w14:paraId="2C597C6D" w14:textId="77777777" w:rsidR="00D81736" w:rsidRPr="00D81736" w:rsidRDefault="00D81736" w:rsidP="00D81736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D81736">
        <w:rPr>
          <w:rFonts w:ascii="Arial" w:hAnsi="Arial" w:cs="Arial"/>
          <w:sz w:val="24"/>
          <w:szCs w:val="24"/>
        </w:rPr>
        <w:t>Danielle Wright – yes</w:t>
      </w:r>
    </w:p>
    <w:p w14:paraId="0D7C38EE" w14:textId="0007378B" w:rsidR="00D81736" w:rsidRPr="00C073FA" w:rsidRDefault="00D81736" w:rsidP="00D81736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hAnsi="Arial" w:cs="Arial"/>
          <w:sz w:val="24"/>
          <w:szCs w:val="24"/>
        </w:rPr>
        <w:t>Bryan Smith - yes</w:t>
      </w:r>
    </w:p>
    <w:p w14:paraId="4AF7966B" w14:textId="77777777" w:rsidR="00572834" w:rsidRPr="00C073FA" w:rsidRDefault="00572834" w:rsidP="00662C16">
      <w:pPr>
        <w:widowControl/>
        <w:tabs>
          <w:tab w:val="left" w:pos="1077"/>
        </w:tabs>
        <w:rPr>
          <w:rFonts w:ascii="Arial" w:eastAsia="Arial" w:hAnsi="Arial" w:cs="Arial"/>
          <w:b/>
          <w:sz w:val="24"/>
          <w:szCs w:val="24"/>
          <w:u w:val="single"/>
        </w:rPr>
      </w:pPr>
      <w:bookmarkStart w:id="5" w:name="_._BRHS_Bleachers_Donation"/>
      <w:bookmarkEnd w:id="4"/>
    </w:p>
    <w:p w14:paraId="1C5C4C1B" w14:textId="77777777" w:rsidR="00572834" w:rsidRPr="00C073FA" w:rsidRDefault="00572834" w:rsidP="00572834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  <w:r w:rsidRPr="00C073FA">
        <w:rPr>
          <w:rFonts w:ascii="Arial" w:eastAsiaTheme="minorHAnsi" w:hAnsi="Arial" w:cs="Arial"/>
          <w:bCs/>
          <w:sz w:val="24"/>
          <w:szCs w:val="24"/>
          <w:u w:val="single"/>
        </w:rPr>
        <w:t>Approval of Vendor for Surveys and Focus Groups</w:t>
      </w:r>
    </w:p>
    <w:p w14:paraId="4CD988DC" w14:textId="2280E0E2" w:rsidR="00572834" w:rsidRPr="00C073FA" w:rsidRDefault="00572834" w:rsidP="00572834">
      <w:pPr>
        <w:widowControl/>
        <w:tabs>
          <w:tab w:val="left" w:pos="1077"/>
        </w:tabs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David Roberts, Business Administrator</w:t>
      </w:r>
      <w:r w:rsidR="00715EEB" w:rsidRPr="00C073FA">
        <w:rPr>
          <w:rFonts w:ascii="Arial" w:eastAsiaTheme="minorHAnsi" w:hAnsi="Arial" w:cs="Arial"/>
          <w:sz w:val="24"/>
          <w:szCs w:val="24"/>
        </w:rPr>
        <w:t xml:space="preserve"> – </w:t>
      </w:r>
      <w:r w:rsidRPr="00C073FA">
        <w:rPr>
          <w:rFonts w:ascii="Arial" w:eastAsiaTheme="minorHAnsi" w:hAnsi="Arial" w:cs="Arial"/>
          <w:sz w:val="24"/>
          <w:szCs w:val="24"/>
        </w:rPr>
        <w:t xml:space="preserve">RFPs were put out on public sites for proposals to engage a company for surveys and focus groups in preparation for a school bond. Three proposals were received and scored.  Y2 Analytics </w:t>
      </w:r>
      <w:r w:rsidR="00F13782" w:rsidRPr="00C073FA">
        <w:rPr>
          <w:rFonts w:ascii="Arial" w:eastAsiaTheme="minorHAnsi" w:hAnsi="Arial" w:cs="Arial"/>
          <w:sz w:val="24"/>
          <w:szCs w:val="24"/>
        </w:rPr>
        <w:t>received</w:t>
      </w:r>
      <w:r w:rsidRPr="00C073FA">
        <w:rPr>
          <w:rFonts w:ascii="Arial" w:eastAsiaTheme="minorHAnsi" w:hAnsi="Arial" w:cs="Arial"/>
          <w:sz w:val="24"/>
          <w:szCs w:val="24"/>
        </w:rPr>
        <w:t xml:space="preserve"> the highest overall score and were the lo</w:t>
      </w:r>
      <w:r w:rsidR="00A8614E" w:rsidRPr="00C073FA">
        <w:rPr>
          <w:rFonts w:ascii="Arial" w:eastAsiaTheme="minorHAnsi" w:hAnsi="Arial" w:cs="Arial"/>
          <w:sz w:val="24"/>
          <w:szCs w:val="24"/>
        </w:rPr>
        <w:t>west</w:t>
      </w:r>
      <w:r w:rsidRPr="00C073FA">
        <w:rPr>
          <w:rFonts w:ascii="Arial" w:eastAsiaTheme="minorHAnsi" w:hAnsi="Arial" w:cs="Arial"/>
          <w:sz w:val="24"/>
          <w:szCs w:val="24"/>
        </w:rPr>
        <w:t xml:space="preserve"> cost proposal.  They also have the most experience in the State of Utah and are a Utah based company.</w:t>
      </w:r>
    </w:p>
    <w:p w14:paraId="30FFF464" w14:textId="77777777" w:rsidR="00572834" w:rsidRPr="00C073FA" w:rsidRDefault="00572834" w:rsidP="00662C16">
      <w:pPr>
        <w:widowControl/>
        <w:tabs>
          <w:tab w:val="left" w:pos="1077"/>
        </w:tabs>
        <w:rPr>
          <w:rFonts w:ascii="Arial" w:eastAsia="Arial" w:hAnsi="Arial" w:cs="Arial"/>
          <w:b/>
          <w:sz w:val="24"/>
          <w:szCs w:val="24"/>
          <w:u w:val="single"/>
        </w:rPr>
      </w:pPr>
    </w:p>
    <w:p w14:paraId="314D45A2" w14:textId="6A5B2397" w:rsidR="00572834" w:rsidRPr="00C073FA" w:rsidRDefault="00572834" w:rsidP="00572834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>Danielle Wright made the motion to approve</w:t>
      </w:r>
      <w:r w:rsidR="00A8614E" w:rsidRPr="00C073FA">
        <w:rPr>
          <w:rFonts w:ascii="Arial" w:eastAsia="Arial" w:hAnsi="Arial" w:cs="Arial"/>
          <w:sz w:val="24"/>
          <w:szCs w:val="24"/>
        </w:rPr>
        <w:t xml:space="preserve"> the vendor or surveys and focus groups</w:t>
      </w:r>
      <w:r w:rsidRPr="00C073FA">
        <w:rPr>
          <w:rFonts w:ascii="Arial" w:eastAsia="Arial" w:hAnsi="Arial" w:cs="Arial"/>
          <w:sz w:val="24"/>
          <w:szCs w:val="24"/>
        </w:rPr>
        <w:t xml:space="preserve">, second by Connie Archibald. </w:t>
      </w:r>
      <w:r w:rsidRPr="00C073FA">
        <w:rPr>
          <w:rFonts w:ascii="Arial" w:hAnsi="Arial" w:cs="Arial"/>
          <w:sz w:val="24"/>
          <w:szCs w:val="24"/>
        </w:rPr>
        <w:t>The motion passed unanimously.</w:t>
      </w:r>
    </w:p>
    <w:p w14:paraId="457136DE" w14:textId="2352ADE1" w:rsidR="00A8614E" w:rsidRPr="00C073FA" w:rsidRDefault="00A8614E" w:rsidP="00572834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32C9D78D" w14:textId="77777777" w:rsidR="00A8614E" w:rsidRPr="00A8614E" w:rsidRDefault="00A8614E" w:rsidP="00A861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A8614E">
        <w:rPr>
          <w:rFonts w:ascii="Arial" w:hAnsi="Arial" w:cs="Arial"/>
          <w:sz w:val="24"/>
          <w:szCs w:val="24"/>
        </w:rPr>
        <w:t>Karen Cronin – yes</w:t>
      </w:r>
    </w:p>
    <w:p w14:paraId="045F0BF3" w14:textId="77777777" w:rsidR="00A8614E" w:rsidRPr="00A8614E" w:rsidRDefault="00A8614E" w:rsidP="00A861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A8614E">
        <w:rPr>
          <w:rFonts w:ascii="Arial" w:hAnsi="Arial" w:cs="Arial"/>
          <w:sz w:val="24"/>
          <w:szCs w:val="24"/>
        </w:rPr>
        <w:t>Tiffani Summers – yes</w:t>
      </w:r>
    </w:p>
    <w:p w14:paraId="4D5A26F1" w14:textId="77777777" w:rsidR="00A8614E" w:rsidRPr="00A8614E" w:rsidRDefault="00A8614E" w:rsidP="00A861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A8614E">
        <w:rPr>
          <w:rFonts w:ascii="Arial" w:hAnsi="Arial" w:cs="Arial"/>
          <w:sz w:val="24"/>
          <w:szCs w:val="24"/>
        </w:rPr>
        <w:t xml:space="preserve">Julie Taylor – yes </w:t>
      </w:r>
    </w:p>
    <w:p w14:paraId="1694D833" w14:textId="77777777" w:rsidR="00A8614E" w:rsidRPr="00A8614E" w:rsidRDefault="00A8614E" w:rsidP="00A861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A8614E">
        <w:rPr>
          <w:rFonts w:ascii="Arial" w:hAnsi="Arial" w:cs="Arial"/>
          <w:sz w:val="24"/>
          <w:szCs w:val="24"/>
        </w:rPr>
        <w:t>Wade Hyde – yes</w:t>
      </w:r>
    </w:p>
    <w:p w14:paraId="6736DE89" w14:textId="77777777" w:rsidR="00A8614E" w:rsidRPr="00A8614E" w:rsidRDefault="00A8614E" w:rsidP="00A861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A8614E">
        <w:rPr>
          <w:rFonts w:ascii="Arial" w:hAnsi="Arial" w:cs="Arial"/>
          <w:sz w:val="24"/>
          <w:szCs w:val="24"/>
        </w:rPr>
        <w:t>Connie Archibald – yes</w:t>
      </w:r>
    </w:p>
    <w:p w14:paraId="3F042EF2" w14:textId="77777777" w:rsidR="00A8614E" w:rsidRPr="00A8614E" w:rsidRDefault="00A8614E" w:rsidP="00A861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A8614E">
        <w:rPr>
          <w:rFonts w:ascii="Arial" w:hAnsi="Arial" w:cs="Arial"/>
          <w:sz w:val="24"/>
          <w:szCs w:val="24"/>
        </w:rPr>
        <w:t>Danielle Wright – yes</w:t>
      </w:r>
    </w:p>
    <w:p w14:paraId="35E5524D" w14:textId="1E89D973" w:rsidR="00A8614E" w:rsidRPr="00C073FA" w:rsidRDefault="00A8614E" w:rsidP="00A861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hAnsi="Arial" w:cs="Arial"/>
          <w:sz w:val="24"/>
          <w:szCs w:val="24"/>
        </w:rPr>
        <w:t>Bryan Smith - yes</w:t>
      </w:r>
    </w:p>
    <w:p w14:paraId="109EA5DA" w14:textId="77777777" w:rsidR="00572834" w:rsidRPr="00C073FA" w:rsidRDefault="00572834" w:rsidP="00662C16">
      <w:pPr>
        <w:widowControl/>
        <w:tabs>
          <w:tab w:val="left" w:pos="1077"/>
        </w:tabs>
        <w:rPr>
          <w:rFonts w:ascii="Arial" w:eastAsia="Arial" w:hAnsi="Arial" w:cs="Arial"/>
          <w:b/>
          <w:sz w:val="24"/>
          <w:szCs w:val="24"/>
          <w:u w:val="single"/>
        </w:rPr>
      </w:pPr>
    </w:p>
    <w:p w14:paraId="4680ABA9" w14:textId="664F7093" w:rsidR="00662C16" w:rsidRPr="00C073FA" w:rsidRDefault="00662C16" w:rsidP="00662C16">
      <w:pPr>
        <w:widowControl/>
        <w:tabs>
          <w:tab w:val="left" w:pos="1077"/>
        </w:tabs>
        <w:rPr>
          <w:rFonts w:ascii="Arial" w:eastAsia="Arial" w:hAnsi="Arial" w:cs="Arial"/>
          <w:b/>
          <w:sz w:val="24"/>
          <w:szCs w:val="24"/>
          <w:u w:val="single"/>
        </w:rPr>
      </w:pPr>
      <w:r w:rsidRPr="00C073FA">
        <w:rPr>
          <w:rFonts w:ascii="Arial" w:eastAsia="Arial" w:hAnsi="Arial" w:cs="Arial"/>
          <w:b/>
          <w:sz w:val="24"/>
          <w:szCs w:val="24"/>
          <w:u w:val="single"/>
        </w:rPr>
        <w:t>Information Items:</w:t>
      </w:r>
      <w:r w:rsidRPr="00C073FA">
        <w:rPr>
          <w:rFonts w:ascii="Arial" w:hAnsi="Arial" w:cs="Arial"/>
          <w:sz w:val="24"/>
          <w:szCs w:val="24"/>
        </w:rPr>
        <w:t xml:space="preserve"> </w:t>
      </w:r>
    </w:p>
    <w:bookmarkEnd w:id="5"/>
    <w:p w14:paraId="1F640B98" w14:textId="32CE9F45" w:rsidR="00A718C2" w:rsidRPr="00C073FA" w:rsidRDefault="00A718C2" w:rsidP="00AA71B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Cs/>
          <w:color w:val="333333"/>
          <w:sz w:val="24"/>
          <w:szCs w:val="24"/>
          <w:u w:val="single"/>
        </w:rPr>
      </w:pPr>
    </w:p>
    <w:p w14:paraId="2B59B22C" w14:textId="77777777" w:rsidR="00573395" w:rsidRPr="00C073FA" w:rsidRDefault="00573395" w:rsidP="00573395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  <w:r w:rsidRPr="00C073FA">
        <w:rPr>
          <w:rFonts w:ascii="Arial" w:eastAsiaTheme="minorHAnsi" w:hAnsi="Arial" w:cs="Arial"/>
          <w:bCs/>
          <w:sz w:val="24"/>
          <w:szCs w:val="24"/>
          <w:u w:val="single"/>
        </w:rPr>
        <w:t>School Land Trust and TSSA Reports</w:t>
      </w:r>
    </w:p>
    <w:p w14:paraId="3BC0E824" w14:textId="0244857F" w:rsidR="00573395" w:rsidRPr="00C073FA" w:rsidRDefault="00573395" w:rsidP="00573395">
      <w:pPr>
        <w:widowControl/>
        <w:shd w:val="clear" w:color="auto" w:fill="FFFFFF"/>
        <w:autoSpaceDE/>
        <w:autoSpaceDN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Heidi Jo West, Assistant Superintendent of Elementary Teaching &amp; Learning</w:t>
      </w:r>
      <w:r w:rsidR="00A8614E" w:rsidRPr="00C073FA">
        <w:rPr>
          <w:rFonts w:ascii="Arial" w:eastAsiaTheme="minorHAnsi" w:hAnsi="Arial" w:cs="Arial"/>
          <w:sz w:val="24"/>
          <w:szCs w:val="24"/>
        </w:rPr>
        <w:t xml:space="preserve"> – R</w:t>
      </w:r>
      <w:r w:rsidR="00F13782" w:rsidRPr="00C073FA">
        <w:rPr>
          <w:rFonts w:ascii="Arial" w:eastAsiaTheme="minorHAnsi" w:hAnsi="Arial" w:cs="Arial"/>
          <w:sz w:val="24"/>
          <w:szCs w:val="24"/>
        </w:rPr>
        <w:t>eview</w:t>
      </w:r>
      <w:r w:rsidR="00A8614E" w:rsidRPr="00C073FA">
        <w:rPr>
          <w:rFonts w:ascii="Arial" w:eastAsiaTheme="minorHAnsi" w:hAnsi="Arial" w:cs="Arial"/>
          <w:sz w:val="24"/>
          <w:szCs w:val="24"/>
        </w:rPr>
        <w:t>ed</w:t>
      </w:r>
      <w:r w:rsidR="00F13782" w:rsidRPr="00C073FA">
        <w:rPr>
          <w:rFonts w:ascii="Arial" w:eastAsiaTheme="minorHAnsi" w:hAnsi="Arial" w:cs="Arial"/>
          <w:sz w:val="24"/>
          <w:szCs w:val="24"/>
        </w:rPr>
        <w:t xml:space="preserve"> all the schools trustlands and TSSA reported progress from the last year.   </w:t>
      </w:r>
    </w:p>
    <w:p w14:paraId="5F6BBA82" w14:textId="77777777" w:rsidR="00573395" w:rsidRPr="00C073FA" w:rsidRDefault="00573395" w:rsidP="00AA71B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Cs/>
          <w:color w:val="333333"/>
          <w:sz w:val="24"/>
          <w:szCs w:val="24"/>
          <w:u w:val="single"/>
        </w:rPr>
      </w:pPr>
    </w:p>
    <w:p w14:paraId="4308A3AB" w14:textId="63A581A6" w:rsidR="00AA71BB" w:rsidRPr="00C073FA" w:rsidRDefault="009E5ADA" w:rsidP="00AA71B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 w:rsidRPr="00C073FA">
        <w:rPr>
          <w:rFonts w:ascii="Arial" w:eastAsia="Times New Roman" w:hAnsi="Arial" w:cs="Arial"/>
          <w:bCs/>
          <w:color w:val="333333"/>
          <w:sz w:val="24"/>
          <w:szCs w:val="24"/>
          <w:u w:val="single"/>
        </w:rPr>
        <w:t>Legislative</w:t>
      </w:r>
      <w:r w:rsidR="00AA71BB" w:rsidRPr="00C073FA">
        <w:rPr>
          <w:rFonts w:ascii="Arial" w:eastAsia="Times New Roman" w:hAnsi="Arial" w:cs="Arial"/>
          <w:bCs/>
          <w:color w:val="333333"/>
          <w:sz w:val="24"/>
          <w:szCs w:val="24"/>
          <w:u w:val="single"/>
        </w:rPr>
        <w:t xml:space="preserve"> Updates</w:t>
      </w:r>
    </w:p>
    <w:p w14:paraId="3D7BBE99" w14:textId="12F0BDD2" w:rsidR="00AA71BB" w:rsidRPr="00C073FA" w:rsidRDefault="00AA71BB" w:rsidP="00AA71B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</w:rPr>
      </w:pPr>
      <w:r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Steve Carlsen, Superintendent – </w:t>
      </w:r>
      <w:r w:rsidR="00330877" w:rsidRPr="00C073FA">
        <w:rPr>
          <w:rFonts w:ascii="Arial" w:eastAsia="Times New Roman" w:hAnsi="Arial" w:cs="Arial"/>
          <w:color w:val="333333"/>
          <w:sz w:val="24"/>
          <w:szCs w:val="24"/>
        </w:rPr>
        <w:t>curricular school fees will be an impactful bill</w:t>
      </w:r>
      <w:r w:rsidR="00F13782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 with only a </w:t>
      </w:r>
      <w:r w:rsidR="006B23CE" w:rsidRPr="00C073FA">
        <w:rPr>
          <w:rFonts w:ascii="Arial" w:eastAsia="Times New Roman" w:hAnsi="Arial" w:cs="Arial"/>
          <w:color w:val="333333"/>
          <w:sz w:val="24"/>
          <w:szCs w:val="24"/>
        </w:rPr>
        <w:t>one-time</w:t>
      </w:r>
      <w:r w:rsidR="00F13782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 funding from the legislators to cover the fees that are currently assessed to students for curricular costs</w:t>
      </w:r>
      <w:r w:rsidR="00330877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, a bill for all high schools required to be on semesters did </w:t>
      </w:r>
      <w:r w:rsidR="00330877" w:rsidRPr="00C073FA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not pass </w:t>
      </w:r>
      <w:r w:rsidR="006D6347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and </w:t>
      </w:r>
      <w:r w:rsidR="00330877" w:rsidRPr="00C073FA">
        <w:rPr>
          <w:rFonts w:ascii="Arial" w:eastAsia="Times New Roman" w:hAnsi="Arial" w:cs="Arial"/>
          <w:color w:val="333333"/>
          <w:sz w:val="24"/>
          <w:szCs w:val="24"/>
        </w:rPr>
        <w:t>would have</w:t>
      </w:r>
      <w:r w:rsidR="006D6347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 increased costs </w:t>
      </w:r>
      <w:r w:rsidR="00330877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for </w:t>
      </w:r>
      <w:r w:rsidR="00F13782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our </w:t>
      </w:r>
      <w:r w:rsidR="00330877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district, </w:t>
      </w:r>
      <w:r w:rsidR="006D6347" w:rsidRPr="00C073FA">
        <w:rPr>
          <w:rFonts w:ascii="Arial" w:eastAsia="Times New Roman" w:hAnsi="Arial" w:cs="Arial"/>
          <w:color w:val="333333"/>
          <w:sz w:val="24"/>
          <w:szCs w:val="24"/>
        </w:rPr>
        <w:t>a bill for NESS funding failed because of the additional funding that was part of the bill.  Additional information forthcoming in April after the superintendents and business administrators meeting.</w:t>
      </w:r>
    </w:p>
    <w:p w14:paraId="29316420" w14:textId="77777777" w:rsidR="00AA71BB" w:rsidRPr="00C073FA" w:rsidRDefault="00AA71BB" w:rsidP="00662C1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Cs/>
          <w:color w:val="333333"/>
          <w:sz w:val="24"/>
          <w:szCs w:val="24"/>
          <w:u w:val="single"/>
        </w:rPr>
      </w:pPr>
    </w:p>
    <w:p w14:paraId="2987DE92" w14:textId="0186CFA2" w:rsidR="00AA71BB" w:rsidRPr="00C073FA" w:rsidRDefault="00AA71BB" w:rsidP="00AA71B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 w:rsidRPr="00C073FA">
        <w:rPr>
          <w:rFonts w:ascii="Arial" w:eastAsia="Times New Roman" w:hAnsi="Arial" w:cs="Arial"/>
          <w:bCs/>
          <w:color w:val="333333"/>
          <w:sz w:val="24"/>
          <w:szCs w:val="24"/>
          <w:u w:val="single"/>
        </w:rPr>
        <w:t>Monthly Financial Report</w:t>
      </w:r>
    </w:p>
    <w:p w14:paraId="5C724F1E" w14:textId="0ACEA546" w:rsidR="00AA71BB" w:rsidRPr="00C073FA" w:rsidRDefault="00AA71BB" w:rsidP="00AA71B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</w:rPr>
      </w:pPr>
      <w:r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David Roberts, Business Administrator – </w:t>
      </w:r>
      <w:r w:rsidR="00F13782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no outliers in our budget.  </w:t>
      </w:r>
      <w:r w:rsidR="00F4688D" w:rsidRPr="00C073FA">
        <w:rPr>
          <w:rFonts w:ascii="Arial" w:eastAsia="Times New Roman" w:hAnsi="Arial" w:cs="Arial"/>
          <w:color w:val="333333"/>
          <w:sz w:val="24"/>
          <w:szCs w:val="24"/>
        </w:rPr>
        <w:t>We are currently through 2/3</w:t>
      </w:r>
      <w:r w:rsidR="00A45451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4688D" w:rsidRPr="00C073FA">
        <w:rPr>
          <w:rFonts w:ascii="Arial" w:eastAsia="Times New Roman" w:hAnsi="Arial" w:cs="Arial"/>
          <w:color w:val="333333"/>
          <w:sz w:val="24"/>
          <w:szCs w:val="24"/>
        </w:rPr>
        <w:t>of year.</w:t>
      </w:r>
      <w:r w:rsidR="000F3DE1" w:rsidRPr="00C073FA">
        <w:rPr>
          <w:rFonts w:ascii="Arial" w:eastAsia="Times New Roman" w:hAnsi="Arial" w:cs="Arial"/>
          <w:color w:val="333333"/>
          <w:sz w:val="24"/>
          <w:szCs w:val="24"/>
        </w:rPr>
        <w:t xml:space="preserve"> It was explained that the majority, close to 80%, is for salaries and benefits for our employees.</w:t>
      </w:r>
    </w:p>
    <w:p w14:paraId="72D7B272" w14:textId="77777777" w:rsidR="00AA71BB" w:rsidRPr="00C073FA" w:rsidRDefault="00AA71BB" w:rsidP="00662C1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Cs/>
          <w:color w:val="333333"/>
          <w:sz w:val="24"/>
          <w:szCs w:val="24"/>
          <w:u w:val="single"/>
        </w:rPr>
      </w:pPr>
    </w:p>
    <w:p w14:paraId="4527AF20" w14:textId="28522810" w:rsidR="00A821BD" w:rsidRPr="00C073FA" w:rsidRDefault="00A821BD" w:rsidP="00662C1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 w:rsidRPr="00C073FA">
        <w:rPr>
          <w:rFonts w:ascii="Arial" w:eastAsia="Times New Roman" w:hAnsi="Arial" w:cs="Arial"/>
          <w:bCs/>
          <w:color w:val="333333"/>
          <w:sz w:val="24"/>
          <w:szCs w:val="24"/>
          <w:u w:val="single"/>
        </w:rPr>
        <w:t>Board Committee Reports</w:t>
      </w:r>
    </w:p>
    <w:p w14:paraId="5ADF3F81" w14:textId="6C2C2E45" w:rsidR="00BE3530" w:rsidRPr="00C073FA" w:rsidRDefault="00A821BD" w:rsidP="002937C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</w:rPr>
      </w:pPr>
      <w:bookmarkStart w:id="6" w:name="b._Student_Board_Member_Report"/>
      <w:r w:rsidRPr="00C073FA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Student Board Member </w:t>
      </w:r>
      <w:r w:rsidR="00A45451" w:rsidRPr="00C073FA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Report by </w:t>
      </w:r>
      <w:bookmarkStart w:id="7" w:name="_._Policy_to_Delete"/>
      <w:bookmarkEnd w:id="6"/>
      <w:r w:rsidR="008737F2" w:rsidRPr="00C073FA">
        <w:rPr>
          <w:rFonts w:ascii="Arial" w:eastAsia="Arial" w:hAnsi="Arial" w:cs="Arial"/>
          <w:sz w:val="24"/>
          <w:szCs w:val="24"/>
        </w:rPr>
        <w:t>Alys</w:t>
      </w:r>
      <w:r w:rsidR="00A8614E" w:rsidRPr="00C073FA">
        <w:rPr>
          <w:rFonts w:ascii="Arial" w:eastAsia="Arial" w:hAnsi="Arial" w:cs="Arial"/>
          <w:sz w:val="24"/>
          <w:szCs w:val="24"/>
        </w:rPr>
        <w:t>s</w:t>
      </w:r>
      <w:r w:rsidR="008737F2" w:rsidRPr="00C073FA">
        <w:rPr>
          <w:rFonts w:ascii="Arial" w:eastAsia="Arial" w:hAnsi="Arial" w:cs="Arial"/>
          <w:sz w:val="24"/>
          <w:szCs w:val="24"/>
        </w:rPr>
        <w:t>a L</w:t>
      </w:r>
      <w:r w:rsidR="00A8614E" w:rsidRPr="00C073FA">
        <w:rPr>
          <w:rFonts w:ascii="Arial" w:eastAsia="Arial" w:hAnsi="Arial" w:cs="Arial"/>
          <w:sz w:val="24"/>
          <w:szCs w:val="24"/>
        </w:rPr>
        <w:t>y</w:t>
      </w:r>
      <w:r w:rsidR="008737F2" w:rsidRPr="00C073FA">
        <w:rPr>
          <w:rFonts w:ascii="Arial" w:eastAsia="Arial" w:hAnsi="Arial" w:cs="Arial"/>
          <w:sz w:val="24"/>
          <w:szCs w:val="24"/>
        </w:rPr>
        <w:t>m</w:t>
      </w:r>
      <w:r w:rsidR="00A8614E" w:rsidRPr="00C073FA">
        <w:rPr>
          <w:rFonts w:ascii="Arial" w:eastAsia="Arial" w:hAnsi="Arial" w:cs="Arial"/>
          <w:sz w:val="24"/>
          <w:szCs w:val="24"/>
        </w:rPr>
        <w:t>a</w:t>
      </w:r>
      <w:r w:rsidR="008737F2" w:rsidRPr="00C073FA">
        <w:rPr>
          <w:rFonts w:ascii="Arial" w:eastAsia="Arial" w:hAnsi="Arial" w:cs="Arial"/>
          <w:sz w:val="24"/>
          <w:szCs w:val="24"/>
        </w:rPr>
        <w:t>n</w:t>
      </w:r>
      <w:r w:rsidR="005A0234" w:rsidRPr="00C073FA">
        <w:rPr>
          <w:rFonts w:ascii="Arial" w:eastAsia="Times New Roman" w:hAnsi="Arial" w:cs="Arial"/>
          <w:bCs/>
          <w:color w:val="333333"/>
          <w:sz w:val="24"/>
          <w:szCs w:val="24"/>
        </w:rPr>
        <w:t>– Box Elder</w:t>
      </w:r>
      <w:r w:rsidR="008737F2" w:rsidRPr="00C073FA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junior prom this Saturday, FFA</w:t>
      </w:r>
      <w:r w:rsidR="000F3DE1" w:rsidRPr="00C073FA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C81F1F" w:rsidRPr="00C073FA">
        <w:rPr>
          <w:rFonts w:ascii="Arial" w:eastAsia="Times New Roman" w:hAnsi="Arial" w:cs="Arial"/>
          <w:bCs/>
          <w:color w:val="333333"/>
          <w:sz w:val="24"/>
          <w:szCs w:val="24"/>
        </w:rPr>
        <w:t>C</w:t>
      </w:r>
      <w:r w:rsidR="000F3DE1" w:rsidRPr="00C073FA">
        <w:rPr>
          <w:rFonts w:ascii="Arial" w:eastAsia="Times New Roman" w:hAnsi="Arial" w:cs="Arial"/>
          <w:bCs/>
          <w:color w:val="333333"/>
          <w:sz w:val="24"/>
          <w:szCs w:val="24"/>
        </w:rPr>
        <w:t>lub went to</w:t>
      </w:r>
      <w:r w:rsidR="008737F2" w:rsidRPr="00C073FA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national</w:t>
      </w:r>
      <w:r w:rsidR="000F3DE1" w:rsidRPr="00C073FA">
        <w:rPr>
          <w:rFonts w:ascii="Arial" w:eastAsia="Times New Roman" w:hAnsi="Arial" w:cs="Arial"/>
          <w:bCs/>
          <w:color w:val="333333"/>
          <w:sz w:val="24"/>
          <w:szCs w:val="24"/>
        </w:rPr>
        <w:t>s and</w:t>
      </w:r>
      <w:r w:rsidR="008737F2" w:rsidRPr="00C073FA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spring sports just started. </w:t>
      </w:r>
      <w:r w:rsidR="005A0234" w:rsidRPr="00C073FA">
        <w:rPr>
          <w:rFonts w:ascii="Arial" w:eastAsia="Times New Roman" w:hAnsi="Arial" w:cs="Arial"/>
          <w:bCs/>
          <w:color w:val="333333"/>
          <w:sz w:val="24"/>
          <w:szCs w:val="24"/>
        </w:rPr>
        <w:t>Bear River</w:t>
      </w:r>
      <w:r w:rsidR="008737F2" w:rsidRPr="00C073FA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just recently held its junior</w:t>
      </w:r>
      <w:r w:rsidR="00A45451" w:rsidRPr="00C073FA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8737F2" w:rsidRPr="00C073FA">
        <w:rPr>
          <w:rFonts w:ascii="Arial" w:eastAsia="Times New Roman" w:hAnsi="Arial" w:cs="Arial"/>
          <w:bCs/>
          <w:color w:val="333333"/>
          <w:sz w:val="24"/>
          <w:szCs w:val="24"/>
        </w:rPr>
        <w:t>prom</w:t>
      </w:r>
      <w:r w:rsidR="00A45451" w:rsidRPr="00C073FA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, </w:t>
      </w:r>
      <w:r w:rsidR="000F3DE1" w:rsidRPr="00C073FA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hosting more senior celebrations, and </w:t>
      </w:r>
      <w:r w:rsidR="008737F2" w:rsidRPr="00C073FA">
        <w:rPr>
          <w:rFonts w:ascii="Arial" w:eastAsia="Times New Roman" w:hAnsi="Arial" w:cs="Arial"/>
          <w:bCs/>
          <w:color w:val="333333"/>
          <w:sz w:val="24"/>
          <w:szCs w:val="24"/>
        </w:rPr>
        <w:t>spring sports just starting.</w:t>
      </w:r>
    </w:p>
    <w:p w14:paraId="71BE6A04" w14:textId="684254EE" w:rsidR="002937C3" w:rsidRPr="00C073FA" w:rsidRDefault="00BE3530" w:rsidP="002937C3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073FA">
        <w:rPr>
          <w:rFonts w:ascii="Arial" w:eastAsia="Times New Roman" w:hAnsi="Arial" w:cs="Arial"/>
          <w:b/>
          <w:bCs/>
          <w:sz w:val="24"/>
          <w:szCs w:val="24"/>
          <w:u w:val="single"/>
        </w:rPr>
        <w:t>Policy Review</w:t>
      </w:r>
      <w:r w:rsidRPr="00C073FA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bookmarkEnd w:id="7"/>
    <w:p w14:paraId="01457C3E" w14:textId="77777777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  <w:r w:rsidRPr="00C073FA">
        <w:rPr>
          <w:rFonts w:ascii="Arial" w:eastAsiaTheme="minorHAnsi" w:hAnsi="Arial" w:cs="Arial"/>
          <w:bCs/>
          <w:sz w:val="24"/>
          <w:szCs w:val="24"/>
          <w:u w:val="single"/>
        </w:rPr>
        <w:t>Policies for Review with No Changes</w:t>
      </w:r>
    </w:p>
    <w:p w14:paraId="61BC0354" w14:textId="2989F027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Policy 1035 Board Member Commitments and Ethics</w:t>
      </w:r>
    </w:p>
    <w:p w14:paraId="04D89F30" w14:textId="454EE0E0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Policy 1060 Board Members Compensation and Expenses</w:t>
      </w:r>
    </w:p>
    <w:p w14:paraId="055FA213" w14:textId="247E2948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Policy 1170 Superintendent Non-Renewal</w:t>
      </w:r>
    </w:p>
    <w:p w14:paraId="6CEBCDBC" w14:textId="4DF06A92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Policy 2160 Building &amp; Grounds Rental and Supervision Permit and Use Agreement</w:t>
      </w:r>
    </w:p>
    <w:p w14:paraId="2D4093F8" w14:textId="4B4155EA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Policy 2185 Buildings and Grounds - Alterations</w:t>
      </w:r>
    </w:p>
    <w:p w14:paraId="21794F83" w14:textId="25004716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Policy 2217 Transportation - Field Trips/Activity</w:t>
      </w:r>
    </w:p>
    <w:p w14:paraId="45EC13D4" w14:textId="56455732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Policy 3005 Employment: Staffing</w:t>
      </w:r>
    </w:p>
    <w:p w14:paraId="0CC1918C" w14:textId="2BE38B19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Policy 3025 Employment: Outside District and/or Activities Related to Education</w:t>
      </w:r>
    </w:p>
    <w:p w14:paraId="78F9600D" w14:textId="54289F38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Policy 3030 Employment: Personnel Records</w:t>
      </w:r>
    </w:p>
    <w:p w14:paraId="11E6DBC5" w14:textId="6E94770C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Policy 3075 District Employee and Student Relations and Interactions</w:t>
      </w:r>
    </w:p>
    <w:p w14:paraId="6089D095" w14:textId="55EB6E12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Policy 3090 Family Medical Leave Act (FMLA)</w:t>
      </w:r>
    </w:p>
    <w:p w14:paraId="41C95635" w14:textId="202E62EB" w:rsidR="00504B5C" w:rsidRPr="00C073FA" w:rsidRDefault="00504B5C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</w:p>
    <w:p w14:paraId="3B5250C5" w14:textId="242A8141" w:rsidR="00504B5C" w:rsidRPr="00C073FA" w:rsidRDefault="000F3DE1" w:rsidP="00504B5C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 xml:space="preserve">Board member Cronin asked about a concerned raised by a school concerning field trips. </w:t>
      </w:r>
      <w:r w:rsidR="00504B5C" w:rsidRPr="00C073FA">
        <w:rPr>
          <w:rFonts w:ascii="Arial" w:eastAsia="Arial" w:hAnsi="Arial" w:cs="Arial"/>
          <w:sz w:val="24"/>
          <w:szCs w:val="24"/>
        </w:rPr>
        <w:t>Karen Cronin made the motion to approve</w:t>
      </w:r>
      <w:r w:rsidR="00C81F1F" w:rsidRPr="00C073FA">
        <w:rPr>
          <w:rFonts w:ascii="Arial" w:eastAsia="Arial" w:hAnsi="Arial" w:cs="Arial"/>
          <w:sz w:val="24"/>
          <w:szCs w:val="24"/>
        </w:rPr>
        <w:t xml:space="preserve"> the policies for review</w:t>
      </w:r>
      <w:r w:rsidR="00504B5C" w:rsidRPr="00C073FA">
        <w:rPr>
          <w:rFonts w:ascii="Arial" w:eastAsia="Arial" w:hAnsi="Arial" w:cs="Arial"/>
          <w:sz w:val="24"/>
          <w:szCs w:val="24"/>
        </w:rPr>
        <w:t xml:space="preserve">, second by Bryan Smith. </w:t>
      </w:r>
      <w:r w:rsidR="00504B5C" w:rsidRPr="00C073FA">
        <w:rPr>
          <w:rFonts w:ascii="Arial" w:hAnsi="Arial" w:cs="Arial"/>
          <w:sz w:val="24"/>
          <w:szCs w:val="24"/>
        </w:rPr>
        <w:t>The motion passed unanimously.</w:t>
      </w:r>
    </w:p>
    <w:p w14:paraId="0DAD4D58" w14:textId="4C7CDB52" w:rsidR="00C81F1F" w:rsidRPr="00C073FA" w:rsidRDefault="00C81F1F" w:rsidP="00504B5C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77212D88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81F1F">
        <w:rPr>
          <w:rFonts w:ascii="Arial" w:hAnsi="Arial" w:cs="Arial"/>
          <w:bCs/>
          <w:color w:val="000000"/>
          <w:sz w:val="24"/>
          <w:szCs w:val="24"/>
        </w:rPr>
        <w:t>Karen Cronin – yes</w:t>
      </w:r>
    </w:p>
    <w:p w14:paraId="4EDCB49D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81F1F">
        <w:rPr>
          <w:rFonts w:ascii="Arial" w:hAnsi="Arial" w:cs="Arial"/>
          <w:bCs/>
          <w:color w:val="000000"/>
          <w:sz w:val="24"/>
          <w:szCs w:val="24"/>
        </w:rPr>
        <w:t>Tiffani Summers – yes</w:t>
      </w:r>
    </w:p>
    <w:p w14:paraId="0409CEC5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81F1F">
        <w:rPr>
          <w:rFonts w:ascii="Arial" w:hAnsi="Arial" w:cs="Arial"/>
          <w:bCs/>
          <w:color w:val="000000"/>
          <w:sz w:val="24"/>
          <w:szCs w:val="24"/>
        </w:rPr>
        <w:t xml:space="preserve">Julie Taylor – yes </w:t>
      </w:r>
    </w:p>
    <w:p w14:paraId="074E05FB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81F1F">
        <w:rPr>
          <w:rFonts w:ascii="Arial" w:hAnsi="Arial" w:cs="Arial"/>
          <w:bCs/>
          <w:color w:val="000000"/>
          <w:sz w:val="24"/>
          <w:szCs w:val="24"/>
        </w:rPr>
        <w:t>Wade Hyde – yes</w:t>
      </w:r>
    </w:p>
    <w:p w14:paraId="57481A51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81F1F">
        <w:rPr>
          <w:rFonts w:ascii="Arial" w:hAnsi="Arial" w:cs="Arial"/>
          <w:bCs/>
          <w:color w:val="000000"/>
          <w:sz w:val="24"/>
          <w:szCs w:val="24"/>
        </w:rPr>
        <w:t>Connie Archibald – yes</w:t>
      </w:r>
    </w:p>
    <w:p w14:paraId="04266EBF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81F1F">
        <w:rPr>
          <w:rFonts w:ascii="Arial" w:hAnsi="Arial" w:cs="Arial"/>
          <w:bCs/>
          <w:color w:val="000000"/>
          <w:sz w:val="24"/>
          <w:szCs w:val="24"/>
        </w:rPr>
        <w:t>Danielle Wright – yes</w:t>
      </w:r>
    </w:p>
    <w:p w14:paraId="6CF6B506" w14:textId="51733648" w:rsidR="00C81F1F" w:rsidRPr="00C073FA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073FA">
        <w:rPr>
          <w:rFonts w:ascii="Arial" w:hAnsi="Arial" w:cs="Arial"/>
          <w:bCs/>
          <w:color w:val="000000"/>
          <w:sz w:val="24"/>
          <w:szCs w:val="24"/>
        </w:rPr>
        <w:t>Bryan Smith - yes</w:t>
      </w:r>
    </w:p>
    <w:p w14:paraId="2E9593C2" w14:textId="77777777" w:rsidR="00504B5C" w:rsidRPr="00C073FA" w:rsidRDefault="00504B5C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</w:p>
    <w:p w14:paraId="2213D0ED" w14:textId="63FD12AF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  <w:r w:rsidRPr="00C073FA">
        <w:rPr>
          <w:rFonts w:ascii="Arial" w:eastAsiaTheme="minorHAnsi" w:hAnsi="Arial" w:cs="Arial"/>
          <w:bCs/>
          <w:sz w:val="24"/>
          <w:szCs w:val="24"/>
          <w:u w:val="single"/>
        </w:rPr>
        <w:t>First Reading</w:t>
      </w:r>
    </w:p>
    <w:p w14:paraId="6D42E40B" w14:textId="4FFFF265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Policy 3084 Educational Appropriate Postings</w:t>
      </w:r>
    </w:p>
    <w:p w14:paraId="3A3372EE" w14:textId="15F7A1E7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Policy 4060 High School Graduation Requirements</w:t>
      </w:r>
    </w:p>
    <w:p w14:paraId="62CCF4E4" w14:textId="70506547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Policy 4177 Responsible Computer Use</w:t>
      </w:r>
    </w:p>
    <w:p w14:paraId="6BDBC643" w14:textId="686FF93F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Policy 4178 Internet Use</w:t>
      </w:r>
    </w:p>
    <w:p w14:paraId="6951E6B5" w14:textId="74D8BE01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lastRenderedPageBreak/>
        <w:t>Policy 5030 Attendance - Compulsory</w:t>
      </w:r>
    </w:p>
    <w:p w14:paraId="2CF0BEE8" w14:textId="65257038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Policy 5224 Non-enrolled District Student's Participation in Extracurricular Activities</w:t>
      </w:r>
    </w:p>
    <w:p w14:paraId="2AD887F3" w14:textId="71C2B836" w:rsidR="00B26A8E" w:rsidRPr="00C073FA" w:rsidRDefault="00B26A8E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Policy 5305 Student Use of Electronic Devices</w:t>
      </w:r>
    </w:p>
    <w:p w14:paraId="2D73E2AE" w14:textId="77777777" w:rsidR="00504B5C" w:rsidRPr="00C073FA" w:rsidRDefault="00B26A8E" w:rsidP="00B26A8E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Policy 6011 Outside Agency Observer Access</w:t>
      </w:r>
    </w:p>
    <w:p w14:paraId="3E95B08D" w14:textId="77777777" w:rsidR="00C81F1F" w:rsidRPr="00C073FA" w:rsidRDefault="00C81F1F" w:rsidP="00C81F1F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C073FA">
        <w:rPr>
          <w:rFonts w:ascii="Arial" w:eastAsiaTheme="minorHAnsi" w:hAnsi="Arial" w:cs="Arial"/>
          <w:sz w:val="24"/>
          <w:szCs w:val="24"/>
        </w:rPr>
        <w:t>Policy 6019 LEA and School Parent and Family Engagement</w:t>
      </w:r>
    </w:p>
    <w:p w14:paraId="46FEAF22" w14:textId="77777777" w:rsidR="00AA71BB" w:rsidRPr="00C073FA" w:rsidRDefault="00AA71BB" w:rsidP="00AA71BB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14:paraId="6355C815" w14:textId="19302F9C" w:rsidR="00343F25" w:rsidRPr="00C073FA" w:rsidRDefault="00343F25" w:rsidP="00A45451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 xml:space="preserve">Karen Cronin addressed policy 4060 regarding credits to graduate, 24 vs 36 credits. </w:t>
      </w:r>
      <w:r w:rsidR="000F3DE1" w:rsidRPr="00C073FA">
        <w:rPr>
          <w:rFonts w:ascii="Arial" w:eastAsia="Arial" w:hAnsi="Arial" w:cs="Arial"/>
          <w:sz w:val="24"/>
          <w:szCs w:val="24"/>
        </w:rPr>
        <w:t xml:space="preserve">The difference between the traditional high schools and the alternative high school was clarified.  </w:t>
      </w:r>
      <w:r w:rsidRPr="00C073FA">
        <w:rPr>
          <w:rFonts w:ascii="Arial" w:eastAsia="Arial" w:hAnsi="Arial" w:cs="Arial"/>
          <w:sz w:val="24"/>
          <w:szCs w:val="24"/>
        </w:rPr>
        <w:t>Also, asked about how</w:t>
      </w:r>
      <w:r w:rsidR="00041F82" w:rsidRPr="00C073FA">
        <w:rPr>
          <w:rFonts w:ascii="Arial" w:eastAsia="Arial" w:hAnsi="Arial" w:cs="Arial"/>
          <w:sz w:val="24"/>
          <w:szCs w:val="24"/>
        </w:rPr>
        <w:t xml:space="preserve"> community council </w:t>
      </w:r>
      <w:r w:rsidR="001912EB" w:rsidRPr="00C073FA">
        <w:rPr>
          <w:rFonts w:ascii="Arial" w:eastAsia="Arial" w:hAnsi="Arial" w:cs="Arial"/>
          <w:sz w:val="24"/>
          <w:szCs w:val="24"/>
        </w:rPr>
        <w:t xml:space="preserve">fulfills </w:t>
      </w:r>
      <w:r w:rsidR="00041F82" w:rsidRPr="00C073FA">
        <w:rPr>
          <w:rFonts w:ascii="Arial" w:eastAsia="Arial" w:hAnsi="Arial" w:cs="Arial"/>
          <w:sz w:val="24"/>
          <w:szCs w:val="24"/>
        </w:rPr>
        <w:t>educat</w:t>
      </w:r>
      <w:r w:rsidR="001912EB" w:rsidRPr="00C073FA">
        <w:rPr>
          <w:rFonts w:ascii="Arial" w:eastAsia="Arial" w:hAnsi="Arial" w:cs="Arial"/>
          <w:sz w:val="24"/>
          <w:szCs w:val="24"/>
        </w:rPr>
        <w:t>ing</w:t>
      </w:r>
      <w:r w:rsidRPr="00C073FA">
        <w:rPr>
          <w:rFonts w:ascii="Arial" w:eastAsia="Arial" w:hAnsi="Arial" w:cs="Arial"/>
          <w:sz w:val="24"/>
          <w:szCs w:val="24"/>
        </w:rPr>
        <w:t xml:space="preserve"> students on internet safety </w:t>
      </w:r>
      <w:r w:rsidR="000F3DE1" w:rsidRPr="00C073FA">
        <w:rPr>
          <w:rFonts w:ascii="Arial" w:eastAsia="Arial" w:hAnsi="Arial" w:cs="Arial"/>
          <w:sz w:val="24"/>
          <w:szCs w:val="24"/>
        </w:rPr>
        <w:t>as stated in</w:t>
      </w:r>
      <w:r w:rsidRPr="00C073FA">
        <w:rPr>
          <w:rFonts w:ascii="Arial" w:eastAsia="Arial" w:hAnsi="Arial" w:cs="Arial"/>
          <w:sz w:val="24"/>
          <w:szCs w:val="24"/>
        </w:rPr>
        <w:t xml:space="preserve"> </w:t>
      </w:r>
      <w:r w:rsidR="00C81F1F" w:rsidRPr="00C073FA">
        <w:rPr>
          <w:rFonts w:ascii="Arial" w:eastAsia="Arial" w:hAnsi="Arial" w:cs="Arial"/>
          <w:sz w:val="24"/>
          <w:szCs w:val="24"/>
        </w:rPr>
        <w:t>P</w:t>
      </w:r>
      <w:r w:rsidRPr="00C073FA">
        <w:rPr>
          <w:rFonts w:ascii="Arial" w:eastAsia="Arial" w:hAnsi="Arial" w:cs="Arial"/>
          <w:sz w:val="24"/>
          <w:szCs w:val="24"/>
        </w:rPr>
        <w:t>olicy 4178.</w:t>
      </w:r>
    </w:p>
    <w:p w14:paraId="5FD23E53" w14:textId="77777777" w:rsidR="00343F25" w:rsidRPr="00C073FA" w:rsidRDefault="00343F25" w:rsidP="00A45451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</w:p>
    <w:p w14:paraId="25E231DE" w14:textId="302AAEB5" w:rsidR="00460B94" w:rsidRPr="00C073FA" w:rsidRDefault="00343F25" w:rsidP="00A45451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>Julie Taylor</w:t>
      </w:r>
      <w:r w:rsidR="00BE3530" w:rsidRPr="00C073FA">
        <w:rPr>
          <w:rFonts w:ascii="Arial" w:eastAsia="Arial" w:hAnsi="Arial" w:cs="Arial"/>
          <w:sz w:val="24"/>
          <w:szCs w:val="24"/>
        </w:rPr>
        <w:t xml:space="preserve"> made the motion to approve</w:t>
      </w:r>
      <w:r w:rsidR="00C81F1F" w:rsidRPr="00C073FA">
        <w:rPr>
          <w:rFonts w:ascii="Arial" w:eastAsia="Arial" w:hAnsi="Arial" w:cs="Arial"/>
          <w:sz w:val="24"/>
          <w:szCs w:val="24"/>
        </w:rPr>
        <w:t xml:space="preserve"> the policies on first reading</w:t>
      </w:r>
      <w:r w:rsidR="00BE3530" w:rsidRPr="00C073FA">
        <w:rPr>
          <w:rFonts w:ascii="Arial" w:eastAsia="Arial" w:hAnsi="Arial" w:cs="Arial"/>
          <w:sz w:val="24"/>
          <w:szCs w:val="24"/>
        </w:rPr>
        <w:t xml:space="preserve">, second by </w:t>
      </w:r>
      <w:r w:rsidRPr="00C073FA">
        <w:rPr>
          <w:rFonts w:ascii="Arial" w:eastAsia="Arial" w:hAnsi="Arial" w:cs="Arial"/>
          <w:sz w:val="24"/>
          <w:szCs w:val="24"/>
        </w:rPr>
        <w:t>Connie Archibald</w:t>
      </w:r>
      <w:r w:rsidR="00BE3530" w:rsidRPr="00C073FA">
        <w:rPr>
          <w:rFonts w:ascii="Arial" w:eastAsia="Arial" w:hAnsi="Arial" w:cs="Arial"/>
          <w:sz w:val="24"/>
          <w:szCs w:val="24"/>
        </w:rPr>
        <w:t xml:space="preserve">. </w:t>
      </w:r>
      <w:r w:rsidR="00BE3530" w:rsidRPr="00C073FA">
        <w:rPr>
          <w:rFonts w:ascii="Arial" w:hAnsi="Arial" w:cs="Arial"/>
          <w:sz w:val="24"/>
          <w:szCs w:val="24"/>
        </w:rPr>
        <w:t>The motion passed unanimously</w:t>
      </w:r>
      <w:bookmarkStart w:id="8" w:name="_._Book_Study_-_I_Love_it_Here_by_Clint_"/>
      <w:r w:rsidR="00A45451" w:rsidRPr="00C073FA">
        <w:rPr>
          <w:rFonts w:ascii="Arial" w:hAnsi="Arial" w:cs="Arial"/>
          <w:sz w:val="24"/>
          <w:szCs w:val="24"/>
        </w:rPr>
        <w:t>.</w:t>
      </w:r>
    </w:p>
    <w:p w14:paraId="707D1584" w14:textId="7D1A51AF" w:rsidR="00C81F1F" w:rsidRPr="00C073FA" w:rsidRDefault="00C81F1F" w:rsidP="00A45451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5697B1E3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81F1F">
        <w:rPr>
          <w:rFonts w:ascii="Arial" w:hAnsi="Arial" w:cs="Arial"/>
          <w:bCs/>
          <w:color w:val="000000"/>
          <w:sz w:val="24"/>
          <w:szCs w:val="24"/>
        </w:rPr>
        <w:t>Karen Cronin – yes</w:t>
      </w:r>
    </w:p>
    <w:p w14:paraId="14903D97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81F1F">
        <w:rPr>
          <w:rFonts w:ascii="Arial" w:hAnsi="Arial" w:cs="Arial"/>
          <w:bCs/>
          <w:color w:val="000000"/>
          <w:sz w:val="24"/>
          <w:szCs w:val="24"/>
        </w:rPr>
        <w:t>Tiffani Summers – yes</w:t>
      </w:r>
    </w:p>
    <w:p w14:paraId="7C978173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81F1F">
        <w:rPr>
          <w:rFonts w:ascii="Arial" w:hAnsi="Arial" w:cs="Arial"/>
          <w:bCs/>
          <w:color w:val="000000"/>
          <w:sz w:val="24"/>
          <w:szCs w:val="24"/>
        </w:rPr>
        <w:t xml:space="preserve">Julie Taylor – yes </w:t>
      </w:r>
    </w:p>
    <w:p w14:paraId="5B4E1070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81F1F">
        <w:rPr>
          <w:rFonts w:ascii="Arial" w:hAnsi="Arial" w:cs="Arial"/>
          <w:bCs/>
          <w:color w:val="000000"/>
          <w:sz w:val="24"/>
          <w:szCs w:val="24"/>
        </w:rPr>
        <w:t>Wade Hyde – yes</w:t>
      </w:r>
    </w:p>
    <w:p w14:paraId="5CD975AC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81F1F">
        <w:rPr>
          <w:rFonts w:ascii="Arial" w:hAnsi="Arial" w:cs="Arial"/>
          <w:bCs/>
          <w:color w:val="000000"/>
          <w:sz w:val="24"/>
          <w:szCs w:val="24"/>
        </w:rPr>
        <w:t>Connie Archibald – yes</w:t>
      </w:r>
    </w:p>
    <w:p w14:paraId="1D843149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81F1F">
        <w:rPr>
          <w:rFonts w:ascii="Arial" w:hAnsi="Arial" w:cs="Arial"/>
          <w:bCs/>
          <w:color w:val="000000"/>
          <w:sz w:val="24"/>
          <w:szCs w:val="24"/>
        </w:rPr>
        <w:t>Danielle Wright – yes</w:t>
      </w:r>
    </w:p>
    <w:p w14:paraId="75BCA713" w14:textId="73638346" w:rsidR="00C81F1F" w:rsidRPr="00C073FA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073FA">
        <w:rPr>
          <w:rFonts w:ascii="Arial" w:hAnsi="Arial" w:cs="Arial"/>
          <w:bCs/>
          <w:color w:val="000000"/>
          <w:sz w:val="24"/>
          <w:szCs w:val="24"/>
        </w:rPr>
        <w:t>Bryan Smith - yes</w:t>
      </w:r>
    </w:p>
    <w:bookmarkEnd w:id="0"/>
    <w:bookmarkEnd w:id="8"/>
    <w:p w14:paraId="495B99C0" w14:textId="77777777" w:rsidR="00BE3530" w:rsidRPr="00C073FA" w:rsidRDefault="00BE3530" w:rsidP="00BE3530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073FA">
        <w:rPr>
          <w:rFonts w:ascii="Arial" w:eastAsia="Times New Roman" w:hAnsi="Arial" w:cs="Arial"/>
          <w:b/>
          <w:bCs/>
          <w:sz w:val="24"/>
          <w:szCs w:val="24"/>
          <w:u w:val="single"/>
        </w:rPr>
        <w:t>Consent Items</w:t>
      </w:r>
      <w:r w:rsidRPr="00C073FA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</w:p>
    <w:p w14:paraId="5A15FF04" w14:textId="236279B6" w:rsidR="00460B94" w:rsidRPr="00C073FA" w:rsidRDefault="009D411D" w:rsidP="00DE7244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>Connie Archibald</w:t>
      </w:r>
      <w:r w:rsidR="00BD50CC" w:rsidRPr="00C073FA">
        <w:rPr>
          <w:rFonts w:ascii="Arial" w:eastAsia="Arial" w:hAnsi="Arial" w:cs="Arial"/>
          <w:sz w:val="24"/>
          <w:szCs w:val="24"/>
        </w:rPr>
        <w:t xml:space="preserve"> </w:t>
      </w:r>
      <w:r w:rsidR="00BE3530" w:rsidRPr="00C073FA">
        <w:rPr>
          <w:rFonts w:ascii="Arial" w:eastAsia="Arial" w:hAnsi="Arial" w:cs="Arial"/>
          <w:sz w:val="24"/>
          <w:szCs w:val="24"/>
        </w:rPr>
        <w:t>made the motion to approve</w:t>
      </w:r>
      <w:r w:rsidR="00C81F1F" w:rsidRPr="00C073FA">
        <w:rPr>
          <w:rFonts w:ascii="Arial" w:eastAsia="Arial" w:hAnsi="Arial" w:cs="Arial"/>
          <w:sz w:val="24"/>
          <w:szCs w:val="24"/>
        </w:rPr>
        <w:t xml:space="preserve"> the consent items</w:t>
      </w:r>
      <w:r w:rsidR="00BE3530" w:rsidRPr="00C073FA">
        <w:rPr>
          <w:rFonts w:ascii="Arial" w:eastAsia="Arial" w:hAnsi="Arial" w:cs="Arial"/>
          <w:sz w:val="24"/>
          <w:szCs w:val="24"/>
        </w:rPr>
        <w:t xml:space="preserve">, second by </w:t>
      </w:r>
      <w:r w:rsidR="000F2B0B" w:rsidRPr="00C073FA">
        <w:rPr>
          <w:rFonts w:ascii="Arial" w:eastAsia="Arial" w:hAnsi="Arial" w:cs="Arial"/>
          <w:sz w:val="24"/>
          <w:szCs w:val="24"/>
        </w:rPr>
        <w:t>Bryan Smith</w:t>
      </w:r>
      <w:r w:rsidR="00BE3530" w:rsidRPr="00C073FA">
        <w:rPr>
          <w:rFonts w:ascii="Arial" w:eastAsia="Arial" w:hAnsi="Arial" w:cs="Arial"/>
          <w:sz w:val="24"/>
          <w:szCs w:val="24"/>
        </w:rPr>
        <w:t xml:space="preserve">. </w:t>
      </w:r>
      <w:r w:rsidR="00BE3530" w:rsidRPr="00C073FA">
        <w:rPr>
          <w:rFonts w:ascii="Arial" w:hAnsi="Arial" w:cs="Arial"/>
          <w:sz w:val="24"/>
          <w:szCs w:val="24"/>
        </w:rPr>
        <w:t>The motion passed unanimously</w:t>
      </w:r>
      <w:r w:rsidR="00DE7244" w:rsidRPr="00C073FA">
        <w:rPr>
          <w:rFonts w:ascii="Arial" w:hAnsi="Arial" w:cs="Arial"/>
          <w:sz w:val="24"/>
          <w:szCs w:val="24"/>
        </w:rPr>
        <w:t>.</w:t>
      </w:r>
    </w:p>
    <w:p w14:paraId="13E3F125" w14:textId="2AA6CA7F" w:rsidR="00C81F1F" w:rsidRPr="00C073FA" w:rsidRDefault="00C81F1F" w:rsidP="00DE7244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6A5F6BFB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81F1F">
        <w:rPr>
          <w:rFonts w:ascii="Arial" w:hAnsi="Arial" w:cs="Arial"/>
          <w:bCs/>
          <w:color w:val="000000"/>
          <w:sz w:val="24"/>
          <w:szCs w:val="24"/>
        </w:rPr>
        <w:t>Karen Cronin – yes</w:t>
      </w:r>
    </w:p>
    <w:p w14:paraId="69BE5D97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81F1F">
        <w:rPr>
          <w:rFonts w:ascii="Arial" w:hAnsi="Arial" w:cs="Arial"/>
          <w:bCs/>
          <w:color w:val="000000"/>
          <w:sz w:val="24"/>
          <w:szCs w:val="24"/>
        </w:rPr>
        <w:t>Tiffani Summers – yes</w:t>
      </w:r>
    </w:p>
    <w:p w14:paraId="471948CA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81F1F">
        <w:rPr>
          <w:rFonts w:ascii="Arial" w:hAnsi="Arial" w:cs="Arial"/>
          <w:bCs/>
          <w:color w:val="000000"/>
          <w:sz w:val="24"/>
          <w:szCs w:val="24"/>
        </w:rPr>
        <w:t xml:space="preserve">Julie Taylor – yes </w:t>
      </w:r>
    </w:p>
    <w:p w14:paraId="300A4C8B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81F1F">
        <w:rPr>
          <w:rFonts w:ascii="Arial" w:hAnsi="Arial" w:cs="Arial"/>
          <w:bCs/>
          <w:color w:val="000000"/>
          <w:sz w:val="24"/>
          <w:szCs w:val="24"/>
        </w:rPr>
        <w:t>Wade Hyde – yes</w:t>
      </w:r>
    </w:p>
    <w:p w14:paraId="16273E33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81F1F">
        <w:rPr>
          <w:rFonts w:ascii="Arial" w:hAnsi="Arial" w:cs="Arial"/>
          <w:bCs/>
          <w:color w:val="000000"/>
          <w:sz w:val="24"/>
          <w:szCs w:val="24"/>
        </w:rPr>
        <w:t>Connie Archibald – yes</w:t>
      </w:r>
    </w:p>
    <w:p w14:paraId="7A89EBDD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81F1F">
        <w:rPr>
          <w:rFonts w:ascii="Arial" w:hAnsi="Arial" w:cs="Arial"/>
          <w:bCs/>
          <w:color w:val="000000"/>
          <w:sz w:val="24"/>
          <w:szCs w:val="24"/>
        </w:rPr>
        <w:t>Danielle Wright – yes</w:t>
      </w:r>
    </w:p>
    <w:p w14:paraId="5BB32A80" w14:textId="182A661D" w:rsidR="00C81F1F" w:rsidRPr="00C073FA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073FA">
        <w:rPr>
          <w:rFonts w:ascii="Arial" w:hAnsi="Arial" w:cs="Arial"/>
          <w:bCs/>
          <w:color w:val="000000"/>
          <w:sz w:val="24"/>
          <w:szCs w:val="24"/>
        </w:rPr>
        <w:t>Bryan Smith - yes</w:t>
      </w:r>
    </w:p>
    <w:p w14:paraId="09EBE2B1" w14:textId="77777777" w:rsidR="00BE3530" w:rsidRPr="00C073FA" w:rsidRDefault="00BE3530" w:rsidP="00BE3530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396457C0" w14:textId="56E275E7" w:rsidR="00BE3530" w:rsidRPr="00C073FA" w:rsidRDefault="00BE3530" w:rsidP="00BE3530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hAnsi="Arial" w:cs="Arial"/>
          <w:spacing w:val="-2"/>
          <w:sz w:val="24"/>
          <w:szCs w:val="24"/>
          <w:u w:val="single"/>
        </w:rPr>
        <w:t>Approval of the minutes</w:t>
      </w:r>
      <w:r w:rsidRPr="00C073FA">
        <w:rPr>
          <w:rFonts w:ascii="Arial" w:hAnsi="Arial" w:cs="Arial"/>
          <w:spacing w:val="-2"/>
          <w:sz w:val="24"/>
          <w:szCs w:val="24"/>
        </w:rPr>
        <w:t xml:space="preserve"> of working and regular meeting for </w:t>
      </w:r>
      <w:r w:rsidR="00D34396" w:rsidRPr="00C073FA">
        <w:rPr>
          <w:rFonts w:ascii="Arial" w:hAnsi="Arial" w:cs="Arial"/>
          <w:spacing w:val="-2"/>
          <w:sz w:val="24"/>
          <w:szCs w:val="24"/>
        </w:rPr>
        <w:t>Febr</w:t>
      </w:r>
      <w:r w:rsidR="00854699" w:rsidRPr="00C073FA">
        <w:rPr>
          <w:rFonts w:ascii="Arial" w:hAnsi="Arial" w:cs="Arial"/>
          <w:spacing w:val="-2"/>
          <w:sz w:val="24"/>
          <w:szCs w:val="24"/>
        </w:rPr>
        <w:t>uary</w:t>
      </w:r>
      <w:r w:rsidRPr="00C073FA">
        <w:rPr>
          <w:rFonts w:ascii="Arial" w:hAnsi="Arial" w:cs="Arial"/>
          <w:spacing w:val="-2"/>
          <w:sz w:val="24"/>
          <w:szCs w:val="24"/>
        </w:rPr>
        <w:t xml:space="preserve"> </w:t>
      </w:r>
      <w:r w:rsidR="00504B5C" w:rsidRPr="00C073FA">
        <w:rPr>
          <w:rFonts w:ascii="Arial" w:hAnsi="Arial" w:cs="Arial"/>
          <w:spacing w:val="-2"/>
          <w:sz w:val="24"/>
          <w:szCs w:val="24"/>
        </w:rPr>
        <w:t>14</w:t>
      </w:r>
      <w:r w:rsidRPr="00C073FA">
        <w:rPr>
          <w:rFonts w:ascii="Arial" w:hAnsi="Arial" w:cs="Arial"/>
          <w:spacing w:val="-2"/>
          <w:sz w:val="24"/>
          <w:szCs w:val="24"/>
        </w:rPr>
        <w:t>, 202</w:t>
      </w:r>
      <w:r w:rsidR="00504B5C" w:rsidRPr="00C073FA">
        <w:rPr>
          <w:rFonts w:ascii="Arial" w:hAnsi="Arial" w:cs="Arial"/>
          <w:spacing w:val="-2"/>
          <w:sz w:val="24"/>
          <w:szCs w:val="24"/>
        </w:rPr>
        <w:t>4</w:t>
      </w:r>
      <w:r w:rsidRPr="00C073FA">
        <w:rPr>
          <w:rFonts w:ascii="Arial" w:hAnsi="Arial" w:cs="Arial"/>
          <w:spacing w:val="-2"/>
          <w:sz w:val="24"/>
          <w:szCs w:val="24"/>
        </w:rPr>
        <w:t>.</w:t>
      </w:r>
    </w:p>
    <w:p w14:paraId="5987241C" w14:textId="77777777" w:rsidR="00BE3530" w:rsidRPr="00C073FA" w:rsidRDefault="00BE3530" w:rsidP="00BE3530">
      <w:pPr>
        <w:widowControl/>
        <w:tabs>
          <w:tab w:val="left" w:pos="1077"/>
        </w:tabs>
        <w:rPr>
          <w:rFonts w:ascii="Arial" w:hAnsi="Arial" w:cs="Arial"/>
          <w:spacing w:val="-2"/>
          <w:sz w:val="24"/>
          <w:szCs w:val="24"/>
          <w:u w:val="single"/>
        </w:rPr>
      </w:pPr>
    </w:p>
    <w:p w14:paraId="30812B54" w14:textId="3D5AB317" w:rsidR="00BE3530" w:rsidRPr="00C073FA" w:rsidRDefault="00BE3530" w:rsidP="00BE3530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hAnsi="Arial" w:cs="Arial"/>
          <w:spacing w:val="-2"/>
          <w:sz w:val="24"/>
          <w:szCs w:val="24"/>
          <w:u w:val="single"/>
        </w:rPr>
        <w:t>Approval of claims:</w:t>
      </w:r>
      <w:r w:rsidRPr="00C073FA">
        <w:rPr>
          <w:rFonts w:ascii="Arial" w:hAnsi="Arial" w:cs="Arial"/>
          <w:spacing w:val="-2"/>
          <w:sz w:val="24"/>
          <w:szCs w:val="24"/>
        </w:rPr>
        <w:t xml:space="preserve">  0004</w:t>
      </w:r>
      <w:r w:rsidR="005469FE" w:rsidRPr="00C073FA">
        <w:rPr>
          <w:rFonts w:ascii="Arial" w:hAnsi="Arial" w:cs="Arial"/>
          <w:spacing w:val="-2"/>
          <w:sz w:val="24"/>
          <w:szCs w:val="24"/>
        </w:rPr>
        <w:t>1372, 00041792, 00042916</w:t>
      </w:r>
      <w:r w:rsidRPr="00C073FA">
        <w:rPr>
          <w:rFonts w:ascii="Arial" w:hAnsi="Arial" w:cs="Arial"/>
          <w:spacing w:val="-2"/>
          <w:sz w:val="24"/>
          <w:szCs w:val="24"/>
        </w:rPr>
        <w:t xml:space="preserve"> - 0004</w:t>
      </w:r>
      <w:r w:rsidR="005469FE" w:rsidRPr="00C073FA">
        <w:rPr>
          <w:rFonts w:ascii="Arial" w:hAnsi="Arial" w:cs="Arial"/>
          <w:spacing w:val="-2"/>
          <w:sz w:val="24"/>
          <w:szCs w:val="24"/>
        </w:rPr>
        <w:t>3227</w:t>
      </w:r>
      <w:r w:rsidRPr="00C073FA">
        <w:rPr>
          <w:rFonts w:ascii="Arial" w:hAnsi="Arial" w:cs="Arial"/>
          <w:spacing w:val="-2"/>
          <w:sz w:val="24"/>
          <w:szCs w:val="24"/>
        </w:rPr>
        <w:t>, 0</w:t>
      </w:r>
      <w:r w:rsidR="005469FE" w:rsidRPr="00C073FA">
        <w:rPr>
          <w:rFonts w:ascii="Arial" w:hAnsi="Arial" w:cs="Arial"/>
          <w:spacing w:val="-2"/>
          <w:sz w:val="24"/>
          <w:szCs w:val="24"/>
        </w:rPr>
        <w:t>5011023, 07013123, 08013123, 09011023, 0901</w:t>
      </w:r>
      <w:r w:rsidR="00E315FE" w:rsidRPr="00C073FA">
        <w:rPr>
          <w:rFonts w:ascii="Arial" w:hAnsi="Arial" w:cs="Arial"/>
          <w:spacing w:val="-2"/>
          <w:sz w:val="24"/>
          <w:szCs w:val="24"/>
        </w:rPr>
        <w:t>2024</w:t>
      </w:r>
      <w:r w:rsidR="005469FE" w:rsidRPr="00C073FA">
        <w:rPr>
          <w:rFonts w:ascii="Arial" w:hAnsi="Arial" w:cs="Arial"/>
          <w:spacing w:val="-2"/>
          <w:sz w:val="24"/>
          <w:szCs w:val="24"/>
        </w:rPr>
        <w:t>, 09013123</w:t>
      </w:r>
      <w:r w:rsidRPr="00C073FA">
        <w:rPr>
          <w:rFonts w:ascii="Arial" w:hAnsi="Arial" w:cs="Arial"/>
          <w:spacing w:val="-2"/>
          <w:sz w:val="24"/>
          <w:szCs w:val="24"/>
        </w:rPr>
        <w:t xml:space="preserve">, </w:t>
      </w:r>
    </w:p>
    <w:p w14:paraId="6667F13B" w14:textId="77777777" w:rsidR="00BE3530" w:rsidRPr="00C073FA" w:rsidRDefault="00BE3530" w:rsidP="00BE3530">
      <w:pPr>
        <w:widowControl/>
        <w:tabs>
          <w:tab w:val="left" w:pos="1077"/>
        </w:tabs>
        <w:rPr>
          <w:rFonts w:ascii="Arial" w:hAnsi="Arial" w:cs="Arial"/>
          <w:spacing w:val="-2"/>
          <w:sz w:val="24"/>
          <w:szCs w:val="24"/>
          <w:u w:val="single"/>
        </w:rPr>
      </w:pPr>
    </w:p>
    <w:p w14:paraId="006C3461" w14:textId="01BB44C1" w:rsidR="00D34396" w:rsidRPr="00C073FA" w:rsidRDefault="00BE3530" w:rsidP="00BE3530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hAnsi="Arial" w:cs="Arial"/>
          <w:spacing w:val="-2"/>
          <w:sz w:val="24"/>
          <w:szCs w:val="24"/>
          <w:u w:val="single"/>
        </w:rPr>
        <w:t>Personnel Actions:</w:t>
      </w:r>
      <w:r w:rsidRPr="00C073FA">
        <w:rPr>
          <w:rFonts w:ascii="Arial" w:hAnsi="Arial" w:cs="Arial"/>
          <w:spacing w:val="-2"/>
          <w:sz w:val="24"/>
          <w:szCs w:val="24"/>
        </w:rPr>
        <w:t xml:space="preserve">  </w:t>
      </w:r>
      <w:r w:rsidRPr="00C073FA">
        <w:rPr>
          <w:rFonts w:ascii="Arial" w:hAnsi="Arial" w:cs="Arial"/>
          <w:sz w:val="24"/>
          <w:szCs w:val="24"/>
        </w:rPr>
        <w:t>see attachment to agenda</w:t>
      </w:r>
      <w:r w:rsidR="00D34396" w:rsidRPr="00C073FA">
        <w:rPr>
          <w:rFonts w:ascii="Arial" w:hAnsi="Arial" w:cs="Arial"/>
          <w:sz w:val="24"/>
          <w:szCs w:val="24"/>
        </w:rPr>
        <w:t>:</w:t>
      </w:r>
    </w:p>
    <w:p w14:paraId="3D592997" w14:textId="77777777" w:rsidR="00504B5C" w:rsidRPr="00C073FA" w:rsidRDefault="00504B5C" w:rsidP="00BE3530">
      <w:pPr>
        <w:widowControl/>
        <w:tabs>
          <w:tab w:val="left" w:pos="636"/>
        </w:tabs>
        <w:rPr>
          <w:rFonts w:ascii="Arial" w:hAnsi="Arial" w:cs="Arial"/>
          <w:b/>
          <w:sz w:val="24"/>
          <w:szCs w:val="24"/>
          <w:u w:val="single"/>
        </w:rPr>
      </w:pPr>
    </w:p>
    <w:p w14:paraId="51C442A7" w14:textId="44E03B2D" w:rsidR="00BE3530" w:rsidRPr="00C073FA" w:rsidRDefault="00BE3530" w:rsidP="00BE3530">
      <w:pPr>
        <w:widowControl/>
        <w:tabs>
          <w:tab w:val="left" w:pos="636"/>
        </w:tabs>
        <w:rPr>
          <w:rFonts w:ascii="Arial" w:hAnsi="Arial" w:cs="Arial"/>
          <w:sz w:val="24"/>
          <w:szCs w:val="24"/>
          <w:u w:val="single"/>
        </w:rPr>
      </w:pPr>
      <w:r w:rsidRPr="00C073FA">
        <w:rPr>
          <w:rFonts w:ascii="Arial" w:hAnsi="Arial" w:cs="Arial"/>
          <w:sz w:val="24"/>
          <w:szCs w:val="24"/>
          <w:u w:val="single"/>
        </w:rPr>
        <w:t>Suggestions</w:t>
      </w:r>
      <w:r w:rsidRPr="00C073FA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C073FA">
        <w:rPr>
          <w:rFonts w:ascii="Arial" w:hAnsi="Arial" w:cs="Arial"/>
          <w:sz w:val="24"/>
          <w:szCs w:val="24"/>
          <w:u w:val="single"/>
        </w:rPr>
        <w:t>for</w:t>
      </w:r>
      <w:r w:rsidRPr="00C073FA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C073FA">
        <w:rPr>
          <w:rFonts w:ascii="Arial" w:hAnsi="Arial" w:cs="Arial"/>
          <w:sz w:val="24"/>
          <w:szCs w:val="24"/>
          <w:u w:val="single"/>
        </w:rPr>
        <w:t>Future</w:t>
      </w:r>
      <w:r w:rsidRPr="00C073FA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C073FA">
        <w:rPr>
          <w:rFonts w:ascii="Arial" w:hAnsi="Arial" w:cs="Arial"/>
          <w:sz w:val="24"/>
          <w:szCs w:val="24"/>
          <w:u w:val="single"/>
        </w:rPr>
        <w:t>Board</w:t>
      </w:r>
      <w:r w:rsidRPr="00C073FA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073FA">
        <w:rPr>
          <w:rFonts w:ascii="Arial" w:hAnsi="Arial" w:cs="Arial"/>
          <w:sz w:val="24"/>
          <w:szCs w:val="24"/>
          <w:u w:val="single"/>
        </w:rPr>
        <w:t>Meetings:</w:t>
      </w:r>
    </w:p>
    <w:p w14:paraId="2A286868" w14:textId="77626D8F" w:rsidR="00B65824" w:rsidRPr="00C073FA" w:rsidRDefault="009D411D" w:rsidP="00B65824">
      <w:pPr>
        <w:widowControl/>
        <w:tabs>
          <w:tab w:val="left" w:pos="636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hAnsi="Arial" w:cs="Arial"/>
          <w:sz w:val="24"/>
          <w:szCs w:val="24"/>
        </w:rPr>
        <w:t>Superintendent mentioned the presentation on AI for next month</w:t>
      </w:r>
      <w:r w:rsidR="00C81F1F" w:rsidRPr="00C073FA">
        <w:rPr>
          <w:rFonts w:ascii="Arial" w:hAnsi="Arial" w:cs="Arial"/>
          <w:sz w:val="24"/>
          <w:szCs w:val="24"/>
        </w:rPr>
        <w:t>’</w:t>
      </w:r>
      <w:r w:rsidRPr="00C073FA">
        <w:rPr>
          <w:rFonts w:ascii="Arial" w:hAnsi="Arial" w:cs="Arial"/>
          <w:sz w:val="24"/>
          <w:szCs w:val="24"/>
        </w:rPr>
        <w:t>s board meeting.</w:t>
      </w:r>
    </w:p>
    <w:p w14:paraId="3DB8132D" w14:textId="59C474FF" w:rsidR="00B65824" w:rsidRPr="00C073FA" w:rsidRDefault="00B65824" w:rsidP="00B65824">
      <w:pPr>
        <w:widowControl/>
        <w:tabs>
          <w:tab w:val="left" w:pos="636"/>
        </w:tabs>
        <w:rPr>
          <w:rFonts w:ascii="Arial" w:hAnsi="Arial" w:cs="Arial"/>
          <w:sz w:val="24"/>
          <w:szCs w:val="24"/>
        </w:rPr>
      </w:pPr>
    </w:p>
    <w:p w14:paraId="11254663" w14:textId="2BB657CC" w:rsidR="009D411D" w:rsidRPr="00C073FA" w:rsidRDefault="009D411D" w:rsidP="00B65824">
      <w:pPr>
        <w:widowControl/>
        <w:tabs>
          <w:tab w:val="left" w:pos="636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hAnsi="Arial" w:cs="Arial"/>
          <w:sz w:val="24"/>
          <w:szCs w:val="24"/>
        </w:rPr>
        <w:lastRenderedPageBreak/>
        <w:t>Group that presented at the USBA convention to present at a future board meeting on behavior and suicide prevention.</w:t>
      </w:r>
    </w:p>
    <w:p w14:paraId="3F9FF923" w14:textId="77777777" w:rsidR="009D411D" w:rsidRPr="00C073FA" w:rsidRDefault="009D411D" w:rsidP="00B65824">
      <w:pPr>
        <w:widowControl/>
        <w:tabs>
          <w:tab w:val="left" w:pos="636"/>
        </w:tabs>
        <w:rPr>
          <w:rFonts w:ascii="Arial" w:hAnsi="Arial" w:cs="Arial"/>
          <w:sz w:val="24"/>
          <w:szCs w:val="24"/>
        </w:rPr>
      </w:pPr>
    </w:p>
    <w:p w14:paraId="3F18F9DC" w14:textId="44F20EFD" w:rsidR="00BE3530" w:rsidRPr="00C073FA" w:rsidRDefault="00BE3530" w:rsidP="00BE3530">
      <w:pPr>
        <w:widowControl/>
        <w:tabs>
          <w:tab w:val="left" w:pos="680"/>
        </w:tabs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  <w:r w:rsidRPr="00C073FA">
        <w:rPr>
          <w:rFonts w:ascii="Arial" w:hAnsi="Arial" w:cs="Arial"/>
          <w:b/>
          <w:bCs/>
          <w:sz w:val="24"/>
          <w:szCs w:val="24"/>
          <w:u w:val="single"/>
        </w:rPr>
        <w:t>Upcoming</w:t>
      </w:r>
      <w:r w:rsidRPr="00C073FA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C073FA">
        <w:rPr>
          <w:rFonts w:ascii="Arial" w:hAnsi="Arial" w:cs="Arial"/>
          <w:b/>
          <w:bCs/>
          <w:spacing w:val="-2"/>
          <w:sz w:val="24"/>
          <w:szCs w:val="24"/>
          <w:u w:val="single"/>
        </w:rPr>
        <w:t>Events:</w:t>
      </w:r>
    </w:p>
    <w:p w14:paraId="1535CF69" w14:textId="77777777" w:rsidR="00ED2C5D" w:rsidRPr="00C073FA" w:rsidRDefault="00ED2C5D" w:rsidP="00BE3530">
      <w:pPr>
        <w:widowControl/>
        <w:tabs>
          <w:tab w:val="left" w:pos="680"/>
        </w:tabs>
        <w:rPr>
          <w:rFonts w:ascii="Arial" w:hAnsi="Arial" w:cs="Arial"/>
          <w:spacing w:val="-2"/>
          <w:sz w:val="24"/>
          <w:szCs w:val="24"/>
          <w:u w:val="single"/>
        </w:rPr>
      </w:pPr>
    </w:p>
    <w:p w14:paraId="71B95366" w14:textId="77777777" w:rsidR="00593428" w:rsidRPr="00C073FA" w:rsidRDefault="00593428" w:rsidP="00593428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</w:rPr>
      </w:pPr>
      <w:r w:rsidRPr="00C073FA">
        <w:rPr>
          <w:rFonts w:ascii="Arial" w:eastAsiaTheme="minorHAnsi" w:hAnsi="Arial" w:cs="Arial"/>
          <w:bCs/>
          <w:sz w:val="24"/>
          <w:szCs w:val="24"/>
        </w:rPr>
        <w:t>USBA Spring Regional Meeting - March 14, 2024 @ 6:00 p.m. at Maddox</w:t>
      </w:r>
    </w:p>
    <w:p w14:paraId="6DC1586D" w14:textId="4445FF52" w:rsidR="00593428" w:rsidRPr="00C073FA" w:rsidRDefault="00593428" w:rsidP="00593428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</w:rPr>
      </w:pPr>
      <w:r w:rsidRPr="00C073FA">
        <w:rPr>
          <w:rFonts w:ascii="Arial" w:eastAsiaTheme="minorHAnsi" w:hAnsi="Arial" w:cs="Arial"/>
          <w:bCs/>
          <w:sz w:val="24"/>
          <w:szCs w:val="24"/>
        </w:rPr>
        <w:t xml:space="preserve">BEHS Graduation - Tuesday, May 28, 2024 at 6:00 </w:t>
      </w:r>
      <w:r w:rsidR="001912EB" w:rsidRPr="00C073FA">
        <w:rPr>
          <w:rFonts w:ascii="Arial" w:eastAsiaTheme="minorHAnsi" w:hAnsi="Arial" w:cs="Arial"/>
          <w:bCs/>
          <w:sz w:val="24"/>
          <w:szCs w:val="24"/>
        </w:rPr>
        <w:t xml:space="preserve">p.m. </w:t>
      </w:r>
      <w:r w:rsidRPr="00C073FA">
        <w:rPr>
          <w:rFonts w:ascii="Arial" w:eastAsiaTheme="minorHAnsi" w:hAnsi="Arial" w:cs="Arial"/>
          <w:bCs/>
          <w:sz w:val="24"/>
          <w:szCs w:val="24"/>
        </w:rPr>
        <w:t>at Dee Events Center</w:t>
      </w:r>
    </w:p>
    <w:p w14:paraId="754A15B1" w14:textId="3A03FC65" w:rsidR="00504B5C" w:rsidRPr="00C073FA" w:rsidRDefault="00593428" w:rsidP="00504B5C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</w:rPr>
      </w:pPr>
      <w:r w:rsidRPr="00C073FA">
        <w:rPr>
          <w:rFonts w:ascii="Arial" w:eastAsiaTheme="minorHAnsi" w:hAnsi="Arial" w:cs="Arial"/>
          <w:bCs/>
          <w:sz w:val="24"/>
          <w:szCs w:val="24"/>
        </w:rPr>
        <w:t xml:space="preserve">BRHS Graduation - Wednesday, May 29, 2024 at 8:00 </w:t>
      </w:r>
      <w:r w:rsidR="001912EB" w:rsidRPr="00C073FA">
        <w:rPr>
          <w:rFonts w:ascii="Arial" w:eastAsiaTheme="minorHAnsi" w:hAnsi="Arial" w:cs="Arial"/>
          <w:bCs/>
          <w:sz w:val="24"/>
          <w:szCs w:val="24"/>
        </w:rPr>
        <w:t xml:space="preserve">p.m. </w:t>
      </w:r>
      <w:r w:rsidRPr="00C073FA">
        <w:rPr>
          <w:rFonts w:ascii="Arial" w:eastAsiaTheme="minorHAnsi" w:hAnsi="Arial" w:cs="Arial"/>
          <w:bCs/>
          <w:sz w:val="24"/>
          <w:szCs w:val="24"/>
        </w:rPr>
        <w:t>at BRHS Field</w:t>
      </w:r>
    </w:p>
    <w:p w14:paraId="65F0A78B" w14:textId="4C60D624" w:rsidR="00504B5C" w:rsidRPr="00C073FA" w:rsidRDefault="00593428" w:rsidP="00504B5C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</w:rPr>
      </w:pPr>
      <w:r w:rsidRPr="00C073FA">
        <w:rPr>
          <w:rFonts w:ascii="Arial" w:eastAsiaTheme="minorHAnsi" w:hAnsi="Arial" w:cs="Arial"/>
          <w:bCs/>
          <w:sz w:val="24"/>
          <w:szCs w:val="24"/>
        </w:rPr>
        <w:t xml:space="preserve">Sunrise Graduation - Thursday, June 13, 2024 at 6:00 </w:t>
      </w:r>
      <w:r w:rsidR="001912EB" w:rsidRPr="00C073FA">
        <w:rPr>
          <w:rFonts w:ascii="Arial" w:eastAsiaTheme="minorHAnsi" w:hAnsi="Arial" w:cs="Arial"/>
          <w:bCs/>
          <w:sz w:val="24"/>
          <w:szCs w:val="24"/>
        </w:rPr>
        <w:t xml:space="preserve">p.m. </w:t>
      </w:r>
      <w:r w:rsidRPr="00C073FA">
        <w:rPr>
          <w:rFonts w:ascii="Arial" w:eastAsiaTheme="minorHAnsi" w:hAnsi="Arial" w:cs="Arial"/>
          <w:bCs/>
          <w:sz w:val="24"/>
          <w:szCs w:val="24"/>
        </w:rPr>
        <w:t>at BEHS Auditorium</w:t>
      </w:r>
    </w:p>
    <w:p w14:paraId="75C89CDC" w14:textId="0B92E5BA" w:rsidR="009D411D" w:rsidRPr="00C073FA" w:rsidRDefault="009D411D" w:rsidP="00504B5C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</w:rPr>
      </w:pPr>
      <w:r w:rsidRPr="00C073FA">
        <w:rPr>
          <w:rFonts w:ascii="Arial" w:eastAsiaTheme="minorHAnsi" w:hAnsi="Arial" w:cs="Arial"/>
          <w:bCs/>
          <w:sz w:val="24"/>
          <w:szCs w:val="24"/>
        </w:rPr>
        <w:t xml:space="preserve">District Professional Development </w:t>
      </w:r>
      <w:r w:rsidR="007204D2" w:rsidRPr="00C073FA">
        <w:rPr>
          <w:rFonts w:ascii="Arial" w:eastAsiaTheme="minorHAnsi" w:hAnsi="Arial" w:cs="Arial"/>
          <w:bCs/>
          <w:sz w:val="24"/>
          <w:szCs w:val="24"/>
        </w:rPr>
        <w:t xml:space="preserve">Day </w:t>
      </w:r>
      <w:r w:rsidRPr="00C073FA">
        <w:rPr>
          <w:rFonts w:ascii="Arial" w:eastAsiaTheme="minorHAnsi" w:hAnsi="Arial" w:cs="Arial"/>
          <w:bCs/>
          <w:sz w:val="24"/>
          <w:szCs w:val="24"/>
        </w:rPr>
        <w:t>– Friday, March 1</w:t>
      </w:r>
      <w:r w:rsidR="007204D2" w:rsidRPr="00C073FA">
        <w:rPr>
          <w:rFonts w:ascii="Arial" w:eastAsiaTheme="minorHAnsi" w:hAnsi="Arial" w:cs="Arial"/>
          <w:bCs/>
          <w:sz w:val="24"/>
          <w:szCs w:val="24"/>
        </w:rPr>
        <w:t>5, 2024</w:t>
      </w:r>
      <w:r w:rsidRPr="00C073FA">
        <w:rPr>
          <w:rFonts w:ascii="Arial" w:eastAsiaTheme="minorHAnsi" w:hAnsi="Arial" w:cs="Arial"/>
          <w:bCs/>
          <w:sz w:val="24"/>
          <w:szCs w:val="24"/>
        </w:rPr>
        <w:t xml:space="preserve"> at 8:30</w:t>
      </w:r>
      <w:r w:rsidR="001912EB" w:rsidRPr="00C073FA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C073FA">
        <w:rPr>
          <w:rFonts w:ascii="Arial" w:eastAsiaTheme="minorHAnsi" w:hAnsi="Arial" w:cs="Arial"/>
          <w:bCs/>
          <w:sz w:val="24"/>
          <w:szCs w:val="24"/>
        </w:rPr>
        <w:t>a</w:t>
      </w:r>
      <w:r w:rsidR="001912EB" w:rsidRPr="00C073FA">
        <w:rPr>
          <w:rFonts w:ascii="Arial" w:eastAsiaTheme="minorHAnsi" w:hAnsi="Arial" w:cs="Arial"/>
          <w:bCs/>
          <w:sz w:val="24"/>
          <w:szCs w:val="24"/>
        </w:rPr>
        <w:t>.</w:t>
      </w:r>
      <w:r w:rsidRPr="00C073FA">
        <w:rPr>
          <w:rFonts w:ascii="Arial" w:eastAsiaTheme="minorHAnsi" w:hAnsi="Arial" w:cs="Arial"/>
          <w:bCs/>
          <w:sz w:val="24"/>
          <w:szCs w:val="24"/>
        </w:rPr>
        <w:t>m</w:t>
      </w:r>
      <w:r w:rsidR="001912EB" w:rsidRPr="00C073FA">
        <w:rPr>
          <w:rFonts w:ascii="Arial" w:eastAsiaTheme="minorHAnsi" w:hAnsi="Arial" w:cs="Arial"/>
          <w:bCs/>
          <w:sz w:val="24"/>
          <w:szCs w:val="24"/>
        </w:rPr>
        <w:t>.</w:t>
      </w:r>
      <w:r w:rsidRPr="00C073FA">
        <w:rPr>
          <w:rFonts w:ascii="Arial" w:eastAsiaTheme="minorHAnsi" w:hAnsi="Arial" w:cs="Arial"/>
          <w:bCs/>
          <w:sz w:val="24"/>
          <w:szCs w:val="24"/>
        </w:rPr>
        <w:t xml:space="preserve"> at BEHS</w:t>
      </w:r>
    </w:p>
    <w:p w14:paraId="53ACF911" w14:textId="60499210" w:rsidR="009D411D" w:rsidRPr="00C073FA" w:rsidRDefault="009D411D" w:rsidP="00593428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073FA">
        <w:rPr>
          <w:rFonts w:ascii="Arial" w:eastAsia="Times New Roman" w:hAnsi="Arial" w:cs="Arial"/>
          <w:b/>
          <w:bCs/>
          <w:sz w:val="24"/>
          <w:szCs w:val="24"/>
          <w:u w:val="single"/>
        </w:rPr>
        <w:t>Closed Session:</w:t>
      </w:r>
    </w:p>
    <w:p w14:paraId="5F88C83F" w14:textId="4E73DCDA" w:rsidR="009D411D" w:rsidRPr="00C073FA" w:rsidRDefault="009D411D" w:rsidP="009D411D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 xml:space="preserve">Karen Cronin made the motion to </w:t>
      </w:r>
      <w:r w:rsidR="00C30CEB" w:rsidRPr="00C073FA">
        <w:rPr>
          <w:rFonts w:ascii="Arial" w:eastAsia="Arial" w:hAnsi="Arial" w:cs="Arial"/>
          <w:sz w:val="24"/>
          <w:szCs w:val="24"/>
        </w:rPr>
        <w:t>go into closed session at 7:55 p</w:t>
      </w:r>
      <w:r w:rsidR="004B3909" w:rsidRPr="00C073FA">
        <w:rPr>
          <w:rFonts w:ascii="Arial" w:eastAsia="Arial" w:hAnsi="Arial" w:cs="Arial"/>
          <w:sz w:val="24"/>
          <w:szCs w:val="24"/>
        </w:rPr>
        <w:t>.</w:t>
      </w:r>
      <w:r w:rsidR="00C30CEB" w:rsidRPr="00C073FA">
        <w:rPr>
          <w:rFonts w:ascii="Arial" w:eastAsia="Arial" w:hAnsi="Arial" w:cs="Arial"/>
          <w:sz w:val="24"/>
          <w:szCs w:val="24"/>
        </w:rPr>
        <w:t>m</w:t>
      </w:r>
      <w:r w:rsidR="004B3909" w:rsidRPr="00C073FA">
        <w:rPr>
          <w:rFonts w:ascii="Arial" w:eastAsia="Arial" w:hAnsi="Arial" w:cs="Arial"/>
          <w:sz w:val="24"/>
          <w:szCs w:val="24"/>
        </w:rPr>
        <w:t>.</w:t>
      </w:r>
      <w:r w:rsidRPr="00C073FA">
        <w:rPr>
          <w:rFonts w:ascii="Arial" w:eastAsia="Arial" w:hAnsi="Arial" w:cs="Arial"/>
          <w:sz w:val="24"/>
          <w:szCs w:val="24"/>
        </w:rPr>
        <w:t>, second by Bryan Smith</w:t>
      </w:r>
      <w:r w:rsidR="00C30CEB" w:rsidRPr="00C073FA">
        <w:rPr>
          <w:rFonts w:ascii="Arial" w:eastAsia="Arial" w:hAnsi="Arial" w:cs="Arial"/>
          <w:sz w:val="24"/>
          <w:szCs w:val="24"/>
        </w:rPr>
        <w:t xml:space="preserve"> to talk about collective bargaining</w:t>
      </w:r>
      <w:r w:rsidRPr="00C073FA">
        <w:rPr>
          <w:rFonts w:ascii="Arial" w:eastAsia="Arial" w:hAnsi="Arial" w:cs="Arial"/>
          <w:sz w:val="24"/>
          <w:szCs w:val="24"/>
        </w:rPr>
        <w:t xml:space="preserve">. </w:t>
      </w:r>
      <w:r w:rsidR="00231A23" w:rsidRPr="00C073FA">
        <w:rPr>
          <w:rFonts w:ascii="Arial" w:eastAsia="Arial" w:hAnsi="Arial" w:cs="Arial"/>
          <w:sz w:val="24"/>
          <w:szCs w:val="24"/>
        </w:rPr>
        <w:t>Ro</w:t>
      </w:r>
      <w:r w:rsidR="0022224E">
        <w:rPr>
          <w:rFonts w:ascii="Arial" w:eastAsia="Arial" w:hAnsi="Arial" w:cs="Arial"/>
          <w:sz w:val="24"/>
          <w:szCs w:val="24"/>
        </w:rPr>
        <w:t xml:space="preserve">ll </w:t>
      </w:r>
      <w:r w:rsidR="00231A23" w:rsidRPr="00C073FA">
        <w:rPr>
          <w:rFonts w:ascii="Arial" w:eastAsia="Arial" w:hAnsi="Arial" w:cs="Arial"/>
          <w:sz w:val="24"/>
          <w:szCs w:val="24"/>
        </w:rPr>
        <w:t>call as follows:</w:t>
      </w:r>
    </w:p>
    <w:p w14:paraId="20A73EF4" w14:textId="77777777" w:rsidR="00231A23" w:rsidRPr="00C073FA" w:rsidRDefault="00231A23" w:rsidP="009D411D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</w:p>
    <w:p w14:paraId="442E5139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C81F1F">
        <w:rPr>
          <w:rFonts w:ascii="Arial" w:eastAsia="Arial" w:hAnsi="Arial" w:cs="Arial"/>
          <w:sz w:val="24"/>
          <w:szCs w:val="24"/>
        </w:rPr>
        <w:t>Karen Cronin – yes</w:t>
      </w:r>
    </w:p>
    <w:p w14:paraId="3FEEDA3D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C81F1F">
        <w:rPr>
          <w:rFonts w:ascii="Arial" w:eastAsia="Arial" w:hAnsi="Arial" w:cs="Arial"/>
          <w:sz w:val="24"/>
          <w:szCs w:val="24"/>
        </w:rPr>
        <w:t>Tiffani Summers – yes</w:t>
      </w:r>
    </w:p>
    <w:p w14:paraId="49372A87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C81F1F">
        <w:rPr>
          <w:rFonts w:ascii="Arial" w:eastAsia="Arial" w:hAnsi="Arial" w:cs="Arial"/>
          <w:sz w:val="24"/>
          <w:szCs w:val="24"/>
        </w:rPr>
        <w:t xml:space="preserve">Julie Taylor – yes </w:t>
      </w:r>
    </w:p>
    <w:p w14:paraId="64676B1C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C81F1F">
        <w:rPr>
          <w:rFonts w:ascii="Arial" w:eastAsia="Arial" w:hAnsi="Arial" w:cs="Arial"/>
          <w:sz w:val="24"/>
          <w:szCs w:val="24"/>
        </w:rPr>
        <w:t>Wade Hyde – yes</w:t>
      </w:r>
    </w:p>
    <w:p w14:paraId="6E850ADA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C81F1F">
        <w:rPr>
          <w:rFonts w:ascii="Arial" w:eastAsia="Arial" w:hAnsi="Arial" w:cs="Arial"/>
          <w:sz w:val="24"/>
          <w:szCs w:val="24"/>
        </w:rPr>
        <w:t>Connie Archibald – yes</w:t>
      </w:r>
    </w:p>
    <w:p w14:paraId="00FE4CCD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C81F1F">
        <w:rPr>
          <w:rFonts w:ascii="Arial" w:eastAsia="Arial" w:hAnsi="Arial" w:cs="Arial"/>
          <w:sz w:val="24"/>
          <w:szCs w:val="24"/>
        </w:rPr>
        <w:t>Danielle Wright – yes</w:t>
      </w:r>
    </w:p>
    <w:p w14:paraId="4C8934F2" w14:textId="2B07A398" w:rsidR="00E315FE" w:rsidRPr="00C073FA" w:rsidRDefault="00C81F1F" w:rsidP="00C81F1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>Bryan Smith – yes</w:t>
      </w:r>
    </w:p>
    <w:p w14:paraId="0E9D4B23" w14:textId="77777777" w:rsidR="00C81F1F" w:rsidRPr="00C073FA" w:rsidRDefault="00C81F1F" w:rsidP="00C81F1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3BFEF6C6" w14:textId="04E9C0A7" w:rsidR="00E315FE" w:rsidRPr="00C073FA" w:rsidRDefault="00E315FE" w:rsidP="00E315F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073FA">
        <w:rPr>
          <w:rFonts w:ascii="Arial" w:hAnsi="Arial" w:cs="Arial"/>
          <w:sz w:val="24"/>
          <w:szCs w:val="24"/>
        </w:rPr>
        <w:t xml:space="preserve">Motion by </w:t>
      </w:r>
      <w:r w:rsidR="00231A23" w:rsidRPr="00C073FA">
        <w:rPr>
          <w:rFonts w:ascii="Arial" w:hAnsi="Arial" w:cs="Arial"/>
          <w:sz w:val="24"/>
          <w:szCs w:val="24"/>
        </w:rPr>
        <w:t>Connie Archibald</w:t>
      </w:r>
      <w:r w:rsidRPr="00C073FA">
        <w:rPr>
          <w:rFonts w:ascii="Arial" w:hAnsi="Arial" w:cs="Arial"/>
          <w:sz w:val="24"/>
          <w:szCs w:val="24"/>
        </w:rPr>
        <w:t xml:space="preserve"> to </w:t>
      </w:r>
      <w:r w:rsidR="00231A23" w:rsidRPr="00C073FA">
        <w:rPr>
          <w:rFonts w:ascii="Arial" w:hAnsi="Arial" w:cs="Arial"/>
          <w:sz w:val="24"/>
          <w:szCs w:val="24"/>
        </w:rPr>
        <w:t>leave closed session,</w:t>
      </w:r>
      <w:r w:rsidRPr="00C073FA">
        <w:rPr>
          <w:rFonts w:ascii="Arial" w:hAnsi="Arial" w:cs="Arial"/>
          <w:sz w:val="24"/>
          <w:szCs w:val="24"/>
        </w:rPr>
        <w:t xml:space="preserve"> second by </w:t>
      </w:r>
      <w:r w:rsidR="00231A23" w:rsidRPr="00C073FA">
        <w:rPr>
          <w:rFonts w:ascii="Arial" w:hAnsi="Arial" w:cs="Arial"/>
          <w:sz w:val="24"/>
          <w:szCs w:val="24"/>
        </w:rPr>
        <w:t>Karen Cronin</w:t>
      </w:r>
      <w:r w:rsidRPr="00C073FA">
        <w:rPr>
          <w:rFonts w:ascii="Arial" w:hAnsi="Arial" w:cs="Arial"/>
          <w:sz w:val="24"/>
          <w:szCs w:val="24"/>
        </w:rPr>
        <w:t>. The motion passed unanimously.</w:t>
      </w:r>
      <w:r w:rsidR="00231A23" w:rsidRPr="00C073FA">
        <w:rPr>
          <w:rFonts w:ascii="Arial" w:hAnsi="Arial" w:cs="Arial"/>
          <w:sz w:val="24"/>
          <w:szCs w:val="24"/>
        </w:rPr>
        <w:t xml:space="preserve"> Ro</w:t>
      </w:r>
      <w:r w:rsidR="0022224E">
        <w:rPr>
          <w:rFonts w:ascii="Arial" w:hAnsi="Arial" w:cs="Arial"/>
          <w:sz w:val="24"/>
          <w:szCs w:val="24"/>
        </w:rPr>
        <w:t>ll</w:t>
      </w:r>
      <w:r w:rsidR="00231A23" w:rsidRPr="00C073FA">
        <w:rPr>
          <w:rFonts w:ascii="Arial" w:hAnsi="Arial" w:cs="Arial"/>
          <w:sz w:val="24"/>
          <w:szCs w:val="24"/>
        </w:rPr>
        <w:t xml:space="preserve"> call as follows:</w:t>
      </w:r>
    </w:p>
    <w:p w14:paraId="622AB462" w14:textId="77777777" w:rsidR="00231A23" w:rsidRPr="00C073FA" w:rsidRDefault="00231A23" w:rsidP="00231A23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</w:p>
    <w:p w14:paraId="25CE8A25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C81F1F">
        <w:rPr>
          <w:rFonts w:ascii="Arial" w:eastAsia="Arial" w:hAnsi="Arial" w:cs="Arial"/>
          <w:sz w:val="24"/>
          <w:szCs w:val="24"/>
        </w:rPr>
        <w:t>Karen Cronin – yes</w:t>
      </w:r>
    </w:p>
    <w:p w14:paraId="7F966123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C81F1F">
        <w:rPr>
          <w:rFonts w:ascii="Arial" w:eastAsia="Arial" w:hAnsi="Arial" w:cs="Arial"/>
          <w:sz w:val="24"/>
          <w:szCs w:val="24"/>
        </w:rPr>
        <w:t>Tiffani Summers – yes</w:t>
      </w:r>
    </w:p>
    <w:p w14:paraId="471988A8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C81F1F">
        <w:rPr>
          <w:rFonts w:ascii="Arial" w:eastAsia="Arial" w:hAnsi="Arial" w:cs="Arial"/>
          <w:sz w:val="24"/>
          <w:szCs w:val="24"/>
        </w:rPr>
        <w:t xml:space="preserve">Julie Taylor – yes </w:t>
      </w:r>
    </w:p>
    <w:p w14:paraId="399C6222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C81F1F">
        <w:rPr>
          <w:rFonts w:ascii="Arial" w:eastAsia="Arial" w:hAnsi="Arial" w:cs="Arial"/>
          <w:sz w:val="24"/>
          <w:szCs w:val="24"/>
        </w:rPr>
        <w:t>Wade Hyde – yes</w:t>
      </w:r>
    </w:p>
    <w:p w14:paraId="3F6D88AB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C81F1F">
        <w:rPr>
          <w:rFonts w:ascii="Arial" w:eastAsia="Arial" w:hAnsi="Arial" w:cs="Arial"/>
          <w:sz w:val="24"/>
          <w:szCs w:val="24"/>
        </w:rPr>
        <w:t>Connie Archibald – yes</w:t>
      </w:r>
    </w:p>
    <w:p w14:paraId="6820EB8C" w14:textId="77777777" w:rsidR="00C81F1F" w:rsidRPr="00C81F1F" w:rsidRDefault="00C81F1F" w:rsidP="00C81F1F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 w:rsidRPr="00C81F1F">
        <w:rPr>
          <w:rFonts w:ascii="Arial" w:eastAsia="Arial" w:hAnsi="Arial" w:cs="Arial"/>
          <w:sz w:val="24"/>
          <w:szCs w:val="24"/>
        </w:rPr>
        <w:t>Danielle Wright – yes</w:t>
      </w:r>
    </w:p>
    <w:p w14:paraId="762BAD86" w14:textId="51F95B7C" w:rsidR="00231A23" w:rsidRPr="00C073FA" w:rsidRDefault="00C81F1F" w:rsidP="00C81F1F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>Bryan Smith - yes</w:t>
      </w:r>
    </w:p>
    <w:p w14:paraId="390A61D1" w14:textId="46C109C5" w:rsidR="00552CD5" w:rsidRPr="00C073FA" w:rsidRDefault="00BE3530" w:rsidP="00BE3530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073FA">
        <w:rPr>
          <w:rFonts w:ascii="Arial" w:eastAsia="Times New Roman" w:hAnsi="Arial" w:cs="Arial"/>
          <w:b/>
          <w:bCs/>
          <w:sz w:val="24"/>
          <w:szCs w:val="24"/>
          <w:u w:val="single"/>
        </w:rPr>
        <w:t>Adjournment:</w:t>
      </w:r>
    </w:p>
    <w:p w14:paraId="105A8561" w14:textId="5F437F26" w:rsidR="00A72DBC" w:rsidRPr="00C073FA" w:rsidRDefault="00BE3530" w:rsidP="00DE7244">
      <w:pPr>
        <w:widowControl/>
        <w:tabs>
          <w:tab w:val="left" w:pos="1077"/>
        </w:tabs>
        <w:rPr>
          <w:rFonts w:ascii="Arial" w:hAnsi="Arial" w:cs="Arial"/>
          <w:bCs/>
          <w:color w:val="000000"/>
          <w:sz w:val="24"/>
          <w:szCs w:val="24"/>
        </w:rPr>
      </w:pPr>
      <w:r w:rsidRPr="00C073FA">
        <w:rPr>
          <w:rFonts w:ascii="Arial" w:hAnsi="Arial" w:cs="Arial"/>
          <w:sz w:val="24"/>
          <w:szCs w:val="24"/>
        </w:rPr>
        <w:t>Motion by</w:t>
      </w:r>
      <w:r w:rsidR="005469FE" w:rsidRPr="00C073FA">
        <w:rPr>
          <w:rFonts w:ascii="Arial" w:hAnsi="Arial" w:cs="Arial"/>
          <w:sz w:val="24"/>
          <w:szCs w:val="24"/>
        </w:rPr>
        <w:t xml:space="preserve"> </w:t>
      </w:r>
      <w:r w:rsidR="00231A23" w:rsidRPr="00C073FA">
        <w:rPr>
          <w:rFonts w:ascii="Arial" w:hAnsi="Arial" w:cs="Arial"/>
          <w:sz w:val="24"/>
          <w:szCs w:val="24"/>
        </w:rPr>
        <w:t>Julie Taylor</w:t>
      </w:r>
      <w:r w:rsidR="00382989" w:rsidRPr="00C073FA">
        <w:rPr>
          <w:rFonts w:ascii="Arial" w:hAnsi="Arial" w:cs="Arial"/>
          <w:sz w:val="24"/>
          <w:szCs w:val="24"/>
        </w:rPr>
        <w:t xml:space="preserve"> </w:t>
      </w:r>
      <w:r w:rsidRPr="00C073FA">
        <w:rPr>
          <w:rFonts w:ascii="Arial" w:hAnsi="Arial" w:cs="Arial"/>
          <w:sz w:val="24"/>
          <w:szCs w:val="24"/>
        </w:rPr>
        <w:t xml:space="preserve">to adjourn the </w:t>
      </w:r>
      <w:r w:rsidR="00231A23" w:rsidRPr="00C073FA">
        <w:rPr>
          <w:rFonts w:ascii="Arial" w:hAnsi="Arial" w:cs="Arial"/>
          <w:sz w:val="24"/>
          <w:szCs w:val="24"/>
        </w:rPr>
        <w:t xml:space="preserve">regular board </w:t>
      </w:r>
      <w:r w:rsidRPr="00C073FA">
        <w:rPr>
          <w:rFonts w:ascii="Arial" w:hAnsi="Arial" w:cs="Arial"/>
          <w:sz w:val="24"/>
          <w:szCs w:val="24"/>
        </w:rPr>
        <w:t>meeting, second by</w:t>
      </w:r>
      <w:r w:rsidR="00382989" w:rsidRPr="00C073FA">
        <w:rPr>
          <w:rFonts w:ascii="Arial" w:hAnsi="Arial" w:cs="Arial"/>
          <w:sz w:val="24"/>
          <w:szCs w:val="24"/>
        </w:rPr>
        <w:t xml:space="preserve"> </w:t>
      </w:r>
      <w:r w:rsidR="00231A23" w:rsidRPr="00C073FA">
        <w:rPr>
          <w:rFonts w:ascii="Arial" w:hAnsi="Arial" w:cs="Arial"/>
          <w:sz w:val="24"/>
          <w:szCs w:val="24"/>
        </w:rPr>
        <w:t>Connie A</w:t>
      </w:r>
      <w:r w:rsidR="000E0AA0" w:rsidRPr="00C073FA">
        <w:rPr>
          <w:rFonts w:ascii="Arial" w:hAnsi="Arial" w:cs="Arial"/>
          <w:sz w:val="24"/>
          <w:szCs w:val="24"/>
        </w:rPr>
        <w:t>r</w:t>
      </w:r>
      <w:r w:rsidR="00231A23" w:rsidRPr="00C073FA">
        <w:rPr>
          <w:rFonts w:ascii="Arial" w:hAnsi="Arial" w:cs="Arial"/>
          <w:sz w:val="24"/>
          <w:szCs w:val="24"/>
        </w:rPr>
        <w:t>chibald</w:t>
      </w:r>
      <w:r w:rsidR="00B65824" w:rsidRPr="00C073FA">
        <w:rPr>
          <w:rFonts w:ascii="Arial" w:hAnsi="Arial" w:cs="Arial"/>
          <w:sz w:val="24"/>
          <w:szCs w:val="24"/>
        </w:rPr>
        <w:t>.</w:t>
      </w:r>
      <w:r w:rsidRPr="00C073FA">
        <w:rPr>
          <w:rFonts w:ascii="Arial" w:hAnsi="Arial" w:cs="Arial"/>
          <w:sz w:val="24"/>
          <w:szCs w:val="24"/>
        </w:rPr>
        <w:t xml:space="preserve"> The motion passed unanimously</w:t>
      </w:r>
      <w:r w:rsidR="00DE7244" w:rsidRPr="00C073FA">
        <w:rPr>
          <w:rFonts w:ascii="Arial" w:hAnsi="Arial" w:cs="Arial"/>
          <w:sz w:val="24"/>
          <w:szCs w:val="24"/>
        </w:rPr>
        <w:t>.</w:t>
      </w:r>
      <w:r w:rsidR="00231A23" w:rsidRPr="00C073FA">
        <w:rPr>
          <w:rFonts w:ascii="Arial" w:hAnsi="Arial" w:cs="Arial"/>
          <w:sz w:val="24"/>
          <w:szCs w:val="24"/>
        </w:rPr>
        <w:t xml:space="preserve">  Regular board meeting adjourned at 9:00 p.m.</w:t>
      </w:r>
    </w:p>
    <w:p w14:paraId="704547B4" w14:textId="695162F8" w:rsidR="00BE3530" w:rsidRPr="00C073FA" w:rsidRDefault="00BE3530" w:rsidP="00BE3530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073FA">
        <w:rPr>
          <w:rFonts w:ascii="Arial" w:eastAsia="Times New Roman" w:hAnsi="Arial" w:cs="Arial"/>
          <w:sz w:val="24"/>
          <w:szCs w:val="24"/>
        </w:rPr>
        <w:t xml:space="preserve">The next meeting of the Board of Education will be held on Wednesday, </w:t>
      </w:r>
      <w:r w:rsidR="00D34396" w:rsidRPr="00C073FA">
        <w:rPr>
          <w:rFonts w:ascii="Arial" w:eastAsia="Times New Roman" w:hAnsi="Arial" w:cs="Arial"/>
          <w:sz w:val="24"/>
          <w:szCs w:val="24"/>
        </w:rPr>
        <w:t>April 1</w:t>
      </w:r>
      <w:r w:rsidR="00946C4E" w:rsidRPr="00C073FA">
        <w:rPr>
          <w:rFonts w:ascii="Arial" w:eastAsia="Times New Roman" w:hAnsi="Arial" w:cs="Arial"/>
          <w:sz w:val="24"/>
          <w:szCs w:val="24"/>
        </w:rPr>
        <w:t>0</w:t>
      </w:r>
      <w:r w:rsidRPr="00C073FA">
        <w:rPr>
          <w:rFonts w:ascii="Arial" w:eastAsia="Times New Roman" w:hAnsi="Arial" w:cs="Arial"/>
          <w:sz w:val="24"/>
          <w:szCs w:val="24"/>
        </w:rPr>
        <w:t xml:space="preserve">, </w:t>
      </w:r>
      <w:r w:rsidR="00E315FE" w:rsidRPr="00C073FA">
        <w:rPr>
          <w:rFonts w:ascii="Arial" w:eastAsia="Times New Roman" w:hAnsi="Arial" w:cs="Arial"/>
          <w:sz w:val="24"/>
          <w:szCs w:val="24"/>
        </w:rPr>
        <w:t>2024</w:t>
      </w:r>
      <w:r w:rsidRPr="00C073FA">
        <w:rPr>
          <w:rFonts w:ascii="Arial" w:eastAsia="Times New Roman" w:hAnsi="Arial" w:cs="Arial"/>
          <w:sz w:val="24"/>
          <w:szCs w:val="24"/>
        </w:rPr>
        <w:t>, with a Work Session at 5:30 and a Regular Session at 6:30 p.m., at the Independent Life Skills Center, 960 S Main St, Brigham City, Utah.</w:t>
      </w:r>
    </w:p>
    <w:p w14:paraId="7BEA82BF" w14:textId="653EE173" w:rsidR="002937C3" w:rsidRPr="00C073FA" w:rsidRDefault="002937C3" w:rsidP="002937C3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385BE43A" w14:textId="384F4AAE" w:rsidR="008659B9" w:rsidRPr="00C073FA" w:rsidRDefault="008659B9" w:rsidP="002937C3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54F0C53C" w14:textId="77777777" w:rsidR="008659B9" w:rsidRPr="00C073FA" w:rsidRDefault="008659B9" w:rsidP="002937C3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6EA6C428" w14:textId="63339A73" w:rsidR="002937C3" w:rsidRPr="00C073FA" w:rsidRDefault="002937C3" w:rsidP="002937C3">
      <w:pPr>
        <w:widowControl/>
        <w:tabs>
          <w:tab w:val="right" w:pos="5400"/>
          <w:tab w:val="left" w:pos="6120"/>
          <w:tab w:val="right" w:pos="9900"/>
        </w:tabs>
        <w:rPr>
          <w:rFonts w:ascii="Arial" w:eastAsia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 xml:space="preserve">APPROVED:  </w:t>
      </w:r>
      <w:r w:rsidR="00E97590" w:rsidRPr="00E97590">
        <w:rPr>
          <w:rFonts w:ascii="Arial" w:eastAsia="Arial" w:hAnsi="Arial" w:cs="Arial"/>
          <w:sz w:val="24"/>
          <w:szCs w:val="24"/>
          <w:u w:val="single"/>
        </w:rPr>
        <w:t>April 10, 2024</w:t>
      </w:r>
    </w:p>
    <w:p w14:paraId="0EC02C98" w14:textId="77777777" w:rsidR="002937C3" w:rsidRPr="00C073FA" w:rsidRDefault="002937C3" w:rsidP="002937C3">
      <w:pPr>
        <w:widowControl/>
        <w:tabs>
          <w:tab w:val="right" w:pos="5400"/>
          <w:tab w:val="left" w:pos="6120"/>
          <w:tab w:val="right" w:pos="9900"/>
        </w:tabs>
        <w:ind w:left="460"/>
        <w:rPr>
          <w:rFonts w:ascii="Arial" w:eastAsia="Arial" w:hAnsi="Arial" w:cs="Arial"/>
          <w:sz w:val="24"/>
          <w:szCs w:val="24"/>
        </w:rPr>
      </w:pPr>
    </w:p>
    <w:p w14:paraId="7D7B72A5" w14:textId="77777777" w:rsidR="002937C3" w:rsidRPr="00C073FA" w:rsidRDefault="002937C3" w:rsidP="002937C3">
      <w:pPr>
        <w:widowControl/>
        <w:tabs>
          <w:tab w:val="right" w:pos="5400"/>
          <w:tab w:val="left" w:pos="6120"/>
          <w:tab w:val="right" w:pos="9900"/>
        </w:tabs>
        <w:ind w:left="460"/>
        <w:rPr>
          <w:rFonts w:ascii="Arial" w:eastAsia="Arial" w:hAnsi="Arial" w:cs="Arial"/>
          <w:sz w:val="24"/>
          <w:szCs w:val="24"/>
        </w:rPr>
      </w:pPr>
    </w:p>
    <w:p w14:paraId="03EA2353" w14:textId="77777777" w:rsidR="002937C3" w:rsidRPr="00C073FA" w:rsidRDefault="002937C3" w:rsidP="002937C3">
      <w:pPr>
        <w:widowControl/>
        <w:tabs>
          <w:tab w:val="right" w:pos="5400"/>
          <w:tab w:val="left" w:pos="5760"/>
          <w:tab w:val="right" w:pos="9900"/>
        </w:tabs>
        <w:rPr>
          <w:rFonts w:ascii="Arial" w:eastAsia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 xml:space="preserve">ATTESTED: _________________________ </w:t>
      </w:r>
      <w:r w:rsidRPr="00C073FA">
        <w:rPr>
          <w:rFonts w:ascii="Arial" w:hAnsi="Arial" w:cs="Arial"/>
          <w:sz w:val="24"/>
          <w:szCs w:val="24"/>
        </w:rPr>
        <w:tab/>
      </w:r>
      <w:r w:rsidRPr="00C073FA">
        <w:rPr>
          <w:rFonts w:ascii="Arial" w:hAnsi="Arial" w:cs="Arial"/>
          <w:sz w:val="24"/>
          <w:szCs w:val="24"/>
        </w:rPr>
        <w:tab/>
      </w:r>
      <w:r w:rsidRPr="00C073FA">
        <w:rPr>
          <w:rFonts w:ascii="Arial" w:eastAsia="Arial" w:hAnsi="Arial" w:cs="Arial"/>
          <w:sz w:val="24"/>
          <w:szCs w:val="24"/>
        </w:rPr>
        <w:t>__________________________</w:t>
      </w:r>
      <w:r w:rsidRPr="00C073FA">
        <w:rPr>
          <w:rFonts w:ascii="Arial" w:hAnsi="Arial" w:cs="Arial"/>
          <w:sz w:val="24"/>
          <w:szCs w:val="24"/>
        </w:rPr>
        <w:tab/>
      </w:r>
    </w:p>
    <w:p w14:paraId="35F0B272" w14:textId="3871B80D" w:rsidR="000E467C" w:rsidRPr="00C073FA" w:rsidRDefault="002937C3" w:rsidP="008659B9">
      <w:pPr>
        <w:widowControl/>
        <w:tabs>
          <w:tab w:val="left" w:pos="1440"/>
          <w:tab w:val="right" w:pos="5400"/>
          <w:tab w:val="left" w:pos="5760"/>
          <w:tab w:val="right" w:pos="9900"/>
        </w:tabs>
        <w:ind w:left="720" w:hanging="260"/>
        <w:rPr>
          <w:rFonts w:ascii="Arial" w:eastAsia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ab/>
      </w:r>
      <w:r w:rsidR="000E467C" w:rsidRPr="00C073FA">
        <w:rPr>
          <w:rFonts w:ascii="Arial" w:eastAsia="Arial" w:hAnsi="Arial" w:cs="Arial"/>
          <w:sz w:val="24"/>
          <w:szCs w:val="24"/>
        </w:rPr>
        <w:t xml:space="preserve">           </w:t>
      </w:r>
      <w:r w:rsidRPr="00C073FA">
        <w:rPr>
          <w:rFonts w:ascii="Arial" w:eastAsia="Arial" w:hAnsi="Arial" w:cs="Arial"/>
          <w:sz w:val="24"/>
          <w:szCs w:val="24"/>
        </w:rPr>
        <w:t>Business Administrator</w:t>
      </w:r>
      <w:r w:rsidRPr="00C073FA">
        <w:rPr>
          <w:rFonts w:ascii="Arial" w:eastAsia="Arial" w:hAnsi="Arial" w:cs="Arial"/>
          <w:sz w:val="24"/>
          <w:szCs w:val="24"/>
        </w:rPr>
        <w:tab/>
        <w:t xml:space="preserve">                              President, Board of Education</w:t>
      </w:r>
      <w:r w:rsidR="008659B9" w:rsidRPr="00C073FA">
        <w:rPr>
          <w:rFonts w:ascii="Arial" w:eastAsia="Arial" w:hAnsi="Arial" w:cs="Arial"/>
          <w:sz w:val="24"/>
          <w:szCs w:val="24"/>
        </w:rPr>
        <w:t xml:space="preserve">     </w:t>
      </w:r>
    </w:p>
    <w:p w14:paraId="7458768A" w14:textId="6C4AC98A" w:rsidR="009128E3" w:rsidRPr="00C073FA" w:rsidRDefault="000E467C" w:rsidP="00C073FA">
      <w:pPr>
        <w:widowControl/>
        <w:tabs>
          <w:tab w:val="left" w:pos="1440"/>
          <w:tab w:val="right" w:pos="5400"/>
          <w:tab w:val="left" w:pos="5760"/>
          <w:tab w:val="right" w:pos="9900"/>
        </w:tabs>
        <w:ind w:left="720" w:hanging="260"/>
        <w:rPr>
          <w:rFonts w:ascii="Arial" w:eastAsia="Arial" w:hAnsi="Arial" w:cs="Arial"/>
          <w:sz w:val="24"/>
          <w:szCs w:val="24"/>
        </w:rPr>
      </w:pPr>
      <w:r w:rsidRPr="00C073FA">
        <w:rPr>
          <w:rFonts w:ascii="Arial" w:eastAsia="Arial" w:hAnsi="Arial" w:cs="Arial"/>
          <w:sz w:val="24"/>
          <w:szCs w:val="24"/>
        </w:rPr>
        <w:t xml:space="preserve">               </w:t>
      </w:r>
      <w:r w:rsidR="002937C3" w:rsidRPr="00C073FA">
        <w:rPr>
          <w:rFonts w:ascii="Arial" w:eastAsia="Arial" w:hAnsi="Arial" w:cs="Arial"/>
          <w:sz w:val="24"/>
          <w:szCs w:val="24"/>
        </w:rPr>
        <w:t>Box Elder School District</w:t>
      </w:r>
      <w:r w:rsidRPr="00C073F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08498F0" w14:textId="77777777" w:rsidR="00110515" w:rsidRPr="00C073FA" w:rsidRDefault="00110515" w:rsidP="00110515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bookmarkStart w:id="9" w:name="_._Minutes"/>
    </w:p>
    <w:bookmarkEnd w:id="9"/>
    <w:p w14:paraId="47B4F7B1" w14:textId="77777777" w:rsidR="003A06FA" w:rsidRPr="00C073FA" w:rsidRDefault="003A06FA" w:rsidP="003A06FA">
      <w:pPr>
        <w:widowControl/>
        <w:autoSpaceDE/>
        <w:autoSpaceDN/>
        <w:rPr>
          <w:rFonts w:ascii="Arial" w:eastAsia="Times New Roman" w:hAnsi="Arial" w:cs="Arial"/>
          <w:sz w:val="24"/>
          <w:szCs w:val="24"/>
        </w:rPr>
      </w:pPr>
      <w:r w:rsidRPr="00C073FA">
        <w:rPr>
          <w:rFonts w:ascii="Arial" w:eastAsia="Times New Roman" w:hAnsi="Arial" w:cs="Arial"/>
          <w:sz w:val="24"/>
          <w:szCs w:val="24"/>
        </w:rPr>
        <w:t> </w:t>
      </w:r>
    </w:p>
    <w:p w14:paraId="048F1CF1" w14:textId="77777777" w:rsidR="003A06FA" w:rsidRPr="00C073FA" w:rsidRDefault="003A06FA" w:rsidP="003A06FA">
      <w:pPr>
        <w:widowControl/>
        <w:autoSpaceDE/>
        <w:autoSpaceDN/>
        <w:rPr>
          <w:rFonts w:ascii="Arial" w:eastAsia="Times New Roman" w:hAnsi="Arial" w:cs="Arial"/>
          <w:sz w:val="24"/>
          <w:szCs w:val="24"/>
        </w:rPr>
      </w:pPr>
      <w:r w:rsidRPr="00C073FA">
        <w:rPr>
          <w:rFonts w:ascii="Arial" w:eastAsia="Times New Roman" w:hAnsi="Arial" w:cs="Arial"/>
          <w:sz w:val="24"/>
          <w:szCs w:val="24"/>
        </w:rPr>
        <w:t> </w:t>
      </w:r>
    </w:p>
    <w:p w14:paraId="5F3AB03E" w14:textId="062F5733" w:rsidR="002E586B" w:rsidRPr="00C073FA" w:rsidRDefault="002E586B" w:rsidP="00A718C2">
      <w:pPr>
        <w:rPr>
          <w:rFonts w:ascii="Arial" w:eastAsia="Times New Roman" w:hAnsi="Arial" w:cs="Arial"/>
          <w:sz w:val="24"/>
          <w:szCs w:val="24"/>
        </w:rPr>
      </w:pPr>
    </w:p>
    <w:sectPr w:rsidR="002E586B" w:rsidRPr="00C073FA" w:rsidSect="00AE1F29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A0ED" w14:textId="77777777" w:rsidR="009D411D" w:rsidRDefault="009D411D" w:rsidP="004911B7">
      <w:r>
        <w:separator/>
      </w:r>
    </w:p>
  </w:endnote>
  <w:endnote w:type="continuationSeparator" w:id="0">
    <w:p w14:paraId="37A3A0AD" w14:textId="77777777" w:rsidR="009D411D" w:rsidRDefault="009D411D" w:rsidP="0049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001312"/>
      <w:docPartObj>
        <w:docPartGallery w:val="Page Numbers (Bottom of Page)"/>
        <w:docPartUnique/>
      </w:docPartObj>
    </w:sdtPr>
    <w:sdtEndPr/>
    <w:sdtContent>
      <w:sdt>
        <w:sdtPr>
          <w:id w:val="-1418478669"/>
          <w:docPartObj>
            <w:docPartGallery w:val="Page Numbers (Top of Page)"/>
            <w:docPartUnique/>
          </w:docPartObj>
        </w:sdtPr>
        <w:sdtEndPr/>
        <w:sdtContent>
          <w:p w14:paraId="2C7695D1" w14:textId="77777777" w:rsidR="009D411D" w:rsidRPr="008175DB" w:rsidRDefault="009D411D">
            <w:pPr>
              <w:pStyle w:val="Footer"/>
              <w:jc w:val="center"/>
            </w:pPr>
            <w:r w:rsidRPr="008175DB">
              <w:t xml:space="preserve">Page </w:t>
            </w:r>
            <w:r w:rsidRPr="008175DB">
              <w:rPr>
                <w:bCs/>
                <w:sz w:val="24"/>
                <w:szCs w:val="24"/>
              </w:rPr>
              <w:fldChar w:fldCharType="begin"/>
            </w:r>
            <w:r w:rsidRPr="008175DB">
              <w:rPr>
                <w:bCs/>
              </w:rPr>
              <w:instrText xml:space="preserve"> PAGE </w:instrText>
            </w:r>
            <w:r w:rsidRPr="008175DB">
              <w:rPr>
                <w:bCs/>
                <w:sz w:val="24"/>
                <w:szCs w:val="24"/>
              </w:rPr>
              <w:fldChar w:fldCharType="separate"/>
            </w:r>
            <w:r w:rsidRPr="008175DB">
              <w:rPr>
                <w:bCs/>
                <w:noProof/>
              </w:rPr>
              <w:t>2</w:t>
            </w:r>
            <w:r w:rsidRPr="008175DB">
              <w:rPr>
                <w:bCs/>
                <w:sz w:val="24"/>
                <w:szCs w:val="24"/>
              </w:rPr>
              <w:fldChar w:fldCharType="end"/>
            </w:r>
            <w:r w:rsidRPr="008175DB">
              <w:t xml:space="preserve"> of </w:t>
            </w:r>
            <w:r w:rsidRPr="008175DB">
              <w:rPr>
                <w:bCs/>
                <w:sz w:val="24"/>
                <w:szCs w:val="24"/>
              </w:rPr>
              <w:fldChar w:fldCharType="begin"/>
            </w:r>
            <w:r w:rsidRPr="008175DB">
              <w:rPr>
                <w:bCs/>
              </w:rPr>
              <w:instrText xml:space="preserve"> NUMPAGES  </w:instrText>
            </w:r>
            <w:r w:rsidRPr="008175DB">
              <w:rPr>
                <w:bCs/>
                <w:sz w:val="24"/>
                <w:szCs w:val="24"/>
              </w:rPr>
              <w:fldChar w:fldCharType="separate"/>
            </w:r>
            <w:r w:rsidRPr="008175DB">
              <w:rPr>
                <w:bCs/>
                <w:noProof/>
              </w:rPr>
              <w:t>2</w:t>
            </w:r>
            <w:r w:rsidRPr="008175D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E4EF0" w14:textId="77777777" w:rsidR="009D411D" w:rsidRPr="008175DB" w:rsidRDefault="009D411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7188" w14:textId="77777777" w:rsidR="009D411D" w:rsidRDefault="009D411D" w:rsidP="004911B7">
      <w:r>
        <w:separator/>
      </w:r>
    </w:p>
  </w:footnote>
  <w:footnote w:type="continuationSeparator" w:id="0">
    <w:p w14:paraId="47CA138A" w14:textId="77777777" w:rsidR="009D411D" w:rsidRDefault="009D411D" w:rsidP="0049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20D4" w14:textId="5D392598" w:rsidR="009D411D" w:rsidRPr="00D32C6E" w:rsidRDefault="00A85F8F" w:rsidP="008175D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</w:rPr>
      <w:t>Official</w:t>
    </w:r>
    <w:r w:rsidR="009D411D">
      <w:rPr>
        <w:rFonts w:ascii="Times New Roman" w:hAnsi="Times New Roman" w:cs="Times New Roman"/>
        <w:i/>
      </w:rPr>
      <w:t xml:space="preserve"> </w:t>
    </w:r>
    <w:r w:rsidR="009D411D" w:rsidRPr="00531FAE">
      <w:rPr>
        <w:rFonts w:ascii="Times New Roman" w:hAnsi="Times New Roman" w:cs="Times New Roman"/>
        <w:i/>
      </w:rPr>
      <w:t xml:space="preserve">Minutes of a </w:t>
    </w:r>
    <w:r w:rsidR="009D411D">
      <w:rPr>
        <w:rFonts w:ascii="Times New Roman" w:hAnsi="Times New Roman" w:cs="Times New Roman"/>
        <w:i/>
      </w:rPr>
      <w:t xml:space="preserve">Regular </w:t>
    </w:r>
    <w:r w:rsidR="009D411D" w:rsidRPr="00531FAE">
      <w:rPr>
        <w:rFonts w:ascii="Times New Roman" w:hAnsi="Times New Roman" w:cs="Times New Roman"/>
        <w:i/>
      </w:rPr>
      <w:t>Meeting</w:t>
    </w:r>
    <w:r w:rsidR="009D411D" w:rsidRPr="00531FAE">
      <w:rPr>
        <w:rFonts w:ascii="Times New Roman" w:hAnsi="Times New Roman" w:cs="Times New Roman"/>
        <w:i/>
      </w:rPr>
      <w:tab/>
    </w:r>
    <w:r w:rsidR="009D411D" w:rsidRPr="00531FAE">
      <w:rPr>
        <w:rFonts w:ascii="Times New Roman" w:hAnsi="Times New Roman" w:cs="Times New Roman"/>
        <w:i/>
      </w:rPr>
      <w:tab/>
    </w:r>
    <w:r w:rsidR="009D411D">
      <w:rPr>
        <w:rFonts w:ascii="Times New Roman" w:hAnsi="Times New Roman" w:cs="Times New Roman"/>
        <w:i/>
      </w:rPr>
      <w:t>March 13</w:t>
    </w:r>
    <w:r w:rsidR="009D411D" w:rsidRPr="00531FAE">
      <w:rPr>
        <w:rFonts w:ascii="Times New Roman" w:hAnsi="Times New Roman" w:cs="Times New Roman"/>
        <w:i/>
      </w:rPr>
      <w:t>, 202</w:t>
    </w:r>
    <w:r w:rsidR="009D411D">
      <w:rPr>
        <w:rFonts w:ascii="Times New Roman" w:hAnsi="Times New Roman" w:cs="Times New Roman"/>
        <w:i/>
      </w:rPr>
      <w:t>4</w:t>
    </w:r>
  </w:p>
  <w:p w14:paraId="72A12321" w14:textId="040D1776" w:rsidR="009D411D" w:rsidRDefault="009D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3E8"/>
    <w:multiLevelType w:val="multilevel"/>
    <w:tmpl w:val="26FA99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F7925"/>
    <w:multiLevelType w:val="multilevel"/>
    <w:tmpl w:val="95BA9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8C7E6A"/>
    <w:multiLevelType w:val="multilevel"/>
    <w:tmpl w:val="F2C4F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632F9"/>
    <w:multiLevelType w:val="multilevel"/>
    <w:tmpl w:val="7E8E96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64026"/>
    <w:multiLevelType w:val="multilevel"/>
    <w:tmpl w:val="53CE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54B70"/>
    <w:multiLevelType w:val="multilevel"/>
    <w:tmpl w:val="A27CE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724A7"/>
    <w:multiLevelType w:val="multilevel"/>
    <w:tmpl w:val="AC00F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55161"/>
    <w:multiLevelType w:val="multilevel"/>
    <w:tmpl w:val="6ACED2D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A054C"/>
    <w:multiLevelType w:val="multilevel"/>
    <w:tmpl w:val="A96C2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E1D4C"/>
    <w:multiLevelType w:val="multilevel"/>
    <w:tmpl w:val="2110C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472914"/>
    <w:multiLevelType w:val="multilevel"/>
    <w:tmpl w:val="61AEB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4A4290"/>
    <w:multiLevelType w:val="multilevel"/>
    <w:tmpl w:val="8EDCF4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C3A76"/>
    <w:multiLevelType w:val="multilevel"/>
    <w:tmpl w:val="DB38932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51613A"/>
    <w:multiLevelType w:val="multilevel"/>
    <w:tmpl w:val="8DC8B200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BB1C60"/>
    <w:multiLevelType w:val="multilevel"/>
    <w:tmpl w:val="9A7CEC9C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16C74"/>
    <w:multiLevelType w:val="hybridMultilevel"/>
    <w:tmpl w:val="C584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140C4"/>
    <w:multiLevelType w:val="multilevel"/>
    <w:tmpl w:val="CC069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C51CD7"/>
    <w:multiLevelType w:val="multilevel"/>
    <w:tmpl w:val="1764D9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0C7EA3"/>
    <w:multiLevelType w:val="multilevel"/>
    <w:tmpl w:val="1DF0F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6C2E21"/>
    <w:multiLevelType w:val="multilevel"/>
    <w:tmpl w:val="C1B4B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CA42CF"/>
    <w:multiLevelType w:val="multilevel"/>
    <w:tmpl w:val="60004E20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1A4EAB"/>
    <w:multiLevelType w:val="hybridMultilevel"/>
    <w:tmpl w:val="86A2783E"/>
    <w:lvl w:ilvl="0" w:tplc="EBC8052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54E87"/>
    <w:multiLevelType w:val="multilevel"/>
    <w:tmpl w:val="A3EAF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8A7F90"/>
    <w:multiLevelType w:val="multilevel"/>
    <w:tmpl w:val="FD3C7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0A01CD"/>
    <w:multiLevelType w:val="multilevel"/>
    <w:tmpl w:val="A90EF760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3A7E02"/>
    <w:multiLevelType w:val="multilevel"/>
    <w:tmpl w:val="C5C235C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3E45D2"/>
    <w:multiLevelType w:val="multilevel"/>
    <w:tmpl w:val="9A065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052CA7"/>
    <w:multiLevelType w:val="multilevel"/>
    <w:tmpl w:val="775C6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D13314"/>
    <w:multiLevelType w:val="multilevel"/>
    <w:tmpl w:val="A18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854DE8"/>
    <w:multiLevelType w:val="multilevel"/>
    <w:tmpl w:val="1578D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CE5E66"/>
    <w:multiLevelType w:val="multilevel"/>
    <w:tmpl w:val="8842C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4A3142"/>
    <w:multiLevelType w:val="hybridMultilevel"/>
    <w:tmpl w:val="B86A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C64C3"/>
    <w:multiLevelType w:val="multilevel"/>
    <w:tmpl w:val="BB8679A0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EC3D24"/>
    <w:multiLevelType w:val="hybridMultilevel"/>
    <w:tmpl w:val="A706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61B4B"/>
    <w:multiLevelType w:val="multilevel"/>
    <w:tmpl w:val="76C60B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E05070"/>
    <w:multiLevelType w:val="multilevel"/>
    <w:tmpl w:val="5A749A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1"/>
  </w:num>
  <w:num w:numId="3">
    <w:abstractNumId w:val="35"/>
  </w:num>
  <w:num w:numId="4">
    <w:abstractNumId w:val="18"/>
  </w:num>
  <w:num w:numId="5">
    <w:abstractNumId w:val="16"/>
  </w:num>
  <w:num w:numId="6">
    <w:abstractNumId w:val="30"/>
  </w:num>
  <w:num w:numId="7">
    <w:abstractNumId w:val="34"/>
  </w:num>
  <w:num w:numId="8">
    <w:abstractNumId w:val="7"/>
  </w:num>
  <w:num w:numId="9">
    <w:abstractNumId w:val="28"/>
  </w:num>
  <w:num w:numId="10">
    <w:abstractNumId w:val="25"/>
  </w:num>
  <w:num w:numId="11">
    <w:abstractNumId w:val="10"/>
  </w:num>
  <w:num w:numId="12">
    <w:abstractNumId w:val="13"/>
  </w:num>
  <w:num w:numId="13">
    <w:abstractNumId w:val="9"/>
  </w:num>
  <w:num w:numId="14">
    <w:abstractNumId w:val="23"/>
  </w:num>
  <w:num w:numId="15">
    <w:abstractNumId w:val="6"/>
  </w:num>
  <w:num w:numId="16">
    <w:abstractNumId w:val="19"/>
  </w:num>
  <w:num w:numId="17">
    <w:abstractNumId w:val="17"/>
  </w:num>
  <w:num w:numId="18">
    <w:abstractNumId w:val="24"/>
  </w:num>
  <w:num w:numId="19">
    <w:abstractNumId w:val="33"/>
  </w:num>
  <w:num w:numId="20">
    <w:abstractNumId w:val="0"/>
  </w:num>
  <w:num w:numId="21">
    <w:abstractNumId w:val="5"/>
  </w:num>
  <w:num w:numId="22">
    <w:abstractNumId w:val="8"/>
  </w:num>
  <w:num w:numId="23">
    <w:abstractNumId w:val="27"/>
  </w:num>
  <w:num w:numId="24">
    <w:abstractNumId w:val="3"/>
  </w:num>
  <w:num w:numId="25">
    <w:abstractNumId w:val="12"/>
  </w:num>
  <w:num w:numId="26">
    <w:abstractNumId w:val="4"/>
  </w:num>
  <w:num w:numId="27">
    <w:abstractNumId w:val="32"/>
  </w:num>
  <w:num w:numId="28">
    <w:abstractNumId w:val="22"/>
  </w:num>
  <w:num w:numId="29">
    <w:abstractNumId w:val="29"/>
  </w:num>
  <w:num w:numId="30">
    <w:abstractNumId w:val="20"/>
  </w:num>
  <w:num w:numId="31">
    <w:abstractNumId w:val="26"/>
  </w:num>
  <w:num w:numId="32">
    <w:abstractNumId w:val="2"/>
  </w:num>
  <w:num w:numId="33">
    <w:abstractNumId w:val="11"/>
  </w:num>
  <w:num w:numId="34">
    <w:abstractNumId w:val="14"/>
  </w:num>
  <w:num w:numId="35">
    <w:abstractNumId w:val="15"/>
  </w:num>
  <w:num w:numId="36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6B"/>
    <w:rsid w:val="000021C4"/>
    <w:rsid w:val="000145E2"/>
    <w:rsid w:val="000223C2"/>
    <w:rsid w:val="00037728"/>
    <w:rsid w:val="000401A8"/>
    <w:rsid w:val="00041F82"/>
    <w:rsid w:val="000454C6"/>
    <w:rsid w:val="000512BE"/>
    <w:rsid w:val="00052BF7"/>
    <w:rsid w:val="0008338B"/>
    <w:rsid w:val="00083FB9"/>
    <w:rsid w:val="000A01FA"/>
    <w:rsid w:val="000B0AF5"/>
    <w:rsid w:val="000B44E6"/>
    <w:rsid w:val="000B7DA8"/>
    <w:rsid w:val="000C560C"/>
    <w:rsid w:val="000D6089"/>
    <w:rsid w:val="000E0AA0"/>
    <w:rsid w:val="000E3376"/>
    <w:rsid w:val="000E467C"/>
    <w:rsid w:val="000E627B"/>
    <w:rsid w:val="000E6629"/>
    <w:rsid w:val="000F2B0B"/>
    <w:rsid w:val="000F3DE1"/>
    <w:rsid w:val="00110515"/>
    <w:rsid w:val="00115F1E"/>
    <w:rsid w:val="00122B7B"/>
    <w:rsid w:val="00127B75"/>
    <w:rsid w:val="00127C46"/>
    <w:rsid w:val="00132365"/>
    <w:rsid w:val="00133E28"/>
    <w:rsid w:val="00136C1B"/>
    <w:rsid w:val="00162910"/>
    <w:rsid w:val="00174A25"/>
    <w:rsid w:val="00182E31"/>
    <w:rsid w:val="001912EB"/>
    <w:rsid w:val="00194C8E"/>
    <w:rsid w:val="001C21EE"/>
    <w:rsid w:val="001D3276"/>
    <w:rsid w:val="001D448E"/>
    <w:rsid w:val="001E2345"/>
    <w:rsid w:val="001F2DDA"/>
    <w:rsid w:val="0022224E"/>
    <w:rsid w:val="00231A23"/>
    <w:rsid w:val="00236A4F"/>
    <w:rsid w:val="002677B9"/>
    <w:rsid w:val="00267F36"/>
    <w:rsid w:val="00285D65"/>
    <w:rsid w:val="00286482"/>
    <w:rsid w:val="0028763D"/>
    <w:rsid w:val="00291A9D"/>
    <w:rsid w:val="002937C3"/>
    <w:rsid w:val="00295703"/>
    <w:rsid w:val="0029693E"/>
    <w:rsid w:val="002B23FD"/>
    <w:rsid w:val="002B4CF7"/>
    <w:rsid w:val="002B5A2F"/>
    <w:rsid w:val="002B7352"/>
    <w:rsid w:val="002E2F3E"/>
    <w:rsid w:val="002E586B"/>
    <w:rsid w:val="00303EEE"/>
    <w:rsid w:val="00310D04"/>
    <w:rsid w:val="00315D7E"/>
    <w:rsid w:val="0032630C"/>
    <w:rsid w:val="00330877"/>
    <w:rsid w:val="003312DB"/>
    <w:rsid w:val="00335AF3"/>
    <w:rsid w:val="00343F25"/>
    <w:rsid w:val="00343FB6"/>
    <w:rsid w:val="00354C02"/>
    <w:rsid w:val="0036241E"/>
    <w:rsid w:val="00363E92"/>
    <w:rsid w:val="00373B76"/>
    <w:rsid w:val="00382989"/>
    <w:rsid w:val="0039533B"/>
    <w:rsid w:val="003A030A"/>
    <w:rsid w:val="003A06FA"/>
    <w:rsid w:val="003A12AE"/>
    <w:rsid w:val="003A1F0A"/>
    <w:rsid w:val="003A7FCE"/>
    <w:rsid w:val="003C2C39"/>
    <w:rsid w:val="003E6B89"/>
    <w:rsid w:val="003E708E"/>
    <w:rsid w:val="00436073"/>
    <w:rsid w:val="00440AA5"/>
    <w:rsid w:val="00440CDA"/>
    <w:rsid w:val="00443BD8"/>
    <w:rsid w:val="00447763"/>
    <w:rsid w:val="00450A3D"/>
    <w:rsid w:val="00460704"/>
    <w:rsid w:val="00460B94"/>
    <w:rsid w:val="004636B6"/>
    <w:rsid w:val="0046387A"/>
    <w:rsid w:val="00470E54"/>
    <w:rsid w:val="00477E01"/>
    <w:rsid w:val="004804C4"/>
    <w:rsid w:val="00484200"/>
    <w:rsid w:val="0048637F"/>
    <w:rsid w:val="004911B7"/>
    <w:rsid w:val="004913EC"/>
    <w:rsid w:val="004A1A1A"/>
    <w:rsid w:val="004B3909"/>
    <w:rsid w:val="004B6158"/>
    <w:rsid w:val="004B72C7"/>
    <w:rsid w:val="004C2885"/>
    <w:rsid w:val="004D5259"/>
    <w:rsid w:val="00501CE0"/>
    <w:rsid w:val="00504B5C"/>
    <w:rsid w:val="00510CE8"/>
    <w:rsid w:val="00520EE7"/>
    <w:rsid w:val="00533002"/>
    <w:rsid w:val="00540703"/>
    <w:rsid w:val="005469FE"/>
    <w:rsid w:val="00552CD5"/>
    <w:rsid w:val="00554516"/>
    <w:rsid w:val="00555EF9"/>
    <w:rsid w:val="00563F4E"/>
    <w:rsid w:val="00572834"/>
    <w:rsid w:val="00573395"/>
    <w:rsid w:val="00593428"/>
    <w:rsid w:val="005A0234"/>
    <w:rsid w:val="005A3D72"/>
    <w:rsid w:val="005B3D99"/>
    <w:rsid w:val="005C4523"/>
    <w:rsid w:val="005D3875"/>
    <w:rsid w:val="005D66C0"/>
    <w:rsid w:val="005D7781"/>
    <w:rsid w:val="005E0FAD"/>
    <w:rsid w:val="005F08A8"/>
    <w:rsid w:val="0063412F"/>
    <w:rsid w:val="006372D7"/>
    <w:rsid w:val="00640CBD"/>
    <w:rsid w:val="00647173"/>
    <w:rsid w:val="006477E7"/>
    <w:rsid w:val="00651517"/>
    <w:rsid w:val="00653C66"/>
    <w:rsid w:val="00662C16"/>
    <w:rsid w:val="00671AEE"/>
    <w:rsid w:val="00676777"/>
    <w:rsid w:val="0068097A"/>
    <w:rsid w:val="00685160"/>
    <w:rsid w:val="0068520F"/>
    <w:rsid w:val="006B23CE"/>
    <w:rsid w:val="006D13DF"/>
    <w:rsid w:val="006D2FFE"/>
    <w:rsid w:val="006D6011"/>
    <w:rsid w:val="006D6347"/>
    <w:rsid w:val="006D6E19"/>
    <w:rsid w:val="006E2ADF"/>
    <w:rsid w:val="006E415F"/>
    <w:rsid w:val="006F30F7"/>
    <w:rsid w:val="006F4CAB"/>
    <w:rsid w:val="007104BD"/>
    <w:rsid w:val="00715EEB"/>
    <w:rsid w:val="007204D2"/>
    <w:rsid w:val="00723C84"/>
    <w:rsid w:val="007321E7"/>
    <w:rsid w:val="00771888"/>
    <w:rsid w:val="0077283D"/>
    <w:rsid w:val="00776CB3"/>
    <w:rsid w:val="007823BD"/>
    <w:rsid w:val="007877A0"/>
    <w:rsid w:val="007B45E8"/>
    <w:rsid w:val="007B690E"/>
    <w:rsid w:val="007D48B4"/>
    <w:rsid w:val="007D7596"/>
    <w:rsid w:val="007E6390"/>
    <w:rsid w:val="00811BE1"/>
    <w:rsid w:val="00814C82"/>
    <w:rsid w:val="00817507"/>
    <w:rsid w:val="008175DB"/>
    <w:rsid w:val="00827AC5"/>
    <w:rsid w:val="008311A1"/>
    <w:rsid w:val="0083362D"/>
    <w:rsid w:val="008369F1"/>
    <w:rsid w:val="0084627C"/>
    <w:rsid w:val="00854699"/>
    <w:rsid w:val="00860E8D"/>
    <w:rsid w:val="00861849"/>
    <w:rsid w:val="008639C9"/>
    <w:rsid w:val="008659B9"/>
    <w:rsid w:val="00872FFF"/>
    <w:rsid w:val="008737F2"/>
    <w:rsid w:val="00882AC7"/>
    <w:rsid w:val="00887937"/>
    <w:rsid w:val="008926C7"/>
    <w:rsid w:val="00895D9E"/>
    <w:rsid w:val="008A128D"/>
    <w:rsid w:val="008A3513"/>
    <w:rsid w:val="008B6E2E"/>
    <w:rsid w:val="008C29EF"/>
    <w:rsid w:val="008C366F"/>
    <w:rsid w:val="008D4508"/>
    <w:rsid w:val="008E1F98"/>
    <w:rsid w:val="008E52E8"/>
    <w:rsid w:val="008F6E2A"/>
    <w:rsid w:val="009013FB"/>
    <w:rsid w:val="0090166E"/>
    <w:rsid w:val="00904AE3"/>
    <w:rsid w:val="009128E3"/>
    <w:rsid w:val="00922CB5"/>
    <w:rsid w:val="00923E48"/>
    <w:rsid w:val="009251A7"/>
    <w:rsid w:val="00926C1A"/>
    <w:rsid w:val="00946C4E"/>
    <w:rsid w:val="00950302"/>
    <w:rsid w:val="0095458F"/>
    <w:rsid w:val="0096066A"/>
    <w:rsid w:val="009629B8"/>
    <w:rsid w:val="0096525D"/>
    <w:rsid w:val="00973807"/>
    <w:rsid w:val="00974383"/>
    <w:rsid w:val="009805B5"/>
    <w:rsid w:val="00986217"/>
    <w:rsid w:val="00992C17"/>
    <w:rsid w:val="009B18EB"/>
    <w:rsid w:val="009D411D"/>
    <w:rsid w:val="009E5ADA"/>
    <w:rsid w:val="009F65F3"/>
    <w:rsid w:val="00A101E1"/>
    <w:rsid w:val="00A17D58"/>
    <w:rsid w:val="00A21E11"/>
    <w:rsid w:val="00A278C3"/>
    <w:rsid w:val="00A27BB8"/>
    <w:rsid w:val="00A318F6"/>
    <w:rsid w:val="00A36476"/>
    <w:rsid w:val="00A42B23"/>
    <w:rsid w:val="00A4360A"/>
    <w:rsid w:val="00A45451"/>
    <w:rsid w:val="00A50563"/>
    <w:rsid w:val="00A60F0E"/>
    <w:rsid w:val="00A64F7A"/>
    <w:rsid w:val="00A718C2"/>
    <w:rsid w:val="00A72DBC"/>
    <w:rsid w:val="00A77A77"/>
    <w:rsid w:val="00A815F4"/>
    <w:rsid w:val="00A821BD"/>
    <w:rsid w:val="00A85F8F"/>
    <w:rsid w:val="00A8614E"/>
    <w:rsid w:val="00A91348"/>
    <w:rsid w:val="00A95018"/>
    <w:rsid w:val="00AA71BB"/>
    <w:rsid w:val="00AB062A"/>
    <w:rsid w:val="00AB55C5"/>
    <w:rsid w:val="00AD78BF"/>
    <w:rsid w:val="00AE01E3"/>
    <w:rsid w:val="00AE1F29"/>
    <w:rsid w:val="00AF2B20"/>
    <w:rsid w:val="00AF35F8"/>
    <w:rsid w:val="00B103A3"/>
    <w:rsid w:val="00B10B47"/>
    <w:rsid w:val="00B21C36"/>
    <w:rsid w:val="00B26A8E"/>
    <w:rsid w:val="00B4559F"/>
    <w:rsid w:val="00B529F5"/>
    <w:rsid w:val="00B607BA"/>
    <w:rsid w:val="00B65015"/>
    <w:rsid w:val="00B65824"/>
    <w:rsid w:val="00B856F2"/>
    <w:rsid w:val="00B937CE"/>
    <w:rsid w:val="00B96975"/>
    <w:rsid w:val="00BA63FD"/>
    <w:rsid w:val="00BB287D"/>
    <w:rsid w:val="00BC0C92"/>
    <w:rsid w:val="00BD0232"/>
    <w:rsid w:val="00BD50CC"/>
    <w:rsid w:val="00BD78F8"/>
    <w:rsid w:val="00BE3530"/>
    <w:rsid w:val="00BF39A7"/>
    <w:rsid w:val="00BF44D6"/>
    <w:rsid w:val="00C0463A"/>
    <w:rsid w:val="00C073FA"/>
    <w:rsid w:val="00C148AF"/>
    <w:rsid w:val="00C17DD8"/>
    <w:rsid w:val="00C23692"/>
    <w:rsid w:val="00C30426"/>
    <w:rsid w:val="00C30CEB"/>
    <w:rsid w:val="00C538A0"/>
    <w:rsid w:val="00C57925"/>
    <w:rsid w:val="00C647B8"/>
    <w:rsid w:val="00C71CB3"/>
    <w:rsid w:val="00C81976"/>
    <w:rsid w:val="00C81F1F"/>
    <w:rsid w:val="00CB0356"/>
    <w:rsid w:val="00CB725D"/>
    <w:rsid w:val="00CD1F0D"/>
    <w:rsid w:val="00CE379C"/>
    <w:rsid w:val="00CE6983"/>
    <w:rsid w:val="00CF413C"/>
    <w:rsid w:val="00D01D62"/>
    <w:rsid w:val="00D10DCC"/>
    <w:rsid w:val="00D16E86"/>
    <w:rsid w:val="00D20453"/>
    <w:rsid w:val="00D34396"/>
    <w:rsid w:val="00D4594E"/>
    <w:rsid w:val="00D50D00"/>
    <w:rsid w:val="00D6781B"/>
    <w:rsid w:val="00D81736"/>
    <w:rsid w:val="00D90A53"/>
    <w:rsid w:val="00DC4C59"/>
    <w:rsid w:val="00DD72F4"/>
    <w:rsid w:val="00DE4B05"/>
    <w:rsid w:val="00DE7244"/>
    <w:rsid w:val="00DF392A"/>
    <w:rsid w:val="00E25824"/>
    <w:rsid w:val="00E315FE"/>
    <w:rsid w:val="00E45A7D"/>
    <w:rsid w:val="00E50690"/>
    <w:rsid w:val="00E50A37"/>
    <w:rsid w:val="00E62A43"/>
    <w:rsid w:val="00E72952"/>
    <w:rsid w:val="00E73D4F"/>
    <w:rsid w:val="00E87B2D"/>
    <w:rsid w:val="00E9689C"/>
    <w:rsid w:val="00E97590"/>
    <w:rsid w:val="00E9782B"/>
    <w:rsid w:val="00EA4C0E"/>
    <w:rsid w:val="00EB73DC"/>
    <w:rsid w:val="00EC0ED1"/>
    <w:rsid w:val="00EC2BB0"/>
    <w:rsid w:val="00ED2C5D"/>
    <w:rsid w:val="00ED717E"/>
    <w:rsid w:val="00EE62DF"/>
    <w:rsid w:val="00F13782"/>
    <w:rsid w:val="00F13AD2"/>
    <w:rsid w:val="00F33ED7"/>
    <w:rsid w:val="00F42F53"/>
    <w:rsid w:val="00F4688D"/>
    <w:rsid w:val="00F51A39"/>
    <w:rsid w:val="00F6290D"/>
    <w:rsid w:val="00F67E5A"/>
    <w:rsid w:val="00F71A49"/>
    <w:rsid w:val="00F7237A"/>
    <w:rsid w:val="00F84EB5"/>
    <w:rsid w:val="00F93F41"/>
    <w:rsid w:val="00F96EFA"/>
    <w:rsid w:val="00FA4DE8"/>
    <w:rsid w:val="00FB126C"/>
    <w:rsid w:val="00FC3C41"/>
    <w:rsid w:val="00FE35E5"/>
    <w:rsid w:val="00FF100E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EC3C6B"/>
  <w15:docId w15:val="{70D29F6B-2FA0-4B81-8B26-476492D9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60"/>
    </w:pPr>
  </w:style>
  <w:style w:type="paragraph" w:styleId="ListParagraph">
    <w:name w:val="List Paragraph"/>
    <w:basedOn w:val="Normal"/>
    <w:uiPriority w:val="1"/>
    <w:qFormat/>
    <w:pPr>
      <w:ind w:left="1076" w:hanging="21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ttachment-count">
    <w:name w:val="attachment-count"/>
    <w:basedOn w:val="DefaultParagraphFont"/>
    <w:rsid w:val="00923E48"/>
  </w:style>
  <w:style w:type="paragraph" w:styleId="Header">
    <w:name w:val="header"/>
    <w:basedOn w:val="Normal"/>
    <w:link w:val="HeaderChar"/>
    <w:uiPriority w:val="99"/>
    <w:unhideWhenUsed/>
    <w:rsid w:val="00491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B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1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B7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A06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6FA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0166E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22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428">
              <w:marLeft w:val="0"/>
              <w:marRight w:val="0"/>
              <w:marTop w:val="375"/>
              <w:marBottom w:val="300"/>
              <w:divBdr>
                <w:top w:val="single" w:sz="6" w:space="15" w:color="8D8D8D"/>
                <w:left w:val="single" w:sz="6" w:space="15" w:color="8D8D8D"/>
                <w:bottom w:val="single" w:sz="6" w:space="15" w:color="8D8D8D"/>
                <w:right w:val="single" w:sz="6" w:space="15" w:color="8D8D8D"/>
              </w:divBdr>
              <w:divsChild>
                <w:div w:id="19663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459F-9EB3-41D8-9867-5BB6B20D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Elder</dc:creator>
  <cp:keywords/>
  <dc:description/>
  <cp:lastModifiedBy>Marci Hatch</cp:lastModifiedBy>
  <cp:revision>3</cp:revision>
  <cp:lastPrinted>2024-04-11T18:47:00Z</cp:lastPrinted>
  <dcterms:created xsi:type="dcterms:W3CDTF">2024-04-11T18:46:00Z</dcterms:created>
  <dcterms:modified xsi:type="dcterms:W3CDTF">2024-04-11T18:52:00Z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2022-09-14T00:00:00Z</vt:filetime>
  </property>
  <property fmtid="{D5CDD505-2E9C-101B-9397-08002B2CF9AE}" pid="4" name="Producer">
    <vt:lpwstr>Aspose.Words for .NET 22.1.0</vt:lpwstr>
  </property>
</Properties>
</file>